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6148E8" w:rsidP="000A7A8D">
            <w:pPr>
              <w:pStyle w:val="Footer"/>
              <w:tabs>
                <w:tab w:val="clear" w:pos="4320"/>
                <w:tab w:val="clear" w:pos="8640"/>
              </w:tabs>
              <w:spacing w:line="201" w:lineRule="exact"/>
              <w:jc w:val="center"/>
              <w:rPr>
                <w:rFonts w:ascii="Verdana" w:hAnsi="Verdana"/>
                <w:sz w:val="16"/>
                <w:szCs w:val="16"/>
              </w:rPr>
            </w:pPr>
          </w:p>
          <w:p w:rsidR="00B12B54" w:rsidRPr="008E14D8" w:rsidRDefault="00CE42C2"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CE42C2"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6148E8" w:rsidP="00792F17">
      <w:pPr>
        <w:pStyle w:val="Title"/>
        <w:rPr>
          <w:rFonts w:ascii="Verdana" w:hAnsi="Verdana"/>
          <w:sz w:val="16"/>
          <w:szCs w:val="16"/>
        </w:rPr>
      </w:pPr>
    </w:p>
    <w:p w:rsidR="00B12B54" w:rsidRDefault="006148E8" w:rsidP="003A0944">
      <w:pPr>
        <w:pStyle w:val="Heading5"/>
      </w:pPr>
    </w:p>
    <w:p w:rsidR="00B12B54" w:rsidRPr="003A0944" w:rsidRDefault="00CE42C2" w:rsidP="003A0944">
      <w:pPr>
        <w:pStyle w:val="Heading5"/>
      </w:pPr>
      <w:r w:rsidRPr="003A0944">
        <w:t>COORDINATED PROGRAM REVIEW</w:t>
      </w:r>
    </w:p>
    <w:p w:rsidR="00B12B54" w:rsidRDefault="006148E8" w:rsidP="00792F17">
      <w:pPr>
        <w:pStyle w:val="Heading2"/>
        <w:rPr>
          <w:rFonts w:ascii="Verdana" w:hAnsi="Verdana"/>
        </w:rPr>
      </w:pPr>
    </w:p>
    <w:p w:rsidR="00B12B54" w:rsidRPr="008E14D8" w:rsidRDefault="00CE42C2" w:rsidP="00792F17">
      <w:pPr>
        <w:pStyle w:val="Heading2"/>
        <w:rPr>
          <w:rFonts w:ascii="Verdana" w:hAnsi="Verdana"/>
        </w:rPr>
      </w:pPr>
      <w:r w:rsidRPr="008E14D8">
        <w:rPr>
          <w:rFonts w:ascii="Verdana" w:hAnsi="Verdana"/>
        </w:rPr>
        <w:t>CORRECTIVE ACTION PLAN</w:t>
      </w:r>
    </w:p>
    <w:p w:rsidR="00B12B54" w:rsidRDefault="006148E8" w:rsidP="00792F17">
      <w:pPr>
        <w:pStyle w:val="Title"/>
        <w:rPr>
          <w:rFonts w:ascii="Verdana" w:hAnsi="Verdana"/>
          <w:sz w:val="16"/>
          <w:szCs w:val="16"/>
        </w:rPr>
      </w:pPr>
    </w:p>
    <w:p w:rsidR="00B12B54" w:rsidRDefault="00CE42C2"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Greater Lawrence Regional Vocational Technical</w:t>
      </w:r>
      <w:bookmarkEnd w:id="0"/>
    </w:p>
    <w:p w:rsidR="00B12B54" w:rsidRDefault="006148E8" w:rsidP="00792F17">
      <w:pPr>
        <w:pStyle w:val="Title"/>
        <w:rPr>
          <w:rFonts w:ascii="Verdana" w:hAnsi="Verdana"/>
        </w:rPr>
      </w:pPr>
    </w:p>
    <w:p w:rsidR="00B12B54" w:rsidRPr="003029DB" w:rsidRDefault="00CE42C2"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6148E8" w:rsidP="00792F17">
      <w:pPr>
        <w:pStyle w:val="Title"/>
        <w:rPr>
          <w:rFonts w:ascii="Verdana" w:hAnsi="Verdana"/>
        </w:rPr>
      </w:pPr>
    </w:p>
    <w:p w:rsidR="00B12B54" w:rsidRPr="008E14D8" w:rsidRDefault="00CE42C2" w:rsidP="00792F17">
      <w:pPr>
        <w:pStyle w:val="Title"/>
        <w:rPr>
          <w:rFonts w:ascii="Verdana" w:hAnsi="Verdana"/>
        </w:rPr>
      </w:pPr>
      <w:r w:rsidRPr="008E14D8">
        <w:rPr>
          <w:rFonts w:ascii="Verdana" w:hAnsi="Verdana"/>
        </w:rPr>
        <w:t>Program Area: Special Education</w:t>
      </w:r>
    </w:p>
    <w:p w:rsidR="00B12B54" w:rsidRDefault="006148E8" w:rsidP="00792F17">
      <w:pPr>
        <w:pStyle w:val="Title"/>
        <w:rPr>
          <w:rFonts w:ascii="Verdana" w:hAnsi="Verdana"/>
          <w:sz w:val="16"/>
          <w:szCs w:val="16"/>
        </w:rPr>
      </w:pPr>
    </w:p>
    <w:p w:rsidR="00B12B54" w:rsidRPr="008E14D8" w:rsidRDefault="006148E8" w:rsidP="00792F17">
      <w:pPr>
        <w:pStyle w:val="Title"/>
        <w:rPr>
          <w:rFonts w:ascii="Verdana" w:hAnsi="Verdana"/>
          <w:sz w:val="16"/>
          <w:szCs w:val="16"/>
        </w:rPr>
      </w:pPr>
    </w:p>
    <w:p w:rsidR="00B12B54" w:rsidRPr="008E14D8" w:rsidRDefault="006148E8" w:rsidP="00792F17">
      <w:pPr>
        <w:jc w:val="center"/>
        <w:rPr>
          <w:rFonts w:ascii="Verdana" w:hAnsi="Verdana"/>
          <w:i/>
          <w:iCs/>
          <w:sz w:val="16"/>
          <w:szCs w:val="16"/>
        </w:rPr>
      </w:pPr>
    </w:p>
    <w:p w:rsidR="00B12B54" w:rsidRDefault="00CE42C2"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03/16/2015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CE42C2"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03/16/2016</w:t>
      </w:r>
      <w:bookmarkEnd w:id="3"/>
    </w:p>
    <w:p w:rsidR="00B12B54" w:rsidRPr="008E14D8" w:rsidRDefault="006148E8" w:rsidP="00792F17">
      <w:pPr>
        <w:rPr>
          <w:rFonts w:ascii="Verdana" w:hAnsi="Verdana"/>
          <w:sz w:val="16"/>
          <w:szCs w:val="16"/>
        </w:rPr>
      </w:pPr>
    </w:p>
    <w:p w:rsidR="00B12B54" w:rsidRDefault="006148E8" w:rsidP="00792F17">
      <w:pPr>
        <w:jc w:val="center"/>
        <w:rPr>
          <w:rFonts w:ascii="Verdana" w:hAnsi="Verdana"/>
          <w:b/>
          <w:sz w:val="16"/>
          <w:szCs w:val="16"/>
        </w:rPr>
      </w:pPr>
    </w:p>
    <w:p w:rsidR="00B12B54" w:rsidRDefault="006148E8" w:rsidP="00792F17">
      <w:pPr>
        <w:jc w:val="center"/>
        <w:rPr>
          <w:rFonts w:ascii="Verdana" w:hAnsi="Verdana"/>
          <w:b/>
          <w:sz w:val="16"/>
          <w:szCs w:val="16"/>
        </w:rPr>
      </w:pPr>
    </w:p>
    <w:p w:rsidR="00B12B54" w:rsidRPr="008E14D8" w:rsidRDefault="00CE42C2" w:rsidP="00792F17">
      <w:pPr>
        <w:jc w:val="center"/>
        <w:rPr>
          <w:rFonts w:ascii="Verdana" w:hAnsi="Verdana"/>
          <w:b/>
        </w:rPr>
      </w:pPr>
      <w:r w:rsidRPr="008E14D8">
        <w:rPr>
          <w:rFonts w:ascii="Verdana" w:hAnsi="Verdana"/>
          <w:b/>
        </w:rPr>
        <w:t>Summary of Required Corrective Action Plans in this Report</w:t>
      </w:r>
    </w:p>
    <w:p w:rsidR="00B12B54" w:rsidRPr="008E14D8" w:rsidRDefault="006148E8" w:rsidP="00792F17">
      <w:pPr>
        <w:jc w:val="center"/>
        <w:rPr>
          <w:rFonts w:ascii="Verdana" w:hAnsi="Verdana"/>
          <w:b/>
        </w:rPr>
      </w:pPr>
    </w:p>
    <w:p w:rsidR="00B12B54" w:rsidRPr="008E14D8" w:rsidRDefault="006148E8"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CE42C2" w:rsidP="000A7A8D">
            <w:pPr>
              <w:rPr>
                <w:rFonts w:ascii="Verdana" w:hAnsi="Verdana"/>
                <w:b/>
              </w:rPr>
            </w:pPr>
            <w:r w:rsidRPr="0044473B">
              <w:rPr>
                <w:rFonts w:ascii="Verdana" w:hAnsi="Verdana"/>
                <w:b/>
              </w:rPr>
              <w:t>Criterion</w:t>
            </w:r>
          </w:p>
        </w:tc>
        <w:tc>
          <w:tcPr>
            <w:tcW w:w="6142" w:type="dxa"/>
          </w:tcPr>
          <w:p w:rsidR="00B12B54" w:rsidRPr="0044473B" w:rsidRDefault="00CE42C2" w:rsidP="000A7A8D">
            <w:pPr>
              <w:rPr>
                <w:rFonts w:ascii="Verdana" w:hAnsi="Verdana"/>
                <w:b/>
              </w:rPr>
            </w:pPr>
            <w:r w:rsidRPr="0044473B">
              <w:rPr>
                <w:rFonts w:ascii="Verdana" w:hAnsi="Verdana"/>
                <w:b/>
              </w:rPr>
              <w:t>Criterion Title</w:t>
            </w:r>
          </w:p>
        </w:tc>
        <w:tc>
          <w:tcPr>
            <w:tcW w:w="2066" w:type="dxa"/>
          </w:tcPr>
          <w:p w:rsidR="00B12B54" w:rsidRPr="0044473B" w:rsidRDefault="00CE42C2"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CE42C2" w:rsidP="000A7A8D">
            <w:pPr>
              <w:rPr>
                <w:rFonts w:ascii="Verdana" w:hAnsi="Verdana"/>
              </w:rPr>
            </w:pPr>
            <w:bookmarkStart w:id="4" w:name="CAP_SUMMARY_TABLE"/>
            <w:bookmarkEnd w:id="4"/>
            <w:r>
              <w:t>SE 3</w:t>
            </w:r>
          </w:p>
        </w:tc>
        <w:tc>
          <w:tcPr>
            <w:tcW w:w="6142" w:type="dxa"/>
          </w:tcPr>
          <w:p w:rsidR="00B12B54" w:rsidRPr="0044473B" w:rsidRDefault="00CE42C2" w:rsidP="000A7A8D">
            <w:pPr>
              <w:rPr>
                <w:rFonts w:ascii="Verdana" w:hAnsi="Verdana"/>
              </w:rPr>
            </w:pPr>
            <w:r>
              <w:t>Special requirements for determination of specific learning disability</w:t>
            </w:r>
          </w:p>
        </w:tc>
        <w:tc>
          <w:tcPr>
            <w:tcW w:w="2066" w:type="dxa"/>
          </w:tcPr>
          <w:p w:rsidR="00B12B54" w:rsidRPr="0044473B" w:rsidRDefault="00CE42C2" w:rsidP="000A7A8D">
            <w:pPr>
              <w:rPr>
                <w:rFonts w:ascii="Verdana" w:hAnsi="Verdana"/>
              </w:rPr>
            </w:pPr>
            <w:r>
              <w:t>Partially Implemented</w:t>
            </w:r>
          </w:p>
        </w:tc>
      </w:tr>
      <w:tr w:rsidR="00B12B54" w:rsidRPr="0044473B" w:rsidTr="00F0564F">
        <w:trPr>
          <w:cantSplit/>
        </w:trPr>
        <w:tc>
          <w:tcPr>
            <w:tcW w:w="1548" w:type="dxa"/>
          </w:tcPr>
          <w:p w:rsidR="00B12B54" w:rsidRPr="00316D76" w:rsidRDefault="00CE42C2" w:rsidP="000A7A8D">
            <w:pPr>
              <w:rPr>
                <w:rFonts w:ascii="Verdana" w:hAnsi="Verdana"/>
              </w:rPr>
            </w:pPr>
            <w:r>
              <w:t>SE 3A</w:t>
            </w:r>
          </w:p>
        </w:tc>
        <w:tc>
          <w:tcPr>
            <w:tcW w:w="6142" w:type="dxa"/>
          </w:tcPr>
          <w:p w:rsidR="00B12B54" w:rsidRPr="0044473B" w:rsidRDefault="00CE42C2" w:rsidP="000A7A8D">
            <w:pPr>
              <w:rPr>
                <w:rFonts w:ascii="Verdana" w:hAnsi="Verdana"/>
              </w:rPr>
            </w:pPr>
            <w:r>
              <w:t>Special requirements for students on the autism spectrum</w:t>
            </w:r>
          </w:p>
        </w:tc>
        <w:tc>
          <w:tcPr>
            <w:tcW w:w="2066" w:type="dxa"/>
          </w:tcPr>
          <w:p w:rsidR="00B12B54" w:rsidRPr="0044473B" w:rsidRDefault="00CE42C2" w:rsidP="000A7A8D">
            <w:pPr>
              <w:rPr>
                <w:rFonts w:ascii="Verdana" w:hAnsi="Verdana"/>
              </w:rPr>
            </w:pPr>
            <w:r>
              <w:t>Partially Implemented</w:t>
            </w:r>
          </w:p>
        </w:tc>
      </w:tr>
      <w:tr w:rsidR="00B12B54" w:rsidRPr="0044473B" w:rsidTr="00F0564F">
        <w:trPr>
          <w:cantSplit/>
        </w:trPr>
        <w:tc>
          <w:tcPr>
            <w:tcW w:w="1548" w:type="dxa"/>
          </w:tcPr>
          <w:p w:rsidR="00B12B54" w:rsidRPr="00316D76" w:rsidRDefault="00CE42C2" w:rsidP="000A7A8D">
            <w:pPr>
              <w:rPr>
                <w:rFonts w:ascii="Verdana" w:hAnsi="Verdana"/>
              </w:rPr>
            </w:pPr>
            <w:r>
              <w:t>SE 13</w:t>
            </w:r>
          </w:p>
        </w:tc>
        <w:tc>
          <w:tcPr>
            <w:tcW w:w="6142" w:type="dxa"/>
          </w:tcPr>
          <w:p w:rsidR="00B12B54" w:rsidRPr="0044473B" w:rsidRDefault="00CE42C2" w:rsidP="000A7A8D">
            <w:pPr>
              <w:rPr>
                <w:rFonts w:ascii="Verdana" w:hAnsi="Verdana"/>
              </w:rPr>
            </w:pPr>
            <w:r>
              <w:t>Progress Reports and content</w:t>
            </w:r>
          </w:p>
        </w:tc>
        <w:tc>
          <w:tcPr>
            <w:tcW w:w="2066" w:type="dxa"/>
          </w:tcPr>
          <w:p w:rsidR="00B12B54" w:rsidRPr="0044473B" w:rsidRDefault="00CE42C2" w:rsidP="000A7A8D">
            <w:pPr>
              <w:rPr>
                <w:rFonts w:ascii="Verdana" w:hAnsi="Verdana"/>
              </w:rPr>
            </w:pPr>
            <w:r>
              <w:t>Partially Implemented</w:t>
            </w:r>
          </w:p>
        </w:tc>
      </w:tr>
      <w:tr w:rsidR="00B12B54" w:rsidRPr="0044473B" w:rsidTr="00F0564F">
        <w:trPr>
          <w:cantSplit/>
        </w:trPr>
        <w:tc>
          <w:tcPr>
            <w:tcW w:w="1548" w:type="dxa"/>
          </w:tcPr>
          <w:p w:rsidR="00B12B54" w:rsidRPr="00316D76" w:rsidRDefault="00CE42C2" w:rsidP="000A7A8D">
            <w:pPr>
              <w:rPr>
                <w:rFonts w:ascii="Verdana" w:hAnsi="Verdana"/>
              </w:rPr>
            </w:pPr>
            <w:r>
              <w:t>CR 12A</w:t>
            </w:r>
          </w:p>
        </w:tc>
        <w:tc>
          <w:tcPr>
            <w:tcW w:w="6142" w:type="dxa"/>
          </w:tcPr>
          <w:p w:rsidR="00B12B54" w:rsidRPr="0044473B" w:rsidRDefault="00CE42C2" w:rsidP="000A7A8D">
            <w:pPr>
              <w:rPr>
                <w:rFonts w:ascii="Verdana" w:hAnsi="Verdana"/>
              </w:rPr>
            </w:pPr>
            <w:r>
              <w:t>Annual and continuous notification concerning nondiscrimination and coordinators</w:t>
            </w:r>
          </w:p>
        </w:tc>
        <w:tc>
          <w:tcPr>
            <w:tcW w:w="2066" w:type="dxa"/>
          </w:tcPr>
          <w:p w:rsidR="00B12B54" w:rsidRPr="0044473B" w:rsidRDefault="00CE42C2" w:rsidP="000A7A8D">
            <w:pPr>
              <w:rPr>
                <w:rFonts w:ascii="Verdana" w:hAnsi="Verdana"/>
              </w:rPr>
            </w:pPr>
            <w:r>
              <w:t>Partially Implemented</w:t>
            </w:r>
          </w:p>
        </w:tc>
      </w:tr>
      <w:tr w:rsidR="00B12B54" w:rsidRPr="0044473B" w:rsidTr="00F0564F">
        <w:trPr>
          <w:cantSplit/>
        </w:trPr>
        <w:tc>
          <w:tcPr>
            <w:tcW w:w="1548" w:type="dxa"/>
          </w:tcPr>
          <w:p w:rsidR="00B12B54" w:rsidRPr="00316D76" w:rsidRDefault="00CE42C2" w:rsidP="000A7A8D">
            <w:pPr>
              <w:rPr>
                <w:rFonts w:ascii="Verdana" w:hAnsi="Verdana"/>
              </w:rPr>
            </w:pPr>
            <w:r>
              <w:t>CR 18</w:t>
            </w:r>
          </w:p>
        </w:tc>
        <w:tc>
          <w:tcPr>
            <w:tcW w:w="6142" w:type="dxa"/>
          </w:tcPr>
          <w:p w:rsidR="00B12B54" w:rsidRPr="0044473B" w:rsidRDefault="00CE42C2" w:rsidP="000A7A8D">
            <w:pPr>
              <w:rPr>
                <w:rFonts w:ascii="Verdana" w:hAnsi="Verdana"/>
              </w:rPr>
            </w:pPr>
            <w:r>
              <w:t>Responsibilities of the school principal</w:t>
            </w:r>
          </w:p>
        </w:tc>
        <w:tc>
          <w:tcPr>
            <w:tcW w:w="2066" w:type="dxa"/>
          </w:tcPr>
          <w:p w:rsidR="00B12B54" w:rsidRPr="0044473B" w:rsidRDefault="00CE42C2" w:rsidP="000A7A8D">
            <w:pPr>
              <w:rPr>
                <w:rFonts w:ascii="Verdana" w:hAnsi="Verdana"/>
              </w:rPr>
            </w:pPr>
            <w:r>
              <w:t>Partially Implemented</w:t>
            </w:r>
          </w:p>
        </w:tc>
      </w:tr>
      <w:tr w:rsidR="00B12B54" w:rsidRPr="0044473B" w:rsidTr="00F0564F">
        <w:trPr>
          <w:cantSplit/>
        </w:trPr>
        <w:tc>
          <w:tcPr>
            <w:tcW w:w="1548" w:type="dxa"/>
          </w:tcPr>
          <w:p w:rsidR="00B12B54" w:rsidRPr="00316D76" w:rsidRDefault="00CE42C2" w:rsidP="000A7A8D">
            <w:pPr>
              <w:rPr>
                <w:rFonts w:ascii="Verdana" w:hAnsi="Verdana"/>
              </w:rPr>
            </w:pPr>
            <w:r>
              <w:t>CR 25</w:t>
            </w:r>
          </w:p>
        </w:tc>
        <w:tc>
          <w:tcPr>
            <w:tcW w:w="6142" w:type="dxa"/>
          </w:tcPr>
          <w:p w:rsidR="00B12B54" w:rsidRPr="0044473B" w:rsidRDefault="00CE42C2" w:rsidP="000A7A8D">
            <w:pPr>
              <w:rPr>
                <w:rFonts w:ascii="Verdana" w:hAnsi="Verdana"/>
              </w:rPr>
            </w:pPr>
            <w:r>
              <w:t>Institutional self-evaluation</w:t>
            </w:r>
          </w:p>
        </w:tc>
        <w:tc>
          <w:tcPr>
            <w:tcW w:w="2066" w:type="dxa"/>
          </w:tcPr>
          <w:p w:rsidR="00B12B54" w:rsidRPr="0044473B" w:rsidRDefault="00CE42C2" w:rsidP="000A7A8D">
            <w:pPr>
              <w:rPr>
                <w:rFonts w:ascii="Verdana" w:hAnsi="Verdana"/>
              </w:rPr>
            </w:pPr>
            <w:r>
              <w:t>Partially Implemented</w:t>
            </w:r>
          </w:p>
        </w:tc>
      </w:tr>
    </w:tbl>
    <w:p w:rsidR="00B12B54" w:rsidRDefault="006148E8"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CE42C2"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E42C2" w:rsidP="003A0944">
            <w:pPr>
              <w:pStyle w:val="Heading50"/>
            </w:pPr>
            <w:r w:rsidRPr="008E14D8">
              <w:lastRenderedPageBreak/>
              <w:t>COORDINATED PROGRAM REVIEW</w:t>
            </w:r>
          </w:p>
          <w:p w:rsidR="00B12B54" w:rsidRPr="008E14D8" w:rsidRDefault="00CE42C2"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6148E8"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E42C2"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E42C2" w:rsidP="000A7A8D">
            <w:pPr>
              <w:pStyle w:val="Normal0"/>
              <w:rPr>
                <w:rFonts w:ascii="Verdana" w:hAnsi="Verdana"/>
                <w:bCs/>
                <w:sz w:val="20"/>
                <w:szCs w:val="20"/>
              </w:rPr>
            </w:pPr>
            <w:bookmarkStart w:id="5" w:name="CRDesc"/>
            <w:r w:rsidRPr="00754750">
              <w:rPr>
                <w:rFonts w:ascii="Verdana" w:hAnsi="Verdana"/>
                <w:bCs/>
                <w:sz w:val="20"/>
                <w:szCs w:val="20"/>
              </w:rPr>
              <w:t>SE 3 Special requirements for determination of specific learning disability</w:t>
            </w:r>
            <w:bookmarkEnd w:id="5"/>
          </w:p>
        </w:tc>
        <w:tc>
          <w:tcPr>
            <w:tcW w:w="2532" w:type="dxa"/>
          </w:tcPr>
          <w:p w:rsidR="00B12B54" w:rsidRPr="008E14D8" w:rsidRDefault="00CE42C2"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E42C2"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CE42C2"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E42C2" w:rsidP="000A7A8D">
            <w:pPr>
              <w:pStyle w:val="Normal0"/>
              <w:rPr>
                <w:rFonts w:ascii="Verdana" w:hAnsi="Verdana"/>
                <w:sz w:val="20"/>
                <w:szCs w:val="20"/>
              </w:rPr>
            </w:pPr>
            <w:bookmarkStart w:id="7" w:name="DeptCPRFindings"/>
            <w:r>
              <w:rPr>
                <w:rFonts w:ascii="Verdana" w:hAnsi="Verdana"/>
                <w:sz w:val="20"/>
                <w:szCs w:val="20"/>
              </w:rPr>
              <w:t>A review of student records and interviews indicated that while IEP Teams create a written determination as to whether or not a student has a specific learning disability, not all Team members sign this document acknowledging agreement or disagreement with the determination.</w:t>
            </w:r>
            <w:bookmarkEnd w:id="7"/>
          </w:p>
        </w:tc>
      </w:tr>
      <w:tr w:rsidR="00B12B54" w:rsidRPr="008E14D8">
        <w:trPr>
          <w:trHeight w:val="377"/>
        </w:trPr>
        <w:tc>
          <w:tcPr>
            <w:tcW w:w="9360" w:type="dxa"/>
            <w:gridSpan w:val="3"/>
          </w:tcPr>
          <w:p w:rsidR="00B12B54" w:rsidRPr="008E14D8" w:rsidRDefault="00CE42C2"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E42C2" w:rsidP="000A7A8D">
            <w:pPr>
              <w:pStyle w:val="Normal0"/>
              <w:rPr>
                <w:rFonts w:ascii="Verdana" w:hAnsi="Verdana"/>
                <w:b/>
                <w:bCs/>
                <w:sz w:val="20"/>
                <w:szCs w:val="20"/>
              </w:rPr>
            </w:pPr>
            <w:bookmarkStart w:id="8" w:name="DescCorrAction"/>
            <w:r>
              <w:rPr>
                <w:rFonts w:ascii="Verdana" w:hAnsi="Verdana"/>
                <w:sz w:val="20"/>
                <w:szCs w:val="20"/>
              </w:rPr>
              <w:t>Upon receipt of the CPR Final Report, the Director of Special Education and the Evaluation Team Leader (ETL) reviewed the Mandated form 28M/10 in the student files that were selected for the CPR. It was determined not all TEAM members including the parent of the student and general education instructor had signed the form consistently.  All TEAM members in attendance will sign Mandated form 28M/10.</w:t>
            </w:r>
            <w:bookmarkEnd w:id="8"/>
          </w:p>
        </w:tc>
      </w:tr>
      <w:tr w:rsidR="00B12B54" w:rsidRPr="008E14D8">
        <w:trPr>
          <w:trHeight w:val="665"/>
        </w:trPr>
        <w:tc>
          <w:tcPr>
            <w:tcW w:w="6828" w:type="dxa"/>
            <w:gridSpan w:val="2"/>
          </w:tcPr>
          <w:p w:rsidR="00B12B54" w:rsidRDefault="00CE42C2"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CE42C2" w:rsidP="000A7A8D">
            <w:pPr>
              <w:pStyle w:val="Normal0"/>
              <w:rPr>
                <w:rFonts w:ascii="Verdana" w:hAnsi="Verdana"/>
                <w:bCs/>
                <w:sz w:val="20"/>
                <w:szCs w:val="20"/>
              </w:rPr>
            </w:pPr>
            <w:bookmarkStart w:id="9" w:name="CapRespPersons"/>
            <w:r>
              <w:rPr>
                <w:rFonts w:ascii="Verdana" w:hAnsi="Verdana"/>
                <w:bCs/>
                <w:sz w:val="20"/>
                <w:szCs w:val="20"/>
              </w:rPr>
              <w:t>Jane M. D. Bailey, Director of Special Education</w:t>
            </w:r>
            <w:bookmarkEnd w:id="9"/>
          </w:p>
        </w:tc>
        <w:tc>
          <w:tcPr>
            <w:tcW w:w="2532" w:type="dxa"/>
          </w:tcPr>
          <w:p w:rsidR="00B12B54" w:rsidRPr="008E14D8" w:rsidRDefault="00CE42C2"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CE42C2" w:rsidP="000A7A8D">
            <w:pPr>
              <w:pStyle w:val="Normal0"/>
              <w:rPr>
                <w:rFonts w:ascii="Verdana" w:hAnsi="Verdana"/>
                <w:b/>
                <w:bCs/>
                <w:sz w:val="20"/>
                <w:szCs w:val="20"/>
              </w:rPr>
            </w:pPr>
            <w:bookmarkStart w:id="10" w:name="DateExpComplete"/>
            <w:r>
              <w:rPr>
                <w:rFonts w:ascii="Verdana" w:hAnsi="Verdana"/>
                <w:bCs/>
                <w:sz w:val="20"/>
                <w:szCs w:val="20"/>
              </w:rPr>
              <w:t>10/31/2015</w:t>
            </w:r>
            <w:bookmarkEnd w:id="10"/>
          </w:p>
        </w:tc>
      </w:tr>
      <w:tr w:rsidR="00244D69">
        <w:trPr>
          <w:trHeight w:val="330"/>
        </w:trPr>
        <w:tc>
          <w:tcPr>
            <w:tcW w:w="9360" w:type="dxa"/>
            <w:gridSpan w:val="3"/>
          </w:tcPr>
          <w:p w:rsidR="00B12B54" w:rsidRDefault="00CE42C2"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E42C2" w:rsidP="000A7A8D">
            <w:pPr>
              <w:pStyle w:val="Normal0"/>
              <w:rPr>
                <w:rFonts w:ascii="Verdana" w:hAnsi="Verdana"/>
                <w:b/>
                <w:bCs/>
                <w:sz w:val="20"/>
                <w:szCs w:val="20"/>
              </w:rPr>
            </w:pPr>
            <w:bookmarkStart w:id="11" w:name="Evidence"/>
            <w:r>
              <w:rPr>
                <w:rFonts w:ascii="Verdana" w:hAnsi="Verdana"/>
                <w:sz w:val="20"/>
                <w:szCs w:val="20"/>
              </w:rPr>
              <w:t>The ETL will conduct a training for all Special Education Liaisons to ensure their understanding of the requirements for SE#3 and the District's procedure which includes completion of the Mandated form 28M/10 with signatures from team members including the parent, general education instructor and the evaluator and any disagreement of the diagnosis is documented and attached to Mandated form 28M/10</w:t>
            </w:r>
          </w:p>
          <w:p w:rsidR="00244D69" w:rsidRDefault="00CE42C2" w:rsidP="000A7A8D">
            <w:pPr>
              <w:pStyle w:val="Normal0"/>
              <w:rPr>
                <w:rFonts w:ascii="Verdana" w:hAnsi="Verdana"/>
                <w:sz w:val="20"/>
                <w:szCs w:val="20"/>
              </w:rPr>
            </w:pPr>
            <w:r>
              <w:rPr>
                <w:rFonts w:ascii="Verdana" w:hAnsi="Verdana"/>
                <w:sz w:val="20"/>
                <w:szCs w:val="20"/>
              </w:rPr>
              <w:t xml:space="preserve">The form will be completed by the ETL and submitted with the IEP to the Director of Special Education for review. </w:t>
            </w:r>
          </w:p>
          <w:p w:rsidR="00244D69" w:rsidRDefault="00CE42C2" w:rsidP="000A7A8D">
            <w:pPr>
              <w:pStyle w:val="Normal0"/>
              <w:rPr>
                <w:rFonts w:ascii="Verdana" w:hAnsi="Verdana"/>
                <w:sz w:val="20"/>
                <w:szCs w:val="20"/>
              </w:rPr>
            </w:pPr>
            <w:r>
              <w:rPr>
                <w:rFonts w:ascii="Verdana" w:hAnsi="Verdana"/>
                <w:sz w:val="20"/>
                <w:szCs w:val="20"/>
              </w:rPr>
              <w:t>A copy of the SLD form will be kept in the student's Special Education file.</w:t>
            </w:r>
            <w:bookmarkEnd w:id="11"/>
          </w:p>
        </w:tc>
      </w:tr>
      <w:tr w:rsidR="00244D69">
        <w:trPr>
          <w:trHeight w:val="359"/>
        </w:trPr>
        <w:tc>
          <w:tcPr>
            <w:tcW w:w="9360" w:type="dxa"/>
            <w:gridSpan w:val="3"/>
          </w:tcPr>
          <w:p w:rsidR="00B12B54" w:rsidRDefault="00CE42C2"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E42C2" w:rsidP="000A7A8D">
            <w:pPr>
              <w:pStyle w:val="Normal0"/>
              <w:rPr>
                <w:rFonts w:ascii="Verdana" w:hAnsi="Verdana"/>
                <w:b/>
                <w:bCs/>
                <w:sz w:val="20"/>
                <w:szCs w:val="20"/>
              </w:rPr>
            </w:pPr>
            <w:bookmarkStart w:id="12" w:name="DescIntMonProc"/>
            <w:r>
              <w:rPr>
                <w:rFonts w:ascii="Verdana" w:hAnsi="Verdana"/>
                <w:sz w:val="20"/>
                <w:szCs w:val="20"/>
              </w:rPr>
              <w:t>An internal review will be conducted quarterly to ensure Mandated form 28M/10 is being signed by all team members and any disagreement with the diagnosis of specific learning disability is documented and attached to Mandated form 28M/10.</w:t>
            </w:r>
          </w:p>
          <w:p w:rsidR="00244D69" w:rsidRDefault="00CE42C2" w:rsidP="000A7A8D">
            <w:pPr>
              <w:pStyle w:val="Normal0"/>
              <w:rPr>
                <w:rFonts w:ascii="Verdana" w:hAnsi="Verdana"/>
                <w:sz w:val="20"/>
                <w:szCs w:val="20"/>
              </w:rPr>
            </w:pPr>
            <w:r>
              <w:rPr>
                <w:rFonts w:ascii="Verdana" w:hAnsi="Verdana"/>
                <w:sz w:val="20"/>
                <w:szCs w:val="20"/>
              </w:rPr>
              <w:t>Quarterly, an internal review of 25% of the records of students diagnosed with a Specific Learning Disability will be conducted.</w:t>
            </w:r>
            <w:bookmarkEnd w:id="12"/>
          </w:p>
        </w:tc>
      </w:tr>
      <w:tr w:rsidR="00B12B54" w:rsidRPr="008E14D8">
        <w:trPr>
          <w:trHeight w:val="450"/>
        </w:trPr>
        <w:tc>
          <w:tcPr>
            <w:tcW w:w="9360" w:type="dxa"/>
            <w:gridSpan w:val="3"/>
            <w:shd w:val="clear" w:color="auto" w:fill="C0C0C0"/>
            <w:vAlign w:val="center"/>
          </w:tcPr>
          <w:p w:rsidR="00B12B54" w:rsidRPr="008E14D8" w:rsidRDefault="00CE42C2"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E42C2"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CE42C2" w:rsidP="000A7A8D">
            <w:pPr>
              <w:pStyle w:val="Normal0"/>
              <w:rPr>
                <w:rFonts w:ascii="Verdana" w:hAnsi="Verdana"/>
                <w:b/>
                <w:bCs/>
                <w:sz w:val="20"/>
                <w:szCs w:val="20"/>
              </w:rPr>
            </w:pPr>
            <w:bookmarkStart w:id="13" w:name="CRDesc2"/>
            <w:r w:rsidRPr="00754750">
              <w:rPr>
                <w:rFonts w:ascii="Verdana" w:hAnsi="Verdana"/>
                <w:bCs/>
                <w:sz w:val="20"/>
                <w:szCs w:val="20"/>
              </w:rPr>
              <w:t>SE 3 Special requirements for determination of specific learning disability</w:t>
            </w:r>
            <w:bookmarkEnd w:id="13"/>
            <w:r>
              <w:rPr>
                <w:rFonts w:ascii="Verdana" w:hAnsi="Verdana"/>
                <w:b/>
                <w:bCs/>
                <w:sz w:val="20"/>
                <w:szCs w:val="20"/>
              </w:rPr>
              <w:t xml:space="preserve"> </w:t>
            </w:r>
          </w:p>
        </w:tc>
        <w:tc>
          <w:tcPr>
            <w:tcW w:w="5112" w:type="dxa"/>
            <w:gridSpan w:val="2"/>
          </w:tcPr>
          <w:p w:rsidR="00B12B54" w:rsidRPr="008E14D8" w:rsidRDefault="00CE42C2"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CE42C2"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04/23/2015</w:t>
            </w:r>
            <w:bookmarkEnd w:id="15"/>
          </w:p>
          <w:p w:rsidR="000E7580" w:rsidRPr="008E14D8" w:rsidRDefault="00CE42C2"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CE42C2"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148E8"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CE42C2"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148E8"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CE42C2"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E42C2" w:rsidP="000A7A8D">
            <w:pPr>
              <w:pStyle w:val="Normal0"/>
              <w:rPr>
                <w:rFonts w:ascii="Verdana" w:hAnsi="Verdana"/>
                <w:b/>
                <w:bCs/>
                <w:sz w:val="20"/>
                <w:szCs w:val="20"/>
              </w:rPr>
            </w:pPr>
            <w:bookmarkStart w:id="19" w:name="ReqElementsProg"/>
            <w:r>
              <w:rPr>
                <w:rFonts w:ascii="Verdana" w:hAnsi="Verdana"/>
                <w:sz w:val="20"/>
                <w:szCs w:val="20"/>
              </w:rPr>
              <w:t xml:space="preserve">Provide evidence of staff training, including signed attendance sheets (with name and role), agenda, and any training materials regarding the special requirements for determination of specific learning disability, particularly that written determination is signed by all members of the Team, or if there is disagreement as to the determination, one or more Team members document their disagreement. This progress report is due </w:t>
            </w:r>
            <w:r>
              <w:rPr>
                <w:rFonts w:ascii="Verdana" w:hAnsi="Verdana"/>
                <w:sz w:val="20"/>
                <w:szCs w:val="20"/>
              </w:rPr>
              <w:lastRenderedPageBreak/>
              <w:t xml:space="preserve">June 17, 2015. </w:t>
            </w:r>
          </w:p>
          <w:p w:rsidR="00244D69" w:rsidRDefault="006148E8" w:rsidP="000A7A8D">
            <w:pPr>
              <w:pStyle w:val="Normal0"/>
              <w:rPr>
                <w:rFonts w:ascii="Verdana" w:hAnsi="Verdana"/>
                <w:sz w:val="20"/>
                <w:szCs w:val="20"/>
              </w:rPr>
            </w:pPr>
          </w:p>
          <w:p w:rsidR="00244D69" w:rsidRDefault="006148E8" w:rsidP="000A7A8D">
            <w:pPr>
              <w:pStyle w:val="Normal0"/>
              <w:rPr>
                <w:rFonts w:ascii="Verdana" w:hAnsi="Verdana"/>
                <w:sz w:val="20"/>
                <w:szCs w:val="20"/>
              </w:rPr>
            </w:pPr>
          </w:p>
          <w:p w:rsidR="00244D69" w:rsidRDefault="00CE42C2" w:rsidP="000A7A8D">
            <w:pPr>
              <w:pStyle w:val="Normal0"/>
              <w:rPr>
                <w:rFonts w:ascii="Verdana" w:hAnsi="Verdana"/>
                <w:sz w:val="20"/>
                <w:szCs w:val="20"/>
              </w:rPr>
            </w:pPr>
            <w:r>
              <w:rPr>
                <w:rFonts w:ascii="Verdana" w:hAnsi="Verdana"/>
                <w:sz w:val="20"/>
                <w:szCs w:val="20"/>
              </w:rPr>
              <w:t xml:space="preserve">Conduct an internal review of approximately 10 records in which SLD determination was discussed and documented for students with SLD eligibility determinations after implementation of all corrective actions. Provide an analysis of this review to include the number of records reviewed and the number of records founds to be non-compliant. For any records found to be non-compliant, provide an analysis of the root cause(s) and any steps that the district has taken to remedy the non-compliance. This progress report is due November 9, 2015. </w:t>
            </w:r>
          </w:p>
          <w:p w:rsidR="00244D69" w:rsidRDefault="006148E8" w:rsidP="000A7A8D">
            <w:pPr>
              <w:pStyle w:val="Normal0"/>
              <w:rPr>
                <w:rFonts w:ascii="Verdana" w:hAnsi="Verdana"/>
                <w:sz w:val="20"/>
                <w:szCs w:val="20"/>
              </w:rPr>
            </w:pPr>
          </w:p>
          <w:p w:rsidR="00244D69" w:rsidRDefault="006148E8" w:rsidP="000A7A8D">
            <w:pPr>
              <w:pStyle w:val="Normal0"/>
              <w:rPr>
                <w:rFonts w:ascii="Verdana" w:hAnsi="Verdana"/>
                <w:sz w:val="20"/>
                <w:szCs w:val="20"/>
              </w:rPr>
            </w:pPr>
          </w:p>
          <w:p w:rsidR="00244D69" w:rsidRDefault="00CE42C2"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bookmarkEnd w:id="19"/>
          </w:p>
        </w:tc>
      </w:tr>
      <w:tr w:rsidR="00244D69">
        <w:trPr>
          <w:trHeight w:val="350"/>
        </w:trPr>
        <w:tc>
          <w:tcPr>
            <w:tcW w:w="9360" w:type="dxa"/>
            <w:gridSpan w:val="3"/>
          </w:tcPr>
          <w:p w:rsidR="00B12B54" w:rsidRDefault="00CE42C2"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E42C2"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06/17/2015</w:t>
            </w:r>
          </w:p>
          <w:p w:rsidR="00244D69" w:rsidRDefault="00CE42C2" w:rsidP="000A7A8D">
            <w:pPr>
              <w:pStyle w:val="Normal0"/>
              <w:tabs>
                <w:tab w:val="left" w:pos="2772"/>
              </w:tabs>
              <w:rPr>
                <w:rFonts w:ascii="Verdana" w:hAnsi="Verdana"/>
                <w:bCs/>
                <w:sz w:val="20"/>
                <w:szCs w:val="20"/>
              </w:rPr>
            </w:pPr>
            <w:r>
              <w:rPr>
                <w:rFonts w:ascii="Verdana" w:hAnsi="Verdana"/>
                <w:bCs/>
                <w:sz w:val="20"/>
                <w:szCs w:val="20"/>
              </w:rPr>
              <w:t>11/09/2015</w:t>
            </w:r>
            <w:bookmarkEnd w:id="20"/>
            <w:r w:rsidRPr="00692C8A">
              <w:rPr>
                <w:rFonts w:ascii="Verdana" w:hAnsi="Verdana"/>
                <w:bCs/>
                <w:sz w:val="20"/>
                <w:szCs w:val="20"/>
              </w:rPr>
              <w:br/>
            </w:r>
          </w:p>
        </w:tc>
      </w:tr>
    </w:tbl>
    <w:p w:rsidR="00B12B54" w:rsidRPr="008E14D8" w:rsidRDefault="006148E8" w:rsidP="00792F17">
      <w:pPr>
        <w:pStyle w:val="Normal0"/>
        <w:rPr>
          <w:rFonts w:ascii="Verdana" w:hAnsi="Verdana"/>
          <w:sz w:val="20"/>
          <w:szCs w:val="20"/>
        </w:rPr>
      </w:pPr>
    </w:p>
    <w:p w:rsidR="00B12B54" w:rsidRDefault="006148E8">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CE42C2"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E42C2" w:rsidP="003A0944">
            <w:pPr>
              <w:pStyle w:val="Heading51"/>
            </w:pPr>
            <w:r w:rsidRPr="008E14D8">
              <w:lastRenderedPageBreak/>
              <w:t>COORDINATED PROGRAM REVIEW</w:t>
            </w:r>
          </w:p>
          <w:p w:rsidR="00B12B54" w:rsidRPr="008E14D8" w:rsidRDefault="00CE42C2"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6148E8"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E42C2"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E42C2" w:rsidP="000A7A8D">
            <w:pPr>
              <w:pStyle w:val="Normal1"/>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B12B54" w:rsidRPr="008E14D8" w:rsidRDefault="00CE42C2"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E42C2"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E42C2"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E42C2" w:rsidP="000A7A8D">
            <w:pPr>
              <w:pStyle w:val="Normal1"/>
              <w:rPr>
                <w:rFonts w:ascii="Verdana" w:hAnsi="Verdana"/>
                <w:sz w:val="20"/>
                <w:szCs w:val="20"/>
              </w:rPr>
            </w:pPr>
            <w:r>
              <w:rPr>
                <w:rFonts w:ascii="Verdana" w:hAnsi="Verdana"/>
                <w:sz w:val="20"/>
                <w:szCs w:val="20"/>
              </w:rPr>
              <w:t>A review of student records and interviews indicated that whenever an evaluation indicates that a student has a disability on the autism spectrum, IEP Teams do not always consider and specifically address the following: 1) the verbal and nonverbal communication needs of the student; 2) the need to develop social interaction skills and proficiencies; 3) the needs resulting from a child's unusual responses to sensory experiences; 4) the needs resulting from engagement in repetitive activities and stereotyped movements; 5) the need for any positive behavioral interventions, strategies, and supports to address any behavioral difficulties resulting from autism spectrum disorder.</w:t>
            </w:r>
          </w:p>
        </w:tc>
      </w:tr>
      <w:tr w:rsidR="00B12B54" w:rsidRPr="008E14D8">
        <w:trPr>
          <w:trHeight w:val="377"/>
        </w:trPr>
        <w:tc>
          <w:tcPr>
            <w:tcW w:w="9360" w:type="dxa"/>
            <w:gridSpan w:val="3"/>
          </w:tcPr>
          <w:p w:rsidR="00B12B54" w:rsidRPr="008E14D8" w:rsidRDefault="00CE42C2"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E42C2" w:rsidP="000A7A8D">
            <w:pPr>
              <w:pStyle w:val="Normal1"/>
              <w:rPr>
                <w:rFonts w:ascii="Verdana" w:hAnsi="Verdana"/>
                <w:b/>
                <w:bCs/>
                <w:sz w:val="20"/>
                <w:szCs w:val="20"/>
              </w:rPr>
            </w:pPr>
            <w:r>
              <w:rPr>
                <w:rFonts w:ascii="Verdana" w:hAnsi="Verdana"/>
                <w:sz w:val="20"/>
                <w:szCs w:val="20"/>
              </w:rPr>
              <w:t>Upon receipt of the CPR Final Report, the Director of Special Education, the Evaluation Team Leader (ETL) and Special Education Specialist reviewed the files that were selected for the purpose of the CPR and determined the District had not met the requirements for Criterion #3A Special Requirements for Students on the Autism Spectrum.  The TEAM Leader will ensure the portion of IEP8 "For students with an Autism Spectrum Disability" will be completed during the TEAM meeting.</w:t>
            </w:r>
          </w:p>
        </w:tc>
      </w:tr>
      <w:tr w:rsidR="00B12B54" w:rsidRPr="008E14D8">
        <w:trPr>
          <w:trHeight w:val="665"/>
        </w:trPr>
        <w:tc>
          <w:tcPr>
            <w:tcW w:w="6828" w:type="dxa"/>
            <w:gridSpan w:val="2"/>
          </w:tcPr>
          <w:p w:rsidR="00B12B54" w:rsidRDefault="00CE42C2"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CE42C2" w:rsidP="000A7A8D">
            <w:pPr>
              <w:pStyle w:val="Normal1"/>
              <w:rPr>
                <w:rFonts w:ascii="Verdana" w:hAnsi="Verdana"/>
                <w:bCs/>
                <w:sz w:val="20"/>
                <w:szCs w:val="20"/>
              </w:rPr>
            </w:pPr>
            <w:r>
              <w:rPr>
                <w:rFonts w:ascii="Verdana" w:hAnsi="Verdana"/>
                <w:bCs/>
                <w:sz w:val="20"/>
                <w:szCs w:val="20"/>
              </w:rPr>
              <w:t>Jane M. D. Bailey, Director of Special Education</w:t>
            </w:r>
          </w:p>
        </w:tc>
        <w:tc>
          <w:tcPr>
            <w:tcW w:w="2532" w:type="dxa"/>
          </w:tcPr>
          <w:p w:rsidR="00B12B54" w:rsidRPr="008E14D8" w:rsidRDefault="00CE42C2"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CE42C2" w:rsidP="000A7A8D">
            <w:pPr>
              <w:pStyle w:val="Normal1"/>
              <w:rPr>
                <w:rFonts w:ascii="Verdana" w:hAnsi="Verdana"/>
                <w:b/>
                <w:bCs/>
                <w:sz w:val="20"/>
                <w:szCs w:val="20"/>
              </w:rPr>
            </w:pPr>
            <w:r>
              <w:rPr>
                <w:rFonts w:ascii="Verdana" w:hAnsi="Verdana"/>
                <w:bCs/>
                <w:sz w:val="20"/>
                <w:szCs w:val="20"/>
              </w:rPr>
              <w:t>06/30/2015</w:t>
            </w:r>
          </w:p>
        </w:tc>
      </w:tr>
      <w:tr w:rsidR="00244D69">
        <w:trPr>
          <w:trHeight w:val="330"/>
        </w:trPr>
        <w:tc>
          <w:tcPr>
            <w:tcW w:w="9360" w:type="dxa"/>
            <w:gridSpan w:val="3"/>
          </w:tcPr>
          <w:p w:rsidR="00B12B54" w:rsidRDefault="00CE42C2"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E42C2" w:rsidP="000A7A8D">
            <w:pPr>
              <w:pStyle w:val="Normal1"/>
              <w:rPr>
                <w:rFonts w:ascii="Verdana" w:hAnsi="Verdana"/>
                <w:b/>
                <w:bCs/>
                <w:sz w:val="20"/>
                <w:szCs w:val="20"/>
              </w:rPr>
            </w:pPr>
            <w:r>
              <w:rPr>
                <w:rFonts w:ascii="Verdana" w:hAnsi="Verdana"/>
                <w:sz w:val="20"/>
                <w:szCs w:val="20"/>
              </w:rPr>
              <w:t>The ETL will conduct a training for all Special Education Liaisons to ensure their understanding of the requirements for SE#3A and the District's procedure as follows:</w:t>
            </w:r>
          </w:p>
          <w:p w:rsidR="00244D69" w:rsidRDefault="00CE42C2" w:rsidP="000A7A8D">
            <w:pPr>
              <w:pStyle w:val="Normal1"/>
              <w:rPr>
                <w:rFonts w:ascii="Verdana" w:hAnsi="Verdana"/>
                <w:sz w:val="20"/>
                <w:szCs w:val="20"/>
              </w:rPr>
            </w:pPr>
            <w:r>
              <w:rPr>
                <w:rFonts w:ascii="Verdana" w:hAnsi="Verdana"/>
                <w:sz w:val="20"/>
                <w:szCs w:val="20"/>
              </w:rPr>
              <w:t xml:space="preserve">The portion of IEP8 "For students with an Autism Spectrum Disability" will be completed during the TEAM meeting.  </w:t>
            </w:r>
          </w:p>
          <w:p w:rsidR="00244D69" w:rsidRDefault="00CE42C2" w:rsidP="000A7A8D">
            <w:pPr>
              <w:pStyle w:val="Normal1"/>
              <w:rPr>
                <w:rFonts w:ascii="Verdana" w:hAnsi="Verdana"/>
                <w:sz w:val="20"/>
                <w:szCs w:val="20"/>
              </w:rPr>
            </w:pPr>
            <w:r>
              <w:rPr>
                <w:rFonts w:ascii="Verdana" w:hAnsi="Verdana"/>
                <w:sz w:val="20"/>
                <w:szCs w:val="20"/>
              </w:rPr>
              <w:t>Two copies of the draft IEP, including IEP8 will be given to the parent/guardian at the conclusion of the TEAM meeting.</w:t>
            </w:r>
          </w:p>
          <w:p w:rsidR="00244D69" w:rsidRDefault="00CE42C2" w:rsidP="000A7A8D">
            <w:pPr>
              <w:pStyle w:val="Normal1"/>
              <w:rPr>
                <w:rFonts w:ascii="Verdana" w:hAnsi="Verdana"/>
                <w:sz w:val="20"/>
                <w:szCs w:val="20"/>
              </w:rPr>
            </w:pPr>
            <w:r>
              <w:rPr>
                <w:rFonts w:ascii="Verdana" w:hAnsi="Verdana"/>
                <w:sz w:val="20"/>
                <w:szCs w:val="20"/>
              </w:rPr>
              <w:t>The final IEP, including IEP8 will be submitted to the Director of Special Education for review and signature.</w:t>
            </w:r>
          </w:p>
        </w:tc>
      </w:tr>
      <w:tr w:rsidR="00B12B54" w:rsidRPr="008E14D8">
        <w:trPr>
          <w:trHeight w:val="359"/>
        </w:trPr>
        <w:tc>
          <w:tcPr>
            <w:tcW w:w="9360" w:type="dxa"/>
            <w:gridSpan w:val="3"/>
          </w:tcPr>
          <w:p w:rsidR="00B12B54" w:rsidRDefault="00CE42C2"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E42C2" w:rsidP="000A7A8D">
            <w:pPr>
              <w:pStyle w:val="Normal1"/>
              <w:rPr>
                <w:rFonts w:ascii="Verdana" w:hAnsi="Verdana"/>
                <w:b/>
                <w:bCs/>
                <w:sz w:val="20"/>
                <w:szCs w:val="20"/>
              </w:rPr>
            </w:pPr>
            <w:r>
              <w:rPr>
                <w:rFonts w:ascii="Verdana" w:hAnsi="Verdana"/>
                <w:sz w:val="20"/>
                <w:szCs w:val="20"/>
              </w:rPr>
              <w:t>The records of students who are diagnosed with an Autism Spectrum Disability will be reviewed annually by the Director of Special Education in order to ensure that form IEP8 was completed for each student.</w:t>
            </w:r>
          </w:p>
        </w:tc>
      </w:tr>
      <w:tr w:rsidR="00B12B54" w:rsidRPr="008E14D8">
        <w:trPr>
          <w:trHeight w:val="450"/>
        </w:trPr>
        <w:tc>
          <w:tcPr>
            <w:tcW w:w="9360" w:type="dxa"/>
            <w:gridSpan w:val="3"/>
            <w:shd w:val="clear" w:color="auto" w:fill="C0C0C0"/>
            <w:vAlign w:val="center"/>
          </w:tcPr>
          <w:p w:rsidR="00B12B54" w:rsidRPr="008E14D8" w:rsidRDefault="00CE42C2"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E42C2"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CE42C2" w:rsidP="000A7A8D">
            <w:pPr>
              <w:pStyle w:val="Normal1"/>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5112" w:type="dxa"/>
            <w:gridSpan w:val="2"/>
          </w:tcPr>
          <w:p w:rsidR="00B12B54" w:rsidRPr="008E14D8" w:rsidRDefault="00CE42C2"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E42C2"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04/23/2015</w:t>
            </w:r>
          </w:p>
          <w:p w:rsidR="000E7580" w:rsidRPr="008E14D8" w:rsidRDefault="00CE42C2"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E42C2"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148E8"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CE42C2"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148E8" w:rsidP="000A7A8D">
            <w:pPr>
              <w:pStyle w:val="Normal1"/>
              <w:rPr>
                <w:rFonts w:ascii="Verdana" w:hAnsi="Verdana"/>
                <w:sz w:val="20"/>
                <w:szCs w:val="20"/>
              </w:rPr>
            </w:pPr>
          </w:p>
        </w:tc>
      </w:tr>
      <w:tr w:rsidR="00244D69">
        <w:trPr>
          <w:trHeight w:val="350"/>
        </w:trPr>
        <w:tc>
          <w:tcPr>
            <w:tcW w:w="9360" w:type="dxa"/>
            <w:gridSpan w:val="3"/>
          </w:tcPr>
          <w:p w:rsidR="00B12B54" w:rsidRDefault="00CE42C2"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E42C2" w:rsidP="000A7A8D">
            <w:pPr>
              <w:pStyle w:val="Normal1"/>
              <w:rPr>
                <w:rFonts w:ascii="Verdana" w:hAnsi="Verdana"/>
                <w:b/>
                <w:bCs/>
                <w:sz w:val="20"/>
                <w:szCs w:val="20"/>
              </w:rPr>
            </w:pPr>
            <w:r>
              <w:rPr>
                <w:rFonts w:ascii="Verdana" w:hAnsi="Verdana"/>
                <w:sz w:val="20"/>
                <w:szCs w:val="20"/>
              </w:rPr>
              <w:t xml:space="preserve">Provide evidence of the staff training, including signed attendance sheets (with name and role), agenda, and any training materials regarding the special requirements for students on the autism spectrum. This progress report is due June 17, 2015. </w:t>
            </w:r>
          </w:p>
          <w:p w:rsidR="00244D69" w:rsidRDefault="006148E8" w:rsidP="000A7A8D">
            <w:pPr>
              <w:pStyle w:val="Normal1"/>
              <w:rPr>
                <w:rFonts w:ascii="Verdana" w:hAnsi="Verdana"/>
                <w:sz w:val="20"/>
                <w:szCs w:val="20"/>
              </w:rPr>
            </w:pPr>
          </w:p>
          <w:p w:rsidR="00244D69" w:rsidRDefault="006148E8" w:rsidP="000A7A8D">
            <w:pPr>
              <w:pStyle w:val="Normal1"/>
              <w:rPr>
                <w:rFonts w:ascii="Verdana" w:hAnsi="Verdana"/>
                <w:sz w:val="20"/>
                <w:szCs w:val="20"/>
              </w:rPr>
            </w:pPr>
          </w:p>
          <w:p w:rsidR="00244D69" w:rsidRDefault="00CE42C2" w:rsidP="000A7A8D">
            <w:pPr>
              <w:pStyle w:val="Normal1"/>
              <w:rPr>
                <w:rFonts w:ascii="Verdana" w:hAnsi="Verdana"/>
                <w:sz w:val="20"/>
                <w:szCs w:val="20"/>
              </w:rPr>
            </w:pPr>
            <w:r>
              <w:rPr>
                <w:rFonts w:ascii="Verdana" w:hAnsi="Verdana"/>
                <w:sz w:val="20"/>
                <w:szCs w:val="20"/>
              </w:rPr>
              <w:t>For those students identified by the Department in need of IEP revision, submit documentation as described in the Student Issues Worksheet, mailed to the district via regular post. This progress report is due June 17, 2015.</w:t>
            </w:r>
          </w:p>
          <w:p w:rsidR="00244D69" w:rsidRDefault="006148E8" w:rsidP="000A7A8D">
            <w:pPr>
              <w:pStyle w:val="Normal1"/>
              <w:rPr>
                <w:rFonts w:ascii="Verdana" w:hAnsi="Verdana"/>
                <w:sz w:val="20"/>
                <w:szCs w:val="20"/>
              </w:rPr>
            </w:pPr>
          </w:p>
          <w:p w:rsidR="00244D69" w:rsidRDefault="006148E8" w:rsidP="000A7A8D">
            <w:pPr>
              <w:pStyle w:val="Normal1"/>
              <w:rPr>
                <w:rFonts w:ascii="Verdana" w:hAnsi="Verdana"/>
                <w:sz w:val="20"/>
                <w:szCs w:val="20"/>
              </w:rPr>
            </w:pPr>
          </w:p>
          <w:p w:rsidR="00244D69" w:rsidRDefault="00CE42C2" w:rsidP="000A7A8D">
            <w:pPr>
              <w:pStyle w:val="Normal1"/>
              <w:rPr>
                <w:rFonts w:ascii="Verdana" w:hAnsi="Verdana"/>
                <w:sz w:val="20"/>
                <w:szCs w:val="20"/>
              </w:rPr>
            </w:pPr>
            <w:r>
              <w:rPr>
                <w:rFonts w:ascii="Verdana" w:hAnsi="Verdana"/>
                <w:sz w:val="20"/>
                <w:szCs w:val="20"/>
              </w:rPr>
              <w:t xml:space="preserve">Conduct an internal review of approximately 10 records in which IEP Teams considered and specifically address all seven required areas autism in IEPs developed after the implementation of all corrective actions. Provide an analysis of this review to include the number of records reviewed and the number of records founds to be non-compliant. For any records found to be non-compliant, provide an analysis of the root cause(s) and any steps that the district has taken to remedy the non-compliance. This progress report is due November 9, 2015. </w:t>
            </w:r>
          </w:p>
          <w:p w:rsidR="00244D69" w:rsidRDefault="006148E8" w:rsidP="000A7A8D">
            <w:pPr>
              <w:pStyle w:val="Normal1"/>
              <w:rPr>
                <w:rFonts w:ascii="Verdana" w:hAnsi="Verdana"/>
                <w:sz w:val="20"/>
                <w:szCs w:val="20"/>
              </w:rPr>
            </w:pPr>
          </w:p>
          <w:p w:rsidR="00244D69" w:rsidRDefault="006148E8" w:rsidP="000A7A8D">
            <w:pPr>
              <w:pStyle w:val="Normal1"/>
              <w:rPr>
                <w:rFonts w:ascii="Verdana" w:hAnsi="Verdana"/>
                <w:sz w:val="20"/>
                <w:szCs w:val="20"/>
              </w:rPr>
            </w:pPr>
          </w:p>
          <w:p w:rsidR="00244D69" w:rsidRDefault="00CE42C2"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CE42C2"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E42C2" w:rsidP="000A7A8D">
            <w:pPr>
              <w:pStyle w:val="Normal1"/>
              <w:tabs>
                <w:tab w:val="left" w:pos="2772"/>
              </w:tabs>
              <w:rPr>
                <w:rFonts w:ascii="Verdana" w:hAnsi="Verdana"/>
                <w:b/>
                <w:bCs/>
                <w:sz w:val="20"/>
                <w:szCs w:val="20"/>
              </w:rPr>
            </w:pPr>
            <w:r>
              <w:rPr>
                <w:rFonts w:ascii="Verdana" w:hAnsi="Verdana"/>
                <w:bCs/>
                <w:sz w:val="20"/>
                <w:szCs w:val="20"/>
              </w:rPr>
              <w:t>06/17/2015</w:t>
            </w:r>
          </w:p>
          <w:p w:rsidR="00244D69" w:rsidRDefault="00CE42C2" w:rsidP="000A7A8D">
            <w:pPr>
              <w:pStyle w:val="Normal1"/>
              <w:tabs>
                <w:tab w:val="left" w:pos="2772"/>
              </w:tabs>
              <w:rPr>
                <w:rFonts w:ascii="Verdana" w:hAnsi="Verdana"/>
                <w:bCs/>
                <w:sz w:val="20"/>
                <w:szCs w:val="20"/>
              </w:rPr>
            </w:pPr>
            <w:r>
              <w:rPr>
                <w:rFonts w:ascii="Verdana" w:hAnsi="Verdana"/>
                <w:bCs/>
                <w:sz w:val="20"/>
                <w:szCs w:val="20"/>
              </w:rPr>
              <w:t>11/09/2015</w:t>
            </w:r>
            <w:r w:rsidRPr="00692C8A">
              <w:rPr>
                <w:rFonts w:ascii="Verdana" w:hAnsi="Verdana"/>
                <w:bCs/>
                <w:sz w:val="20"/>
                <w:szCs w:val="20"/>
              </w:rPr>
              <w:br/>
            </w:r>
          </w:p>
        </w:tc>
      </w:tr>
    </w:tbl>
    <w:p w:rsidR="00B12B54" w:rsidRPr="008E14D8" w:rsidRDefault="006148E8" w:rsidP="00792F17">
      <w:pPr>
        <w:pStyle w:val="Normal1"/>
        <w:rPr>
          <w:rFonts w:ascii="Verdana" w:hAnsi="Verdana"/>
          <w:sz w:val="20"/>
          <w:szCs w:val="20"/>
        </w:rPr>
      </w:pPr>
    </w:p>
    <w:p w:rsidR="00B12B54" w:rsidRDefault="006148E8">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CE42C2"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E42C2" w:rsidP="003A0944">
            <w:pPr>
              <w:pStyle w:val="Heading52"/>
            </w:pPr>
            <w:r w:rsidRPr="008E14D8">
              <w:lastRenderedPageBreak/>
              <w:t>COORDINATED PROGRAM REVIEW</w:t>
            </w:r>
          </w:p>
          <w:p w:rsidR="00B12B54" w:rsidRPr="008E14D8" w:rsidRDefault="00CE42C2"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6148E8"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E42C2"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E42C2" w:rsidP="000A7A8D">
            <w:pPr>
              <w:pStyle w:val="Normal2"/>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CE42C2"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E42C2"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E42C2"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E42C2" w:rsidP="000A7A8D">
            <w:pPr>
              <w:pStyle w:val="Normal2"/>
              <w:rPr>
                <w:rFonts w:ascii="Verdana" w:hAnsi="Verdana"/>
                <w:sz w:val="20"/>
                <w:szCs w:val="20"/>
              </w:rPr>
            </w:pPr>
            <w:r>
              <w:rPr>
                <w:rFonts w:ascii="Verdana" w:hAnsi="Verdana"/>
                <w:sz w:val="20"/>
                <w:szCs w:val="20"/>
              </w:rPr>
              <w:t>A review of student records and interviews indicated that when a student's eligibility terminates because the student has graduated from secondary school, the district does not consistently provide the student with a summary of his or her academic achievement and functional performance, including recommendations on how to assist the student in meeting his or her postsecondary goals.</w:t>
            </w:r>
          </w:p>
        </w:tc>
      </w:tr>
      <w:tr w:rsidR="00B12B54" w:rsidRPr="008E14D8">
        <w:trPr>
          <w:trHeight w:val="377"/>
        </w:trPr>
        <w:tc>
          <w:tcPr>
            <w:tcW w:w="9360" w:type="dxa"/>
            <w:gridSpan w:val="3"/>
          </w:tcPr>
          <w:p w:rsidR="00B12B54" w:rsidRPr="008E14D8" w:rsidRDefault="00CE42C2"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E42C2" w:rsidP="000A7A8D">
            <w:pPr>
              <w:pStyle w:val="Normal2"/>
              <w:rPr>
                <w:rFonts w:ascii="Verdana" w:hAnsi="Verdana"/>
                <w:b/>
                <w:bCs/>
                <w:sz w:val="20"/>
                <w:szCs w:val="20"/>
              </w:rPr>
            </w:pPr>
            <w:r>
              <w:rPr>
                <w:rFonts w:ascii="Verdana" w:hAnsi="Verdana"/>
                <w:sz w:val="20"/>
                <w:szCs w:val="20"/>
              </w:rPr>
              <w:t>The Director of Special Education and Evaluation Team Leader (ETL) reviewed the Summary of Student Performance form that is provided by the District's IEP vendor and determined the form is appropriate to meet the requirements of SE #13 Progress Reports and Content, Section 3 relative to procedures when a student's eligibility terminates due to graduation from the District or because the student exceeded the age of eligibility.</w:t>
            </w:r>
          </w:p>
        </w:tc>
      </w:tr>
      <w:tr w:rsidR="00B12B54" w:rsidRPr="008E14D8">
        <w:trPr>
          <w:trHeight w:val="665"/>
        </w:trPr>
        <w:tc>
          <w:tcPr>
            <w:tcW w:w="6828" w:type="dxa"/>
            <w:gridSpan w:val="2"/>
          </w:tcPr>
          <w:p w:rsidR="00B12B54" w:rsidRDefault="00CE42C2"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CE42C2" w:rsidP="000A7A8D">
            <w:pPr>
              <w:pStyle w:val="Normal2"/>
              <w:rPr>
                <w:rFonts w:ascii="Verdana" w:hAnsi="Verdana"/>
                <w:bCs/>
                <w:sz w:val="20"/>
                <w:szCs w:val="20"/>
              </w:rPr>
            </w:pPr>
            <w:r>
              <w:rPr>
                <w:rFonts w:ascii="Verdana" w:hAnsi="Verdana"/>
                <w:bCs/>
                <w:sz w:val="20"/>
                <w:szCs w:val="20"/>
              </w:rPr>
              <w:t>Jane M. D. Bailey, Director of Special Education</w:t>
            </w:r>
          </w:p>
        </w:tc>
        <w:tc>
          <w:tcPr>
            <w:tcW w:w="2532" w:type="dxa"/>
          </w:tcPr>
          <w:p w:rsidR="00B12B54" w:rsidRPr="008E14D8" w:rsidRDefault="00CE42C2"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CE42C2" w:rsidP="000A7A8D">
            <w:pPr>
              <w:pStyle w:val="Normal2"/>
              <w:rPr>
                <w:rFonts w:ascii="Verdana" w:hAnsi="Verdana"/>
                <w:b/>
                <w:bCs/>
                <w:sz w:val="20"/>
                <w:szCs w:val="20"/>
              </w:rPr>
            </w:pPr>
            <w:r>
              <w:rPr>
                <w:rFonts w:ascii="Verdana" w:hAnsi="Verdana"/>
                <w:bCs/>
                <w:sz w:val="20"/>
                <w:szCs w:val="20"/>
              </w:rPr>
              <w:t>06/30/2015</w:t>
            </w:r>
          </w:p>
        </w:tc>
      </w:tr>
      <w:tr w:rsidR="00244D69">
        <w:trPr>
          <w:trHeight w:val="330"/>
        </w:trPr>
        <w:tc>
          <w:tcPr>
            <w:tcW w:w="9360" w:type="dxa"/>
            <w:gridSpan w:val="3"/>
          </w:tcPr>
          <w:p w:rsidR="00B12B54" w:rsidRDefault="00CE42C2"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E42C2" w:rsidP="000A7A8D">
            <w:pPr>
              <w:pStyle w:val="Normal2"/>
              <w:rPr>
                <w:rFonts w:ascii="Verdana" w:hAnsi="Verdana"/>
                <w:b/>
                <w:bCs/>
                <w:sz w:val="20"/>
                <w:szCs w:val="20"/>
              </w:rPr>
            </w:pPr>
            <w:r>
              <w:rPr>
                <w:rFonts w:ascii="Verdana" w:hAnsi="Verdana"/>
                <w:sz w:val="20"/>
                <w:szCs w:val="20"/>
              </w:rPr>
              <w:t>The ETL will conduct a training for all Special Education Liaisons to ensure their understanding of the requirements for SE#13 and the District's procedure which includes completion of the Summary of Student Performance form.</w:t>
            </w:r>
          </w:p>
          <w:p w:rsidR="00244D69" w:rsidRDefault="00CE42C2" w:rsidP="000A7A8D">
            <w:pPr>
              <w:pStyle w:val="Normal2"/>
              <w:rPr>
                <w:rFonts w:ascii="Verdana" w:hAnsi="Verdana"/>
                <w:sz w:val="20"/>
                <w:szCs w:val="20"/>
              </w:rPr>
            </w:pPr>
            <w:r>
              <w:rPr>
                <w:rFonts w:ascii="Verdana" w:hAnsi="Verdana"/>
                <w:sz w:val="20"/>
                <w:szCs w:val="20"/>
              </w:rPr>
              <w:t xml:space="preserve">The form will be completed by the liaison and a hard copy of the completed form will be given to the ETL for review. </w:t>
            </w:r>
          </w:p>
          <w:p w:rsidR="00244D69" w:rsidRDefault="00CE42C2" w:rsidP="000A7A8D">
            <w:pPr>
              <w:pStyle w:val="Normal2"/>
              <w:rPr>
                <w:rFonts w:ascii="Verdana" w:hAnsi="Verdana"/>
                <w:sz w:val="20"/>
                <w:szCs w:val="20"/>
              </w:rPr>
            </w:pPr>
            <w:r>
              <w:rPr>
                <w:rFonts w:ascii="Verdana" w:hAnsi="Verdana"/>
                <w:sz w:val="20"/>
                <w:szCs w:val="20"/>
              </w:rPr>
              <w:t>Prior to graduation or when a student exceeds the age of eligibility, the Summary of Student Performance form will be given to the student.  A copy of the form will remain in the student's Special Education file.</w:t>
            </w:r>
          </w:p>
        </w:tc>
      </w:tr>
      <w:tr w:rsidR="00B12B54" w:rsidRPr="008E14D8">
        <w:trPr>
          <w:trHeight w:val="359"/>
        </w:trPr>
        <w:tc>
          <w:tcPr>
            <w:tcW w:w="9360" w:type="dxa"/>
            <w:gridSpan w:val="3"/>
          </w:tcPr>
          <w:p w:rsidR="00B12B54" w:rsidRDefault="00CE42C2"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E42C2" w:rsidP="000A7A8D">
            <w:pPr>
              <w:pStyle w:val="Normal2"/>
              <w:rPr>
                <w:rFonts w:ascii="Verdana" w:hAnsi="Verdana"/>
                <w:b/>
                <w:bCs/>
                <w:sz w:val="20"/>
                <w:szCs w:val="20"/>
              </w:rPr>
            </w:pPr>
            <w:r>
              <w:rPr>
                <w:rFonts w:ascii="Verdana" w:hAnsi="Verdana"/>
                <w:sz w:val="20"/>
                <w:szCs w:val="20"/>
              </w:rPr>
              <w:t>The Director of Special Education and the ETL will complete an annual internal record review to ensure the Summary of Student Performance form has been completed when a student's eligibility terminates due to graduation or exceeds the age of eligibility.  This will include a review of fifteen student records between June 15th and June 30th of each school year in order to ensure the Summary of Student Performance form was completed for each student who graduated or exceeded the age of eligibility.</w:t>
            </w:r>
          </w:p>
        </w:tc>
      </w:tr>
      <w:tr w:rsidR="00B12B54" w:rsidRPr="008E14D8">
        <w:trPr>
          <w:trHeight w:val="450"/>
        </w:trPr>
        <w:tc>
          <w:tcPr>
            <w:tcW w:w="9360" w:type="dxa"/>
            <w:gridSpan w:val="3"/>
            <w:shd w:val="clear" w:color="auto" w:fill="C0C0C0"/>
            <w:vAlign w:val="center"/>
          </w:tcPr>
          <w:p w:rsidR="00B12B54" w:rsidRPr="008E14D8" w:rsidRDefault="00CE42C2"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E42C2"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CE42C2" w:rsidP="000A7A8D">
            <w:pPr>
              <w:pStyle w:val="Normal2"/>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B12B54" w:rsidRPr="008E14D8" w:rsidRDefault="00CE42C2"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E42C2"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04/23/2015</w:t>
            </w:r>
          </w:p>
          <w:p w:rsidR="000E7580" w:rsidRPr="008E14D8" w:rsidRDefault="00CE42C2"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E42C2"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148E8"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CE42C2"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148E8" w:rsidP="000A7A8D">
            <w:pPr>
              <w:pStyle w:val="Normal2"/>
              <w:rPr>
                <w:rFonts w:ascii="Verdana" w:hAnsi="Verdana"/>
                <w:sz w:val="20"/>
                <w:szCs w:val="20"/>
              </w:rPr>
            </w:pPr>
          </w:p>
        </w:tc>
      </w:tr>
      <w:tr w:rsidR="00244D69">
        <w:trPr>
          <w:trHeight w:val="350"/>
        </w:trPr>
        <w:tc>
          <w:tcPr>
            <w:tcW w:w="9360" w:type="dxa"/>
            <w:gridSpan w:val="3"/>
          </w:tcPr>
          <w:p w:rsidR="00B12B54" w:rsidRPr="008E14D8" w:rsidRDefault="00CE42C2"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 xml:space="preserve">Provide evidence of the staff training, including signed attendance sheets (with name and role), agenda, and any training materials regarding the requirement that the district provide the student with a summary of his or her academic achievement when the student's eligibility for special education services terminates. In addition, please provide the newly adopted form that will be used for this purpose. This progress report is due June 17, 2015. </w:t>
            </w:r>
          </w:p>
          <w:p w:rsidR="00244D69" w:rsidRDefault="006148E8" w:rsidP="000A7A8D">
            <w:pPr>
              <w:pStyle w:val="Normal2"/>
              <w:rPr>
                <w:rFonts w:ascii="Verdana" w:hAnsi="Verdana"/>
                <w:sz w:val="20"/>
                <w:szCs w:val="20"/>
              </w:rPr>
            </w:pPr>
          </w:p>
          <w:p w:rsidR="00244D69" w:rsidRDefault="006148E8" w:rsidP="000A7A8D">
            <w:pPr>
              <w:pStyle w:val="Normal2"/>
              <w:rPr>
                <w:rFonts w:ascii="Verdana" w:hAnsi="Verdana"/>
                <w:sz w:val="20"/>
                <w:szCs w:val="20"/>
              </w:rPr>
            </w:pPr>
          </w:p>
          <w:p w:rsidR="00244D69" w:rsidRDefault="00CE42C2" w:rsidP="000A7A8D">
            <w:pPr>
              <w:pStyle w:val="Normal2"/>
              <w:rPr>
                <w:rFonts w:ascii="Verdana" w:hAnsi="Verdana"/>
                <w:sz w:val="20"/>
                <w:szCs w:val="20"/>
              </w:rPr>
            </w:pPr>
            <w:r>
              <w:rPr>
                <w:rFonts w:ascii="Verdana" w:hAnsi="Verdana"/>
                <w:sz w:val="20"/>
                <w:szCs w:val="20"/>
              </w:rPr>
              <w:t xml:space="preserve">Conduct an internal review of approximately 10 records in which written summaries were provided to students whose special education services terminated upon graduation or the student has exceeded the age of eligibility following the implementation of all corrective actions. Provide an analysis of this review to include the number of records reviewed and the number of records founds to be non-compliant. For any records found to be non-compliant, provide an analysis of the root cause(s) and any steps that the district has taken to remedy the non-compliance. This progress report is due November 9, 2015. </w:t>
            </w:r>
          </w:p>
          <w:p w:rsidR="00244D69" w:rsidRDefault="006148E8" w:rsidP="000A7A8D">
            <w:pPr>
              <w:pStyle w:val="Normal2"/>
              <w:rPr>
                <w:rFonts w:ascii="Verdana" w:hAnsi="Verdana"/>
                <w:sz w:val="20"/>
                <w:szCs w:val="20"/>
              </w:rPr>
            </w:pPr>
          </w:p>
          <w:p w:rsidR="00244D69" w:rsidRDefault="006148E8" w:rsidP="000A7A8D">
            <w:pPr>
              <w:pStyle w:val="Normal2"/>
              <w:rPr>
                <w:rFonts w:ascii="Verdana" w:hAnsi="Verdana"/>
                <w:sz w:val="20"/>
                <w:szCs w:val="20"/>
              </w:rPr>
            </w:pPr>
          </w:p>
          <w:p w:rsidR="00244D69" w:rsidRDefault="00CE42C2"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CE42C2"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E42C2" w:rsidP="000A7A8D">
            <w:pPr>
              <w:pStyle w:val="Normal2"/>
              <w:tabs>
                <w:tab w:val="left" w:pos="2772"/>
              </w:tabs>
              <w:rPr>
                <w:rFonts w:ascii="Verdana" w:hAnsi="Verdana"/>
                <w:b/>
                <w:bCs/>
                <w:sz w:val="20"/>
                <w:szCs w:val="20"/>
              </w:rPr>
            </w:pPr>
            <w:r>
              <w:rPr>
                <w:rFonts w:ascii="Verdana" w:hAnsi="Verdana"/>
                <w:bCs/>
                <w:sz w:val="20"/>
                <w:szCs w:val="20"/>
              </w:rPr>
              <w:t>06/17/2015</w:t>
            </w:r>
          </w:p>
          <w:p w:rsidR="00244D69" w:rsidRDefault="00CE42C2" w:rsidP="000A7A8D">
            <w:pPr>
              <w:pStyle w:val="Normal2"/>
              <w:tabs>
                <w:tab w:val="left" w:pos="2772"/>
              </w:tabs>
              <w:rPr>
                <w:rFonts w:ascii="Verdana" w:hAnsi="Verdana"/>
                <w:bCs/>
                <w:sz w:val="20"/>
                <w:szCs w:val="20"/>
              </w:rPr>
            </w:pPr>
            <w:r>
              <w:rPr>
                <w:rFonts w:ascii="Verdana" w:hAnsi="Verdana"/>
                <w:bCs/>
                <w:sz w:val="20"/>
                <w:szCs w:val="20"/>
              </w:rPr>
              <w:t>11/09/2015</w:t>
            </w:r>
            <w:r w:rsidRPr="00692C8A">
              <w:rPr>
                <w:rFonts w:ascii="Verdana" w:hAnsi="Verdana"/>
                <w:bCs/>
                <w:sz w:val="20"/>
                <w:szCs w:val="20"/>
              </w:rPr>
              <w:br/>
            </w:r>
          </w:p>
        </w:tc>
      </w:tr>
    </w:tbl>
    <w:p w:rsidR="00B12B54" w:rsidRPr="008E14D8" w:rsidRDefault="006148E8" w:rsidP="00792F17">
      <w:pPr>
        <w:pStyle w:val="Normal2"/>
        <w:rPr>
          <w:rFonts w:ascii="Verdana" w:hAnsi="Verdana"/>
          <w:sz w:val="20"/>
          <w:szCs w:val="20"/>
        </w:rPr>
      </w:pPr>
    </w:p>
    <w:p w:rsidR="00B12B54" w:rsidRDefault="006148E8">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CE42C2"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E42C2" w:rsidP="003A0944">
            <w:pPr>
              <w:pStyle w:val="Heading53"/>
            </w:pPr>
            <w:r w:rsidRPr="008E14D8">
              <w:lastRenderedPageBreak/>
              <w:t>COORDINATED PROGRAM REVIEW</w:t>
            </w:r>
          </w:p>
          <w:p w:rsidR="00B12B54" w:rsidRPr="008E14D8" w:rsidRDefault="00CE42C2"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6148E8"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E42C2"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E42C2" w:rsidP="000A7A8D">
            <w:pPr>
              <w:pStyle w:val="Normal3"/>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CE42C2"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E42C2"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E42C2"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E42C2" w:rsidP="000A7A8D">
            <w:pPr>
              <w:pStyle w:val="Normal3"/>
              <w:rPr>
                <w:rFonts w:ascii="Verdana" w:hAnsi="Verdana"/>
                <w:sz w:val="20"/>
                <w:szCs w:val="20"/>
              </w:rPr>
            </w:pPr>
            <w:r>
              <w:rPr>
                <w:rFonts w:ascii="Verdana" w:hAnsi="Verdana"/>
                <w:sz w:val="20"/>
                <w:szCs w:val="20"/>
              </w:rPr>
              <w:t>Document review indicated that the district's annual and continuous notification concerning nondiscrimination does not include gender identity as a protected category.</w:t>
            </w:r>
          </w:p>
        </w:tc>
      </w:tr>
      <w:tr w:rsidR="00B12B54" w:rsidRPr="008E14D8">
        <w:trPr>
          <w:trHeight w:val="377"/>
        </w:trPr>
        <w:tc>
          <w:tcPr>
            <w:tcW w:w="9360" w:type="dxa"/>
            <w:gridSpan w:val="3"/>
          </w:tcPr>
          <w:p w:rsidR="00B12B54" w:rsidRPr="008E14D8" w:rsidRDefault="00CE42C2"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E42C2" w:rsidP="000A7A8D">
            <w:pPr>
              <w:pStyle w:val="Normal3"/>
              <w:rPr>
                <w:rFonts w:ascii="Verdana" w:hAnsi="Verdana"/>
                <w:b/>
                <w:bCs/>
                <w:sz w:val="20"/>
                <w:szCs w:val="20"/>
              </w:rPr>
            </w:pPr>
            <w:r>
              <w:rPr>
                <w:rFonts w:ascii="Verdana" w:hAnsi="Verdana"/>
                <w:sz w:val="20"/>
                <w:szCs w:val="20"/>
              </w:rPr>
              <w:t>CR 12A - Document review indicated that the district's annual and continuous notification concerning nondiscrimination does not include gender identity as a protected category. The district has amended its nondiscrimination statement to include gender identity as a protected category.</w:t>
            </w:r>
          </w:p>
        </w:tc>
      </w:tr>
      <w:tr w:rsidR="00B12B54" w:rsidRPr="008E14D8">
        <w:trPr>
          <w:trHeight w:val="665"/>
        </w:trPr>
        <w:tc>
          <w:tcPr>
            <w:tcW w:w="6828" w:type="dxa"/>
            <w:gridSpan w:val="2"/>
          </w:tcPr>
          <w:p w:rsidR="00B12B54" w:rsidRDefault="00CE42C2"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CE42C2" w:rsidP="000A7A8D">
            <w:pPr>
              <w:pStyle w:val="Normal3"/>
              <w:rPr>
                <w:rFonts w:ascii="Verdana" w:hAnsi="Verdana"/>
                <w:bCs/>
                <w:sz w:val="20"/>
                <w:szCs w:val="20"/>
              </w:rPr>
            </w:pPr>
            <w:r>
              <w:rPr>
                <w:rFonts w:ascii="Verdana" w:hAnsi="Verdana"/>
                <w:bCs/>
                <w:sz w:val="20"/>
                <w:szCs w:val="20"/>
              </w:rPr>
              <w:t>Director of Human Resources</w:t>
            </w:r>
          </w:p>
        </w:tc>
        <w:tc>
          <w:tcPr>
            <w:tcW w:w="2532" w:type="dxa"/>
          </w:tcPr>
          <w:p w:rsidR="00B12B54" w:rsidRPr="008E14D8" w:rsidRDefault="00CE42C2"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CE42C2" w:rsidP="000A7A8D">
            <w:pPr>
              <w:pStyle w:val="Normal3"/>
              <w:rPr>
                <w:rFonts w:ascii="Verdana" w:hAnsi="Verdana"/>
                <w:b/>
                <w:bCs/>
                <w:sz w:val="20"/>
                <w:szCs w:val="20"/>
              </w:rPr>
            </w:pPr>
            <w:r>
              <w:rPr>
                <w:rFonts w:ascii="Verdana" w:hAnsi="Verdana"/>
                <w:bCs/>
                <w:sz w:val="20"/>
                <w:szCs w:val="20"/>
              </w:rPr>
              <w:t>04/06/2015</w:t>
            </w:r>
          </w:p>
        </w:tc>
      </w:tr>
      <w:tr w:rsidR="00244D69">
        <w:trPr>
          <w:trHeight w:val="330"/>
        </w:trPr>
        <w:tc>
          <w:tcPr>
            <w:tcW w:w="9360" w:type="dxa"/>
            <w:gridSpan w:val="3"/>
          </w:tcPr>
          <w:p w:rsidR="00B12B54" w:rsidRDefault="00CE42C2"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E42C2" w:rsidP="000A7A8D">
            <w:pPr>
              <w:pStyle w:val="Normal3"/>
              <w:rPr>
                <w:rFonts w:ascii="Verdana" w:hAnsi="Verdana"/>
                <w:b/>
                <w:bCs/>
                <w:sz w:val="20"/>
                <w:szCs w:val="20"/>
              </w:rPr>
            </w:pPr>
            <w:r>
              <w:rPr>
                <w:rFonts w:ascii="Verdana" w:hAnsi="Verdana"/>
                <w:sz w:val="20"/>
                <w:szCs w:val="20"/>
              </w:rPr>
              <w:t>School District Committee Policy was updated to include gender identity.</w:t>
            </w:r>
          </w:p>
          <w:p w:rsidR="00244D69" w:rsidRDefault="00CE42C2" w:rsidP="000A7A8D">
            <w:pPr>
              <w:pStyle w:val="Normal3"/>
              <w:rPr>
                <w:rFonts w:ascii="Verdana" w:hAnsi="Verdana"/>
                <w:sz w:val="20"/>
                <w:szCs w:val="20"/>
              </w:rPr>
            </w:pPr>
            <w:r>
              <w:rPr>
                <w:rFonts w:ascii="Verdana" w:hAnsi="Verdana"/>
                <w:sz w:val="20"/>
                <w:szCs w:val="20"/>
              </w:rPr>
              <w:t>The Faculty Handbook and Student Handbook now include the updated non-discrimination statement.</w:t>
            </w:r>
          </w:p>
          <w:p w:rsidR="00244D69" w:rsidRDefault="00CE42C2" w:rsidP="000A7A8D">
            <w:pPr>
              <w:pStyle w:val="Normal3"/>
              <w:rPr>
                <w:rFonts w:ascii="Verdana" w:hAnsi="Verdana"/>
                <w:sz w:val="20"/>
                <w:szCs w:val="20"/>
              </w:rPr>
            </w:pPr>
            <w:r>
              <w:rPr>
                <w:rFonts w:ascii="Verdana" w:hAnsi="Verdana"/>
                <w:sz w:val="20"/>
                <w:szCs w:val="20"/>
              </w:rPr>
              <w:t xml:space="preserve">The 2014-2015 </w:t>
            </w:r>
            <w:r w:rsidR="007715C7">
              <w:rPr>
                <w:rFonts w:ascii="Verdana" w:hAnsi="Verdana"/>
                <w:sz w:val="20"/>
                <w:szCs w:val="20"/>
              </w:rPr>
              <w:t xml:space="preserve">admissions application has the </w:t>
            </w:r>
            <w:r>
              <w:rPr>
                <w:rFonts w:ascii="Verdana" w:hAnsi="Verdana"/>
                <w:sz w:val="20"/>
                <w:szCs w:val="20"/>
              </w:rPr>
              <w:t>District's non-discrimination statement at the bottom of first page and is distributed to all sending middle schools for all prospective students and their families.</w:t>
            </w:r>
          </w:p>
        </w:tc>
      </w:tr>
      <w:tr w:rsidR="00244D69">
        <w:trPr>
          <w:trHeight w:val="359"/>
        </w:trPr>
        <w:tc>
          <w:tcPr>
            <w:tcW w:w="9360" w:type="dxa"/>
            <w:gridSpan w:val="3"/>
          </w:tcPr>
          <w:p w:rsidR="00B12B54" w:rsidRDefault="00CE42C2"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E42C2" w:rsidP="000A7A8D">
            <w:pPr>
              <w:pStyle w:val="Normal3"/>
              <w:rPr>
                <w:rFonts w:ascii="Verdana" w:hAnsi="Verdana"/>
                <w:b/>
                <w:bCs/>
                <w:sz w:val="20"/>
                <w:szCs w:val="20"/>
              </w:rPr>
            </w:pPr>
            <w:r>
              <w:rPr>
                <w:rFonts w:ascii="Verdana" w:hAnsi="Verdana"/>
                <w:sz w:val="20"/>
                <w:szCs w:val="20"/>
              </w:rPr>
              <w:t>Policy and Faculty Handbook are provided to all employees for review upon hire and annually at the beginning of each school year.</w:t>
            </w:r>
          </w:p>
          <w:p w:rsidR="00244D69" w:rsidRDefault="00CE42C2" w:rsidP="000A7A8D">
            <w:pPr>
              <w:pStyle w:val="Normal3"/>
              <w:rPr>
                <w:rFonts w:ascii="Verdana" w:hAnsi="Verdana"/>
                <w:sz w:val="20"/>
                <w:szCs w:val="20"/>
              </w:rPr>
            </w:pPr>
            <w:r>
              <w:rPr>
                <w:rFonts w:ascii="Verdana" w:hAnsi="Verdana"/>
                <w:sz w:val="20"/>
                <w:szCs w:val="20"/>
              </w:rPr>
              <w:t>The Student Handbook is reviewed annually by the Dean of Discipline, prior to annual distribution to students.</w:t>
            </w:r>
          </w:p>
        </w:tc>
      </w:tr>
      <w:tr w:rsidR="00B12B54" w:rsidRPr="008E14D8">
        <w:trPr>
          <w:trHeight w:val="450"/>
        </w:trPr>
        <w:tc>
          <w:tcPr>
            <w:tcW w:w="9360" w:type="dxa"/>
            <w:gridSpan w:val="3"/>
            <w:shd w:val="clear" w:color="auto" w:fill="C0C0C0"/>
            <w:vAlign w:val="center"/>
          </w:tcPr>
          <w:p w:rsidR="00B12B54" w:rsidRPr="008E14D8" w:rsidRDefault="00CE42C2"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E42C2"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CE42C2" w:rsidP="000A7A8D">
            <w:pPr>
              <w:pStyle w:val="Normal3"/>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CE42C2"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E42C2"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04/23/2015</w:t>
            </w:r>
          </w:p>
          <w:p w:rsidR="000E7580" w:rsidRPr="008E14D8" w:rsidRDefault="00CE42C2"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E42C2"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148E8"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CE42C2"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148E8" w:rsidP="000A7A8D">
            <w:pPr>
              <w:pStyle w:val="Normal3"/>
              <w:rPr>
                <w:rFonts w:ascii="Verdana" w:hAnsi="Verdana"/>
                <w:sz w:val="20"/>
                <w:szCs w:val="20"/>
              </w:rPr>
            </w:pPr>
          </w:p>
        </w:tc>
      </w:tr>
      <w:tr w:rsidR="00B12B54" w:rsidRPr="008E14D8">
        <w:trPr>
          <w:trHeight w:val="350"/>
        </w:trPr>
        <w:tc>
          <w:tcPr>
            <w:tcW w:w="9360" w:type="dxa"/>
            <w:gridSpan w:val="3"/>
          </w:tcPr>
          <w:p w:rsidR="00B12B54" w:rsidRDefault="00CE42C2"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E42C2" w:rsidP="000A7A8D">
            <w:pPr>
              <w:pStyle w:val="Normal3"/>
              <w:rPr>
                <w:rFonts w:ascii="Verdana" w:hAnsi="Verdana"/>
                <w:b/>
                <w:bCs/>
                <w:sz w:val="20"/>
                <w:szCs w:val="20"/>
              </w:rPr>
            </w:pPr>
            <w:r>
              <w:rPr>
                <w:rFonts w:ascii="Verdana" w:hAnsi="Verdana"/>
                <w:sz w:val="20"/>
                <w:szCs w:val="20"/>
              </w:rPr>
              <w:t>Provide evidence that the district's annual and continuous notification concerning nondiscrimination includes gender identity as a protected category. The district may provide links to its website to demonstrate the implementation of its corrective action.  This progress report is due June 17, 2015.</w:t>
            </w:r>
          </w:p>
        </w:tc>
      </w:tr>
      <w:tr w:rsidR="00B12B54" w:rsidRPr="008E14D8">
        <w:trPr>
          <w:trHeight w:val="350"/>
        </w:trPr>
        <w:tc>
          <w:tcPr>
            <w:tcW w:w="9360" w:type="dxa"/>
            <w:gridSpan w:val="3"/>
          </w:tcPr>
          <w:p w:rsidR="00B12B54" w:rsidRDefault="00CE42C2"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E42C2" w:rsidP="000A7A8D">
            <w:pPr>
              <w:pStyle w:val="Normal3"/>
              <w:tabs>
                <w:tab w:val="left" w:pos="2772"/>
              </w:tabs>
              <w:rPr>
                <w:rFonts w:ascii="Verdana" w:hAnsi="Verdana"/>
                <w:b/>
                <w:bCs/>
                <w:sz w:val="20"/>
                <w:szCs w:val="20"/>
              </w:rPr>
            </w:pPr>
            <w:r>
              <w:rPr>
                <w:rFonts w:ascii="Verdana" w:hAnsi="Verdana"/>
                <w:bCs/>
                <w:sz w:val="20"/>
                <w:szCs w:val="20"/>
              </w:rPr>
              <w:t>06/17/2015</w:t>
            </w:r>
            <w:r w:rsidRPr="00692C8A">
              <w:rPr>
                <w:rFonts w:ascii="Verdana" w:hAnsi="Verdana"/>
                <w:bCs/>
                <w:sz w:val="20"/>
                <w:szCs w:val="20"/>
              </w:rPr>
              <w:br/>
            </w:r>
          </w:p>
        </w:tc>
      </w:tr>
    </w:tbl>
    <w:p w:rsidR="00B12B54" w:rsidRPr="008E14D8" w:rsidRDefault="006148E8" w:rsidP="00792F17">
      <w:pPr>
        <w:pStyle w:val="Normal3"/>
        <w:rPr>
          <w:rFonts w:ascii="Verdana" w:hAnsi="Verdana"/>
          <w:sz w:val="20"/>
          <w:szCs w:val="20"/>
        </w:rPr>
      </w:pPr>
    </w:p>
    <w:p w:rsidR="00B12B54" w:rsidRDefault="006148E8">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CE42C2"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E42C2" w:rsidP="003A0944">
            <w:pPr>
              <w:pStyle w:val="Heading54"/>
            </w:pPr>
            <w:r w:rsidRPr="008E14D8">
              <w:lastRenderedPageBreak/>
              <w:t>COORDINATED PROGRAM REVIEW</w:t>
            </w:r>
          </w:p>
          <w:p w:rsidR="00B12B54" w:rsidRPr="008E14D8" w:rsidRDefault="00CE42C2"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6148E8"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E42C2"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E42C2" w:rsidP="000A7A8D">
            <w:pPr>
              <w:pStyle w:val="Normal4"/>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CE42C2"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E42C2"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E42C2"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E42C2" w:rsidP="000A7A8D">
            <w:pPr>
              <w:pStyle w:val="Normal4"/>
              <w:rPr>
                <w:rFonts w:ascii="Verdana" w:hAnsi="Verdana"/>
                <w:sz w:val="20"/>
                <w:szCs w:val="20"/>
              </w:rPr>
            </w:pPr>
            <w:r>
              <w:rPr>
                <w:rFonts w:ascii="Verdana" w:hAnsi="Verdana"/>
                <w:sz w:val="20"/>
                <w:szCs w:val="20"/>
              </w:rPr>
              <w:t>A review of student records indicated that the district does not always include documentation on the use of instructional support services for the student as part of the evaluation information reviewed by the Team when determining eligibility.</w:t>
            </w:r>
          </w:p>
        </w:tc>
      </w:tr>
      <w:tr w:rsidR="00B12B54" w:rsidRPr="008E14D8">
        <w:trPr>
          <w:trHeight w:val="377"/>
        </w:trPr>
        <w:tc>
          <w:tcPr>
            <w:tcW w:w="9360" w:type="dxa"/>
            <w:gridSpan w:val="3"/>
          </w:tcPr>
          <w:p w:rsidR="00B12B54" w:rsidRPr="008E14D8" w:rsidRDefault="00CE42C2"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E42C2" w:rsidP="000A7A8D">
            <w:pPr>
              <w:pStyle w:val="Normal4"/>
              <w:rPr>
                <w:rFonts w:ascii="Verdana" w:hAnsi="Verdana"/>
                <w:b/>
                <w:bCs/>
                <w:sz w:val="20"/>
                <w:szCs w:val="20"/>
              </w:rPr>
            </w:pPr>
            <w:r>
              <w:rPr>
                <w:rFonts w:ascii="Verdana" w:hAnsi="Verdana"/>
                <w:sz w:val="20"/>
                <w:szCs w:val="20"/>
              </w:rPr>
              <w:t>When a student is referred for an evaluation to determine eligibility for special education services, the Special Education Director, under direction of the Principal, will ensure that documentation on the use of instructional support services for the student is provided as part of the evaluation information and reviewed by the Team when determining eligibility.</w:t>
            </w:r>
          </w:p>
        </w:tc>
      </w:tr>
      <w:tr w:rsidR="00B12B54" w:rsidRPr="008E14D8">
        <w:trPr>
          <w:trHeight w:val="665"/>
        </w:trPr>
        <w:tc>
          <w:tcPr>
            <w:tcW w:w="6828" w:type="dxa"/>
            <w:gridSpan w:val="2"/>
          </w:tcPr>
          <w:p w:rsidR="00B12B54" w:rsidRDefault="00CE42C2"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CE42C2" w:rsidP="000A7A8D">
            <w:pPr>
              <w:pStyle w:val="Normal4"/>
              <w:rPr>
                <w:rFonts w:ascii="Verdana" w:hAnsi="Verdana"/>
                <w:bCs/>
                <w:sz w:val="20"/>
                <w:szCs w:val="20"/>
              </w:rPr>
            </w:pPr>
            <w:r>
              <w:rPr>
                <w:rFonts w:ascii="Verdana" w:hAnsi="Verdana"/>
                <w:bCs/>
                <w:sz w:val="20"/>
                <w:szCs w:val="20"/>
              </w:rPr>
              <w:t>Elizabeth Freedman, Principal</w:t>
            </w:r>
          </w:p>
          <w:p w:rsidR="00140465" w:rsidRDefault="00CE42C2" w:rsidP="000A7A8D">
            <w:pPr>
              <w:pStyle w:val="Normal4"/>
              <w:rPr>
                <w:rFonts w:ascii="Verdana" w:hAnsi="Verdana"/>
                <w:bCs/>
                <w:sz w:val="20"/>
                <w:szCs w:val="20"/>
              </w:rPr>
            </w:pPr>
            <w:r>
              <w:rPr>
                <w:rFonts w:ascii="Verdana" w:hAnsi="Verdana"/>
                <w:bCs/>
                <w:sz w:val="20"/>
                <w:szCs w:val="20"/>
              </w:rPr>
              <w:t>Jane Bailey, Director of Special Education</w:t>
            </w:r>
          </w:p>
        </w:tc>
        <w:tc>
          <w:tcPr>
            <w:tcW w:w="2532" w:type="dxa"/>
          </w:tcPr>
          <w:p w:rsidR="00B12B54" w:rsidRPr="008E14D8" w:rsidRDefault="00CE42C2"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CE42C2" w:rsidP="000A7A8D">
            <w:pPr>
              <w:pStyle w:val="Normal4"/>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CE42C2"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E42C2" w:rsidP="000A7A8D">
            <w:pPr>
              <w:pStyle w:val="Normal4"/>
              <w:rPr>
                <w:rFonts w:ascii="Verdana" w:hAnsi="Verdana"/>
                <w:b/>
                <w:bCs/>
                <w:sz w:val="20"/>
                <w:szCs w:val="20"/>
              </w:rPr>
            </w:pPr>
            <w:r>
              <w:rPr>
                <w:rFonts w:ascii="Verdana" w:hAnsi="Verdana"/>
                <w:sz w:val="20"/>
                <w:szCs w:val="20"/>
              </w:rPr>
              <w:t>When a student is referred for an evaluation to determine eligibility for Special Education Services through the tiered support system, all information relative to instructional support (RTSS Referral Packet) will be forwarded by the student's guidance counselor to the Special Education Department Specialist.  The Special Education Specialist will create a student folder for the Initial Evaluation and will include the RTSS Referral Packet in the folder.  The Evaluation Team Leader will review the information in the RTSS Referral Packet with TEAM members and the information will be considered when determining eligibility.  Should the student be found eligible, the information will be considered when developing the IEP goals and accommodations.</w:t>
            </w:r>
          </w:p>
        </w:tc>
      </w:tr>
      <w:tr w:rsidR="00B12B54" w:rsidRPr="008E14D8">
        <w:trPr>
          <w:trHeight w:val="359"/>
        </w:trPr>
        <w:tc>
          <w:tcPr>
            <w:tcW w:w="9360" w:type="dxa"/>
            <w:gridSpan w:val="3"/>
          </w:tcPr>
          <w:p w:rsidR="00B12B54" w:rsidRDefault="00CE42C2"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E42C2" w:rsidP="000A7A8D">
            <w:pPr>
              <w:pStyle w:val="Normal4"/>
              <w:rPr>
                <w:rFonts w:ascii="Verdana" w:hAnsi="Verdana"/>
                <w:b/>
                <w:bCs/>
                <w:sz w:val="20"/>
                <w:szCs w:val="20"/>
              </w:rPr>
            </w:pPr>
            <w:r>
              <w:rPr>
                <w:rFonts w:ascii="Verdana" w:hAnsi="Verdana"/>
                <w:sz w:val="20"/>
                <w:szCs w:val="20"/>
              </w:rPr>
              <w:t xml:space="preserve">The Principal and Director of Special Education will complete an internal review of initial evaluation records </w:t>
            </w:r>
            <w:r w:rsidR="007715C7">
              <w:rPr>
                <w:rFonts w:ascii="Verdana" w:hAnsi="Verdana"/>
                <w:sz w:val="20"/>
                <w:szCs w:val="20"/>
              </w:rPr>
              <w:t>annually</w:t>
            </w:r>
            <w:r>
              <w:rPr>
                <w:rFonts w:ascii="Verdana" w:hAnsi="Verdana"/>
                <w:sz w:val="20"/>
                <w:szCs w:val="20"/>
              </w:rPr>
              <w:t xml:space="preserve"> to ensure the documentation from the RTSS was reviewed and considered when determining eligibility for Special Education Services.</w:t>
            </w:r>
          </w:p>
        </w:tc>
      </w:tr>
      <w:tr w:rsidR="00B12B54" w:rsidRPr="008E14D8">
        <w:trPr>
          <w:trHeight w:val="450"/>
        </w:trPr>
        <w:tc>
          <w:tcPr>
            <w:tcW w:w="9360" w:type="dxa"/>
            <w:gridSpan w:val="3"/>
            <w:shd w:val="clear" w:color="auto" w:fill="C0C0C0"/>
            <w:vAlign w:val="center"/>
          </w:tcPr>
          <w:p w:rsidR="00B12B54" w:rsidRPr="008E14D8" w:rsidRDefault="00CE42C2"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E42C2"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CE42C2" w:rsidP="000A7A8D">
            <w:pPr>
              <w:pStyle w:val="Normal4"/>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CE42C2"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E42C2"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04/23/2015</w:t>
            </w:r>
          </w:p>
          <w:p w:rsidR="000E7580" w:rsidRPr="008E14D8" w:rsidRDefault="00CE42C2"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E42C2"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148E8"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CE42C2"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148E8" w:rsidP="000A7A8D">
            <w:pPr>
              <w:pStyle w:val="Normal4"/>
              <w:rPr>
                <w:rFonts w:ascii="Verdana" w:hAnsi="Verdana"/>
                <w:sz w:val="20"/>
                <w:szCs w:val="20"/>
              </w:rPr>
            </w:pPr>
          </w:p>
        </w:tc>
      </w:tr>
      <w:tr w:rsidR="00244D69">
        <w:trPr>
          <w:trHeight w:val="350"/>
        </w:trPr>
        <w:tc>
          <w:tcPr>
            <w:tcW w:w="9360" w:type="dxa"/>
            <w:gridSpan w:val="3"/>
          </w:tcPr>
          <w:p w:rsidR="00B12B54" w:rsidRDefault="00CE42C2"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E42C2" w:rsidP="000A7A8D">
            <w:pPr>
              <w:pStyle w:val="Normal4"/>
              <w:rPr>
                <w:rFonts w:ascii="Verdana" w:hAnsi="Verdana"/>
                <w:b/>
                <w:bCs/>
                <w:sz w:val="20"/>
                <w:szCs w:val="20"/>
              </w:rPr>
            </w:pPr>
            <w:r>
              <w:rPr>
                <w:rFonts w:ascii="Verdana" w:hAnsi="Verdana"/>
                <w:sz w:val="20"/>
                <w:szCs w:val="20"/>
              </w:rPr>
              <w:t xml:space="preserve">Provide evidence that the principal and other relevant personnel ensure that Team Chairs have access to data resulting from instructional supports when IEP Teams convene to discuss students' initial eligibility for special education services, including signed attendance sheets, agendas, and examples of training materials. This progress report is due June 17, 2015. </w:t>
            </w:r>
          </w:p>
          <w:p w:rsidR="00244D69" w:rsidRDefault="006148E8" w:rsidP="000A7A8D">
            <w:pPr>
              <w:pStyle w:val="Normal4"/>
              <w:rPr>
                <w:rFonts w:ascii="Verdana" w:hAnsi="Verdana"/>
                <w:sz w:val="20"/>
                <w:szCs w:val="20"/>
              </w:rPr>
            </w:pPr>
          </w:p>
          <w:p w:rsidR="00244D69" w:rsidRDefault="006148E8" w:rsidP="000A7A8D">
            <w:pPr>
              <w:pStyle w:val="Normal4"/>
              <w:rPr>
                <w:rFonts w:ascii="Verdana" w:hAnsi="Verdana"/>
                <w:sz w:val="20"/>
                <w:szCs w:val="20"/>
              </w:rPr>
            </w:pPr>
          </w:p>
          <w:p w:rsidR="00244D69" w:rsidRDefault="00CE42C2" w:rsidP="000A7A8D">
            <w:pPr>
              <w:pStyle w:val="Normal4"/>
              <w:rPr>
                <w:rFonts w:ascii="Verdana" w:hAnsi="Verdana"/>
                <w:sz w:val="20"/>
                <w:szCs w:val="20"/>
              </w:rPr>
            </w:pPr>
            <w:r>
              <w:rPr>
                <w:rFonts w:ascii="Verdana" w:hAnsi="Verdana"/>
                <w:sz w:val="20"/>
                <w:szCs w:val="20"/>
              </w:rPr>
              <w:t xml:space="preserve">Conduct an internal record review for students who received instructional support and were subsequently evaluated for special education eligibility following the implementation of all corrective actions. Review these records for evidence that data on the students' </w:t>
            </w:r>
            <w:r>
              <w:rPr>
                <w:rFonts w:ascii="Verdana" w:hAnsi="Verdana"/>
                <w:sz w:val="20"/>
                <w:szCs w:val="20"/>
              </w:rPr>
              <w:lastRenderedPageBreak/>
              <w:t xml:space="preserve">instructional supports was available and considered during the Team process for determining eligibility. Please provide an analysis of this review to include the number of records reviewed, and the number of records found to be non-compliant. For any records found to be non-compliant, please provide an analysis of the root cause(s) and any steps that the district has taken to remedy the non-compliance. This progress report is due November 9, 2015. </w:t>
            </w:r>
          </w:p>
          <w:p w:rsidR="00244D69" w:rsidRDefault="006148E8" w:rsidP="000A7A8D">
            <w:pPr>
              <w:pStyle w:val="Normal4"/>
              <w:rPr>
                <w:rFonts w:ascii="Verdana" w:hAnsi="Verdana"/>
                <w:sz w:val="20"/>
                <w:szCs w:val="20"/>
              </w:rPr>
            </w:pPr>
          </w:p>
          <w:p w:rsidR="00244D69" w:rsidRDefault="006148E8" w:rsidP="000A7A8D">
            <w:pPr>
              <w:pStyle w:val="Normal4"/>
              <w:rPr>
                <w:rFonts w:ascii="Verdana" w:hAnsi="Verdana"/>
                <w:sz w:val="20"/>
                <w:szCs w:val="20"/>
              </w:rPr>
            </w:pPr>
          </w:p>
          <w:p w:rsidR="00244D69" w:rsidRDefault="00CE42C2" w:rsidP="000A7A8D">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CE42C2"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E42C2" w:rsidP="000A7A8D">
            <w:pPr>
              <w:pStyle w:val="Normal4"/>
              <w:tabs>
                <w:tab w:val="left" w:pos="2772"/>
              </w:tabs>
              <w:rPr>
                <w:rFonts w:ascii="Verdana" w:hAnsi="Verdana"/>
                <w:b/>
                <w:bCs/>
                <w:sz w:val="20"/>
                <w:szCs w:val="20"/>
              </w:rPr>
            </w:pPr>
            <w:r>
              <w:rPr>
                <w:rFonts w:ascii="Verdana" w:hAnsi="Verdana"/>
                <w:bCs/>
                <w:sz w:val="20"/>
                <w:szCs w:val="20"/>
              </w:rPr>
              <w:t>06/17/2015</w:t>
            </w:r>
          </w:p>
          <w:p w:rsidR="00244D69" w:rsidRDefault="00CE42C2" w:rsidP="000A7A8D">
            <w:pPr>
              <w:pStyle w:val="Normal4"/>
              <w:tabs>
                <w:tab w:val="left" w:pos="2772"/>
              </w:tabs>
              <w:rPr>
                <w:rFonts w:ascii="Verdana" w:hAnsi="Verdana"/>
                <w:bCs/>
                <w:sz w:val="20"/>
                <w:szCs w:val="20"/>
              </w:rPr>
            </w:pPr>
            <w:r>
              <w:rPr>
                <w:rFonts w:ascii="Verdana" w:hAnsi="Verdana"/>
                <w:bCs/>
                <w:sz w:val="20"/>
                <w:szCs w:val="20"/>
              </w:rPr>
              <w:t>11/09/2015</w:t>
            </w:r>
            <w:r w:rsidRPr="00692C8A">
              <w:rPr>
                <w:rFonts w:ascii="Verdana" w:hAnsi="Verdana"/>
                <w:bCs/>
                <w:sz w:val="20"/>
                <w:szCs w:val="20"/>
              </w:rPr>
              <w:br/>
            </w:r>
          </w:p>
        </w:tc>
      </w:tr>
    </w:tbl>
    <w:p w:rsidR="00B12B54" w:rsidRPr="008E14D8" w:rsidRDefault="006148E8" w:rsidP="00792F17">
      <w:pPr>
        <w:pStyle w:val="Normal4"/>
        <w:rPr>
          <w:rFonts w:ascii="Verdana" w:hAnsi="Verdana"/>
          <w:sz w:val="20"/>
          <w:szCs w:val="20"/>
        </w:rPr>
      </w:pPr>
    </w:p>
    <w:p w:rsidR="00B12B54" w:rsidRDefault="006148E8">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CE42C2"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E42C2" w:rsidP="003A0944">
            <w:pPr>
              <w:pStyle w:val="Heading55"/>
            </w:pPr>
            <w:r w:rsidRPr="008E14D8">
              <w:lastRenderedPageBreak/>
              <w:t>COORDINATED PROGRAM REVIEW</w:t>
            </w:r>
          </w:p>
          <w:p w:rsidR="00B12B54" w:rsidRPr="008E14D8" w:rsidRDefault="00CE42C2"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6148E8"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E42C2"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E42C2" w:rsidP="000A7A8D">
            <w:pPr>
              <w:pStyle w:val="Normal5"/>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CE42C2"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E42C2"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E42C2"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E42C2" w:rsidP="000A7A8D">
            <w:pPr>
              <w:pStyle w:val="Normal5"/>
              <w:rPr>
                <w:rFonts w:ascii="Verdana" w:hAnsi="Verdana"/>
                <w:sz w:val="20"/>
                <w:szCs w:val="20"/>
              </w:rPr>
            </w:pPr>
            <w:r>
              <w:rPr>
                <w:rFonts w:ascii="Verdana" w:hAnsi="Verdana"/>
                <w:sz w:val="20"/>
                <w:szCs w:val="20"/>
              </w:rPr>
              <w:t>A review of documents and interviews indicated that the district does not formally evaluate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CE42C2"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E42C2" w:rsidP="000A7A8D">
            <w:pPr>
              <w:pStyle w:val="Normal5"/>
              <w:rPr>
                <w:rFonts w:ascii="Verdana" w:hAnsi="Verdana"/>
                <w:b/>
                <w:bCs/>
                <w:sz w:val="20"/>
                <w:szCs w:val="20"/>
              </w:rPr>
            </w:pPr>
            <w:r>
              <w:rPr>
                <w:rFonts w:ascii="Verdana" w:hAnsi="Verdana"/>
                <w:sz w:val="20"/>
                <w:szCs w:val="20"/>
              </w:rPr>
              <w:t>The district has installed a formal process to annually review aspects of its 9-12 program, ensuring all students have equal access to all programs.</w:t>
            </w:r>
          </w:p>
        </w:tc>
      </w:tr>
      <w:tr w:rsidR="00B12B54" w:rsidRPr="008E14D8">
        <w:trPr>
          <w:trHeight w:val="665"/>
        </w:trPr>
        <w:tc>
          <w:tcPr>
            <w:tcW w:w="6828" w:type="dxa"/>
            <w:gridSpan w:val="2"/>
          </w:tcPr>
          <w:p w:rsidR="00B12B54" w:rsidRDefault="00CE42C2"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CE42C2" w:rsidP="000A7A8D">
            <w:pPr>
              <w:pStyle w:val="Normal5"/>
              <w:rPr>
                <w:rFonts w:ascii="Verdana" w:hAnsi="Verdana"/>
                <w:bCs/>
                <w:sz w:val="20"/>
                <w:szCs w:val="20"/>
              </w:rPr>
            </w:pPr>
            <w:r>
              <w:rPr>
                <w:rFonts w:ascii="Verdana" w:hAnsi="Verdana"/>
                <w:bCs/>
                <w:sz w:val="20"/>
                <w:szCs w:val="20"/>
              </w:rPr>
              <w:t>Principal, Liz Freedman</w:t>
            </w:r>
          </w:p>
        </w:tc>
        <w:tc>
          <w:tcPr>
            <w:tcW w:w="2532" w:type="dxa"/>
          </w:tcPr>
          <w:p w:rsidR="00B12B54" w:rsidRPr="008E14D8" w:rsidRDefault="00CE42C2"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CE42C2" w:rsidP="000A7A8D">
            <w:pPr>
              <w:pStyle w:val="Normal5"/>
              <w:rPr>
                <w:rFonts w:ascii="Verdana" w:hAnsi="Verdana"/>
                <w:b/>
                <w:bCs/>
                <w:sz w:val="20"/>
                <w:szCs w:val="20"/>
              </w:rPr>
            </w:pPr>
            <w:r>
              <w:rPr>
                <w:rFonts w:ascii="Verdana" w:hAnsi="Verdana"/>
                <w:bCs/>
                <w:sz w:val="20"/>
                <w:szCs w:val="20"/>
              </w:rPr>
              <w:t>06/30/2015</w:t>
            </w:r>
          </w:p>
        </w:tc>
      </w:tr>
      <w:tr w:rsidR="00244D69">
        <w:trPr>
          <w:trHeight w:val="330"/>
        </w:trPr>
        <w:tc>
          <w:tcPr>
            <w:tcW w:w="9360" w:type="dxa"/>
            <w:gridSpan w:val="3"/>
          </w:tcPr>
          <w:p w:rsidR="00B12B54" w:rsidRDefault="00CE42C2"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E42C2" w:rsidP="000A7A8D">
            <w:pPr>
              <w:pStyle w:val="Normal5"/>
              <w:rPr>
                <w:rFonts w:ascii="Verdana" w:hAnsi="Verdana"/>
                <w:b/>
                <w:bCs/>
                <w:sz w:val="20"/>
                <w:szCs w:val="20"/>
              </w:rPr>
            </w:pPr>
            <w:r>
              <w:rPr>
                <w:rFonts w:ascii="Verdana" w:hAnsi="Verdana"/>
                <w:sz w:val="20"/>
                <w:szCs w:val="20"/>
              </w:rPr>
              <w:t xml:space="preserve">Operational meeting agendas and data presentations. </w:t>
            </w:r>
          </w:p>
          <w:p w:rsidR="00244D69" w:rsidRDefault="00CE42C2" w:rsidP="000A7A8D">
            <w:pPr>
              <w:pStyle w:val="Normal5"/>
              <w:rPr>
                <w:rFonts w:ascii="Verdana" w:hAnsi="Verdana"/>
                <w:sz w:val="20"/>
                <w:szCs w:val="20"/>
              </w:rPr>
            </w:pPr>
            <w:r>
              <w:rPr>
                <w:rFonts w:ascii="Verdana" w:hAnsi="Verdana"/>
                <w:sz w:val="20"/>
                <w:szCs w:val="20"/>
              </w:rPr>
              <w:t>The leadership team will be identifying specific subgroups, beginning with 9th grade ELL and Special Education students,</w:t>
            </w:r>
            <w:r w:rsidR="007715C7">
              <w:rPr>
                <w:rFonts w:ascii="Verdana" w:hAnsi="Verdana"/>
                <w:sz w:val="20"/>
                <w:szCs w:val="20"/>
              </w:rPr>
              <w:t xml:space="preserve"> </w:t>
            </w:r>
            <w:r>
              <w:rPr>
                <w:rFonts w:ascii="Verdana" w:hAnsi="Verdana"/>
                <w:sz w:val="20"/>
                <w:szCs w:val="20"/>
              </w:rPr>
              <w:t>to ensure the exploratory program provides equal access for students to all 19 career areas.</w:t>
            </w:r>
          </w:p>
        </w:tc>
      </w:tr>
      <w:tr w:rsidR="00B12B54" w:rsidRPr="008E14D8">
        <w:trPr>
          <w:trHeight w:val="359"/>
        </w:trPr>
        <w:tc>
          <w:tcPr>
            <w:tcW w:w="9360" w:type="dxa"/>
            <w:gridSpan w:val="3"/>
          </w:tcPr>
          <w:p w:rsidR="00B12B54" w:rsidRDefault="00CE42C2"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E42C2" w:rsidP="000A7A8D">
            <w:pPr>
              <w:pStyle w:val="Normal5"/>
              <w:rPr>
                <w:rFonts w:ascii="Verdana" w:hAnsi="Verdana"/>
                <w:b/>
                <w:bCs/>
                <w:sz w:val="20"/>
                <w:szCs w:val="20"/>
              </w:rPr>
            </w:pPr>
            <w:r>
              <w:rPr>
                <w:rFonts w:ascii="Verdana" w:hAnsi="Verdana"/>
                <w:sz w:val="20"/>
                <w:szCs w:val="20"/>
              </w:rPr>
              <w:t>The Principal facilitates weekly operations meetings, including school administrators in the analysis of grade 9 student data. The Administrative Student information Specialist will lead the annual internal review to ensure all students have equal access to all 9-12 programs.</w:t>
            </w:r>
          </w:p>
        </w:tc>
      </w:tr>
      <w:tr w:rsidR="00B12B54" w:rsidRPr="008E14D8">
        <w:trPr>
          <w:trHeight w:val="450"/>
        </w:trPr>
        <w:tc>
          <w:tcPr>
            <w:tcW w:w="9360" w:type="dxa"/>
            <w:gridSpan w:val="3"/>
            <w:shd w:val="clear" w:color="auto" w:fill="C0C0C0"/>
            <w:vAlign w:val="center"/>
          </w:tcPr>
          <w:p w:rsidR="00B12B54" w:rsidRPr="008E14D8" w:rsidRDefault="00CE42C2"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E42C2"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CE42C2" w:rsidP="000A7A8D">
            <w:pPr>
              <w:pStyle w:val="Normal5"/>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CE42C2"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E42C2"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04/23/2015</w:t>
            </w:r>
          </w:p>
          <w:p w:rsidR="000E7580" w:rsidRPr="008E14D8" w:rsidRDefault="00CE42C2"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7715C7" w:rsidRDefault="00CE42C2"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7715C7" w:rsidRDefault="00CE42C2" w:rsidP="000A7A8D">
            <w:pPr>
              <w:pStyle w:val="Normal5"/>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CE42C2"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E42C2" w:rsidP="000A7A8D">
            <w:pPr>
              <w:pStyle w:val="Normal5"/>
              <w:rPr>
                <w:rFonts w:ascii="Verdana" w:hAnsi="Verdana"/>
                <w:b/>
                <w:bCs/>
                <w:sz w:val="20"/>
                <w:szCs w:val="20"/>
              </w:rPr>
            </w:pPr>
            <w:r>
              <w:rPr>
                <w:rFonts w:ascii="Verdana" w:hAnsi="Verdana"/>
                <w:sz w:val="20"/>
                <w:szCs w:val="20"/>
              </w:rPr>
              <w:t xml:space="preserve">Provide a detailed description of the district's newly developed process and any samples of instruments created to gather data, such as surveys, templates or tools, used for the purpose of civil rights institutional self-evaluation. This progress report is </w:t>
            </w:r>
            <w:r w:rsidR="00212B76">
              <w:rPr>
                <w:rFonts w:ascii="Verdana" w:hAnsi="Verdana"/>
                <w:sz w:val="20"/>
                <w:szCs w:val="20"/>
              </w:rPr>
              <w:t>due June</w:t>
            </w:r>
            <w:r>
              <w:rPr>
                <w:rFonts w:ascii="Verdana" w:hAnsi="Verdana"/>
                <w:sz w:val="20"/>
                <w:szCs w:val="20"/>
              </w:rPr>
              <w:t xml:space="preserve"> 17, 2015. </w:t>
            </w:r>
          </w:p>
          <w:p w:rsidR="00244D69" w:rsidRDefault="00CE42C2" w:rsidP="000A7A8D">
            <w:pPr>
              <w:pStyle w:val="Normal5"/>
              <w:rPr>
                <w:rFonts w:ascii="Verdana" w:hAnsi="Verdana"/>
                <w:sz w:val="20"/>
                <w:szCs w:val="20"/>
              </w:rPr>
            </w:pPr>
            <w:r>
              <w:rPr>
                <w:rFonts w:ascii="Verdana" w:hAnsi="Verdana"/>
                <w:sz w:val="20"/>
                <w:szCs w:val="20"/>
              </w:rPr>
              <w:t>Submit the results of the district's institutional self-evaluation utilizing these newly developed procedures, along with documentation of any changes made as a result of the evaluation. This progress report is due November 9, 2015.</w:t>
            </w:r>
          </w:p>
        </w:tc>
      </w:tr>
      <w:tr w:rsidR="00244D69">
        <w:trPr>
          <w:trHeight w:val="350"/>
        </w:trPr>
        <w:tc>
          <w:tcPr>
            <w:tcW w:w="9360" w:type="dxa"/>
            <w:gridSpan w:val="3"/>
          </w:tcPr>
          <w:p w:rsidR="00B12B54" w:rsidRDefault="00CE42C2"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E42C2" w:rsidP="000A7A8D">
            <w:pPr>
              <w:pStyle w:val="Normal5"/>
              <w:tabs>
                <w:tab w:val="left" w:pos="2772"/>
              </w:tabs>
              <w:rPr>
                <w:rFonts w:ascii="Verdana" w:hAnsi="Verdana"/>
                <w:b/>
                <w:bCs/>
                <w:sz w:val="20"/>
                <w:szCs w:val="20"/>
              </w:rPr>
            </w:pPr>
            <w:r>
              <w:rPr>
                <w:rFonts w:ascii="Verdana" w:hAnsi="Verdana"/>
                <w:bCs/>
                <w:sz w:val="20"/>
                <w:szCs w:val="20"/>
              </w:rPr>
              <w:t>06/17/2015</w:t>
            </w:r>
          </w:p>
          <w:p w:rsidR="00244D69" w:rsidRDefault="00CE42C2" w:rsidP="000A7A8D">
            <w:pPr>
              <w:pStyle w:val="Normal5"/>
              <w:tabs>
                <w:tab w:val="left" w:pos="2772"/>
              </w:tabs>
              <w:rPr>
                <w:rFonts w:ascii="Verdana" w:hAnsi="Verdana"/>
                <w:bCs/>
                <w:sz w:val="20"/>
                <w:szCs w:val="20"/>
              </w:rPr>
            </w:pPr>
            <w:r>
              <w:rPr>
                <w:rFonts w:ascii="Verdana" w:hAnsi="Verdana"/>
                <w:bCs/>
                <w:sz w:val="20"/>
                <w:szCs w:val="20"/>
              </w:rPr>
              <w:t>11/09/2015</w:t>
            </w:r>
          </w:p>
        </w:tc>
      </w:tr>
    </w:tbl>
    <w:p w:rsidR="00B12B54" w:rsidRPr="008E14D8" w:rsidRDefault="006148E8" w:rsidP="00792F17">
      <w:pPr>
        <w:pStyle w:val="Normal5"/>
        <w:rPr>
          <w:rFonts w:ascii="Verdana" w:hAnsi="Verdana"/>
          <w:sz w:val="20"/>
          <w:szCs w:val="20"/>
        </w:rPr>
      </w:pPr>
    </w:p>
    <w:p w:rsidR="007715C7" w:rsidRDefault="007715C7">
      <w:r>
        <w:br w:type="page"/>
      </w:r>
    </w:p>
    <w:tbl>
      <w:tblPr>
        <w:tblW w:w="9360" w:type="dxa"/>
        <w:tblInd w:w="357" w:type="dxa"/>
        <w:tblLayout w:type="fixed"/>
        <w:tblCellMar>
          <w:left w:w="177" w:type="dxa"/>
          <w:right w:w="177" w:type="dxa"/>
        </w:tblCellMar>
        <w:tblLook w:val="0000"/>
      </w:tblPr>
      <w:tblGrid>
        <w:gridCol w:w="9360"/>
      </w:tblGrid>
      <w:tr w:rsidR="007715C7" w:rsidRPr="00712DDE" w:rsidTr="009F29D1">
        <w:tc>
          <w:tcPr>
            <w:tcW w:w="9360" w:type="dxa"/>
            <w:tcBorders>
              <w:top w:val="double" w:sz="7" w:space="0" w:color="000000"/>
              <w:left w:val="double" w:sz="7" w:space="0" w:color="000000"/>
              <w:bottom w:val="double" w:sz="7" w:space="0" w:color="000000"/>
              <w:right w:val="double" w:sz="7" w:space="0" w:color="000000"/>
            </w:tcBorders>
          </w:tcPr>
          <w:p w:rsidR="007715C7" w:rsidRPr="00712DDE" w:rsidRDefault="007715C7" w:rsidP="009F29D1">
            <w:pPr>
              <w:pStyle w:val="Footer"/>
              <w:tabs>
                <w:tab w:val="clear" w:pos="4320"/>
                <w:tab w:val="clear" w:pos="8640"/>
              </w:tabs>
              <w:spacing w:line="201" w:lineRule="exact"/>
              <w:jc w:val="center"/>
              <w:rPr>
                <w:sz w:val="22"/>
              </w:rPr>
            </w:pPr>
          </w:p>
          <w:p w:rsidR="007715C7" w:rsidRPr="00712DDE" w:rsidRDefault="007715C7" w:rsidP="009F29D1">
            <w:pPr>
              <w:tabs>
                <w:tab w:val="center" w:pos="4503"/>
              </w:tabs>
              <w:jc w:val="center"/>
              <w:rPr>
                <w:b/>
                <w:sz w:val="22"/>
              </w:rPr>
            </w:pPr>
            <w:r w:rsidRPr="00712DDE">
              <w:rPr>
                <w:b/>
                <w:sz w:val="22"/>
              </w:rPr>
              <w:t>MASSACHUSETTS DEPARTMENT OF ELEMENTARY AND SECONDARY EDUCATION</w:t>
            </w:r>
          </w:p>
          <w:p w:rsidR="007715C7" w:rsidRPr="00712DDE" w:rsidRDefault="007715C7" w:rsidP="009F29D1">
            <w:pPr>
              <w:tabs>
                <w:tab w:val="center" w:pos="4503"/>
              </w:tabs>
              <w:spacing w:after="58"/>
              <w:jc w:val="center"/>
              <w:rPr>
                <w:b/>
                <w:sz w:val="22"/>
              </w:rPr>
            </w:pPr>
            <w:r w:rsidRPr="00712DDE">
              <w:rPr>
                <w:b/>
                <w:sz w:val="22"/>
              </w:rPr>
              <w:t>COORDINATED PROGRAM REVIEW</w:t>
            </w:r>
          </w:p>
        </w:tc>
      </w:tr>
    </w:tbl>
    <w:p w:rsidR="007715C7" w:rsidRPr="00712DDE" w:rsidRDefault="007715C7" w:rsidP="007715C7">
      <w:pPr>
        <w:pStyle w:val="Title"/>
      </w:pPr>
    </w:p>
    <w:p w:rsidR="007715C7" w:rsidRPr="00712DDE" w:rsidRDefault="007715C7" w:rsidP="007715C7">
      <w:pPr>
        <w:pStyle w:val="Title"/>
      </w:pPr>
      <w:r w:rsidRPr="00712DDE">
        <w:t>District: Greater Lawrence Technical School</w:t>
      </w:r>
    </w:p>
    <w:p w:rsidR="007715C7" w:rsidRPr="00712DDE" w:rsidRDefault="007715C7" w:rsidP="007715C7">
      <w:pPr>
        <w:pStyle w:val="Title"/>
        <w:rPr>
          <w:u w:val="single"/>
        </w:rPr>
      </w:pPr>
      <w:r w:rsidRPr="00712DDE">
        <w:rPr>
          <w:u w:val="single"/>
        </w:rPr>
        <w:t>Corrective Action Plan Forms</w:t>
      </w:r>
    </w:p>
    <w:p w:rsidR="007715C7" w:rsidRPr="00712DDE" w:rsidRDefault="007715C7" w:rsidP="007715C7">
      <w:pPr>
        <w:pStyle w:val="Title"/>
        <w:rPr>
          <w:u w:val="single"/>
        </w:rPr>
      </w:pPr>
    </w:p>
    <w:p w:rsidR="007715C7" w:rsidRPr="00712DDE" w:rsidRDefault="007715C7" w:rsidP="007715C7">
      <w:pPr>
        <w:pStyle w:val="Title"/>
      </w:pPr>
      <w:r w:rsidRPr="00712DDE">
        <w:t>Program Area: English Learner Education</w:t>
      </w:r>
    </w:p>
    <w:p w:rsidR="007715C7" w:rsidRPr="00712DDE" w:rsidRDefault="007715C7" w:rsidP="007715C7">
      <w:pPr>
        <w:pStyle w:val="Title"/>
      </w:pPr>
      <w:r w:rsidRPr="00712DDE">
        <w:t>Prepared by: Gregory Haas – Assistant Principal</w:t>
      </w:r>
    </w:p>
    <w:p w:rsidR="007715C7" w:rsidRPr="00712DDE" w:rsidRDefault="007715C7" w:rsidP="007715C7">
      <w:pPr>
        <w:pStyle w:val="Title"/>
      </w:pPr>
    </w:p>
    <w:p w:rsidR="007715C7" w:rsidRPr="00712DDE" w:rsidRDefault="007715C7" w:rsidP="007715C7">
      <w:pPr>
        <w:jc w:val="center"/>
        <w:rPr>
          <w:i/>
          <w:iCs/>
        </w:rPr>
      </w:pPr>
      <w:r w:rsidRPr="00712DDE">
        <w:t xml:space="preserve">CAP Form will expand to as many lines as necessary. Before completing and emailing to pqacap@doe.mass.edu, please see separate </w:t>
      </w:r>
      <w:r w:rsidRPr="00712DDE">
        <w:rPr>
          <w:i/>
          <w:iCs/>
        </w:rPr>
        <w:t>Instructions for Completing Corrective Action Plans.</w:t>
      </w:r>
    </w:p>
    <w:p w:rsidR="007715C7" w:rsidRPr="00712DDE" w:rsidRDefault="007715C7" w:rsidP="007715C7">
      <w:pPr>
        <w:jc w:val="center"/>
        <w:rPr>
          <w:i/>
          <w:iCs/>
        </w:rPr>
      </w:pPr>
    </w:p>
    <w:p w:rsidR="007715C7" w:rsidRPr="00712DDE" w:rsidRDefault="007715C7" w:rsidP="007715C7">
      <w:pPr>
        <w:pStyle w:val="BodyText3"/>
        <w:pBdr>
          <w:top w:val="single" w:sz="4" w:space="1" w:color="auto"/>
          <w:left w:val="single" w:sz="4" w:space="0" w:color="auto"/>
          <w:bottom w:val="single" w:sz="4" w:space="1" w:color="auto"/>
          <w:right w:val="single" w:sz="4" w:space="1" w:color="auto"/>
        </w:pBdr>
        <w:jc w:val="center"/>
      </w:pPr>
      <w:r w:rsidRPr="00712DDE">
        <w:t>All corrective action must be fully implemented and all noncompliance corrected as soon as possible and no later than one year from the issuance of the Coordinated Program Review Final Report to the school or district.</w:t>
      </w:r>
    </w:p>
    <w:p w:rsidR="007715C7" w:rsidRPr="00712DDE" w:rsidRDefault="007715C7" w:rsidP="007715C7">
      <w:pPr>
        <w:pStyle w:val="BodyText3"/>
        <w:pBdr>
          <w:top w:val="single" w:sz="4" w:space="1" w:color="auto"/>
          <w:left w:val="single" w:sz="4" w:space="0" w:color="auto"/>
          <w:bottom w:val="single" w:sz="4" w:space="1" w:color="auto"/>
          <w:right w:val="single" w:sz="4" w:space="1" w:color="auto"/>
        </w:pBdr>
        <w:jc w:val="center"/>
        <w:rPr>
          <w:b/>
          <w:bCs/>
          <w:i w:val="0"/>
          <w:iCs w:val="0"/>
        </w:rPr>
      </w:pPr>
      <w:r w:rsidRPr="00712DDE">
        <w:rPr>
          <w:b/>
          <w:bCs/>
          <w:i w:val="0"/>
          <w:iCs w:val="0"/>
        </w:rPr>
        <w:t>Mandatory One-Year Compliance Date: March 17, 2016</w:t>
      </w:r>
    </w:p>
    <w:p w:rsidR="007715C7" w:rsidRPr="00712DDE" w:rsidRDefault="007715C7" w:rsidP="007715C7"/>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7715C7" w:rsidRPr="00712DDE" w:rsidTr="009F29D1">
        <w:trPr>
          <w:trHeight w:val="705"/>
        </w:trPr>
        <w:tc>
          <w:tcPr>
            <w:tcW w:w="9360" w:type="dxa"/>
            <w:gridSpan w:val="4"/>
            <w:shd w:val="clear" w:color="auto" w:fill="D9D9D9"/>
          </w:tcPr>
          <w:p w:rsidR="007715C7" w:rsidRPr="00712DDE" w:rsidRDefault="007715C7" w:rsidP="009F29D1">
            <w:pPr>
              <w:pStyle w:val="Heading5"/>
              <w:rPr>
                <w:sz w:val="32"/>
              </w:rPr>
            </w:pPr>
            <w:r w:rsidRPr="00712DDE">
              <w:rPr>
                <w:sz w:val="32"/>
              </w:rPr>
              <w:t>COORDINATED PROGRAM REVIEW</w:t>
            </w:r>
          </w:p>
          <w:p w:rsidR="007715C7" w:rsidRPr="00712DDE" w:rsidRDefault="007715C7" w:rsidP="009F29D1">
            <w:pPr>
              <w:pStyle w:val="Heading2"/>
              <w:rPr>
                <w:sz w:val="28"/>
              </w:rPr>
            </w:pPr>
            <w:r w:rsidRPr="00712DDE">
              <w:rPr>
                <w:sz w:val="32"/>
              </w:rPr>
              <w:t>CORRECTIVE ACTION PLAN</w:t>
            </w:r>
            <w:r w:rsidRPr="00712DDE">
              <w:rPr>
                <w:sz w:val="28"/>
              </w:rPr>
              <w:t xml:space="preserve"> </w:t>
            </w:r>
          </w:p>
          <w:p w:rsidR="007715C7" w:rsidRPr="00712DDE" w:rsidRDefault="007715C7" w:rsidP="009F29D1">
            <w:pPr>
              <w:jc w:val="center"/>
              <w:rPr>
                <w:b/>
                <w:bCs/>
              </w:rPr>
            </w:pPr>
            <w:r w:rsidRPr="00712DDE">
              <w:rPr>
                <w:b/>
                <w:bCs/>
              </w:rPr>
              <w:t>(To be completed by school district/charter school)</w:t>
            </w:r>
          </w:p>
        </w:tc>
      </w:tr>
      <w:tr w:rsidR="007715C7" w:rsidRPr="00712DDE" w:rsidTr="009F29D1">
        <w:trPr>
          <w:trHeight w:val="458"/>
        </w:trPr>
        <w:tc>
          <w:tcPr>
            <w:tcW w:w="5220" w:type="dxa"/>
            <w:gridSpan w:val="3"/>
          </w:tcPr>
          <w:p w:rsidR="007715C7" w:rsidRPr="00712DDE" w:rsidRDefault="007715C7" w:rsidP="009F29D1">
            <w:pPr>
              <w:spacing w:after="58"/>
              <w:rPr>
                <w:b/>
                <w:sz w:val="22"/>
              </w:rPr>
            </w:pPr>
            <w:r w:rsidRPr="00712DDE">
              <w:rPr>
                <w:b/>
                <w:bCs/>
                <w:sz w:val="22"/>
              </w:rPr>
              <w:t xml:space="preserve">Criterion &amp; Topic: </w:t>
            </w:r>
            <w:r w:rsidRPr="00712DDE">
              <w:rPr>
                <w:b/>
                <w:sz w:val="22"/>
              </w:rPr>
              <w:t>ELE 10 Parent Notification</w:t>
            </w:r>
          </w:p>
          <w:p w:rsidR="007715C7" w:rsidRPr="00712DDE" w:rsidRDefault="007715C7" w:rsidP="009F29D1">
            <w:pPr>
              <w:rPr>
                <w:b/>
                <w:bCs/>
                <w:sz w:val="22"/>
              </w:rPr>
            </w:pPr>
          </w:p>
        </w:tc>
        <w:tc>
          <w:tcPr>
            <w:tcW w:w="4140" w:type="dxa"/>
          </w:tcPr>
          <w:p w:rsidR="007715C7" w:rsidRPr="00712DDE" w:rsidRDefault="007715C7" w:rsidP="009F29D1">
            <w:pPr>
              <w:rPr>
                <w:b/>
                <w:bCs/>
                <w:sz w:val="22"/>
              </w:rPr>
            </w:pPr>
            <w:r w:rsidRPr="00712DDE">
              <w:rPr>
                <w:b/>
                <w:bCs/>
                <w:sz w:val="22"/>
              </w:rPr>
              <w:t xml:space="preserve">Rating: </w:t>
            </w:r>
            <w:r w:rsidRPr="00712DDE">
              <w:rPr>
                <w:b/>
                <w:sz w:val="22"/>
              </w:rPr>
              <w:t>Partially Implemented</w:t>
            </w:r>
          </w:p>
        </w:tc>
      </w:tr>
      <w:tr w:rsidR="007715C7" w:rsidRPr="00712DDE" w:rsidTr="009F29D1">
        <w:trPr>
          <w:cantSplit/>
          <w:trHeight w:val="422"/>
        </w:trPr>
        <w:tc>
          <w:tcPr>
            <w:tcW w:w="9360" w:type="dxa"/>
            <w:gridSpan w:val="4"/>
          </w:tcPr>
          <w:p w:rsidR="007715C7" w:rsidRPr="00712DDE" w:rsidRDefault="007715C7" w:rsidP="009F29D1">
            <w:pPr>
              <w:pStyle w:val="Header"/>
              <w:tabs>
                <w:tab w:val="clear" w:pos="4320"/>
                <w:tab w:val="clear" w:pos="8640"/>
              </w:tabs>
              <w:rPr>
                <w:i/>
                <w:sz w:val="22"/>
              </w:rPr>
            </w:pPr>
            <w:r w:rsidRPr="00712DDE">
              <w:rPr>
                <w:b/>
                <w:bCs/>
                <w:sz w:val="22"/>
              </w:rPr>
              <w:t xml:space="preserve">Department CPR Finding: </w:t>
            </w:r>
            <w:r w:rsidRPr="00712DDE">
              <w:rPr>
                <w:bCs/>
                <w:sz w:val="22"/>
              </w:rPr>
              <w:t xml:space="preserve">(1) </w:t>
            </w:r>
            <w:r w:rsidRPr="00712DDE">
              <w:rPr>
                <w:i/>
                <w:sz w:val="22"/>
              </w:rPr>
              <w:t>Document review indicated that the initial/annual parent notices require a parent signature of acknowledgment to be returned to the school. (2) In addition, a review of student files revealed that reports containing, but not limited to, progress in becoming proficient in using the English language are not consistently documented in student records.</w:t>
            </w:r>
          </w:p>
        </w:tc>
      </w:tr>
      <w:tr w:rsidR="007715C7" w:rsidRPr="00712DDE" w:rsidTr="009F29D1">
        <w:trPr>
          <w:cantSplit/>
          <w:trHeight w:val="377"/>
        </w:trPr>
        <w:tc>
          <w:tcPr>
            <w:tcW w:w="9360" w:type="dxa"/>
            <w:gridSpan w:val="4"/>
          </w:tcPr>
          <w:p w:rsidR="007715C7" w:rsidRPr="00712DDE" w:rsidRDefault="007715C7" w:rsidP="009F29D1">
            <w:pPr>
              <w:rPr>
                <w:b/>
                <w:bCs/>
                <w:sz w:val="22"/>
              </w:rPr>
            </w:pPr>
            <w:r w:rsidRPr="00712DDE">
              <w:rPr>
                <w:b/>
                <w:bCs/>
                <w:sz w:val="22"/>
              </w:rPr>
              <w:t xml:space="preserve">Narrative Description of Corrective Action: </w:t>
            </w:r>
          </w:p>
          <w:p w:rsidR="007715C7" w:rsidRPr="00B021CD" w:rsidRDefault="007715C7" w:rsidP="007715C7">
            <w:pPr>
              <w:numPr>
                <w:ilvl w:val="0"/>
                <w:numId w:val="7"/>
              </w:numPr>
              <w:ind w:left="342"/>
              <w:rPr>
                <w:sz w:val="22"/>
              </w:rPr>
            </w:pPr>
            <w:r>
              <w:rPr>
                <w:sz w:val="22"/>
              </w:rPr>
              <w:t xml:space="preserve">1. </w:t>
            </w:r>
            <w:r w:rsidRPr="00712DDE">
              <w:rPr>
                <w:sz w:val="22"/>
              </w:rPr>
              <w:t>The initial/annual parent notification letter will be amended with the parent/guardian signature field removed.</w:t>
            </w:r>
          </w:p>
          <w:p w:rsidR="007715C7" w:rsidRPr="00712DDE" w:rsidRDefault="007715C7" w:rsidP="007715C7">
            <w:pPr>
              <w:numPr>
                <w:ilvl w:val="0"/>
                <w:numId w:val="7"/>
              </w:numPr>
              <w:ind w:left="342"/>
              <w:rPr>
                <w:sz w:val="22"/>
              </w:rPr>
            </w:pPr>
            <w:r>
              <w:rPr>
                <w:sz w:val="22"/>
              </w:rPr>
              <w:t xml:space="preserve">2. </w:t>
            </w:r>
            <w:r w:rsidRPr="00712DDE">
              <w:rPr>
                <w:sz w:val="22"/>
              </w:rPr>
              <w:t xml:space="preserve">Starting in SY15-16, English Language Progress Reports will be sent to ELL students at the same interval as the progress reports and report cards provided to students. </w:t>
            </w:r>
          </w:p>
          <w:p w:rsidR="007715C7" w:rsidRPr="00B021CD" w:rsidRDefault="007715C7" w:rsidP="007715C7">
            <w:pPr>
              <w:numPr>
                <w:ilvl w:val="0"/>
                <w:numId w:val="7"/>
              </w:numPr>
              <w:ind w:left="342"/>
              <w:rPr>
                <w:sz w:val="22"/>
              </w:rPr>
            </w:pPr>
            <w:r>
              <w:rPr>
                <w:sz w:val="22"/>
              </w:rPr>
              <w:t>2. T</w:t>
            </w:r>
            <w:r w:rsidRPr="00B021CD">
              <w:rPr>
                <w:sz w:val="22"/>
              </w:rPr>
              <w:t xml:space="preserve">he ELL Student Record Checklist will be </w:t>
            </w:r>
            <w:r>
              <w:rPr>
                <w:sz w:val="22"/>
              </w:rPr>
              <w:t>revised</w:t>
            </w:r>
            <w:r w:rsidRPr="00B021CD">
              <w:rPr>
                <w:sz w:val="22"/>
              </w:rPr>
              <w:t xml:space="preserve"> to ensure </w:t>
            </w:r>
            <w:r>
              <w:rPr>
                <w:sz w:val="22"/>
              </w:rPr>
              <w:t>that all required documentation</w:t>
            </w:r>
            <w:r w:rsidRPr="00B021CD">
              <w:rPr>
                <w:sz w:val="22"/>
              </w:rPr>
              <w:t xml:space="preserve"> is clearly listed in an effort to underscore expectations.</w:t>
            </w:r>
          </w:p>
        </w:tc>
      </w:tr>
      <w:tr w:rsidR="007715C7" w:rsidRPr="00712DDE" w:rsidTr="009F29D1">
        <w:trPr>
          <w:cantSplit/>
          <w:trHeight w:val="665"/>
        </w:trPr>
        <w:tc>
          <w:tcPr>
            <w:tcW w:w="4860" w:type="dxa"/>
            <w:gridSpan w:val="2"/>
          </w:tcPr>
          <w:p w:rsidR="007715C7" w:rsidRPr="00712DDE" w:rsidRDefault="007715C7" w:rsidP="009F29D1">
            <w:pPr>
              <w:rPr>
                <w:b/>
                <w:bCs/>
                <w:sz w:val="22"/>
              </w:rPr>
            </w:pPr>
            <w:r w:rsidRPr="00712DDE">
              <w:rPr>
                <w:b/>
                <w:bCs/>
                <w:sz w:val="22"/>
              </w:rPr>
              <w:t>Title/Role of Person(s) Responsible for Implementation:</w:t>
            </w:r>
            <w:r w:rsidRPr="00712DDE">
              <w:rPr>
                <w:sz w:val="22"/>
              </w:rPr>
              <w:t xml:space="preserve"> Assistant Principal, ELL Lead Teacher</w:t>
            </w:r>
          </w:p>
        </w:tc>
        <w:tc>
          <w:tcPr>
            <w:tcW w:w="4500" w:type="dxa"/>
            <w:gridSpan w:val="2"/>
          </w:tcPr>
          <w:p w:rsidR="007715C7" w:rsidRPr="00712DDE" w:rsidRDefault="007715C7" w:rsidP="009F29D1">
            <w:pPr>
              <w:rPr>
                <w:sz w:val="22"/>
              </w:rPr>
            </w:pPr>
            <w:r w:rsidRPr="00712DDE">
              <w:rPr>
                <w:b/>
                <w:bCs/>
                <w:sz w:val="22"/>
              </w:rPr>
              <w:t xml:space="preserve">Expected Date of Completion for Each Corrective Action Activity: </w:t>
            </w:r>
            <w:r w:rsidRPr="00712DDE">
              <w:rPr>
                <w:sz w:val="22"/>
              </w:rPr>
              <w:t>1. 3/30/2015, 2. Starting with SY15-16.</w:t>
            </w:r>
          </w:p>
        </w:tc>
      </w:tr>
      <w:tr w:rsidR="007715C7" w:rsidRPr="00712DDE" w:rsidTr="009F29D1">
        <w:trPr>
          <w:cantSplit/>
          <w:trHeight w:val="330"/>
        </w:trPr>
        <w:tc>
          <w:tcPr>
            <w:tcW w:w="9360" w:type="dxa"/>
            <w:gridSpan w:val="4"/>
          </w:tcPr>
          <w:p w:rsidR="007715C7" w:rsidRPr="00712DDE" w:rsidRDefault="007715C7" w:rsidP="009F29D1">
            <w:pPr>
              <w:rPr>
                <w:b/>
                <w:bCs/>
                <w:sz w:val="22"/>
              </w:rPr>
            </w:pPr>
            <w:r w:rsidRPr="00712DDE">
              <w:rPr>
                <w:b/>
                <w:bCs/>
                <w:sz w:val="22"/>
              </w:rPr>
              <w:t xml:space="preserve">Evidence of Completion of the Corrective Action: </w:t>
            </w:r>
          </w:p>
          <w:p w:rsidR="007715C7" w:rsidRPr="00712DDE" w:rsidRDefault="007715C7" w:rsidP="007715C7">
            <w:pPr>
              <w:numPr>
                <w:ilvl w:val="0"/>
                <w:numId w:val="5"/>
              </w:numPr>
              <w:ind w:left="342" w:hanging="342"/>
              <w:rPr>
                <w:bCs/>
                <w:sz w:val="22"/>
              </w:rPr>
            </w:pPr>
            <w:r w:rsidRPr="00712DDE">
              <w:rPr>
                <w:bCs/>
                <w:sz w:val="22"/>
              </w:rPr>
              <w:t>1. Evidence will consist of the revised initial/annu</w:t>
            </w:r>
            <w:r>
              <w:rPr>
                <w:bCs/>
                <w:sz w:val="22"/>
              </w:rPr>
              <w:t>al notification letter without the</w:t>
            </w:r>
            <w:r w:rsidRPr="00712DDE">
              <w:rPr>
                <w:bCs/>
                <w:sz w:val="22"/>
              </w:rPr>
              <w:t xml:space="preserve"> signature field included.</w:t>
            </w:r>
          </w:p>
          <w:p w:rsidR="007715C7" w:rsidRPr="00712DDE" w:rsidRDefault="007715C7" w:rsidP="007715C7">
            <w:pPr>
              <w:numPr>
                <w:ilvl w:val="0"/>
                <w:numId w:val="5"/>
              </w:numPr>
              <w:ind w:left="342" w:hanging="342"/>
              <w:rPr>
                <w:b/>
                <w:bCs/>
                <w:sz w:val="22"/>
              </w:rPr>
            </w:pPr>
            <w:r w:rsidRPr="00712DDE">
              <w:rPr>
                <w:sz w:val="22"/>
              </w:rPr>
              <w:t xml:space="preserve">2. Evidence will consist of eight language progress reports per school year being located in the </w:t>
            </w:r>
          </w:p>
          <w:p w:rsidR="007715C7" w:rsidRPr="00712DDE" w:rsidRDefault="007715C7" w:rsidP="009F29D1">
            <w:pPr>
              <w:ind w:left="342"/>
              <w:rPr>
                <w:b/>
                <w:bCs/>
                <w:sz w:val="22"/>
              </w:rPr>
            </w:pPr>
            <w:r w:rsidRPr="00712DDE">
              <w:rPr>
                <w:sz w:val="22"/>
              </w:rPr>
              <w:t>ELL Student Record for all enrolled ELL students starting in SY15-16. In addition, four progress reports and four report cards which outline student progress in all classes will be located in the ELL Student Record for all enrolled ELL students.</w:t>
            </w:r>
          </w:p>
          <w:p w:rsidR="007715C7" w:rsidRPr="00712DDE" w:rsidRDefault="007715C7" w:rsidP="007715C7">
            <w:pPr>
              <w:numPr>
                <w:ilvl w:val="0"/>
                <w:numId w:val="5"/>
              </w:numPr>
              <w:ind w:left="342" w:hanging="342"/>
              <w:rPr>
                <w:b/>
                <w:bCs/>
                <w:sz w:val="22"/>
              </w:rPr>
            </w:pPr>
            <w:r>
              <w:rPr>
                <w:sz w:val="22"/>
              </w:rPr>
              <w:t>2. T</w:t>
            </w:r>
            <w:r w:rsidRPr="00B021CD">
              <w:rPr>
                <w:sz w:val="22"/>
              </w:rPr>
              <w:t xml:space="preserve">he </w:t>
            </w:r>
            <w:r>
              <w:rPr>
                <w:sz w:val="22"/>
              </w:rPr>
              <w:t xml:space="preserve">revised </w:t>
            </w:r>
            <w:r w:rsidRPr="00B021CD">
              <w:rPr>
                <w:sz w:val="22"/>
              </w:rPr>
              <w:t xml:space="preserve">ELL Student Record Checklist </w:t>
            </w:r>
            <w:r>
              <w:rPr>
                <w:sz w:val="22"/>
              </w:rPr>
              <w:t xml:space="preserve">will outline all </w:t>
            </w:r>
            <w:r w:rsidRPr="00B021CD">
              <w:rPr>
                <w:sz w:val="22"/>
              </w:rPr>
              <w:t>required documentation to underscore expectations.</w:t>
            </w:r>
          </w:p>
        </w:tc>
      </w:tr>
      <w:tr w:rsidR="007715C7" w:rsidRPr="00712DDE" w:rsidTr="009F29D1">
        <w:trPr>
          <w:cantSplit/>
          <w:trHeight w:val="359"/>
        </w:trPr>
        <w:tc>
          <w:tcPr>
            <w:tcW w:w="9360" w:type="dxa"/>
            <w:gridSpan w:val="4"/>
          </w:tcPr>
          <w:p w:rsidR="007715C7" w:rsidRPr="00712DDE" w:rsidRDefault="007715C7" w:rsidP="009F29D1">
            <w:pPr>
              <w:rPr>
                <w:sz w:val="22"/>
              </w:rPr>
            </w:pPr>
            <w:r w:rsidRPr="00712DDE">
              <w:rPr>
                <w:b/>
                <w:bCs/>
                <w:sz w:val="22"/>
              </w:rPr>
              <w:lastRenderedPageBreak/>
              <w:t xml:space="preserve">Description of Internal Monitoring Procedures: </w:t>
            </w:r>
          </w:p>
          <w:p w:rsidR="007715C7" w:rsidRPr="00712DDE" w:rsidRDefault="007715C7" w:rsidP="007715C7">
            <w:pPr>
              <w:numPr>
                <w:ilvl w:val="0"/>
                <w:numId w:val="6"/>
              </w:numPr>
              <w:ind w:left="342"/>
              <w:rPr>
                <w:sz w:val="22"/>
              </w:rPr>
            </w:pPr>
            <w:r w:rsidRPr="00712DDE">
              <w:rPr>
                <w:sz w:val="22"/>
              </w:rPr>
              <w:t xml:space="preserve">A quarterly </w:t>
            </w:r>
            <w:r w:rsidRPr="00712DDE">
              <w:rPr>
                <w:bCs/>
                <w:sz w:val="22"/>
              </w:rPr>
              <w:t>review of each ELL Student Record, with records being assessed using the district’s ELL Student Record Checklist, to ensure that all required documentation in the student folder is present/current.</w:t>
            </w:r>
            <w:r w:rsidRPr="00712DDE">
              <w:rPr>
                <w:sz w:val="22"/>
              </w:rPr>
              <w:t xml:space="preserve"> The ELL Lead Teacher or their designee will complete the quarterly reviews.</w:t>
            </w:r>
          </w:p>
          <w:p w:rsidR="007715C7" w:rsidRPr="00712DDE" w:rsidRDefault="007715C7" w:rsidP="007715C7">
            <w:pPr>
              <w:numPr>
                <w:ilvl w:val="0"/>
                <w:numId w:val="6"/>
              </w:numPr>
              <w:ind w:left="342"/>
              <w:rPr>
                <w:sz w:val="22"/>
              </w:rPr>
            </w:pPr>
            <w:r w:rsidRPr="00712DDE">
              <w:rPr>
                <w:sz w:val="22"/>
              </w:rPr>
              <w:t xml:space="preserve">Bi-annual reviews (October and March) of each ELL Student Record, to ensure compliance with the quarterly review. The Assistant Principal of the Humanities and the ELL Lead Teacher will </w:t>
            </w:r>
            <w:r>
              <w:rPr>
                <w:sz w:val="22"/>
              </w:rPr>
              <w:t xml:space="preserve">collaboratively </w:t>
            </w:r>
            <w:r w:rsidRPr="00712DDE">
              <w:rPr>
                <w:sz w:val="22"/>
              </w:rPr>
              <w:t xml:space="preserve">complete the bi-annual reviews. </w:t>
            </w:r>
          </w:p>
          <w:p w:rsidR="007715C7" w:rsidRPr="00712DDE" w:rsidRDefault="007715C7" w:rsidP="007715C7">
            <w:pPr>
              <w:numPr>
                <w:ilvl w:val="0"/>
                <w:numId w:val="6"/>
              </w:numPr>
              <w:ind w:left="342"/>
              <w:rPr>
                <w:sz w:val="22"/>
              </w:rPr>
            </w:pPr>
            <w:r w:rsidRPr="00712DDE">
              <w:rPr>
                <w:sz w:val="22"/>
              </w:rPr>
              <w:t xml:space="preserve">An annual review (Summer) of randomly selected ELL Student Records, </w:t>
            </w:r>
            <w:r w:rsidRPr="00712DDE">
              <w:rPr>
                <w:bCs/>
                <w:sz w:val="22"/>
              </w:rPr>
              <w:t>with records being assessed using the district’s ELL Student Record Checklist to ensure that all required documentation is present/current in the student folders.</w:t>
            </w:r>
            <w:r w:rsidRPr="00712DDE">
              <w:rPr>
                <w:sz w:val="22"/>
              </w:rPr>
              <w:t xml:space="preserve"> The number of ELL Student Records to be reviewed will consist of at least 25% of the number of enrolled ELL students. </w:t>
            </w:r>
          </w:p>
          <w:p w:rsidR="007715C7" w:rsidRPr="00712DDE" w:rsidRDefault="007715C7" w:rsidP="009F29D1">
            <w:pPr>
              <w:rPr>
                <w:b/>
                <w:bCs/>
                <w:sz w:val="22"/>
              </w:rPr>
            </w:pPr>
          </w:p>
        </w:tc>
      </w:tr>
      <w:tr w:rsidR="007715C7" w:rsidRPr="00712DDE" w:rsidTr="009F29D1">
        <w:trPr>
          <w:trHeight w:val="450"/>
        </w:trPr>
        <w:tc>
          <w:tcPr>
            <w:tcW w:w="9360" w:type="dxa"/>
            <w:gridSpan w:val="4"/>
            <w:tcBorders>
              <w:bottom w:val="single" w:sz="4" w:space="0" w:color="auto"/>
            </w:tcBorders>
            <w:shd w:val="clear" w:color="auto" w:fill="D9D9D9"/>
          </w:tcPr>
          <w:p w:rsidR="007715C7" w:rsidRPr="00712DDE" w:rsidRDefault="007715C7" w:rsidP="009F29D1">
            <w:pPr>
              <w:pStyle w:val="Heading7"/>
            </w:pPr>
            <w:r w:rsidRPr="00712DDE">
              <w:t>CORRECTIVE ACTION PLAN APPROVAL SECTION</w:t>
            </w:r>
          </w:p>
          <w:p w:rsidR="007715C7" w:rsidRPr="00712DDE" w:rsidRDefault="007715C7" w:rsidP="009F29D1">
            <w:pPr>
              <w:jc w:val="center"/>
            </w:pPr>
            <w:r w:rsidRPr="00712DDE">
              <w:rPr>
                <w:b/>
                <w:bCs/>
              </w:rPr>
              <w:t>(To be completed by the Department of Elementary and Secondary Education)</w:t>
            </w:r>
          </w:p>
        </w:tc>
      </w:tr>
      <w:tr w:rsidR="007715C7" w:rsidRPr="00712DDE" w:rsidTr="009F29D1">
        <w:trPr>
          <w:trHeight w:val="647"/>
        </w:trPr>
        <w:tc>
          <w:tcPr>
            <w:tcW w:w="3795" w:type="dxa"/>
            <w:tcBorders>
              <w:top w:val="single" w:sz="4" w:space="0" w:color="auto"/>
              <w:left w:val="single" w:sz="4" w:space="0" w:color="auto"/>
              <w:bottom w:val="single" w:sz="4" w:space="0" w:color="auto"/>
              <w:right w:val="single" w:sz="4" w:space="0" w:color="auto"/>
            </w:tcBorders>
          </w:tcPr>
          <w:p w:rsidR="007715C7" w:rsidRPr="00712DDE" w:rsidRDefault="007715C7" w:rsidP="009F29D1">
            <w:pPr>
              <w:rPr>
                <w:b/>
                <w:bCs/>
                <w:sz w:val="22"/>
              </w:rPr>
            </w:pPr>
            <w:r w:rsidRPr="00712DDE">
              <w:rPr>
                <w:b/>
                <w:bCs/>
                <w:sz w:val="22"/>
              </w:rPr>
              <w:t xml:space="preserve">Criterion: </w:t>
            </w:r>
            <w:r w:rsidRPr="00712DDE">
              <w:rPr>
                <w:b/>
                <w:sz w:val="22"/>
              </w:rPr>
              <w:t>ELE 10 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7715C7" w:rsidRPr="00712DDE" w:rsidRDefault="007715C7" w:rsidP="009F29D1">
            <w:pPr>
              <w:ind w:left="282"/>
              <w:rPr>
                <w:b/>
                <w:bCs/>
                <w:sz w:val="22"/>
              </w:rPr>
            </w:pPr>
            <w:r w:rsidRPr="00712DDE">
              <w:rPr>
                <w:b/>
                <w:bCs/>
                <w:sz w:val="22"/>
              </w:rPr>
              <w:t xml:space="preserve">Status of Corrective Action: </w:t>
            </w:r>
          </w:p>
          <w:p w:rsidR="007715C7" w:rsidRPr="00712DDE" w:rsidRDefault="00012DD1" w:rsidP="009F29D1">
            <w:pPr>
              <w:rPr>
                <w:sz w:val="22"/>
              </w:rPr>
            </w:pPr>
            <w:r>
              <w:rPr>
                <w:sz w:val="22"/>
              </w:rPr>
              <w:fldChar w:fldCharType="begin">
                <w:ffData>
                  <w:name w:val="Check1"/>
                  <w:enabled/>
                  <w:calcOnExit w:val="0"/>
                  <w:checkBox>
                    <w:sizeAuto/>
                    <w:default w:val="1"/>
                  </w:checkBox>
                </w:ffData>
              </w:fldChar>
            </w:r>
            <w:bookmarkStart w:id="21" w:name="Check1"/>
            <w:r w:rsidR="007715C7">
              <w:rPr>
                <w:sz w:val="22"/>
              </w:rPr>
              <w:instrText xml:space="preserve"> FORMCHECKBOX </w:instrText>
            </w:r>
            <w:r>
              <w:rPr>
                <w:sz w:val="22"/>
              </w:rPr>
            </w:r>
            <w:r>
              <w:rPr>
                <w:sz w:val="22"/>
              </w:rPr>
              <w:fldChar w:fldCharType="separate"/>
            </w:r>
            <w:r>
              <w:rPr>
                <w:sz w:val="22"/>
              </w:rPr>
              <w:fldChar w:fldCharType="end"/>
            </w:r>
            <w:bookmarkEnd w:id="21"/>
            <w:r w:rsidR="007715C7" w:rsidRPr="00712DDE">
              <w:rPr>
                <w:sz w:val="22"/>
              </w:rPr>
              <w:t xml:space="preserve"> Approved    </w:t>
            </w:r>
            <w:r w:rsidRPr="00712DDE">
              <w:rPr>
                <w:sz w:val="22"/>
              </w:rPr>
              <w:fldChar w:fldCharType="begin">
                <w:ffData>
                  <w:name w:val="Check3"/>
                  <w:enabled/>
                  <w:calcOnExit w:val="0"/>
                  <w:checkBox>
                    <w:sizeAuto/>
                    <w:default w:val="0"/>
                  </w:checkBox>
                </w:ffData>
              </w:fldChar>
            </w:r>
            <w:r w:rsidR="007715C7" w:rsidRPr="00712DDE">
              <w:rPr>
                <w:sz w:val="22"/>
              </w:rPr>
              <w:instrText xml:space="preserve"> FORMCHECKBOX </w:instrText>
            </w:r>
            <w:r>
              <w:rPr>
                <w:sz w:val="22"/>
              </w:rPr>
            </w:r>
            <w:r>
              <w:rPr>
                <w:sz w:val="22"/>
              </w:rPr>
              <w:fldChar w:fldCharType="separate"/>
            </w:r>
            <w:r w:rsidRPr="00712DDE">
              <w:rPr>
                <w:sz w:val="22"/>
              </w:rPr>
              <w:fldChar w:fldCharType="end"/>
            </w:r>
            <w:r w:rsidR="007715C7" w:rsidRPr="00712DDE">
              <w:rPr>
                <w:sz w:val="22"/>
              </w:rPr>
              <w:t xml:space="preserve"> Partially Approved </w:t>
            </w:r>
            <w:r w:rsidRPr="00712DDE">
              <w:rPr>
                <w:sz w:val="22"/>
              </w:rPr>
              <w:fldChar w:fldCharType="begin">
                <w:ffData>
                  <w:name w:val="Check2"/>
                  <w:enabled/>
                  <w:calcOnExit w:val="0"/>
                  <w:checkBox>
                    <w:sizeAuto/>
                    <w:default w:val="0"/>
                  </w:checkBox>
                </w:ffData>
              </w:fldChar>
            </w:r>
            <w:r w:rsidR="007715C7" w:rsidRPr="00712DDE">
              <w:rPr>
                <w:sz w:val="22"/>
              </w:rPr>
              <w:instrText xml:space="preserve"> FORMCHECKBOX </w:instrText>
            </w:r>
            <w:r>
              <w:rPr>
                <w:sz w:val="22"/>
              </w:rPr>
            </w:r>
            <w:r>
              <w:rPr>
                <w:sz w:val="22"/>
              </w:rPr>
              <w:fldChar w:fldCharType="separate"/>
            </w:r>
            <w:r w:rsidRPr="00712DDE">
              <w:rPr>
                <w:sz w:val="22"/>
              </w:rPr>
              <w:fldChar w:fldCharType="end"/>
            </w:r>
            <w:r w:rsidR="007715C7" w:rsidRPr="00712DDE">
              <w:rPr>
                <w:sz w:val="22"/>
              </w:rPr>
              <w:t xml:space="preserve"> Disapproved    </w:t>
            </w:r>
          </w:p>
        </w:tc>
      </w:tr>
      <w:tr w:rsidR="007715C7" w:rsidRPr="00712DDE" w:rsidTr="009F29D1">
        <w:trPr>
          <w:trHeight w:val="359"/>
        </w:trPr>
        <w:tc>
          <w:tcPr>
            <w:tcW w:w="9360" w:type="dxa"/>
            <w:gridSpan w:val="4"/>
          </w:tcPr>
          <w:p w:rsidR="007715C7" w:rsidRPr="00712DDE" w:rsidRDefault="007715C7" w:rsidP="009F29D1">
            <w:pPr>
              <w:rPr>
                <w:b/>
                <w:bCs/>
                <w:sz w:val="22"/>
              </w:rPr>
            </w:pPr>
            <w:r w:rsidRPr="00712DDE">
              <w:rPr>
                <w:b/>
                <w:bCs/>
                <w:sz w:val="22"/>
              </w:rPr>
              <w:t xml:space="preserve">Basis for Partial Approval or Disapproval: </w:t>
            </w:r>
            <w:r>
              <w:rPr>
                <w:sz w:val="22"/>
              </w:rPr>
              <w:t>Not Applicable</w:t>
            </w:r>
          </w:p>
        </w:tc>
      </w:tr>
      <w:tr w:rsidR="007715C7" w:rsidRPr="00712DDE" w:rsidTr="009F29D1">
        <w:trPr>
          <w:trHeight w:val="350"/>
        </w:trPr>
        <w:tc>
          <w:tcPr>
            <w:tcW w:w="9360" w:type="dxa"/>
            <w:gridSpan w:val="4"/>
          </w:tcPr>
          <w:p w:rsidR="007715C7" w:rsidRPr="00712DDE" w:rsidRDefault="007715C7" w:rsidP="009F29D1">
            <w:pPr>
              <w:rPr>
                <w:sz w:val="22"/>
              </w:rPr>
            </w:pPr>
            <w:r w:rsidRPr="00712DDE">
              <w:rPr>
                <w:b/>
                <w:bCs/>
                <w:sz w:val="22"/>
              </w:rPr>
              <w:t xml:space="preserve">Department Order of Corrective Action: </w:t>
            </w:r>
            <w:r>
              <w:rPr>
                <w:sz w:val="22"/>
              </w:rPr>
              <w:t>Not Applicable</w:t>
            </w:r>
          </w:p>
        </w:tc>
      </w:tr>
      <w:tr w:rsidR="007715C7" w:rsidRPr="00712DDE" w:rsidTr="009F29D1">
        <w:trPr>
          <w:trHeight w:val="350"/>
        </w:trPr>
        <w:tc>
          <w:tcPr>
            <w:tcW w:w="9360" w:type="dxa"/>
            <w:gridSpan w:val="4"/>
          </w:tcPr>
          <w:p w:rsidR="007715C7" w:rsidRDefault="007715C7" w:rsidP="009F29D1">
            <w:pPr>
              <w:rPr>
                <w:b/>
                <w:bCs/>
                <w:sz w:val="22"/>
              </w:rPr>
            </w:pPr>
            <w:r w:rsidRPr="00712DDE">
              <w:rPr>
                <w:b/>
                <w:bCs/>
                <w:sz w:val="22"/>
              </w:rPr>
              <w:t xml:space="preserve">Required Elements of Progress Report(s): </w:t>
            </w:r>
          </w:p>
          <w:p w:rsidR="007715C7" w:rsidRDefault="007715C7" w:rsidP="009F29D1">
            <w:pPr>
              <w:rPr>
                <w:b/>
                <w:bCs/>
                <w:sz w:val="22"/>
              </w:rPr>
            </w:pPr>
          </w:p>
          <w:p w:rsidR="007715C7" w:rsidRPr="003E4B5B" w:rsidRDefault="007715C7" w:rsidP="009F29D1">
            <w:pPr>
              <w:rPr>
                <w:sz w:val="22"/>
                <w:szCs w:val="22"/>
              </w:rPr>
            </w:pPr>
            <w:r w:rsidRPr="003E4B5B">
              <w:rPr>
                <w:sz w:val="22"/>
                <w:szCs w:val="22"/>
              </w:rPr>
              <w:t xml:space="preserve">Please note that the Department has developed a parent notification template, available at </w:t>
            </w:r>
            <w:hyperlink r:id="rId17" w:history="1">
              <w:r w:rsidRPr="003E4B5B">
                <w:rPr>
                  <w:rStyle w:val="Hyperlink"/>
                  <w:sz w:val="22"/>
                  <w:szCs w:val="22"/>
                </w:rPr>
                <w:t>http://www.doe.mass.edu/ell/resources.html</w:t>
              </w:r>
            </w:hyperlink>
            <w:r w:rsidRPr="003E4B5B">
              <w:rPr>
                <w:sz w:val="22"/>
                <w:szCs w:val="22"/>
              </w:rPr>
              <w:t xml:space="preserve"> and translated into ten languages.</w:t>
            </w:r>
          </w:p>
          <w:p w:rsidR="007715C7" w:rsidRPr="003E4B5B" w:rsidRDefault="007715C7" w:rsidP="009F29D1">
            <w:pPr>
              <w:rPr>
                <w:sz w:val="22"/>
                <w:szCs w:val="22"/>
              </w:rPr>
            </w:pPr>
          </w:p>
          <w:p w:rsidR="007715C7" w:rsidRDefault="007715C7" w:rsidP="009F29D1">
            <w:pPr>
              <w:rPr>
                <w:bCs/>
                <w:sz w:val="22"/>
                <w:szCs w:val="22"/>
              </w:rPr>
            </w:pPr>
            <w:r w:rsidRPr="003E4B5B">
              <w:rPr>
                <w:bCs/>
                <w:sz w:val="22"/>
                <w:szCs w:val="22"/>
              </w:rPr>
              <w:t xml:space="preserve">Submit a copy of the </w:t>
            </w:r>
            <w:r>
              <w:rPr>
                <w:bCs/>
                <w:sz w:val="22"/>
                <w:szCs w:val="22"/>
              </w:rPr>
              <w:t xml:space="preserve">revised </w:t>
            </w:r>
            <w:r w:rsidRPr="003E4B5B">
              <w:rPr>
                <w:bCs/>
                <w:sz w:val="22"/>
                <w:szCs w:val="22"/>
              </w:rPr>
              <w:t xml:space="preserve">parent </w:t>
            </w:r>
            <w:r>
              <w:rPr>
                <w:bCs/>
                <w:sz w:val="22"/>
                <w:szCs w:val="22"/>
              </w:rPr>
              <w:t>notices</w:t>
            </w:r>
            <w:r w:rsidRPr="003E4B5B">
              <w:rPr>
                <w:bCs/>
                <w:sz w:val="22"/>
                <w:szCs w:val="22"/>
              </w:rPr>
              <w:t xml:space="preserve"> </w:t>
            </w:r>
            <w:r>
              <w:rPr>
                <w:bCs/>
                <w:sz w:val="22"/>
                <w:szCs w:val="22"/>
              </w:rPr>
              <w:t xml:space="preserve">and progress report template </w:t>
            </w:r>
            <w:r w:rsidRPr="003E4B5B">
              <w:rPr>
                <w:bCs/>
                <w:sz w:val="22"/>
                <w:szCs w:val="22"/>
              </w:rPr>
              <w:t xml:space="preserve">that the district will send to parents of ELE students. This progress report is due by </w:t>
            </w:r>
            <w:r>
              <w:rPr>
                <w:b/>
                <w:bCs/>
                <w:sz w:val="22"/>
                <w:szCs w:val="22"/>
              </w:rPr>
              <w:t>June 8</w:t>
            </w:r>
            <w:r w:rsidRPr="003E4B5B">
              <w:rPr>
                <w:b/>
                <w:bCs/>
                <w:sz w:val="22"/>
                <w:szCs w:val="22"/>
              </w:rPr>
              <w:t>, 2015.</w:t>
            </w:r>
            <w:r w:rsidRPr="003E4B5B">
              <w:rPr>
                <w:bCs/>
                <w:sz w:val="22"/>
                <w:szCs w:val="22"/>
              </w:rPr>
              <w:t xml:space="preserve">  </w:t>
            </w:r>
          </w:p>
          <w:p w:rsidR="007715C7" w:rsidRDefault="007715C7" w:rsidP="009F29D1">
            <w:pPr>
              <w:rPr>
                <w:bCs/>
                <w:sz w:val="22"/>
                <w:szCs w:val="22"/>
              </w:rPr>
            </w:pPr>
          </w:p>
          <w:p w:rsidR="007715C7" w:rsidRPr="003E4B5B" w:rsidRDefault="007715C7" w:rsidP="009F29D1">
            <w:pPr>
              <w:rPr>
                <w:bCs/>
                <w:sz w:val="22"/>
                <w:szCs w:val="22"/>
              </w:rPr>
            </w:pPr>
            <w:r>
              <w:rPr>
                <w:bCs/>
                <w:sz w:val="22"/>
                <w:szCs w:val="22"/>
              </w:rPr>
              <w:t xml:space="preserve">Provide evidence of training to relevant staff members on the progress report, including frequency of reporting and completion of form, along with signed attendance sheets, agenda, and examples of training materials. </w:t>
            </w:r>
            <w:r w:rsidRPr="003E4B5B">
              <w:rPr>
                <w:bCs/>
                <w:sz w:val="22"/>
                <w:szCs w:val="22"/>
              </w:rPr>
              <w:t xml:space="preserve">This progress report is due by </w:t>
            </w:r>
            <w:r>
              <w:rPr>
                <w:b/>
                <w:bCs/>
                <w:sz w:val="22"/>
                <w:szCs w:val="22"/>
              </w:rPr>
              <w:t>June 8</w:t>
            </w:r>
            <w:r w:rsidRPr="003E4B5B">
              <w:rPr>
                <w:b/>
                <w:bCs/>
                <w:sz w:val="22"/>
                <w:szCs w:val="22"/>
              </w:rPr>
              <w:t>, 2015.</w:t>
            </w:r>
            <w:r w:rsidRPr="003E4B5B">
              <w:rPr>
                <w:bCs/>
                <w:sz w:val="22"/>
                <w:szCs w:val="22"/>
              </w:rPr>
              <w:t xml:space="preserve">  </w:t>
            </w:r>
          </w:p>
          <w:p w:rsidR="007715C7" w:rsidRPr="003E4B5B" w:rsidRDefault="007715C7" w:rsidP="009F29D1">
            <w:pPr>
              <w:rPr>
                <w:bCs/>
                <w:sz w:val="22"/>
                <w:szCs w:val="22"/>
              </w:rPr>
            </w:pPr>
          </w:p>
          <w:p w:rsidR="007715C7" w:rsidRDefault="007715C7" w:rsidP="009F29D1">
            <w:pPr>
              <w:rPr>
                <w:b/>
                <w:bCs/>
                <w:sz w:val="22"/>
                <w:szCs w:val="22"/>
              </w:rPr>
            </w:pPr>
            <w:r w:rsidRPr="003E4B5B">
              <w:rPr>
                <w:bCs/>
                <w:sz w:val="22"/>
                <w:szCs w:val="22"/>
              </w:rPr>
              <w:t>Conduct an internal record review</w:t>
            </w:r>
            <w:r>
              <w:rPr>
                <w:bCs/>
                <w:sz w:val="22"/>
                <w:szCs w:val="22"/>
              </w:rPr>
              <w:t xml:space="preserve"> of ELL student records</w:t>
            </w:r>
            <w:r w:rsidRPr="003E4B5B">
              <w:rPr>
                <w:bCs/>
                <w:sz w:val="22"/>
                <w:szCs w:val="22"/>
              </w:rPr>
              <w:t xml:space="preserve">, ensuring that the revised </w:t>
            </w:r>
            <w:r>
              <w:rPr>
                <w:bCs/>
                <w:sz w:val="22"/>
                <w:szCs w:val="22"/>
              </w:rPr>
              <w:t>notices</w:t>
            </w:r>
            <w:r w:rsidRPr="003E4B5B">
              <w:rPr>
                <w:bCs/>
                <w:sz w:val="22"/>
                <w:szCs w:val="22"/>
              </w:rPr>
              <w:t xml:space="preserve"> and English language proficiency progress reports are sent to the parents of ELE students, with copies maintained in the file. </w:t>
            </w:r>
            <w:r>
              <w:rPr>
                <w:bCs/>
                <w:sz w:val="22"/>
                <w:szCs w:val="22"/>
              </w:rPr>
              <w:t>Submit a description of the results of the review, i</w:t>
            </w:r>
            <w:r w:rsidRPr="003E4B5B">
              <w:rPr>
                <w:bCs/>
                <w:sz w:val="22"/>
                <w:szCs w:val="22"/>
              </w:rPr>
              <w:t>nclud</w:t>
            </w:r>
            <w:r>
              <w:rPr>
                <w:bCs/>
                <w:sz w:val="22"/>
                <w:szCs w:val="22"/>
              </w:rPr>
              <w:t>ing</w:t>
            </w:r>
            <w:r w:rsidRPr="003E4B5B">
              <w:rPr>
                <w:bCs/>
                <w:sz w:val="22"/>
                <w:szCs w:val="22"/>
              </w:rPr>
              <w:t xml:space="preserve"> the number of records reviewed and the number found to be in compliance. For any records found to be noncompliant, identify the root cause for the noncompliance and any steps that the district has taken to remedy the file(s). This progress report is due by </w:t>
            </w:r>
            <w:r w:rsidRPr="003E4B5B">
              <w:rPr>
                <w:b/>
                <w:bCs/>
                <w:sz w:val="22"/>
                <w:szCs w:val="22"/>
              </w:rPr>
              <w:t>October 5, 2015.</w:t>
            </w:r>
          </w:p>
          <w:p w:rsidR="007715C7" w:rsidRPr="003E4B5B" w:rsidRDefault="007715C7" w:rsidP="009F29D1">
            <w:pPr>
              <w:rPr>
                <w:b/>
                <w:bCs/>
                <w:sz w:val="22"/>
                <w:szCs w:val="22"/>
              </w:rPr>
            </w:pPr>
          </w:p>
          <w:p w:rsidR="007715C7" w:rsidRPr="00712DDE" w:rsidRDefault="007715C7" w:rsidP="009F29D1">
            <w:pPr>
              <w:rPr>
                <w:b/>
                <w:bCs/>
                <w:sz w:val="22"/>
              </w:rPr>
            </w:pPr>
            <w:r w:rsidRPr="003E4B5B">
              <w:rPr>
                <w:b/>
                <w:bCs/>
                <w:sz w:val="22"/>
                <w:szCs w:val="22"/>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7715C7" w:rsidRPr="00712DDE" w:rsidTr="009F29D1">
        <w:trPr>
          <w:trHeight w:val="350"/>
        </w:trPr>
        <w:tc>
          <w:tcPr>
            <w:tcW w:w="9360" w:type="dxa"/>
            <w:gridSpan w:val="4"/>
          </w:tcPr>
          <w:p w:rsidR="007715C7" w:rsidRPr="00712DDE" w:rsidRDefault="007715C7" w:rsidP="009F29D1">
            <w:pPr>
              <w:rPr>
                <w:b/>
                <w:bCs/>
                <w:sz w:val="22"/>
              </w:rPr>
            </w:pPr>
            <w:r w:rsidRPr="00712DDE">
              <w:rPr>
                <w:b/>
                <w:bCs/>
                <w:sz w:val="22"/>
              </w:rPr>
              <w:t xml:space="preserve">Progress Report Due Date(s): </w:t>
            </w:r>
            <w:r>
              <w:rPr>
                <w:b/>
                <w:bCs/>
                <w:sz w:val="22"/>
                <w:szCs w:val="22"/>
              </w:rPr>
              <w:t>June 8</w:t>
            </w:r>
            <w:r w:rsidRPr="003E4B5B">
              <w:rPr>
                <w:b/>
                <w:bCs/>
                <w:sz w:val="22"/>
                <w:szCs w:val="22"/>
              </w:rPr>
              <w:t>, 2015</w:t>
            </w:r>
            <w:r>
              <w:rPr>
                <w:b/>
                <w:bCs/>
                <w:sz w:val="22"/>
                <w:szCs w:val="22"/>
              </w:rPr>
              <w:t xml:space="preserve">; </w:t>
            </w:r>
            <w:r w:rsidRPr="003E4B5B">
              <w:rPr>
                <w:b/>
                <w:bCs/>
                <w:sz w:val="22"/>
                <w:szCs w:val="22"/>
              </w:rPr>
              <w:t>October 5, 2015</w:t>
            </w:r>
          </w:p>
        </w:tc>
      </w:tr>
    </w:tbl>
    <w:p w:rsidR="007715C7" w:rsidRPr="00712DDE" w:rsidRDefault="007715C7" w:rsidP="007715C7"/>
    <w:p w:rsidR="007715C7" w:rsidRPr="00712DDE" w:rsidRDefault="007715C7" w:rsidP="007715C7"/>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7715C7" w:rsidRPr="00712DDE" w:rsidTr="009F29D1">
        <w:trPr>
          <w:trHeight w:val="705"/>
        </w:trPr>
        <w:tc>
          <w:tcPr>
            <w:tcW w:w="9360" w:type="dxa"/>
            <w:gridSpan w:val="4"/>
            <w:shd w:val="clear" w:color="auto" w:fill="D9D9D9"/>
          </w:tcPr>
          <w:p w:rsidR="007715C7" w:rsidRPr="00712DDE" w:rsidRDefault="007715C7" w:rsidP="009F29D1">
            <w:pPr>
              <w:pStyle w:val="Heading5"/>
              <w:rPr>
                <w:sz w:val="32"/>
              </w:rPr>
            </w:pPr>
            <w:r w:rsidRPr="00712DDE">
              <w:rPr>
                <w:sz w:val="32"/>
              </w:rPr>
              <w:lastRenderedPageBreak/>
              <w:t>COORDINATED PROGRAM REVIEW</w:t>
            </w:r>
          </w:p>
          <w:p w:rsidR="007715C7" w:rsidRPr="00712DDE" w:rsidRDefault="007715C7" w:rsidP="009F29D1">
            <w:pPr>
              <w:pStyle w:val="Heading2"/>
              <w:rPr>
                <w:sz w:val="28"/>
              </w:rPr>
            </w:pPr>
            <w:r w:rsidRPr="00712DDE">
              <w:rPr>
                <w:sz w:val="32"/>
              </w:rPr>
              <w:t>CORRECTIVE ACTION PLAN</w:t>
            </w:r>
            <w:r w:rsidRPr="00712DDE">
              <w:rPr>
                <w:sz w:val="28"/>
              </w:rPr>
              <w:t xml:space="preserve"> </w:t>
            </w:r>
          </w:p>
          <w:p w:rsidR="007715C7" w:rsidRPr="00712DDE" w:rsidRDefault="007715C7" w:rsidP="009F29D1">
            <w:pPr>
              <w:jc w:val="center"/>
              <w:rPr>
                <w:b/>
                <w:bCs/>
              </w:rPr>
            </w:pPr>
            <w:r w:rsidRPr="00712DDE">
              <w:rPr>
                <w:b/>
                <w:bCs/>
              </w:rPr>
              <w:t>(To be completed by school district/charter school)</w:t>
            </w:r>
          </w:p>
        </w:tc>
      </w:tr>
      <w:tr w:rsidR="007715C7" w:rsidRPr="00712DDE" w:rsidTr="009F29D1">
        <w:trPr>
          <w:trHeight w:val="458"/>
        </w:trPr>
        <w:tc>
          <w:tcPr>
            <w:tcW w:w="5220" w:type="dxa"/>
            <w:gridSpan w:val="3"/>
          </w:tcPr>
          <w:p w:rsidR="007715C7" w:rsidRPr="00712DDE" w:rsidRDefault="007715C7" w:rsidP="009F29D1">
            <w:pPr>
              <w:rPr>
                <w:b/>
                <w:bCs/>
                <w:sz w:val="22"/>
              </w:rPr>
            </w:pPr>
            <w:r w:rsidRPr="00712DDE">
              <w:rPr>
                <w:b/>
                <w:bCs/>
                <w:sz w:val="22"/>
              </w:rPr>
              <w:t xml:space="preserve">Criterion &amp; Topic: </w:t>
            </w:r>
            <w:r w:rsidRPr="00712DDE">
              <w:rPr>
                <w:b/>
                <w:sz w:val="22"/>
              </w:rPr>
              <w:t>ELE 18 Records of ELL Students</w:t>
            </w:r>
          </w:p>
        </w:tc>
        <w:tc>
          <w:tcPr>
            <w:tcW w:w="4140" w:type="dxa"/>
          </w:tcPr>
          <w:p w:rsidR="007715C7" w:rsidRPr="00712DDE" w:rsidRDefault="007715C7" w:rsidP="009F29D1">
            <w:pPr>
              <w:rPr>
                <w:b/>
                <w:bCs/>
                <w:sz w:val="22"/>
              </w:rPr>
            </w:pPr>
            <w:r w:rsidRPr="00712DDE">
              <w:rPr>
                <w:b/>
                <w:bCs/>
                <w:sz w:val="22"/>
              </w:rPr>
              <w:t xml:space="preserve">Rating: </w:t>
            </w:r>
            <w:r w:rsidRPr="00712DDE">
              <w:rPr>
                <w:b/>
                <w:sz w:val="22"/>
              </w:rPr>
              <w:t>Partially Implemented</w:t>
            </w:r>
          </w:p>
        </w:tc>
      </w:tr>
      <w:tr w:rsidR="007715C7" w:rsidRPr="00712DDE" w:rsidTr="009F29D1">
        <w:trPr>
          <w:cantSplit/>
          <w:trHeight w:val="422"/>
        </w:trPr>
        <w:tc>
          <w:tcPr>
            <w:tcW w:w="9360" w:type="dxa"/>
            <w:gridSpan w:val="4"/>
          </w:tcPr>
          <w:p w:rsidR="007715C7" w:rsidRPr="00712DDE" w:rsidRDefault="007715C7" w:rsidP="009F29D1">
            <w:pPr>
              <w:rPr>
                <w:sz w:val="22"/>
              </w:rPr>
            </w:pPr>
            <w:r w:rsidRPr="00712DDE">
              <w:rPr>
                <w:b/>
                <w:bCs/>
                <w:sz w:val="22"/>
              </w:rPr>
              <w:t xml:space="preserve">Department CPR Finding: </w:t>
            </w:r>
            <w:r w:rsidRPr="00712DDE">
              <w:rPr>
                <w:i/>
                <w:sz w:val="22"/>
              </w:rPr>
              <w:t xml:space="preserve">Review of student records demonstrated that MCAS results are not consistently documented in the record.   </w:t>
            </w:r>
          </w:p>
        </w:tc>
      </w:tr>
      <w:tr w:rsidR="007715C7" w:rsidRPr="00712DDE" w:rsidTr="009F29D1">
        <w:trPr>
          <w:cantSplit/>
          <w:trHeight w:val="377"/>
        </w:trPr>
        <w:tc>
          <w:tcPr>
            <w:tcW w:w="9360" w:type="dxa"/>
            <w:gridSpan w:val="4"/>
          </w:tcPr>
          <w:p w:rsidR="007715C7" w:rsidRPr="00712DDE" w:rsidRDefault="007715C7" w:rsidP="009F29D1">
            <w:pPr>
              <w:rPr>
                <w:b/>
                <w:bCs/>
                <w:sz w:val="22"/>
              </w:rPr>
            </w:pPr>
            <w:r w:rsidRPr="00712DDE">
              <w:rPr>
                <w:b/>
                <w:bCs/>
                <w:sz w:val="22"/>
              </w:rPr>
              <w:t xml:space="preserve">Narrative Description of Corrective Action: </w:t>
            </w:r>
          </w:p>
          <w:p w:rsidR="007715C7" w:rsidRPr="00712DDE" w:rsidRDefault="007715C7" w:rsidP="007715C7">
            <w:pPr>
              <w:numPr>
                <w:ilvl w:val="0"/>
                <w:numId w:val="4"/>
              </w:numPr>
              <w:rPr>
                <w:bCs/>
                <w:sz w:val="22"/>
              </w:rPr>
            </w:pPr>
            <w:r w:rsidRPr="00712DDE">
              <w:rPr>
                <w:bCs/>
                <w:sz w:val="22"/>
              </w:rPr>
              <w:t>The Student Assessment History Summary for each ELL student has been printed from Edwin and placed in the appropriate ELL Student Record as of 3/19/2015</w:t>
            </w:r>
          </w:p>
          <w:p w:rsidR="007715C7" w:rsidRDefault="007715C7" w:rsidP="007715C7">
            <w:pPr>
              <w:numPr>
                <w:ilvl w:val="0"/>
                <w:numId w:val="4"/>
              </w:numPr>
              <w:rPr>
                <w:bCs/>
                <w:sz w:val="22"/>
              </w:rPr>
            </w:pPr>
            <w:r w:rsidRPr="00712DDE">
              <w:rPr>
                <w:bCs/>
                <w:sz w:val="22"/>
              </w:rPr>
              <w:t>Bi-annually (September and February), the Student Assessment History Summary for each ELL student will be reprinted with the most recent report replacing the outdated one in the ELL Student Record.</w:t>
            </w:r>
          </w:p>
          <w:p w:rsidR="007715C7" w:rsidRPr="00B021CD" w:rsidRDefault="007715C7" w:rsidP="007715C7">
            <w:pPr>
              <w:numPr>
                <w:ilvl w:val="0"/>
                <w:numId w:val="4"/>
              </w:numPr>
              <w:rPr>
                <w:bCs/>
                <w:sz w:val="22"/>
              </w:rPr>
            </w:pPr>
            <w:r w:rsidRPr="00B021CD">
              <w:rPr>
                <w:sz w:val="22"/>
              </w:rPr>
              <w:t xml:space="preserve">The ELL Student Record Checklist will be revised to ensure </w:t>
            </w:r>
            <w:r>
              <w:rPr>
                <w:sz w:val="22"/>
              </w:rPr>
              <w:t>that all required documentation is</w:t>
            </w:r>
            <w:r w:rsidRPr="00B021CD">
              <w:rPr>
                <w:sz w:val="22"/>
              </w:rPr>
              <w:t xml:space="preserve"> clearly listed in an effort to underscore expectations.</w:t>
            </w:r>
          </w:p>
        </w:tc>
      </w:tr>
      <w:tr w:rsidR="007715C7" w:rsidRPr="00712DDE" w:rsidTr="009F29D1">
        <w:trPr>
          <w:cantSplit/>
          <w:trHeight w:val="665"/>
        </w:trPr>
        <w:tc>
          <w:tcPr>
            <w:tcW w:w="4860" w:type="dxa"/>
            <w:gridSpan w:val="2"/>
          </w:tcPr>
          <w:p w:rsidR="007715C7" w:rsidRPr="00712DDE" w:rsidRDefault="007715C7" w:rsidP="009F29D1">
            <w:pPr>
              <w:rPr>
                <w:b/>
                <w:bCs/>
                <w:sz w:val="22"/>
              </w:rPr>
            </w:pPr>
            <w:r w:rsidRPr="00712DDE">
              <w:rPr>
                <w:b/>
                <w:bCs/>
                <w:sz w:val="22"/>
              </w:rPr>
              <w:t xml:space="preserve">Title/Role of Person(s) Responsible for Implementation: </w:t>
            </w:r>
            <w:r w:rsidRPr="00712DDE">
              <w:rPr>
                <w:sz w:val="22"/>
              </w:rPr>
              <w:t>Assistant Principal, ELL Lead Teacher</w:t>
            </w:r>
          </w:p>
        </w:tc>
        <w:tc>
          <w:tcPr>
            <w:tcW w:w="4500" w:type="dxa"/>
            <w:gridSpan w:val="2"/>
          </w:tcPr>
          <w:p w:rsidR="007715C7" w:rsidRPr="00712DDE" w:rsidRDefault="007715C7" w:rsidP="009F29D1">
            <w:pPr>
              <w:rPr>
                <w:b/>
                <w:bCs/>
                <w:sz w:val="22"/>
              </w:rPr>
            </w:pPr>
            <w:r w:rsidRPr="00712DDE">
              <w:rPr>
                <w:b/>
                <w:bCs/>
                <w:sz w:val="22"/>
              </w:rPr>
              <w:t xml:space="preserve">Expected Date of Completion for Each Corrective Action Activity: </w:t>
            </w:r>
            <w:r w:rsidRPr="00712DDE">
              <w:rPr>
                <w:sz w:val="22"/>
              </w:rPr>
              <w:t>3/19/2015</w:t>
            </w:r>
          </w:p>
        </w:tc>
      </w:tr>
      <w:tr w:rsidR="007715C7" w:rsidRPr="00712DDE" w:rsidTr="009F29D1">
        <w:trPr>
          <w:cantSplit/>
          <w:trHeight w:val="330"/>
        </w:trPr>
        <w:tc>
          <w:tcPr>
            <w:tcW w:w="9360" w:type="dxa"/>
            <w:gridSpan w:val="4"/>
          </w:tcPr>
          <w:p w:rsidR="007715C7" w:rsidRPr="00712DDE" w:rsidRDefault="007715C7" w:rsidP="009F29D1">
            <w:pPr>
              <w:rPr>
                <w:b/>
                <w:bCs/>
                <w:sz w:val="22"/>
              </w:rPr>
            </w:pPr>
            <w:r w:rsidRPr="00712DDE">
              <w:rPr>
                <w:b/>
                <w:bCs/>
                <w:sz w:val="22"/>
              </w:rPr>
              <w:t xml:space="preserve">Evidence of Completion of the Corrective Action: </w:t>
            </w:r>
          </w:p>
          <w:p w:rsidR="007715C7" w:rsidRPr="00712DDE" w:rsidRDefault="007715C7" w:rsidP="007715C7">
            <w:pPr>
              <w:numPr>
                <w:ilvl w:val="0"/>
                <w:numId w:val="5"/>
              </w:numPr>
              <w:ind w:left="342" w:hanging="342"/>
              <w:rPr>
                <w:b/>
                <w:bCs/>
                <w:sz w:val="22"/>
              </w:rPr>
            </w:pPr>
            <w:r w:rsidRPr="00712DDE">
              <w:rPr>
                <w:sz w:val="22"/>
              </w:rPr>
              <w:t xml:space="preserve">Evidence will consist of the most resent (from the bi-annual report) Student Assessment History Summary being located in the ELL Student Record for all enrolled ELL students. </w:t>
            </w:r>
          </w:p>
          <w:p w:rsidR="007715C7" w:rsidRPr="00712DDE" w:rsidRDefault="007715C7" w:rsidP="007715C7">
            <w:pPr>
              <w:numPr>
                <w:ilvl w:val="0"/>
                <w:numId w:val="5"/>
              </w:numPr>
              <w:ind w:left="342" w:hanging="342"/>
              <w:rPr>
                <w:b/>
                <w:bCs/>
                <w:sz w:val="22"/>
              </w:rPr>
            </w:pPr>
            <w:r w:rsidRPr="00712DDE">
              <w:rPr>
                <w:sz w:val="22"/>
              </w:rPr>
              <w:t>Additional evidence will consist of the most recently completed ELL Student Record Checklist that indicates that all required documentation is present/current being located in the ELL Student Record for all enrolled ELL students.</w:t>
            </w:r>
          </w:p>
          <w:p w:rsidR="007715C7" w:rsidRPr="00712DDE" w:rsidRDefault="007715C7" w:rsidP="009F29D1">
            <w:pPr>
              <w:ind w:left="342"/>
              <w:rPr>
                <w:b/>
                <w:bCs/>
                <w:sz w:val="22"/>
              </w:rPr>
            </w:pPr>
          </w:p>
        </w:tc>
      </w:tr>
      <w:tr w:rsidR="007715C7" w:rsidRPr="00712DDE" w:rsidTr="009F29D1">
        <w:trPr>
          <w:cantSplit/>
          <w:trHeight w:val="359"/>
        </w:trPr>
        <w:tc>
          <w:tcPr>
            <w:tcW w:w="9360" w:type="dxa"/>
            <w:gridSpan w:val="4"/>
          </w:tcPr>
          <w:p w:rsidR="007715C7" w:rsidRPr="00712DDE" w:rsidRDefault="007715C7" w:rsidP="009F29D1">
            <w:pPr>
              <w:rPr>
                <w:sz w:val="22"/>
              </w:rPr>
            </w:pPr>
            <w:r w:rsidRPr="00712DDE">
              <w:rPr>
                <w:b/>
                <w:bCs/>
                <w:sz w:val="22"/>
              </w:rPr>
              <w:t xml:space="preserve">Description of Internal Monitoring Procedures: </w:t>
            </w:r>
          </w:p>
          <w:p w:rsidR="007715C7" w:rsidRPr="00712DDE" w:rsidRDefault="007715C7" w:rsidP="007715C7">
            <w:pPr>
              <w:numPr>
                <w:ilvl w:val="0"/>
                <w:numId w:val="6"/>
              </w:numPr>
              <w:ind w:left="342"/>
              <w:rPr>
                <w:sz w:val="22"/>
              </w:rPr>
            </w:pPr>
            <w:r w:rsidRPr="00712DDE">
              <w:rPr>
                <w:sz w:val="22"/>
              </w:rPr>
              <w:t xml:space="preserve">A quarterly </w:t>
            </w:r>
            <w:r w:rsidRPr="00712DDE">
              <w:rPr>
                <w:bCs/>
                <w:sz w:val="22"/>
              </w:rPr>
              <w:t>review of each ELL Student Record, with records being assessed using the district’s ELL Student Record Checklist, to ensure that all required documentation in the student folder is present/current.</w:t>
            </w:r>
            <w:r w:rsidRPr="00712DDE">
              <w:rPr>
                <w:sz w:val="22"/>
              </w:rPr>
              <w:t xml:space="preserve"> The ELL Lead Teacher or their designee will complete the quarterly reviews.</w:t>
            </w:r>
          </w:p>
          <w:p w:rsidR="007715C7" w:rsidRPr="00712DDE" w:rsidRDefault="007715C7" w:rsidP="007715C7">
            <w:pPr>
              <w:numPr>
                <w:ilvl w:val="0"/>
                <w:numId w:val="6"/>
              </w:numPr>
              <w:ind w:left="342"/>
              <w:rPr>
                <w:sz w:val="22"/>
              </w:rPr>
            </w:pPr>
            <w:r w:rsidRPr="00712DDE">
              <w:rPr>
                <w:sz w:val="22"/>
              </w:rPr>
              <w:t xml:space="preserve">Bi-annual reviews (October and March) of each ELL Student Record, to ensure compliance with the quarterly review. The Assistant Principal of the Humanities and the ELL Lead Teacher will </w:t>
            </w:r>
            <w:r>
              <w:rPr>
                <w:sz w:val="22"/>
              </w:rPr>
              <w:t xml:space="preserve">collaboratively </w:t>
            </w:r>
            <w:r w:rsidRPr="00712DDE">
              <w:rPr>
                <w:sz w:val="22"/>
              </w:rPr>
              <w:t xml:space="preserve">complete the bi-annual reviews. </w:t>
            </w:r>
          </w:p>
          <w:p w:rsidR="007715C7" w:rsidRPr="00712DDE" w:rsidRDefault="007715C7" w:rsidP="007715C7">
            <w:pPr>
              <w:numPr>
                <w:ilvl w:val="0"/>
                <w:numId w:val="6"/>
              </w:numPr>
              <w:ind w:left="342"/>
              <w:rPr>
                <w:sz w:val="22"/>
              </w:rPr>
            </w:pPr>
            <w:r w:rsidRPr="00712DDE">
              <w:rPr>
                <w:sz w:val="22"/>
              </w:rPr>
              <w:t xml:space="preserve">An annual review (Summer) of randomly selected ELL Student Records, </w:t>
            </w:r>
            <w:r w:rsidRPr="00712DDE">
              <w:rPr>
                <w:bCs/>
                <w:sz w:val="22"/>
              </w:rPr>
              <w:t>with records being assessed using the district’s ELL Student Record Checklist to ensure that all required documentation is present/current in the student folders.</w:t>
            </w:r>
            <w:r w:rsidRPr="00712DDE">
              <w:rPr>
                <w:sz w:val="22"/>
              </w:rPr>
              <w:t xml:space="preserve"> The number of ELL Student Records to be reviewed will consist of at least 25% of the number of enrolled ELL students. </w:t>
            </w:r>
          </w:p>
          <w:p w:rsidR="007715C7" w:rsidRPr="00712DDE" w:rsidRDefault="007715C7" w:rsidP="009F29D1">
            <w:pPr>
              <w:ind w:left="342"/>
              <w:rPr>
                <w:sz w:val="22"/>
              </w:rPr>
            </w:pPr>
          </w:p>
        </w:tc>
      </w:tr>
      <w:tr w:rsidR="007715C7" w:rsidRPr="00712DDE" w:rsidTr="009F29D1">
        <w:trPr>
          <w:trHeight w:val="450"/>
        </w:trPr>
        <w:tc>
          <w:tcPr>
            <w:tcW w:w="9360" w:type="dxa"/>
            <w:gridSpan w:val="4"/>
            <w:tcBorders>
              <w:bottom w:val="single" w:sz="4" w:space="0" w:color="auto"/>
            </w:tcBorders>
            <w:shd w:val="clear" w:color="auto" w:fill="D9D9D9"/>
          </w:tcPr>
          <w:p w:rsidR="007715C7" w:rsidRPr="00712DDE" w:rsidRDefault="007715C7" w:rsidP="009F29D1">
            <w:pPr>
              <w:pStyle w:val="Heading7"/>
            </w:pPr>
            <w:r w:rsidRPr="00712DDE">
              <w:t>CORRECTIVE ACTION PLAN APPROVAL SECTION</w:t>
            </w:r>
          </w:p>
          <w:p w:rsidR="007715C7" w:rsidRPr="00712DDE" w:rsidRDefault="007715C7" w:rsidP="009F29D1">
            <w:pPr>
              <w:jc w:val="center"/>
            </w:pPr>
            <w:r w:rsidRPr="00712DDE">
              <w:rPr>
                <w:b/>
                <w:bCs/>
              </w:rPr>
              <w:t>(To be completed by the Department of Elementary and Secondary Education)</w:t>
            </w:r>
          </w:p>
        </w:tc>
      </w:tr>
      <w:tr w:rsidR="007715C7" w:rsidRPr="00712DDE" w:rsidTr="009F29D1">
        <w:trPr>
          <w:trHeight w:val="647"/>
        </w:trPr>
        <w:tc>
          <w:tcPr>
            <w:tcW w:w="3795" w:type="dxa"/>
            <w:tcBorders>
              <w:top w:val="single" w:sz="4" w:space="0" w:color="auto"/>
              <w:left w:val="single" w:sz="4" w:space="0" w:color="auto"/>
              <w:bottom w:val="single" w:sz="4" w:space="0" w:color="auto"/>
              <w:right w:val="single" w:sz="4" w:space="0" w:color="auto"/>
            </w:tcBorders>
          </w:tcPr>
          <w:p w:rsidR="007715C7" w:rsidRPr="00712DDE" w:rsidRDefault="007715C7" w:rsidP="009F29D1">
            <w:pPr>
              <w:rPr>
                <w:b/>
                <w:bCs/>
                <w:sz w:val="22"/>
              </w:rPr>
            </w:pPr>
            <w:r w:rsidRPr="00712DDE">
              <w:rPr>
                <w:b/>
                <w:bCs/>
                <w:sz w:val="22"/>
              </w:rPr>
              <w:t xml:space="preserve">Criterion: </w:t>
            </w:r>
            <w:r w:rsidRPr="00712DDE">
              <w:rPr>
                <w:b/>
                <w:sz w:val="22"/>
              </w:rPr>
              <w:t>ELE 18 Records of ELL Students</w:t>
            </w:r>
          </w:p>
        </w:tc>
        <w:tc>
          <w:tcPr>
            <w:tcW w:w="5565" w:type="dxa"/>
            <w:gridSpan w:val="3"/>
            <w:tcBorders>
              <w:top w:val="single" w:sz="4" w:space="0" w:color="auto"/>
              <w:left w:val="single" w:sz="4" w:space="0" w:color="auto"/>
              <w:bottom w:val="single" w:sz="4" w:space="0" w:color="auto"/>
              <w:right w:val="single" w:sz="4" w:space="0" w:color="auto"/>
            </w:tcBorders>
          </w:tcPr>
          <w:p w:rsidR="007715C7" w:rsidRPr="00712DDE" w:rsidRDefault="007715C7" w:rsidP="009F29D1">
            <w:pPr>
              <w:ind w:left="282"/>
              <w:rPr>
                <w:b/>
                <w:bCs/>
                <w:sz w:val="22"/>
              </w:rPr>
            </w:pPr>
            <w:r w:rsidRPr="00712DDE">
              <w:rPr>
                <w:b/>
                <w:bCs/>
                <w:sz w:val="22"/>
              </w:rPr>
              <w:t xml:space="preserve">Status of Corrective Action: </w:t>
            </w:r>
          </w:p>
          <w:p w:rsidR="007715C7" w:rsidRPr="00712DDE" w:rsidRDefault="00012DD1" w:rsidP="009F29D1">
            <w:pPr>
              <w:rPr>
                <w:sz w:val="22"/>
              </w:rPr>
            </w:pPr>
            <w:r>
              <w:rPr>
                <w:sz w:val="22"/>
              </w:rPr>
              <w:fldChar w:fldCharType="begin">
                <w:ffData>
                  <w:name w:val=""/>
                  <w:enabled/>
                  <w:calcOnExit w:val="0"/>
                  <w:checkBox>
                    <w:sizeAuto/>
                    <w:default w:val="1"/>
                  </w:checkBox>
                </w:ffData>
              </w:fldChar>
            </w:r>
            <w:r w:rsidR="007715C7">
              <w:rPr>
                <w:sz w:val="22"/>
              </w:rPr>
              <w:instrText xml:space="preserve"> FORMCHECKBOX </w:instrText>
            </w:r>
            <w:r>
              <w:rPr>
                <w:sz w:val="22"/>
              </w:rPr>
            </w:r>
            <w:r>
              <w:rPr>
                <w:sz w:val="22"/>
              </w:rPr>
              <w:fldChar w:fldCharType="separate"/>
            </w:r>
            <w:r>
              <w:rPr>
                <w:sz w:val="22"/>
              </w:rPr>
              <w:fldChar w:fldCharType="end"/>
            </w:r>
            <w:r w:rsidR="007715C7" w:rsidRPr="00712DDE">
              <w:rPr>
                <w:sz w:val="22"/>
              </w:rPr>
              <w:t xml:space="preserve"> Approved    </w:t>
            </w:r>
            <w:r w:rsidRPr="00712DDE">
              <w:rPr>
                <w:sz w:val="22"/>
              </w:rPr>
              <w:fldChar w:fldCharType="begin">
                <w:ffData>
                  <w:name w:val="Check3"/>
                  <w:enabled/>
                  <w:calcOnExit w:val="0"/>
                  <w:checkBox>
                    <w:sizeAuto/>
                    <w:default w:val="0"/>
                  </w:checkBox>
                </w:ffData>
              </w:fldChar>
            </w:r>
            <w:r w:rsidR="007715C7" w:rsidRPr="00712DDE">
              <w:rPr>
                <w:sz w:val="22"/>
              </w:rPr>
              <w:instrText xml:space="preserve"> FORMCHECKBOX </w:instrText>
            </w:r>
            <w:r>
              <w:rPr>
                <w:sz w:val="22"/>
              </w:rPr>
            </w:r>
            <w:r>
              <w:rPr>
                <w:sz w:val="22"/>
              </w:rPr>
              <w:fldChar w:fldCharType="separate"/>
            </w:r>
            <w:r w:rsidRPr="00712DDE">
              <w:rPr>
                <w:sz w:val="22"/>
              </w:rPr>
              <w:fldChar w:fldCharType="end"/>
            </w:r>
            <w:r w:rsidR="007715C7" w:rsidRPr="00712DDE">
              <w:rPr>
                <w:sz w:val="22"/>
              </w:rPr>
              <w:t xml:space="preserve"> Partially Approved </w:t>
            </w:r>
            <w:r w:rsidRPr="00712DDE">
              <w:rPr>
                <w:sz w:val="22"/>
              </w:rPr>
              <w:fldChar w:fldCharType="begin">
                <w:ffData>
                  <w:name w:val="Check2"/>
                  <w:enabled/>
                  <w:calcOnExit w:val="0"/>
                  <w:checkBox>
                    <w:sizeAuto/>
                    <w:default w:val="0"/>
                  </w:checkBox>
                </w:ffData>
              </w:fldChar>
            </w:r>
            <w:r w:rsidR="007715C7" w:rsidRPr="00712DDE">
              <w:rPr>
                <w:sz w:val="22"/>
              </w:rPr>
              <w:instrText xml:space="preserve"> FORMCHECKBOX </w:instrText>
            </w:r>
            <w:r>
              <w:rPr>
                <w:sz w:val="22"/>
              </w:rPr>
            </w:r>
            <w:r>
              <w:rPr>
                <w:sz w:val="22"/>
              </w:rPr>
              <w:fldChar w:fldCharType="separate"/>
            </w:r>
            <w:r w:rsidRPr="00712DDE">
              <w:rPr>
                <w:sz w:val="22"/>
              </w:rPr>
              <w:fldChar w:fldCharType="end"/>
            </w:r>
            <w:r w:rsidR="007715C7" w:rsidRPr="00712DDE">
              <w:rPr>
                <w:sz w:val="22"/>
              </w:rPr>
              <w:t xml:space="preserve"> Disapproved </w:t>
            </w:r>
          </w:p>
        </w:tc>
      </w:tr>
      <w:tr w:rsidR="007715C7" w:rsidRPr="00712DDE" w:rsidTr="009F29D1">
        <w:trPr>
          <w:trHeight w:val="359"/>
        </w:trPr>
        <w:tc>
          <w:tcPr>
            <w:tcW w:w="9360" w:type="dxa"/>
            <w:gridSpan w:val="4"/>
          </w:tcPr>
          <w:p w:rsidR="007715C7" w:rsidRPr="00712DDE" w:rsidRDefault="007715C7" w:rsidP="009F29D1">
            <w:pPr>
              <w:rPr>
                <w:b/>
                <w:bCs/>
                <w:sz w:val="22"/>
              </w:rPr>
            </w:pPr>
            <w:r w:rsidRPr="00712DDE">
              <w:rPr>
                <w:b/>
                <w:bCs/>
                <w:sz w:val="22"/>
              </w:rPr>
              <w:t xml:space="preserve">Basis for Partial Approval or Disapproval: </w:t>
            </w:r>
            <w:r>
              <w:rPr>
                <w:sz w:val="22"/>
              </w:rPr>
              <w:t>Not Applicable</w:t>
            </w:r>
          </w:p>
        </w:tc>
      </w:tr>
      <w:tr w:rsidR="007715C7" w:rsidRPr="00712DDE" w:rsidTr="009F29D1">
        <w:trPr>
          <w:trHeight w:val="350"/>
        </w:trPr>
        <w:tc>
          <w:tcPr>
            <w:tcW w:w="9360" w:type="dxa"/>
            <w:gridSpan w:val="4"/>
          </w:tcPr>
          <w:p w:rsidR="007715C7" w:rsidRPr="00712DDE" w:rsidRDefault="007715C7" w:rsidP="009F29D1">
            <w:pPr>
              <w:rPr>
                <w:sz w:val="22"/>
              </w:rPr>
            </w:pPr>
            <w:r w:rsidRPr="00712DDE">
              <w:rPr>
                <w:b/>
                <w:bCs/>
                <w:sz w:val="22"/>
              </w:rPr>
              <w:t xml:space="preserve">Department Order of Corrective Action: </w:t>
            </w:r>
            <w:r>
              <w:rPr>
                <w:sz w:val="22"/>
              </w:rPr>
              <w:t>Not Applicable</w:t>
            </w:r>
          </w:p>
        </w:tc>
      </w:tr>
      <w:tr w:rsidR="007715C7" w:rsidRPr="00712DDE" w:rsidTr="009F29D1">
        <w:trPr>
          <w:trHeight w:val="350"/>
        </w:trPr>
        <w:tc>
          <w:tcPr>
            <w:tcW w:w="9360" w:type="dxa"/>
            <w:gridSpan w:val="4"/>
          </w:tcPr>
          <w:p w:rsidR="007715C7" w:rsidRDefault="007715C7" w:rsidP="009F29D1">
            <w:pPr>
              <w:rPr>
                <w:b/>
                <w:bCs/>
                <w:sz w:val="22"/>
              </w:rPr>
            </w:pPr>
            <w:r w:rsidRPr="00712DDE">
              <w:rPr>
                <w:b/>
                <w:bCs/>
                <w:sz w:val="22"/>
              </w:rPr>
              <w:t xml:space="preserve">Required Elements of Progress Report(s): </w:t>
            </w:r>
          </w:p>
          <w:p w:rsidR="007715C7" w:rsidRDefault="007715C7" w:rsidP="009F29D1">
            <w:pPr>
              <w:rPr>
                <w:b/>
                <w:bCs/>
                <w:sz w:val="22"/>
              </w:rPr>
            </w:pPr>
          </w:p>
          <w:p w:rsidR="007715C7" w:rsidRDefault="007715C7" w:rsidP="009F29D1">
            <w:pPr>
              <w:rPr>
                <w:b/>
                <w:bCs/>
                <w:sz w:val="22"/>
                <w:szCs w:val="22"/>
              </w:rPr>
            </w:pPr>
            <w:r w:rsidRPr="003E4B5B">
              <w:rPr>
                <w:bCs/>
                <w:sz w:val="22"/>
                <w:szCs w:val="22"/>
              </w:rPr>
              <w:t>Conduct an internal record review</w:t>
            </w:r>
            <w:r>
              <w:rPr>
                <w:bCs/>
                <w:sz w:val="22"/>
                <w:szCs w:val="22"/>
              </w:rPr>
              <w:t xml:space="preserve"> of ELL student records</w:t>
            </w:r>
            <w:r w:rsidRPr="003E4B5B">
              <w:rPr>
                <w:bCs/>
                <w:sz w:val="22"/>
                <w:szCs w:val="22"/>
              </w:rPr>
              <w:t xml:space="preserve">, ensuring that </w:t>
            </w:r>
            <w:r>
              <w:rPr>
                <w:bCs/>
                <w:sz w:val="22"/>
                <w:szCs w:val="22"/>
              </w:rPr>
              <w:t xml:space="preserve">MCAS results are documented </w:t>
            </w:r>
            <w:r>
              <w:rPr>
                <w:bCs/>
                <w:sz w:val="22"/>
                <w:szCs w:val="22"/>
              </w:rPr>
              <w:lastRenderedPageBreak/>
              <w:t>in ELL student files</w:t>
            </w:r>
            <w:r w:rsidRPr="003E4B5B">
              <w:rPr>
                <w:bCs/>
                <w:sz w:val="22"/>
                <w:szCs w:val="22"/>
              </w:rPr>
              <w:t xml:space="preserve">. </w:t>
            </w:r>
            <w:r>
              <w:rPr>
                <w:bCs/>
                <w:sz w:val="22"/>
                <w:szCs w:val="22"/>
              </w:rPr>
              <w:t>Submit a description of the results of the review, i</w:t>
            </w:r>
            <w:r w:rsidRPr="003E4B5B">
              <w:rPr>
                <w:bCs/>
                <w:sz w:val="22"/>
                <w:szCs w:val="22"/>
              </w:rPr>
              <w:t>nclud</w:t>
            </w:r>
            <w:r>
              <w:rPr>
                <w:bCs/>
                <w:sz w:val="22"/>
                <w:szCs w:val="22"/>
              </w:rPr>
              <w:t>ing</w:t>
            </w:r>
            <w:r w:rsidRPr="003E4B5B">
              <w:rPr>
                <w:bCs/>
                <w:sz w:val="22"/>
                <w:szCs w:val="22"/>
              </w:rPr>
              <w:t xml:space="preserve"> the number of records reviewed and the number found to be in compliance. For any records found to be noncompliant, identify the root cause for the noncompliance and any steps that the district has taken to remedy the file(s). This progress report is due by </w:t>
            </w:r>
            <w:r w:rsidRPr="003E4B5B">
              <w:rPr>
                <w:b/>
                <w:bCs/>
                <w:sz w:val="22"/>
                <w:szCs w:val="22"/>
              </w:rPr>
              <w:t>October 5, 2015.</w:t>
            </w:r>
          </w:p>
          <w:p w:rsidR="007715C7" w:rsidRPr="003E4B5B" w:rsidRDefault="007715C7" w:rsidP="009F29D1">
            <w:pPr>
              <w:rPr>
                <w:b/>
                <w:bCs/>
                <w:sz w:val="22"/>
                <w:szCs w:val="22"/>
              </w:rPr>
            </w:pPr>
          </w:p>
          <w:p w:rsidR="007715C7" w:rsidRPr="00712DDE" w:rsidRDefault="007715C7" w:rsidP="009F29D1">
            <w:pPr>
              <w:rPr>
                <w:b/>
                <w:bCs/>
                <w:sz w:val="22"/>
              </w:rPr>
            </w:pPr>
            <w:r w:rsidRPr="003E4B5B">
              <w:rPr>
                <w:b/>
                <w:bCs/>
                <w:sz w:val="22"/>
                <w:szCs w:val="22"/>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7715C7" w:rsidRPr="00712DDE" w:rsidTr="009F29D1">
        <w:trPr>
          <w:trHeight w:val="350"/>
        </w:trPr>
        <w:tc>
          <w:tcPr>
            <w:tcW w:w="9360" w:type="dxa"/>
            <w:gridSpan w:val="4"/>
          </w:tcPr>
          <w:p w:rsidR="007715C7" w:rsidRPr="00712DDE" w:rsidRDefault="007715C7" w:rsidP="009F29D1">
            <w:pPr>
              <w:rPr>
                <w:b/>
                <w:bCs/>
                <w:sz w:val="22"/>
              </w:rPr>
            </w:pPr>
            <w:r w:rsidRPr="00712DDE">
              <w:rPr>
                <w:b/>
                <w:bCs/>
                <w:sz w:val="22"/>
              </w:rPr>
              <w:lastRenderedPageBreak/>
              <w:t xml:space="preserve">Progress Report Due Date(s): </w:t>
            </w:r>
            <w:r w:rsidRPr="003E4B5B">
              <w:rPr>
                <w:b/>
                <w:bCs/>
                <w:sz w:val="22"/>
                <w:szCs w:val="22"/>
              </w:rPr>
              <w:t>October 5, 2015</w:t>
            </w:r>
          </w:p>
        </w:tc>
      </w:tr>
    </w:tbl>
    <w:p w:rsidR="007715C7" w:rsidRPr="00712DDE" w:rsidRDefault="007715C7" w:rsidP="007715C7">
      <w:pPr>
        <w:rPr>
          <w:lang w:val="es-VE"/>
        </w:rPr>
      </w:pPr>
      <w:r w:rsidRPr="00712DDE">
        <w:rPr>
          <w:lang w:val="es-VE"/>
        </w:rPr>
        <w:tab/>
      </w:r>
      <w:r w:rsidRPr="00712DDE">
        <w:rPr>
          <w:lang w:val="es-VE"/>
        </w:rPr>
        <w:tab/>
      </w:r>
      <w:r w:rsidRPr="00712DDE">
        <w:rPr>
          <w:lang w:val="es-VE"/>
        </w:rPr>
        <w:tab/>
      </w:r>
      <w:r w:rsidRPr="00712DDE">
        <w:rPr>
          <w:lang w:val="es-VE"/>
        </w:rPr>
        <w:tab/>
      </w:r>
      <w:r w:rsidRPr="00712DDE">
        <w:rPr>
          <w:lang w:val="es-VE"/>
        </w:rPr>
        <w:tab/>
      </w:r>
    </w:p>
    <w:p w:rsidR="007715C7" w:rsidRPr="00712DDE" w:rsidRDefault="007715C7" w:rsidP="007715C7">
      <w:pPr>
        <w:rPr>
          <w:sz w:val="18"/>
          <w:lang w:val="es-VE"/>
        </w:rPr>
      </w:pPr>
    </w:p>
    <w:p w:rsidR="00253970" w:rsidRDefault="00253970">
      <w:r>
        <w:br w:type="page"/>
      </w:r>
    </w:p>
    <w:tbl>
      <w:tblPr>
        <w:tblW w:w="9360" w:type="dxa"/>
        <w:tblInd w:w="357" w:type="dxa"/>
        <w:tblLayout w:type="fixed"/>
        <w:tblCellMar>
          <w:left w:w="177" w:type="dxa"/>
          <w:right w:w="177" w:type="dxa"/>
        </w:tblCellMar>
        <w:tblLook w:val="0000"/>
      </w:tblPr>
      <w:tblGrid>
        <w:gridCol w:w="9360"/>
      </w:tblGrid>
      <w:tr w:rsidR="00253970" w:rsidTr="00775268">
        <w:tc>
          <w:tcPr>
            <w:tcW w:w="9360" w:type="dxa"/>
            <w:tcBorders>
              <w:top w:val="double" w:sz="7" w:space="0" w:color="000000"/>
              <w:left w:val="double" w:sz="7" w:space="0" w:color="000000"/>
              <w:bottom w:val="double" w:sz="7" w:space="0" w:color="000000"/>
              <w:right w:val="double" w:sz="7" w:space="0" w:color="000000"/>
            </w:tcBorders>
          </w:tcPr>
          <w:p w:rsidR="00253970" w:rsidRDefault="00253970" w:rsidP="00775268">
            <w:pPr>
              <w:pStyle w:val="Footer"/>
              <w:tabs>
                <w:tab w:val="clear" w:pos="4320"/>
                <w:tab w:val="clear" w:pos="8640"/>
              </w:tabs>
              <w:spacing w:line="201" w:lineRule="exact"/>
              <w:jc w:val="center"/>
              <w:rPr>
                <w:sz w:val="22"/>
              </w:rPr>
            </w:pPr>
          </w:p>
          <w:p w:rsidR="00253970" w:rsidRDefault="00253970" w:rsidP="00775268">
            <w:pPr>
              <w:tabs>
                <w:tab w:val="center" w:pos="4503"/>
              </w:tabs>
              <w:jc w:val="center"/>
              <w:rPr>
                <w:b/>
                <w:sz w:val="22"/>
              </w:rPr>
            </w:pPr>
            <w:r>
              <w:rPr>
                <w:b/>
                <w:sz w:val="22"/>
              </w:rPr>
              <w:t>MASSACHUSETTS DEPARTMENT OF ELEMENTARY AND SECONDARY EDUCATION</w:t>
            </w:r>
          </w:p>
          <w:p w:rsidR="00253970" w:rsidRDefault="00253970" w:rsidP="00775268">
            <w:pPr>
              <w:tabs>
                <w:tab w:val="center" w:pos="4503"/>
              </w:tabs>
              <w:spacing w:after="58"/>
              <w:jc w:val="center"/>
              <w:rPr>
                <w:b/>
                <w:sz w:val="22"/>
              </w:rPr>
            </w:pPr>
            <w:r>
              <w:rPr>
                <w:b/>
                <w:sz w:val="22"/>
              </w:rPr>
              <w:t>COORDINATED PROGRAM REVIEW</w:t>
            </w:r>
          </w:p>
        </w:tc>
      </w:tr>
    </w:tbl>
    <w:p w:rsidR="00253970" w:rsidRDefault="00253970" w:rsidP="00253970">
      <w:pPr>
        <w:pStyle w:val="Title"/>
      </w:pPr>
    </w:p>
    <w:p w:rsidR="00253970" w:rsidRDefault="00253970" w:rsidP="00253970">
      <w:pPr>
        <w:pStyle w:val="Title"/>
      </w:pPr>
      <w:r>
        <w:t>District: Greater Lawrence Technical School</w:t>
      </w:r>
    </w:p>
    <w:p w:rsidR="00253970" w:rsidRDefault="00253970" w:rsidP="00253970">
      <w:pPr>
        <w:pStyle w:val="Title"/>
        <w:rPr>
          <w:u w:val="single"/>
        </w:rPr>
      </w:pPr>
      <w:r>
        <w:rPr>
          <w:u w:val="single"/>
        </w:rPr>
        <w:t>Corrective Action Plan Forms</w:t>
      </w:r>
    </w:p>
    <w:p w:rsidR="00253970" w:rsidRDefault="00253970" w:rsidP="00253970">
      <w:pPr>
        <w:pStyle w:val="Title"/>
        <w:rPr>
          <w:u w:val="single"/>
        </w:rPr>
      </w:pPr>
    </w:p>
    <w:p w:rsidR="00253970" w:rsidRDefault="00253970" w:rsidP="00253970">
      <w:pPr>
        <w:pStyle w:val="Title"/>
      </w:pPr>
      <w:r>
        <w:t>Program Area: Career/Vocational Technical Education</w:t>
      </w:r>
    </w:p>
    <w:p w:rsidR="00253970" w:rsidRDefault="00253970" w:rsidP="00253970">
      <w:pPr>
        <w:pStyle w:val="Title"/>
      </w:pPr>
      <w:r>
        <w:t>Prepared by: Dianne Norkiewicz, Director of Career &amp; Technical Education</w:t>
      </w:r>
    </w:p>
    <w:p w:rsidR="00253970" w:rsidRDefault="00253970" w:rsidP="00253970">
      <w:pPr>
        <w:pStyle w:val="Title"/>
      </w:pPr>
    </w:p>
    <w:p w:rsidR="00253970" w:rsidRDefault="00253970" w:rsidP="00253970">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253970" w:rsidRDefault="00253970" w:rsidP="00253970">
      <w:pPr>
        <w:jc w:val="center"/>
        <w:rPr>
          <w:i/>
          <w:iCs/>
        </w:rPr>
      </w:pPr>
    </w:p>
    <w:p w:rsidR="00253970" w:rsidRDefault="00253970" w:rsidP="00253970">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253970" w:rsidRDefault="00253970" w:rsidP="00253970">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March 15, 2016</w:t>
      </w:r>
    </w:p>
    <w:p w:rsidR="00253970" w:rsidRDefault="00253970" w:rsidP="00253970">
      <w:pPr>
        <w:jc w:val="center"/>
      </w:pPr>
    </w:p>
    <w:p w:rsidR="00253970" w:rsidRDefault="00253970" w:rsidP="00253970"/>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253970" w:rsidTr="00775268">
        <w:trPr>
          <w:trHeight w:val="705"/>
        </w:trPr>
        <w:tc>
          <w:tcPr>
            <w:tcW w:w="9360" w:type="dxa"/>
            <w:gridSpan w:val="4"/>
            <w:shd w:val="clear" w:color="auto" w:fill="D9D9D9"/>
          </w:tcPr>
          <w:p w:rsidR="00253970" w:rsidRDefault="00253970" w:rsidP="00775268">
            <w:pPr>
              <w:pStyle w:val="Heading5"/>
              <w:rPr>
                <w:sz w:val="32"/>
              </w:rPr>
            </w:pPr>
            <w:r>
              <w:rPr>
                <w:sz w:val="32"/>
              </w:rPr>
              <w:t>COORDINATED PROGRAM REVIEW</w:t>
            </w:r>
          </w:p>
          <w:p w:rsidR="00253970" w:rsidRDefault="00253970" w:rsidP="00775268">
            <w:pPr>
              <w:pStyle w:val="Heading2"/>
              <w:rPr>
                <w:sz w:val="28"/>
              </w:rPr>
            </w:pPr>
            <w:r>
              <w:rPr>
                <w:sz w:val="32"/>
              </w:rPr>
              <w:t>CORRECTIVE ACTION PLAN</w:t>
            </w:r>
            <w:r>
              <w:rPr>
                <w:sz w:val="28"/>
              </w:rPr>
              <w:t xml:space="preserve"> </w:t>
            </w:r>
          </w:p>
          <w:p w:rsidR="00253970" w:rsidRDefault="00253970" w:rsidP="00775268">
            <w:pPr>
              <w:jc w:val="center"/>
              <w:rPr>
                <w:b/>
                <w:bCs/>
              </w:rPr>
            </w:pPr>
            <w:r>
              <w:rPr>
                <w:b/>
                <w:bCs/>
              </w:rPr>
              <w:t>(To be completed by school district/charter school)</w:t>
            </w:r>
          </w:p>
        </w:tc>
      </w:tr>
      <w:tr w:rsidR="00253970" w:rsidTr="00775268">
        <w:trPr>
          <w:trHeight w:val="458"/>
        </w:trPr>
        <w:tc>
          <w:tcPr>
            <w:tcW w:w="5220" w:type="dxa"/>
            <w:gridSpan w:val="3"/>
          </w:tcPr>
          <w:p w:rsidR="00253970" w:rsidRDefault="00253970" w:rsidP="00775268">
            <w:pPr>
              <w:rPr>
                <w:b/>
                <w:bCs/>
                <w:sz w:val="22"/>
              </w:rPr>
            </w:pPr>
            <w:r>
              <w:rPr>
                <w:b/>
                <w:bCs/>
                <w:sz w:val="22"/>
              </w:rPr>
              <w:t xml:space="preserve">Criterion &amp; Topic: </w:t>
            </w:r>
            <w:r>
              <w:rPr>
                <w:sz w:val="22"/>
              </w:rPr>
              <w:t>CVTE 3</w:t>
            </w:r>
          </w:p>
        </w:tc>
        <w:tc>
          <w:tcPr>
            <w:tcW w:w="4140" w:type="dxa"/>
          </w:tcPr>
          <w:p w:rsidR="00253970" w:rsidRDefault="00253970" w:rsidP="00775268">
            <w:pPr>
              <w:rPr>
                <w:b/>
                <w:bCs/>
                <w:sz w:val="22"/>
              </w:rPr>
            </w:pPr>
            <w:r>
              <w:rPr>
                <w:b/>
                <w:bCs/>
                <w:sz w:val="22"/>
              </w:rPr>
              <w:t xml:space="preserve">Rating: </w:t>
            </w:r>
            <w:r>
              <w:rPr>
                <w:sz w:val="22"/>
              </w:rPr>
              <w:t>Partially Implemented</w:t>
            </w:r>
          </w:p>
        </w:tc>
      </w:tr>
      <w:tr w:rsidR="00253970" w:rsidTr="00775268">
        <w:trPr>
          <w:cantSplit/>
          <w:trHeight w:val="422"/>
        </w:trPr>
        <w:tc>
          <w:tcPr>
            <w:tcW w:w="9360" w:type="dxa"/>
            <w:gridSpan w:val="4"/>
          </w:tcPr>
          <w:p w:rsidR="00253970" w:rsidRDefault="00253970" w:rsidP="00775268">
            <w:pPr>
              <w:rPr>
                <w:sz w:val="22"/>
              </w:rPr>
            </w:pPr>
            <w:r>
              <w:rPr>
                <w:b/>
                <w:bCs/>
                <w:sz w:val="22"/>
              </w:rPr>
              <w:t xml:space="preserve">Department CPR Finding: </w:t>
            </w:r>
            <w:r>
              <w:rPr>
                <w:i/>
                <w:iCs/>
                <w:sz w:val="22"/>
                <w:szCs w:val="22"/>
              </w:rPr>
              <w:t>Interviews, document and student record review</w:t>
            </w:r>
            <w:r w:rsidRPr="006759F6">
              <w:rPr>
                <w:i/>
                <w:iCs/>
                <w:sz w:val="22"/>
                <w:szCs w:val="22"/>
              </w:rPr>
              <w:t xml:space="preserve"> indicated that while the district regularly assesses all students for the </w:t>
            </w:r>
            <w:r w:rsidRPr="006759F6">
              <w:rPr>
                <w:i/>
                <w:sz w:val="22"/>
                <w:szCs w:val="22"/>
              </w:rPr>
              <w:t>acquisition of safety and health and technical</w:t>
            </w:r>
            <w:r w:rsidRPr="006759F6">
              <w:rPr>
                <w:i/>
                <w:iCs/>
                <w:sz w:val="22"/>
                <w:szCs w:val="22"/>
              </w:rPr>
              <w:t xml:space="preserve"> knowledge and skills (Strands 1 and 2), there was no evidence indicating all students are assessed for the acquisition of </w:t>
            </w:r>
            <w:r w:rsidRPr="006759F6">
              <w:rPr>
                <w:i/>
                <w:sz w:val="22"/>
                <w:szCs w:val="22"/>
              </w:rPr>
              <w:t xml:space="preserve">employability, management and entrepreneurship, and technological knowledge and skills (Strands 4, 5, and 6). </w:t>
            </w:r>
            <w:r w:rsidRPr="006759F6">
              <w:rPr>
                <w:i/>
                <w:iCs/>
                <w:sz w:val="22"/>
                <w:szCs w:val="22"/>
              </w:rPr>
              <w:t>Citation: 603 CMR 4.03(4)(c)</w:t>
            </w:r>
          </w:p>
        </w:tc>
      </w:tr>
      <w:tr w:rsidR="00253970" w:rsidTr="00775268">
        <w:trPr>
          <w:cantSplit/>
          <w:trHeight w:val="377"/>
        </w:trPr>
        <w:tc>
          <w:tcPr>
            <w:tcW w:w="9360" w:type="dxa"/>
            <w:gridSpan w:val="4"/>
          </w:tcPr>
          <w:p w:rsidR="00253970" w:rsidRDefault="00253970" w:rsidP="00775268">
            <w:pPr>
              <w:rPr>
                <w:b/>
                <w:bCs/>
                <w:sz w:val="22"/>
              </w:rPr>
            </w:pPr>
            <w:r>
              <w:rPr>
                <w:b/>
                <w:bCs/>
                <w:sz w:val="22"/>
              </w:rPr>
              <w:t xml:space="preserve">Narrative Description of Corrective Action:  </w:t>
            </w:r>
            <w:r w:rsidRPr="00061B14">
              <w:rPr>
                <w:sz w:val="22"/>
              </w:rPr>
              <w:t xml:space="preserve">1) The Skills Professional Development Program will be implemented into all career and technical curricula.  Lessons plans within the Skills Professional Development Program will be structured so that all students acquire employability, management &amp; entrepreneurship, and technological knowledge and skills (Strands 4, 5, &amp; 6) and competencies will be tracked using the Edwin System.  2) Teachers will also continue to develop and align their curriculum to the MA VTEFs in the curriculum management system, ATLAS. </w:t>
            </w:r>
          </w:p>
        </w:tc>
      </w:tr>
      <w:tr w:rsidR="00253970" w:rsidTr="00775268">
        <w:trPr>
          <w:cantSplit/>
          <w:trHeight w:val="665"/>
        </w:trPr>
        <w:tc>
          <w:tcPr>
            <w:tcW w:w="4860" w:type="dxa"/>
            <w:gridSpan w:val="2"/>
          </w:tcPr>
          <w:p w:rsidR="00253970" w:rsidRDefault="00253970" w:rsidP="00775268">
            <w:pPr>
              <w:rPr>
                <w:b/>
                <w:bCs/>
                <w:sz w:val="22"/>
              </w:rPr>
            </w:pPr>
            <w:r>
              <w:rPr>
                <w:b/>
                <w:bCs/>
                <w:sz w:val="22"/>
              </w:rPr>
              <w:t xml:space="preserve">Title/Role of Person(s) Responsible for Implementation: </w:t>
            </w:r>
            <w:r w:rsidRPr="009F1682">
              <w:rPr>
                <w:bCs/>
                <w:sz w:val="22"/>
              </w:rPr>
              <w:t>CTE Director, Dianne Norkiewicz</w:t>
            </w:r>
            <w:r w:rsidR="00012DD1">
              <w:rPr>
                <w:sz w:val="22"/>
              </w:rPr>
              <w:fldChar w:fldCharType="begin">
                <w:ffData>
                  <w:name w:val="Text6"/>
                  <w:enabled/>
                  <w:calcOnExit w:val="0"/>
                  <w:textInput/>
                </w:ffData>
              </w:fldChar>
            </w:r>
            <w:r>
              <w:rPr>
                <w:sz w:val="22"/>
              </w:rPr>
              <w:instrText xml:space="preserve"> FORMTEXT </w:instrText>
            </w:r>
            <w:r w:rsidR="00012DD1">
              <w:rPr>
                <w:sz w:val="22"/>
              </w:rPr>
            </w:r>
            <w:r w:rsidR="00012DD1">
              <w:rPr>
                <w:sz w:val="22"/>
              </w:rPr>
              <w:fldChar w:fldCharType="separate"/>
            </w:r>
            <w:r>
              <w:rPr>
                <w:noProof/>
                <w:sz w:val="22"/>
              </w:rPr>
              <w:t> </w:t>
            </w:r>
            <w:r>
              <w:rPr>
                <w:noProof/>
                <w:sz w:val="22"/>
              </w:rPr>
              <w:t> </w:t>
            </w:r>
            <w:r>
              <w:rPr>
                <w:noProof/>
                <w:sz w:val="22"/>
              </w:rPr>
              <w:t> </w:t>
            </w:r>
            <w:r>
              <w:rPr>
                <w:noProof/>
                <w:sz w:val="22"/>
              </w:rPr>
              <w:t> </w:t>
            </w:r>
            <w:r>
              <w:rPr>
                <w:noProof/>
                <w:sz w:val="22"/>
              </w:rPr>
              <w:t> </w:t>
            </w:r>
            <w:r w:rsidR="00012DD1">
              <w:rPr>
                <w:sz w:val="22"/>
              </w:rPr>
              <w:fldChar w:fldCharType="end"/>
            </w:r>
          </w:p>
        </w:tc>
        <w:tc>
          <w:tcPr>
            <w:tcW w:w="4500" w:type="dxa"/>
            <w:gridSpan w:val="2"/>
          </w:tcPr>
          <w:p w:rsidR="00253970" w:rsidRDefault="00253970" w:rsidP="00775268">
            <w:pPr>
              <w:rPr>
                <w:b/>
                <w:bCs/>
                <w:sz w:val="22"/>
              </w:rPr>
            </w:pPr>
            <w:r>
              <w:rPr>
                <w:b/>
                <w:bCs/>
                <w:sz w:val="22"/>
              </w:rPr>
              <w:t xml:space="preserve">Expected Date of Completion for Each Corrective Action Activity: </w:t>
            </w:r>
            <w:r>
              <w:rPr>
                <w:sz w:val="22"/>
              </w:rPr>
              <w:t>September 2015</w:t>
            </w:r>
          </w:p>
        </w:tc>
      </w:tr>
      <w:tr w:rsidR="00253970" w:rsidTr="00775268">
        <w:trPr>
          <w:cantSplit/>
          <w:trHeight w:val="330"/>
        </w:trPr>
        <w:tc>
          <w:tcPr>
            <w:tcW w:w="9360" w:type="dxa"/>
            <w:gridSpan w:val="4"/>
          </w:tcPr>
          <w:p w:rsidR="00253970" w:rsidRDefault="00253970" w:rsidP="00775268">
            <w:pPr>
              <w:rPr>
                <w:b/>
                <w:bCs/>
                <w:sz w:val="22"/>
              </w:rPr>
            </w:pPr>
            <w:r>
              <w:rPr>
                <w:b/>
                <w:bCs/>
                <w:sz w:val="22"/>
              </w:rPr>
              <w:t xml:space="preserve">Evidence of Completion of the Corrective Action: </w:t>
            </w:r>
            <w:r>
              <w:rPr>
                <w:sz w:val="22"/>
              </w:rPr>
              <w:t>Lesson Plans and Competency Attainment Profile</w:t>
            </w:r>
            <w:r>
              <w:rPr>
                <w:rStyle w:val="CommentReference"/>
                <w:vanish/>
                <w:sz w:val="22"/>
              </w:rPr>
              <w:t xml:space="preserve"> </w:t>
            </w:r>
          </w:p>
        </w:tc>
      </w:tr>
      <w:tr w:rsidR="00253970" w:rsidTr="00775268">
        <w:trPr>
          <w:cantSplit/>
          <w:trHeight w:val="359"/>
        </w:trPr>
        <w:tc>
          <w:tcPr>
            <w:tcW w:w="9360" w:type="dxa"/>
            <w:gridSpan w:val="4"/>
          </w:tcPr>
          <w:p w:rsidR="00253970" w:rsidRDefault="00253970" w:rsidP="00775268">
            <w:pPr>
              <w:rPr>
                <w:sz w:val="22"/>
              </w:rPr>
            </w:pPr>
            <w:r w:rsidRPr="00CD144F">
              <w:rPr>
                <w:b/>
                <w:bCs/>
                <w:sz w:val="22"/>
              </w:rPr>
              <w:t>Description of Internal Monitoring Procedures:</w:t>
            </w:r>
            <w:r>
              <w:rPr>
                <w:b/>
                <w:bCs/>
                <w:sz w:val="22"/>
              </w:rPr>
              <w:t xml:space="preserve"> </w:t>
            </w:r>
          </w:p>
          <w:p w:rsidR="00253970" w:rsidRDefault="00253970" w:rsidP="00775268">
            <w:pPr>
              <w:rPr>
                <w:b/>
                <w:bCs/>
                <w:sz w:val="22"/>
              </w:rPr>
            </w:pPr>
          </w:p>
        </w:tc>
      </w:tr>
      <w:tr w:rsidR="00253970" w:rsidTr="00775268">
        <w:trPr>
          <w:trHeight w:val="450"/>
        </w:trPr>
        <w:tc>
          <w:tcPr>
            <w:tcW w:w="9360" w:type="dxa"/>
            <w:gridSpan w:val="4"/>
            <w:tcBorders>
              <w:bottom w:val="single" w:sz="4" w:space="0" w:color="auto"/>
            </w:tcBorders>
            <w:shd w:val="clear" w:color="auto" w:fill="D9D9D9"/>
          </w:tcPr>
          <w:p w:rsidR="00253970" w:rsidRDefault="00253970" w:rsidP="00775268">
            <w:pPr>
              <w:pStyle w:val="Heading7"/>
            </w:pPr>
            <w:r>
              <w:t>CORRECTIVE ACTION PLAN APPROVAL SECTION</w:t>
            </w:r>
          </w:p>
          <w:p w:rsidR="00253970" w:rsidRDefault="00253970" w:rsidP="00775268">
            <w:pPr>
              <w:jc w:val="center"/>
            </w:pPr>
            <w:r>
              <w:rPr>
                <w:b/>
                <w:bCs/>
              </w:rPr>
              <w:t>(To be completed by the Department of Elementary and Secondary Education)</w:t>
            </w:r>
          </w:p>
        </w:tc>
      </w:tr>
      <w:tr w:rsidR="00253970" w:rsidTr="00775268">
        <w:trPr>
          <w:trHeight w:val="647"/>
        </w:trPr>
        <w:tc>
          <w:tcPr>
            <w:tcW w:w="3795" w:type="dxa"/>
            <w:tcBorders>
              <w:top w:val="single" w:sz="4" w:space="0" w:color="auto"/>
              <w:left w:val="single" w:sz="4" w:space="0" w:color="auto"/>
              <w:bottom w:val="single" w:sz="4" w:space="0" w:color="auto"/>
              <w:right w:val="single" w:sz="4" w:space="0" w:color="auto"/>
            </w:tcBorders>
          </w:tcPr>
          <w:p w:rsidR="00253970" w:rsidRDefault="00253970" w:rsidP="00775268">
            <w:pPr>
              <w:rPr>
                <w:b/>
                <w:bCs/>
                <w:sz w:val="22"/>
              </w:rPr>
            </w:pPr>
            <w:r>
              <w:rPr>
                <w:b/>
                <w:bCs/>
                <w:sz w:val="22"/>
              </w:rPr>
              <w:t xml:space="preserve">Criterion: </w:t>
            </w:r>
            <w:r>
              <w:rPr>
                <w:sz w:val="22"/>
              </w:rPr>
              <w:t>CVTE 3</w:t>
            </w:r>
          </w:p>
        </w:tc>
        <w:tc>
          <w:tcPr>
            <w:tcW w:w="5565" w:type="dxa"/>
            <w:gridSpan w:val="3"/>
            <w:tcBorders>
              <w:top w:val="single" w:sz="4" w:space="0" w:color="auto"/>
              <w:left w:val="single" w:sz="4" w:space="0" w:color="auto"/>
              <w:bottom w:val="single" w:sz="4" w:space="0" w:color="auto"/>
              <w:right w:val="single" w:sz="4" w:space="0" w:color="auto"/>
            </w:tcBorders>
          </w:tcPr>
          <w:p w:rsidR="00253970" w:rsidRDefault="00253970" w:rsidP="00775268">
            <w:pPr>
              <w:ind w:left="282"/>
              <w:rPr>
                <w:b/>
                <w:bCs/>
                <w:sz w:val="22"/>
              </w:rPr>
            </w:pPr>
            <w:r>
              <w:rPr>
                <w:b/>
                <w:bCs/>
                <w:sz w:val="22"/>
              </w:rPr>
              <w:t xml:space="preserve">Status of Corrective Action: </w:t>
            </w:r>
          </w:p>
          <w:p w:rsidR="00253970" w:rsidRDefault="00012DD1" w:rsidP="00775268">
            <w:pPr>
              <w:rPr>
                <w:sz w:val="22"/>
              </w:rPr>
            </w:pPr>
            <w:r>
              <w:rPr>
                <w:sz w:val="22"/>
              </w:rPr>
              <w:fldChar w:fldCharType="begin">
                <w:ffData>
                  <w:name w:val="Check1"/>
                  <w:enabled/>
                  <w:calcOnExit w:val="0"/>
                  <w:checkBox>
                    <w:sizeAuto/>
                    <w:default w:val="0"/>
                  </w:checkBox>
                </w:ffData>
              </w:fldChar>
            </w:r>
            <w:r w:rsidR="00253970">
              <w:rPr>
                <w:sz w:val="22"/>
              </w:rPr>
              <w:instrText xml:space="preserve"> FORMCHECKBOX </w:instrText>
            </w:r>
            <w:r>
              <w:rPr>
                <w:sz w:val="22"/>
              </w:rPr>
            </w:r>
            <w:r>
              <w:rPr>
                <w:sz w:val="22"/>
              </w:rPr>
              <w:fldChar w:fldCharType="separate"/>
            </w:r>
            <w:r>
              <w:rPr>
                <w:sz w:val="22"/>
              </w:rPr>
              <w:fldChar w:fldCharType="end"/>
            </w:r>
            <w:r w:rsidR="00253970">
              <w:rPr>
                <w:sz w:val="22"/>
              </w:rPr>
              <w:t xml:space="preserve"> Approved    </w:t>
            </w:r>
            <w:r>
              <w:rPr>
                <w:sz w:val="22"/>
              </w:rPr>
              <w:fldChar w:fldCharType="begin">
                <w:ffData>
                  <w:name w:val="Check3"/>
                  <w:enabled/>
                  <w:calcOnExit w:val="0"/>
                  <w:checkBox>
                    <w:sizeAuto/>
                    <w:default w:val="1"/>
                  </w:checkBox>
                </w:ffData>
              </w:fldChar>
            </w:r>
            <w:bookmarkStart w:id="22" w:name="Check3"/>
            <w:r w:rsidR="00253970">
              <w:rPr>
                <w:sz w:val="22"/>
              </w:rPr>
              <w:instrText xml:space="preserve"> FORMCHECKBOX </w:instrText>
            </w:r>
            <w:r>
              <w:rPr>
                <w:sz w:val="22"/>
              </w:rPr>
            </w:r>
            <w:r>
              <w:rPr>
                <w:sz w:val="22"/>
              </w:rPr>
              <w:fldChar w:fldCharType="separate"/>
            </w:r>
            <w:r>
              <w:rPr>
                <w:sz w:val="22"/>
              </w:rPr>
              <w:fldChar w:fldCharType="end"/>
            </w:r>
            <w:bookmarkEnd w:id="22"/>
            <w:r w:rsidR="00253970">
              <w:rPr>
                <w:sz w:val="22"/>
              </w:rPr>
              <w:t xml:space="preserve"> Partially Approved </w:t>
            </w:r>
            <w:r>
              <w:rPr>
                <w:sz w:val="22"/>
              </w:rPr>
              <w:fldChar w:fldCharType="begin">
                <w:ffData>
                  <w:name w:val="Check2"/>
                  <w:enabled/>
                  <w:calcOnExit w:val="0"/>
                  <w:checkBox>
                    <w:sizeAuto/>
                    <w:default w:val="0"/>
                  </w:checkBox>
                </w:ffData>
              </w:fldChar>
            </w:r>
            <w:r w:rsidR="00253970">
              <w:rPr>
                <w:sz w:val="22"/>
              </w:rPr>
              <w:instrText xml:space="preserve"> FORMCHECKBOX </w:instrText>
            </w:r>
            <w:r>
              <w:rPr>
                <w:sz w:val="22"/>
              </w:rPr>
            </w:r>
            <w:r>
              <w:rPr>
                <w:sz w:val="22"/>
              </w:rPr>
              <w:fldChar w:fldCharType="separate"/>
            </w:r>
            <w:r>
              <w:rPr>
                <w:sz w:val="22"/>
              </w:rPr>
              <w:fldChar w:fldCharType="end"/>
            </w:r>
            <w:r w:rsidR="00253970">
              <w:rPr>
                <w:sz w:val="22"/>
              </w:rPr>
              <w:t xml:space="preserve"> Disapproved    </w:t>
            </w:r>
          </w:p>
        </w:tc>
      </w:tr>
      <w:tr w:rsidR="00253970" w:rsidTr="00775268">
        <w:trPr>
          <w:trHeight w:val="359"/>
        </w:trPr>
        <w:tc>
          <w:tcPr>
            <w:tcW w:w="9360" w:type="dxa"/>
            <w:gridSpan w:val="4"/>
          </w:tcPr>
          <w:p w:rsidR="00253970" w:rsidRDefault="00253970" w:rsidP="00775268">
            <w:pPr>
              <w:rPr>
                <w:sz w:val="22"/>
              </w:rPr>
            </w:pPr>
            <w:r>
              <w:rPr>
                <w:b/>
                <w:bCs/>
                <w:sz w:val="22"/>
              </w:rPr>
              <w:lastRenderedPageBreak/>
              <w:t xml:space="preserve">Basis for Partial Approval or Disapproval: </w:t>
            </w:r>
          </w:p>
          <w:p w:rsidR="00253970" w:rsidRDefault="00253970" w:rsidP="00775268">
            <w:pPr>
              <w:rPr>
                <w:b/>
                <w:bCs/>
                <w:sz w:val="22"/>
                <w:u w:val="single"/>
              </w:rPr>
            </w:pPr>
          </w:p>
          <w:p w:rsidR="00253970" w:rsidRDefault="00253970" w:rsidP="00775268">
            <w:pPr>
              <w:rPr>
                <w:b/>
                <w:bCs/>
                <w:sz w:val="22"/>
              </w:rPr>
            </w:pPr>
          </w:p>
        </w:tc>
      </w:tr>
      <w:tr w:rsidR="00253970" w:rsidTr="00775268">
        <w:trPr>
          <w:trHeight w:val="350"/>
        </w:trPr>
        <w:tc>
          <w:tcPr>
            <w:tcW w:w="9360" w:type="dxa"/>
            <w:gridSpan w:val="4"/>
          </w:tcPr>
          <w:p w:rsidR="00253970" w:rsidRDefault="00253970" w:rsidP="00775268">
            <w:pPr>
              <w:rPr>
                <w:b/>
                <w:bCs/>
                <w:sz w:val="22"/>
              </w:rPr>
            </w:pPr>
            <w:r>
              <w:rPr>
                <w:b/>
                <w:bCs/>
                <w:sz w:val="22"/>
              </w:rPr>
              <w:t xml:space="preserve">Department Order of Corrective Action: </w:t>
            </w:r>
          </w:p>
          <w:p w:rsidR="00253970" w:rsidRDefault="00253970" w:rsidP="00775268">
            <w:pPr>
              <w:rPr>
                <w:sz w:val="22"/>
              </w:rPr>
            </w:pPr>
            <w:r>
              <w:rPr>
                <w:sz w:val="22"/>
              </w:rPr>
              <w:t>The district did not include a description of the ongoing monitoring procedures that it will use to determine whether the previously identified noncompliance has been corrected and to ensure continued compliance. Therefore, it has been added as one of the required elements for Progress Report #1.</w:t>
            </w:r>
          </w:p>
          <w:p w:rsidR="00253970" w:rsidRPr="00C03B22" w:rsidRDefault="00253970" w:rsidP="00775268">
            <w:pPr>
              <w:rPr>
                <w:color w:val="FF0000"/>
                <w:sz w:val="22"/>
              </w:rPr>
            </w:pPr>
          </w:p>
        </w:tc>
      </w:tr>
      <w:tr w:rsidR="00253970" w:rsidTr="00775268">
        <w:trPr>
          <w:trHeight w:val="350"/>
        </w:trPr>
        <w:tc>
          <w:tcPr>
            <w:tcW w:w="9360" w:type="dxa"/>
            <w:gridSpan w:val="4"/>
          </w:tcPr>
          <w:p w:rsidR="00253970" w:rsidRDefault="00253970" w:rsidP="00775268">
            <w:pPr>
              <w:rPr>
                <w:b/>
                <w:bCs/>
                <w:sz w:val="22"/>
              </w:rPr>
            </w:pPr>
            <w:r>
              <w:rPr>
                <w:b/>
                <w:bCs/>
                <w:sz w:val="22"/>
              </w:rPr>
              <w:t xml:space="preserve">Required Elements of Progress Report(s): </w:t>
            </w:r>
          </w:p>
          <w:p w:rsidR="00253970" w:rsidRDefault="00253970" w:rsidP="00775268">
            <w:pPr>
              <w:rPr>
                <w:b/>
                <w:bCs/>
                <w:sz w:val="22"/>
              </w:rPr>
            </w:pPr>
          </w:p>
          <w:p w:rsidR="00253970" w:rsidRPr="00135AC8" w:rsidRDefault="00253970" w:rsidP="00253970">
            <w:pPr>
              <w:pStyle w:val="normal6"/>
              <w:numPr>
                <w:ilvl w:val="0"/>
                <w:numId w:val="9"/>
              </w:numPr>
              <w:jc w:val="both"/>
              <w:rPr>
                <w:rFonts w:ascii="Times New Roman" w:hAnsi="Times New Roman"/>
                <w:bCs/>
                <w:sz w:val="22"/>
              </w:rPr>
            </w:pPr>
            <w:r w:rsidRPr="00135AC8">
              <w:rPr>
                <w:rFonts w:ascii="Times New Roman" w:hAnsi="Times New Roman"/>
                <w:bCs/>
                <w:sz w:val="22"/>
                <w:szCs w:val="22"/>
              </w:rPr>
              <w:t>A status update on the districts’ plans to implement the</w:t>
            </w:r>
            <w:r w:rsidRPr="00135AC8">
              <w:rPr>
                <w:rFonts w:ascii="Times New Roman" w:hAnsi="Times New Roman"/>
                <w:iCs/>
                <w:sz w:val="22"/>
                <w:szCs w:val="22"/>
              </w:rPr>
              <w:t xml:space="preserve"> Skills Professional Development Program into all career/vocational technical education programs (e.g., meeting minutes/agendas, teacher workshops, etc.).</w:t>
            </w:r>
          </w:p>
          <w:p w:rsidR="00253970" w:rsidRPr="00135AC8" w:rsidRDefault="00253970" w:rsidP="00775268">
            <w:pPr>
              <w:pStyle w:val="normal6"/>
              <w:ind w:left="720"/>
              <w:jc w:val="both"/>
              <w:rPr>
                <w:rFonts w:ascii="Times New Roman" w:hAnsi="Times New Roman"/>
                <w:bCs/>
                <w:sz w:val="22"/>
              </w:rPr>
            </w:pPr>
          </w:p>
          <w:p w:rsidR="00253970" w:rsidRPr="00135AC8" w:rsidRDefault="00253970" w:rsidP="00253970">
            <w:pPr>
              <w:pStyle w:val="normal6"/>
              <w:numPr>
                <w:ilvl w:val="0"/>
                <w:numId w:val="9"/>
              </w:numPr>
              <w:jc w:val="both"/>
              <w:rPr>
                <w:rFonts w:ascii="Times New Roman" w:hAnsi="Times New Roman"/>
                <w:bCs/>
                <w:sz w:val="22"/>
              </w:rPr>
            </w:pPr>
            <w:r w:rsidRPr="00135AC8">
              <w:rPr>
                <w:rFonts w:ascii="Times New Roman" w:hAnsi="Times New Roman"/>
                <w:iCs/>
                <w:sz w:val="22"/>
                <w:szCs w:val="22"/>
              </w:rPr>
              <w:t>Sample lesson plans created and implemented within the Skills Professional Development Program.</w:t>
            </w:r>
          </w:p>
          <w:p w:rsidR="00253970" w:rsidRPr="00135AC8" w:rsidRDefault="00253970" w:rsidP="00775268">
            <w:pPr>
              <w:pStyle w:val="ListParagraph"/>
              <w:rPr>
                <w:bCs/>
                <w:sz w:val="22"/>
              </w:rPr>
            </w:pPr>
          </w:p>
          <w:p w:rsidR="00253970" w:rsidRDefault="00253970" w:rsidP="00253970">
            <w:pPr>
              <w:pStyle w:val="normal6"/>
              <w:numPr>
                <w:ilvl w:val="0"/>
                <w:numId w:val="9"/>
              </w:numPr>
              <w:jc w:val="both"/>
              <w:rPr>
                <w:rFonts w:ascii="Times New Roman" w:hAnsi="Times New Roman"/>
                <w:bCs/>
                <w:sz w:val="22"/>
              </w:rPr>
            </w:pPr>
            <w:r w:rsidRPr="00135AC8">
              <w:rPr>
                <w:rFonts w:ascii="Times New Roman" w:hAnsi="Times New Roman"/>
                <w:bCs/>
                <w:sz w:val="22"/>
              </w:rPr>
              <w:t>Supporting evidence indicating the ongoing alignment of career/vocational technical education programs to the Vocational Technical Education Frameworks (VTEF).</w:t>
            </w:r>
          </w:p>
          <w:p w:rsidR="00253970" w:rsidRDefault="00253970" w:rsidP="00775268">
            <w:pPr>
              <w:pStyle w:val="ListParagraph"/>
              <w:rPr>
                <w:bCs/>
                <w:sz w:val="22"/>
              </w:rPr>
            </w:pPr>
          </w:p>
          <w:p w:rsidR="00253970" w:rsidRPr="00274D3F" w:rsidRDefault="00253970" w:rsidP="00253970">
            <w:pPr>
              <w:pStyle w:val="normal6"/>
              <w:numPr>
                <w:ilvl w:val="0"/>
                <w:numId w:val="9"/>
              </w:numPr>
              <w:jc w:val="both"/>
              <w:rPr>
                <w:rFonts w:ascii="Times New Roman" w:hAnsi="Times New Roman"/>
                <w:bCs/>
                <w:sz w:val="22"/>
              </w:rPr>
            </w:pPr>
            <w:r w:rsidRPr="00274D3F">
              <w:rPr>
                <w:rFonts w:ascii="Times New Roman" w:hAnsi="Times New Roman"/>
                <w:sz w:val="22"/>
              </w:rPr>
              <w:t>A description of the ongoing monitoring procedures that it will use to determine whether the previously identified noncompliance has been corrected and to ensure continued compliance.</w:t>
            </w:r>
          </w:p>
          <w:p w:rsidR="00253970" w:rsidRDefault="00253970" w:rsidP="00775268">
            <w:pPr>
              <w:rPr>
                <w:b/>
                <w:bCs/>
                <w:sz w:val="22"/>
              </w:rPr>
            </w:pPr>
          </w:p>
        </w:tc>
      </w:tr>
      <w:tr w:rsidR="00253970" w:rsidTr="00775268">
        <w:trPr>
          <w:trHeight w:val="350"/>
        </w:trPr>
        <w:tc>
          <w:tcPr>
            <w:tcW w:w="9360" w:type="dxa"/>
            <w:gridSpan w:val="4"/>
          </w:tcPr>
          <w:p w:rsidR="00253970" w:rsidRDefault="00253970" w:rsidP="00775268">
            <w:pPr>
              <w:rPr>
                <w:b/>
                <w:bCs/>
                <w:sz w:val="22"/>
              </w:rPr>
            </w:pPr>
            <w:r>
              <w:rPr>
                <w:b/>
                <w:bCs/>
                <w:sz w:val="22"/>
              </w:rPr>
              <w:t xml:space="preserve">Progress Report Due Date(s): </w:t>
            </w:r>
            <w:r w:rsidRPr="003D1A8B">
              <w:rPr>
                <w:b/>
                <w:bCs/>
                <w:sz w:val="22"/>
              </w:rPr>
              <w:t>November 2, 2015</w:t>
            </w:r>
          </w:p>
        </w:tc>
      </w:tr>
    </w:tbl>
    <w:p w:rsidR="00253970" w:rsidRDefault="00253970" w:rsidP="00253970"/>
    <w:p w:rsidR="00253970" w:rsidRDefault="00253970" w:rsidP="00253970"/>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253970" w:rsidTr="00775268">
        <w:trPr>
          <w:trHeight w:val="705"/>
        </w:trPr>
        <w:tc>
          <w:tcPr>
            <w:tcW w:w="9360" w:type="dxa"/>
            <w:gridSpan w:val="4"/>
            <w:shd w:val="clear" w:color="auto" w:fill="D9D9D9"/>
          </w:tcPr>
          <w:p w:rsidR="00253970" w:rsidRDefault="00253970" w:rsidP="00775268">
            <w:pPr>
              <w:pStyle w:val="Heading5"/>
              <w:rPr>
                <w:sz w:val="32"/>
              </w:rPr>
            </w:pPr>
            <w:r>
              <w:rPr>
                <w:sz w:val="32"/>
              </w:rPr>
              <w:t>COORDINATED PROGRAM REVIEW</w:t>
            </w:r>
          </w:p>
          <w:p w:rsidR="00253970" w:rsidRDefault="00253970" w:rsidP="00775268">
            <w:pPr>
              <w:pStyle w:val="Heading2"/>
              <w:rPr>
                <w:sz w:val="28"/>
              </w:rPr>
            </w:pPr>
            <w:r>
              <w:rPr>
                <w:sz w:val="32"/>
              </w:rPr>
              <w:t>CORRECTIVE ACTION PLAN</w:t>
            </w:r>
            <w:r>
              <w:rPr>
                <w:sz w:val="28"/>
              </w:rPr>
              <w:t xml:space="preserve"> </w:t>
            </w:r>
          </w:p>
          <w:p w:rsidR="00253970" w:rsidRDefault="00253970" w:rsidP="00775268">
            <w:pPr>
              <w:jc w:val="center"/>
              <w:rPr>
                <w:b/>
                <w:bCs/>
              </w:rPr>
            </w:pPr>
            <w:r>
              <w:rPr>
                <w:b/>
                <w:bCs/>
              </w:rPr>
              <w:t>(To be completed by school district/charter school)</w:t>
            </w:r>
          </w:p>
        </w:tc>
      </w:tr>
      <w:tr w:rsidR="00253970" w:rsidTr="00775268">
        <w:trPr>
          <w:trHeight w:val="458"/>
        </w:trPr>
        <w:tc>
          <w:tcPr>
            <w:tcW w:w="5220" w:type="dxa"/>
            <w:gridSpan w:val="3"/>
          </w:tcPr>
          <w:p w:rsidR="00253970" w:rsidRDefault="00253970" w:rsidP="00775268">
            <w:pPr>
              <w:rPr>
                <w:b/>
                <w:bCs/>
                <w:sz w:val="22"/>
              </w:rPr>
            </w:pPr>
            <w:r>
              <w:rPr>
                <w:b/>
                <w:bCs/>
                <w:sz w:val="22"/>
              </w:rPr>
              <w:t xml:space="preserve">Criterion &amp; Topic: </w:t>
            </w:r>
            <w:r>
              <w:rPr>
                <w:sz w:val="22"/>
              </w:rPr>
              <w:t>CVTE 4</w:t>
            </w:r>
          </w:p>
        </w:tc>
        <w:tc>
          <w:tcPr>
            <w:tcW w:w="4140" w:type="dxa"/>
          </w:tcPr>
          <w:p w:rsidR="00253970" w:rsidRDefault="00253970" w:rsidP="00775268">
            <w:pPr>
              <w:rPr>
                <w:b/>
                <w:bCs/>
                <w:sz w:val="22"/>
              </w:rPr>
            </w:pPr>
            <w:r>
              <w:rPr>
                <w:b/>
                <w:bCs/>
                <w:sz w:val="22"/>
              </w:rPr>
              <w:t xml:space="preserve">Rating: </w:t>
            </w:r>
            <w:r>
              <w:rPr>
                <w:sz w:val="22"/>
              </w:rPr>
              <w:t>Partially Implemented</w:t>
            </w:r>
          </w:p>
        </w:tc>
      </w:tr>
      <w:tr w:rsidR="00253970" w:rsidTr="00775268">
        <w:trPr>
          <w:cantSplit/>
          <w:trHeight w:val="422"/>
        </w:trPr>
        <w:tc>
          <w:tcPr>
            <w:tcW w:w="9360" w:type="dxa"/>
            <w:gridSpan w:val="4"/>
          </w:tcPr>
          <w:p w:rsidR="00253970" w:rsidRDefault="00253970" w:rsidP="00775268">
            <w:pPr>
              <w:rPr>
                <w:sz w:val="22"/>
              </w:rPr>
            </w:pPr>
            <w:r>
              <w:rPr>
                <w:b/>
                <w:bCs/>
                <w:sz w:val="22"/>
              </w:rPr>
              <w:t xml:space="preserve">Department CPR Finding: </w:t>
            </w:r>
            <w:r>
              <w:rPr>
                <w:i/>
                <w:iCs/>
                <w:sz w:val="22"/>
                <w:szCs w:val="22"/>
              </w:rPr>
              <w:t>Document review demonstrated that the</w:t>
            </w:r>
            <w:r w:rsidRPr="00041C7D">
              <w:rPr>
                <w:i/>
                <w:iCs/>
                <w:sz w:val="22"/>
                <w:szCs w:val="22"/>
              </w:rPr>
              <w:t xml:space="preserve"> 2014-15 Program of Study includes a course description for an Engineering program; however, the district does not have a Chapter-74 Engineering Technology program nor do they report in the Department’s Student Information Management System (SIMS) a non-Chapter 74 Engineering program. The district does have a Chapter-74 Electronics program that should be the heading of the course description instead of Engineering, particularly for potential applicants seeking admission to a Chapter-74 Electronics program under the M.G.L. Chapter-74 provisions regarding nonresident tuition. Citation: CMR 4.03 (4)(b)</w:t>
            </w:r>
          </w:p>
        </w:tc>
      </w:tr>
      <w:tr w:rsidR="00253970" w:rsidTr="00775268">
        <w:trPr>
          <w:cantSplit/>
          <w:trHeight w:val="377"/>
        </w:trPr>
        <w:tc>
          <w:tcPr>
            <w:tcW w:w="9360" w:type="dxa"/>
            <w:gridSpan w:val="4"/>
          </w:tcPr>
          <w:p w:rsidR="00253970" w:rsidRDefault="00253970" w:rsidP="00775268">
            <w:pPr>
              <w:rPr>
                <w:b/>
                <w:bCs/>
                <w:sz w:val="22"/>
              </w:rPr>
            </w:pPr>
            <w:r>
              <w:rPr>
                <w:b/>
                <w:bCs/>
                <w:sz w:val="22"/>
              </w:rPr>
              <w:t xml:space="preserve">Narrative Description of Corrective Action: </w:t>
            </w:r>
            <w:r w:rsidRPr="00230F6B">
              <w:rPr>
                <w:bCs/>
                <w:sz w:val="22"/>
              </w:rPr>
              <w:t>The District will</w:t>
            </w:r>
            <w:r>
              <w:rPr>
                <w:b/>
                <w:bCs/>
                <w:sz w:val="22"/>
              </w:rPr>
              <w:t xml:space="preserve"> </w:t>
            </w:r>
            <w:r w:rsidRPr="00937A66">
              <w:rPr>
                <w:bCs/>
                <w:sz w:val="22"/>
              </w:rPr>
              <w:t>correct the heading for the Electronics Program in the Program of Study</w:t>
            </w:r>
            <w:r>
              <w:rPr>
                <w:bCs/>
                <w:sz w:val="22"/>
              </w:rPr>
              <w:t xml:space="preserve"> for the SY2015-2016.</w:t>
            </w:r>
          </w:p>
        </w:tc>
      </w:tr>
      <w:tr w:rsidR="00253970" w:rsidTr="00775268">
        <w:trPr>
          <w:cantSplit/>
          <w:trHeight w:val="665"/>
        </w:trPr>
        <w:tc>
          <w:tcPr>
            <w:tcW w:w="4860" w:type="dxa"/>
            <w:gridSpan w:val="2"/>
          </w:tcPr>
          <w:p w:rsidR="00253970" w:rsidRDefault="00253970" w:rsidP="00775268">
            <w:pPr>
              <w:rPr>
                <w:b/>
                <w:bCs/>
                <w:sz w:val="22"/>
              </w:rPr>
            </w:pPr>
            <w:r>
              <w:rPr>
                <w:b/>
                <w:bCs/>
                <w:sz w:val="22"/>
              </w:rPr>
              <w:t xml:space="preserve">Title/Role of Person(s) Responsible for Implementation: </w:t>
            </w:r>
            <w:r>
              <w:rPr>
                <w:sz w:val="22"/>
              </w:rPr>
              <w:t>CTE Director, Dianne Norkiewicz</w:t>
            </w:r>
          </w:p>
        </w:tc>
        <w:tc>
          <w:tcPr>
            <w:tcW w:w="4500" w:type="dxa"/>
            <w:gridSpan w:val="2"/>
          </w:tcPr>
          <w:p w:rsidR="00253970" w:rsidRPr="00061B14" w:rsidRDefault="00253970" w:rsidP="00775268">
            <w:pPr>
              <w:rPr>
                <w:bCs/>
                <w:sz w:val="22"/>
              </w:rPr>
            </w:pPr>
            <w:r w:rsidRPr="00061B14">
              <w:rPr>
                <w:b/>
                <w:bCs/>
                <w:sz w:val="22"/>
              </w:rPr>
              <w:t>Expected Date of Completion for Each Corrective Action Activity:</w:t>
            </w:r>
            <w:r w:rsidRPr="00061B14">
              <w:rPr>
                <w:bCs/>
                <w:sz w:val="22"/>
              </w:rPr>
              <w:t xml:space="preserve"> Immediate</w:t>
            </w:r>
          </w:p>
        </w:tc>
      </w:tr>
      <w:tr w:rsidR="00253970" w:rsidTr="00775268">
        <w:trPr>
          <w:cantSplit/>
          <w:trHeight w:val="330"/>
        </w:trPr>
        <w:tc>
          <w:tcPr>
            <w:tcW w:w="9360" w:type="dxa"/>
            <w:gridSpan w:val="4"/>
          </w:tcPr>
          <w:p w:rsidR="00253970" w:rsidRDefault="00253970" w:rsidP="00775268">
            <w:pPr>
              <w:rPr>
                <w:b/>
                <w:bCs/>
                <w:sz w:val="22"/>
              </w:rPr>
            </w:pPr>
            <w:r>
              <w:rPr>
                <w:b/>
                <w:bCs/>
                <w:sz w:val="22"/>
              </w:rPr>
              <w:t xml:space="preserve">Evidence of Completion of the Corrective Action: </w:t>
            </w:r>
            <w:r>
              <w:rPr>
                <w:sz w:val="22"/>
              </w:rPr>
              <w:t>GLTS Program of Study SY2015-2016</w:t>
            </w:r>
            <w:r>
              <w:rPr>
                <w:rStyle w:val="CommentReference"/>
                <w:vanish/>
                <w:sz w:val="22"/>
              </w:rPr>
              <w:t xml:space="preserve"> </w:t>
            </w:r>
          </w:p>
        </w:tc>
      </w:tr>
      <w:tr w:rsidR="00253970" w:rsidTr="00775268">
        <w:trPr>
          <w:cantSplit/>
          <w:trHeight w:val="359"/>
        </w:trPr>
        <w:tc>
          <w:tcPr>
            <w:tcW w:w="9360" w:type="dxa"/>
            <w:gridSpan w:val="4"/>
          </w:tcPr>
          <w:p w:rsidR="00253970" w:rsidRDefault="00253970" w:rsidP="00775268">
            <w:pPr>
              <w:rPr>
                <w:b/>
                <w:bCs/>
                <w:sz w:val="22"/>
              </w:rPr>
            </w:pPr>
            <w:r>
              <w:rPr>
                <w:b/>
                <w:bCs/>
                <w:sz w:val="22"/>
              </w:rPr>
              <w:t xml:space="preserve">Description of Internal Monitoring Procedures: </w:t>
            </w:r>
            <w:r>
              <w:rPr>
                <w:sz w:val="22"/>
              </w:rPr>
              <w:t>Annual review process for the Program of Study.</w:t>
            </w:r>
          </w:p>
        </w:tc>
      </w:tr>
      <w:tr w:rsidR="00253970" w:rsidTr="00775268">
        <w:trPr>
          <w:trHeight w:val="450"/>
        </w:trPr>
        <w:tc>
          <w:tcPr>
            <w:tcW w:w="9360" w:type="dxa"/>
            <w:gridSpan w:val="4"/>
            <w:tcBorders>
              <w:bottom w:val="single" w:sz="4" w:space="0" w:color="auto"/>
            </w:tcBorders>
            <w:shd w:val="clear" w:color="auto" w:fill="D9D9D9"/>
          </w:tcPr>
          <w:p w:rsidR="00253970" w:rsidRDefault="00253970" w:rsidP="00775268">
            <w:pPr>
              <w:pStyle w:val="Heading7"/>
            </w:pPr>
            <w:r>
              <w:lastRenderedPageBreak/>
              <w:t>CORRECTIVE ACTION PLAN APPROVAL SECTION</w:t>
            </w:r>
          </w:p>
          <w:p w:rsidR="00253970" w:rsidRDefault="00253970" w:rsidP="00775268">
            <w:pPr>
              <w:jc w:val="center"/>
            </w:pPr>
            <w:r>
              <w:rPr>
                <w:b/>
                <w:bCs/>
              </w:rPr>
              <w:t>(To be completed by the Department of Elementary and Secondary Education)</w:t>
            </w:r>
          </w:p>
        </w:tc>
      </w:tr>
      <w:tr w:rsidR="00253970" w:rsidTr="00775268">
        <w:trPr>
          <w:trHeight w:val="647"/>
        </w:trPr>
        <w:tc>
          <w:tcPr>
            <w:tcW w:w="3795" w:type="dxa"/>
            <w:tcBorders>
              <w:top w:val="single" w:sz="4" w:space="0" w:color="auto"/>
              <w:left w:val="single" w:sz="4" w:space="0" w:color="auto"/>
              <w:bottom w:val="single" w:sz="4" w:space="0" w:color="auto"/>
              <w:right w:val="single" w:sz="4" w:space="0" w:color="auto"/>
            </w:tcBorders>
          </w:tcPr>
          <w:p w:rsidR="00253970" w:rsidRDefault="00253970" w:rsidP="00775268">
            <w:pPr>
              <w:rPr>
                <w:b/>
                <w:bCs/>
                <w:sz w:val="22"/>
              </w:rPr>
            </w:pPr>
            <w:r>
              <w:rPr>
                <w:b/>
                <w:bCs/>
                <w:sz w:val="22"/>
              </w:rPr>
              <w:t xml:space="preserve">Criterion: </w:t>
            </w:r>
            <w:r>
              <w:rPr>
                <w:sz w:val="22"/>
              </w:rPr>
              <w:t>CVTE 4</w:t>
            </w:r>
          </w:p>
        </w:tc>
        <w:tc>
          <w:tcPr>
            <w:tcW w:w="5565" w:type="dxa"/>
            <w:gridSpan w:val="3"/>
            <w:tcBorders>
              <w:top w:val="single" w:sz="4" w:space="0" w:color="auto"/>
              <w:left w:val="single" w:sz="4" w:space="0" w:color="auto"/>
              <w:bottom w:val="single" w:sz="4" w:space="0" w:color="auto"/>
              <w:right w:val="single" w:sz="4" w:space="0" w:color="auto"/>
            </w:tcBorders>
          </w:tcPr>
          <w:p w:rsidR="00253970" w:rsidRDefault="00253970" w:rsidP="00775268">
            <w:pPr>
              <w:ind w:left="282"/>
              <w:rPr>
                <w:b/>
                <w:bCs/>
                <w:sz w:val="22"/>
              </w:rPr>
            </w:pPr>
            <w:r>
              <w:rPr>
                <w:b/>
                <w:bCs/>
                <w:sz w:val="22"/>
              </w:rPr>
              <w:t xml:space="preserve">Status of Corrective Action: </w:t>
            </w:r>
          </w:p>
          <w:p w:rsidR="00253970" w:rsidRDefault="00012DD1" w:rsidP="00775268">
            <w:pPr>
              <w:rPr>
                <w:sz w:val="22"/>
              </w:rPr>
            </w:pPr>
            <w:r>
              <w:rPr>
                <w:sz w:val="22"/>
              </w:rPr>
              <w:fldChar w:fldCharType="begin">
                <w:ffData>
                  <w:name w:val="Check1"/>
                  <w:enabled/>
                  <w:calcOnExit w:val="0"/>
                  <w:checkBox>
                    <w:sizeAuto/>
                    <w:default w:val="1"/>
                  </w:checkBox>
                </w:ffData>
              </w:fldChar>
            </w:r>
            <w:r w:rsidR="00253970">
              <w:rPr>
                <w:sz w:val="22"/>
              </w:rPr>
              <w:instrText xml:space="preserve"> FORMCHECKBOX </w:instrText>
            </w:r>
            <w:r>
              <w:rPr>
                <w:sz w:val="22"/>
              </w:rPr>
            </w:r>
            <w:r>
              <w:rPr>
                <w:sz w:val="22"/>
              </w:rPr>
              <w:fldChar w:fldCharType="separate"/>
            </w:r>
            <w:r>
              <w:rPr>
                <w:sz w:val="22"/>
              </w:rPr>
              <w:fldChar w:fldCharType="end"/>
            </w:r>
            <w:r w:rsidR="00253970">
              <w:rPr>
                <w:sz w:val="22"/>
              </w:rPr>
              <w:t xml:space="preserve"> Approved    </w:t>
            </w:r>
            <w:r>
              <w:rPr>
                <w:sz w:val="22"/>
              </w:rPr>
              <w:fldChar w:fldCharType="begin">
                <w:ffData>
                  <w:name w:val="Check3"/>
                  <w:enabled/>
                  <w:calcOnExit w:val="0"/>
                  <w:checkBox>
                    <w:sizeAuto/>
                    <w:default w:val="0"/>
                  </w:checkBox>
                </w:ffData>
              </w:fldChar>
            </w:r>
            <w:r w:rsidR="00253970">
              <w:rPr>
                <w:sz w:val="22"/>
              </w:rPr>
              <w:instrText xml:space="preserve"> FORMCHECKBOX </w:instrText>
            </w:r>
            <w:r>
              <w:rPr>
                <w:sz w:val="22"/>
              </w:rPr>
            </w:r>
            <w:r>
              <w:rPr>
                <w:sz w:val="22"/>
              </w:rPr>
              <w:fldChar w:fldCharType="separate"/>
            </w:r>
            <w:r>
              <w:rPr>
                <w:sz w:val="22"/>
              </w:rPr>
              <w:fldChar w:fldCharType="end"/>
            </w:r>
            <w:r w:rsidR="00253970">
              <w:rPr>
                <w:sz w:val="22"/>
              </w:rPr>
              <w:t xml:space="preserve"> Partially Approved </w:t>
            </w:r>
            <w:r>
              <w:rPr>
                <w:sz w:val="22"/>
              </w:rPr>
              <w:fldChar w:fldCharType="begin">
                <w:ffData>
                  <w:name w:val="Check2"/>
                  <w:enabled/>
                  <w:calcOnExit w:val="0"/>
                  <w:checkBox>
                    <w:sizeAuto/>
                    <w:default w:val="0"/>
                  </w:checkBox>
                </w:ffData>
              </w:fldChar>
            </w:r>
            <w:r w:rsidR="00253970">
              <w:rPr>
                <w:sz w:val="22"/>
              </w:rPr>
              <w:instrText xml:space="preserve"> FORMCHECKBOX </w:instrText>
            </w:r>
            <w:r>
              <w:rPr>
                <w:sz w:val="22"/>
              </w:rPr>
            </w:r>
            <w:r>
              <w:rPr>
                <w:sz w:val="22"/>
              </w:rPr>
              <w:fldChar w:fldCharType="separate"/>
            </w:r>
            <w:r>
              <w:rPr>
                <w:sz w:val="22"/>
              </w:rPr>
              <w:fldChar w:fldCharType="end"/>
            </w:r>
            <w:r w:rsidR="00253970">
              <w:rPr>
                <w:sz w:val="22"/>
              </w:rPr>
              <w:t xml:space="preserve"> Disapproved    </w:t>
            </w:r>
          </w:p>
        </w:tc>
      </w:tr>
      <w:tr w:rsidR="00253970" w:rsidTr="00775268">
        <w:trPr>
          <w:trHeight w:val="359"/>
        </w:trPr>
        <w:tc>
          <w:tcPr>
            <w:tcW w:w="9360" w:type="dxa"/>
            <w:gridSpan w:val="4"/>
          </w:tcPr>
          <w:p w:rsidR="00253970" w:rsidRDefault="00253970" w:rsidP="00775268">
            <w:pPr>
              <w:rPr>
                <w:b/>
                <w:bCs/>
                <w:sz w:val="22"/>
              </w:rPr>
            </w:pPr>
            <w:r>
              <w:rPr>
                <w:b/>
                <w:bCs/>
                <w:sz w:val="22"/>
              </w:rPr>
              <w:t xml:space="preserve">Basis for Partial Approval or Disapproval: </w:t>
            </w:r>
            <w:r>
              <w:rPr>
                <w:sz w:val="22"/>
              </w:rPr>
              <w:t>Not Applicable</w:t>
            </w:r>
          </w:p>
        </w:tc>
      </w:tr>
      <w:tr w:rsidR="00253970" w:rsidTr="00775268">
        <w:trPr>
          <w:trHeight w:val="350"/>
        </w:trPr>
        <w:tc>
          <w:tcPr>
            <w:tcW w:w="9360" w:type="dxa"/>
            <w:gridSpan w:val="4"/>
          </w:tcPr>
          <w:p w:rsidR="00253970" w:rsidRDefault="00253970" w:rsidP="00775268">
            <w:pPr>
              <w:rPr>
                <w:sz w:val="22"/>
              </w:rPr>
            </w:pPr>
            <w:r>
              <w:rPr>
                <w:b/>
                <w:bCs/>
                <w:sz w:val="22"/>
              </w:rPr>
              <w:t xml:space="preserve">Department Order of Corrective Action: </w:t>
            </w:r>
            <w:r>
              <w:rPr>
                <w:sz w:val="22"/>
              </w:rPr>
              <w:t>Not Applicable</w:t>
            </w:r>
          </w:p>
        </w:tc>
      </w:tr>
      <w:tr w:rsidR="00253970" w:rsidTr="00775268">
        <w:trPr>
          <w:trHeight w:val="350"/>
        </w:trPr>
        <w:tc>
          <w:tcPr>
            <w:tcW w:w="9360" w:type="dxa"/>
            <w:gridSpan w:val="4"/>
          </w:tcPr>
          <w:p w:rsidR="00253970" w:rsidRDefault="00253970" w:rsidP="00775268">
            <w:pPr>
              <w:rPr>
                <w:b/>
                <w:bCs/>
                <w:sz w:val="22"/>
              </w:rPr>
            </w:pPr>
            <w:r>
              <w:rPr>
                <w:b/>
                <w:bCs/>
                <w:sz w:val="22"/>
              </w:rPr>
              <w:t xml:space="preserve">Required Elements of Progress Report(s): </w:t>
            </w:r>
          </w:p>
          <w:p w:rsidR="00253970" w:rsidRDefault="00253970" w:rsidP="00775268">
            <w:pPr>
              <w:rPr>
                <w:b/>
                <w:bCs/>
                <w:sz w:val="22"/>
              </w:rPr>
            </w:pPr>
          </w:p>
          <w:p w:rsidR="00253970" w:rsidRPr="00CD144F" w:rsidRDefault="00253970" w:rsidP="00775268">
            <w:pPr>
              <w:rPr>
                <w:bCs/>
                <w:sz w:val="22"/>
              </w:rPr>
            </w:pPr>
            <w:r w:rsidRPr="00CD144F">
              <w:rPr>
                <w:bCs/>
                <w:sz w:val="22"/>
              </w:rPr>
              <w:t>The district will submit a copy of the published 2015-16 Program of Studies.</w:t>
            </w:r>
          </w:p>
          <w:p w:rsidR="00253970" w:rsidRDefault="00253970" w:rsidP="00775268">
            <w:pPr>
              <w:rPr>
                <w:b/>
                <w:bCs/>
                <w:sz w:val="22"/>
              </w:rPr>
            </w:pPr>
          </w:p>
        </w:tc>
      </w:tr>
      <w:tr w:rsidR="00253970" w:rsidTr="00775268">
        <w:trPr>
          <w:trHeight w:val="350"/>
        </w:trPr>
        <w:tc>
          <w:tcPr>
            <w:tcW w:w="9360" w:type="dxa"/>
            <w:gridSpan w:val="4"/>
          </w:tcPr>
          <w:p w:rsidR="00253970" w:rsidRDefault="00253970" w:rsidP="00775268">
            <w:pPr>
              <w:rPr>
                <w:b/>
                <w:bCs/>
                <w:sz w:val="22"/>
              </w:rPr>
            </w:pPr>
            <w:r>
              <w:rPr>
                <w:b/>
                <w:bCs/>
                <w:sz w:val="22"/>
              </w:rPr>
              <w:t xml:space="preserve">Progress Report Due Date(s): </w:t>
            </w:r>
            <w:r w:rsidRPr="003D1A8B">
              <w:rPr>
                <w:b/>
                <w:bCs/>
                <w:sz w:val="22"/>
              </w:rPr>
              <w:t>November 2, 2015</w:t>
            </w:r>
          </w:p>
        </w:tc>
      </w:tr>
    </w:tbl>
    <w:p w:rsidR="00253970" w:rsidRDefault="00253970" w:rsidP="00253970"/>
    <w:p w:rsidR="00253970" w:rsidRDefault="00253970" w:rsidP="00253970"/>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253970" w:rsidTr="00775268">
        <w:trPr>
          <w:trHeight w:val="705"/>
        </w:trPr>
        <w:tc>
          <w:tcPr>
            <w:tcW w:w="9360" w:type="dxa"/>
            <w:gridSpan w:val="4"/>
            <w:shd w:val="clear" w:color="auto" w:fill="D9D9D9"/>
          </w:tcPr>
          <w:p w:rsidR="00253970" w:rsidRDefault="00253970" w:rsidP="00775268">
            <w:pPr>
              <w:pStyle w:val="Heading5"/>
              <w:rPr>
                <w:sz w:val="32"/>
              </w:rPr>
            </w:pPr>
            <w:r>
              <w:rPr>
                <w:sz w:val="32"/>
              </w:rPr>
              <w:t>COORDINATED PROGRAM REVIEW</w:t>
            </w:r>
          </w:p>
          <w:p w:rsidR="00253970" w:rsidRDefault="00253970" w:rsidP="00775268">
            <w:pPr>
              <w:pStyle w:val="Heading2"/>
              <w:rPr>
                <w:sz w:val="28"/>
              </w:rPr>
            </w:pPr>
            <w:r>
              <w:rPr>
                <w:sz w:val="32"/>
              </w:rPr>
              <w:t>CORRECTIVE ACTION PLAN</w:t>
            </w:r>
            <w:r>
              <w:rPr>
                <w:sz w:val="28"/>
              </w:rPr>
              <w:t xml:space="preserve"> </w:t>
            </w:r>
          </w:p>
          <w:p w:rsidR="00253970" w:rsidRDefault="00253970" w:rsidP="00775268">
            <w:pPr>
              <w:jc w:val="center"/>
              <w:rPr>
                <w:b/>
                <w:bCs/>
              </w:rPr>
            </w:pPr>
            <w:r>
              <w:rPr>
                <w:b/>
                <w:bCs/>
              </w:rPr>
              <w:t>(To be completed by school district/charter school)</w:t>
            </w:r>
          </w:p>
        </w:tc>
      </w:tr>
      <w:tr w:rsidR="00253970" w:rsidTr="00775268">
        <w:trPr>
          <w:trHeight w:val="458"/>
        </w:trPr>
        <w:tc>
          <w:tcPr>
            <w:tcW w:w="5220" w:type="dxa"/>
            <w:gridSpan w:val="3"/>
          </w:tcPr>
          <w:p w:rsidR="00253970" w:rsidRDefault="00253970" w:rsidP="00775268">
            <w:pPr>
              <w:rPr>
                <w:b/>
                <w:bCs/>
                <w:sz w:val="22"/>
              </w:rPr>
            </w:pPr>
            <w:r>
              <w:rPr>
                <w:b/>
                <w:bCs/>
                <w:sz w:val="22"/>
              </w:rPr>
              <w:t xml:space="preserve">Criterion &amp; Topic: </w:t>
            </w:r>
            <w:r>
              <w:rPr>
                <w:sz w:val="22"/>
              </w:rPr>
              <w:t>CVTE 5</w:t>
            </w:r>
          </w:p>
        </w:tc>
        <w:tc>
          <w:tcPr>
            <w:tcW w:w="4140" w:type="dxa"/>
          </w:tcPr>
          <w:p w:rsidR="00253970" w:rsidRDefault="00253970" w:rsidP="00775268">
            <w:pPr>
              <w:rPr>
                <w:b/>
                <w:bCs/>
                <w:sz w:val="22"/>
              </w:rPr>
            </w:pPr>
            <w:r>
              <w:rPr>
                <w:b/>
                <w:bCs/>
                <w:sz w:val="22"/>
              </w:rPr>
              <w:t xml:space="preserve">Rating: </w:t>
            </w:r>
            <w:r>
              <w:rPr>
                <w:sz w:val="22"/>
              </w:rPr>
              <w:t>Partially Implemented</w:t>
            </w:r>
          </w:p>
        </w:tc>
      </w:tr>
      <w:tr w:rsidR="00253970" w:rsidTr="00775268">
        <w:trPr>
          <w:cantSplit/>
          <w:trHeight w:val="422"/>
        </w:trPr>
        <w:tc>
          <w:tcPr>
            <w:tcW w:w="9360" w:type="dxa"/>
            <w:gridSpan w:val="4"/>
          </w:tcPr>
          <w:p w:rsidR="00253970" w:rsidRDefault="00253970" w:rsidP="00775268">
            <w:pPr>
              <w:rPr>
                <w:sz w:val="22"/>
              </w:rPr>
            </w:pPr>
            <w:r>
              <w:rPr>
                <w:b/>
                <w:bCs/>
                <w:sz w:val="22"/>
              </w:rPr>
              <w:t xml:space="preserve">Department CPR Finding: </w:t>
            </w:r>
            <w:r>
              <w:rPr>
                <w:i/>
                <w:iCs/>
                <w:sz w:val="22"/>
                <w:szCs w:val="22"/>
              </w:rPr>
              <w:t>Interviews, document and student record review</w:t>
            </w:r>
            <w:r w:rsidRPr="00041C7D">
              <w:rPr>
                <w:i/>
                <w:iCs/>
                <w:sz w:val="22"/>
                <w:szCs w:val="22"/>
              </w:rPr>
              <w:t xml:space="preserve"> revealed that the district’s exploratory process requires all students to prepare a written journal entry for every vocational program explored as part of the final program placement procedures. The journal entries are then graded and used to determine which students are placed in their final program. Not only is this practice not in the district’s state-approved Admission Policy, the process has also inadvertently resulted in lower overall scores for some students with disabilities and limited English proficiency based on that status. Consequently, these two special populations may not have the same level of access to some Chapter-74 programs as their peers. </w:t>
            </w:r>
            <w:r w:rsidRPr="00041C7D">
              <w:rPr>
                <w:i/>
              </w:rPr>
              <w:t>Also see CVTE 6.</w:t>
            </w:r>
            <w:r>
              <w:rPr>
                <w:i/>
              </w:rPr>
              <w:t xml:space="preserve"> </w:t>
            </w:r>
            <w:r>
              <w:rPr>
                <w:i/>
                <w:iCs/>
                <w:sz w:val="22"/>
                <w:szCs w:val="22"/>
              </w:rPr>
              <w:t xml:space="preserve">Citation: </w:t>
            </w:r>
            <w:r w:rsidRPr="00A40550">
              <w:rPr>
                <w:i/>
                <w:iCs/>
                <w:sz w:val="22"/>
                <w:szCs w:val="22"/>
              </w:rPr>
              <w:t xml:space="preserve">Perkins Sections 122 &amp; </w:t>
            </w:r>
            <w:r>
              <w:rPr>
                <w:i/>
                <w:iCs/>
                <w:sz w:val="22"/>
                <w:szCs w:val="22"/>
              </w:rPr>
              <w:t xml:space="preserve">134, </w:t>
            </w:r>
            <w:r w:rsidRPr="00674FF4">
              <w:rPr>
                <w:i/>
                <w:sz w:val="22"/>
                <w:szCs w:val="22"/>
              </w:rPr>
              <w:t>603 CMR 26.00, 603 CMR 4.03(6)</w:t>
            </w:r>
          </w:p>
        </w:tc>
      </w:tr>
      <w:tr w:rsidR="00253970" w:rsidTr="00775268">
        <w:trPr>
          <w:cantSplit/>
          <w:trHeight w:val="377"/>
        </w:trPr>
        <w:tc>
          <w:tcPr>
            <w:tcW w:w="9360" w:type="dxa"/>
            <w:gridSpan w:val="4"/>
          </w:tcPr>
          <w:p w:rsidR="00253970" w:rsidRDefault="00253970" w:rsidP="00775268">
            <w:pPr>
              <w:rPr>
                <w:b/>
                <w:bCs/>
                <w:sz w:val="22"/>
              </w:rPr>
            </w:pPr>
            <w:r>
              <w:rPr>
                <w:b/>
                <w:bCs/>
                <w:sz w:val="22"/>
              </w:rPr>
              <w:t xml:space="preserve">Narrative Description of Corrective Action: </w:t>
            </w:r>
            <w:r>
              <w:rPr>
                <w:sz w:val="22"/>
              </w:rPr>
              <w:t>The District will revise the Admission Policy and remove the written journal entry assessment as part of the process for program placement.</w:t>
            </w:r>
          </w:p>
        </w:tc>
      </w:tr>
      <w:tr w:rsidR="00253970" w:rsidTr="00775268">
        <w:trPr>
          <w:cantSplit/>
          <w:trHeight w:val="665"/>
        </w:trPr>
        <w:tc>
          <w:tcPr>
            <w:tcW w:w="4860" w:type="dxa"/>
            <w:gridSpan w:val="2"/>
          </w:tcPr>
          <w:p w:rsidR="00253970" w:rsidRDefault="00253970" w:rsidP="00775268">
            <w:pPr>
              <w:rPr>
                <w:b/>
                <w:bCs/>
                <w:sz w:val="22"/>
              </w:rPr>
            </w:pPr>
            <w:r>
              <w:rPr>
                <w:b/>
                <w:bCs/>
                <w:sz w:val="22"/>
              </w:rPr>
              <w:t xml:space="preserve">Title/Role of Person(s) Responsible for Implementation: </w:t>
            </w:r>
            <w:r>
              <w:rPr>
                <w:sz w:val="22"/>
              </w:rPr>
              <w:t>CTE Director, Dianne Norkiewicz</w:t>
            </w:r>
          </w:p>
        </w:tc>
        <w:tc>
          <w:tcPr>
            <w:tcW w:w="4500" w:type="dxa"/>
            <w:gridSpan w:val="2"/>
          </w:tcPr>
          <w:p w:rsidR="00253970" w:rsidRDefault="00253970" w:rsidP="00775268">
            <w:pPr>
              <w:rPr>
                <w:b/>
                <w:bCs/>
                <w:sz w:val="22"/>
              </w:rPr>
            </w:pPr>
            <w:r>
              <w:rPr>
                <w:b/>
                <w:bCs/>
                <w:sz w:val="22"/>
              </w:rPr>
              <w:t xml:space="preserve">Expected Date of Completion for Each Corrective Action Activity: </w:t>
            </w:r>
            <w:r>
              <w:rPr>
                <w:sz w:val="22"/>
              </w:rPr>
              <w:t>Immediate</w:t>
            </w:r>
          </w:p>
        </w:tc>
      </w:tr>
      <w:tr w:rsidR="00253970" w:rsidTr="00775268">
        <w:trPr>
          <w:cantSplit/>
          <w:trHeight w:val="330"/>
        </w:trPr>
        <w:tc>
          <w:tcPr>
            <w:tcW w:w="9360" w:type="dxa"/>
            <w:gridSpan w:val="4"/>
          </w:tcPr>
          <w:p w:rsidR="00253970" w:rsidRDefault="00253970" w:rsidP="00775268">
            <w:pPr>
              <w:rPr>
                <w:b/>
                <w:bCs/>
                <w:sz w:val="22"/>
              </w:rPr>
            </w:pPr>
            <w:r>
              <w:rPr>
                <w:b/>
                <w:bCs/>
                <w:sz w:val="22"/>
              </w:rPr>
              <w:t xml:space="preserve">Evidence of Completion of the Corrective Action: </w:t>
            </w:r>
            <w:r w:rsidRPr="004C41C7">
              <w:rPr>
                <w:sz w:val="22"/>
              </w:rPr>
              <w:t>Revised Admission Policy will be submitted to the MA DESE for review and approval.</w:t>
            </w:r>
            <w:r>
              <w:rPr>
                <w:rStyle w:val="CommentReference"/>
                <w:vanish/>
                <w:sz w:val="22"/>
              </w:rPr>
              <w:t xml:space="preserve"> </w:t>
            </w:r>
          </w:p>
        </w:tc>
      </w:tr>
      <w:tr w:rsidR="00253970" w:rsidTr="00775268">
        <w:trPr>
          <w:cantSplit/>
          <w:trHeight w:val="359"/>
        </w:trPr>
        <w:tc>
          <w:tcPr>
            <w:tcW w:w="9360" w:type="dxa"/>
            <w:gridSpan w:val="4"/>
          </w:tcPr>
          <w:p w:rsidR="00253970" w:rsidRPr="001E437C" w:rsidRDefault="00253970" w:rsidP="00775268">
            <w:pPr>
              <w:rPr>
                <w:sz w:val="22"/>
              </w:rPr>
            </w:pPr>
            <w:r>
              <w:rPr>
                <w:b/>
                <w:bCs/>
                <w:sz w:val="22"/>
              </w:rPr>
              <w:t xml:space="preserve">Description of Internal Monitoring Procedures: </w:t>
            </w:r>
            <w:r>
              <w:rPr>
                <w:sz w:val="22"/>
              </w:rPr>
              <w:t xml:space="preserve">The admission policy will be reviewed by the </w:t>
            </w:r>
            <w:r w:rsidRPr="0057114D">
              <w:rPr>
                <w:sz w:val="22"/>
              </w:rPr>
              <w:t>Director of Admissions &amp; Counseling</w:t>
            </w:r>
            <w:r>
              <w:rPr>
                <w:sz w:val="22"/>
              </w:rPr>
              <w:t xml:space="preserve"> and the CTE Director prior to submitting to the MA DESE.</w:t>
            </w:r>
          </w:p>
        </w:tc>
      </w:tr>
      <w:tr w:rsidR="00253970" w:rsidTr="00775268">
        <w:trPr>
          <w:trHeight w:val="450"/>
        </w:trPr>
        <w:tc>
          <w:tcPr>
            <w:tcW w:w="9360" w:type="dxa"/>
            <w:gridSpan w:val="4"/>
            <w:tcBorders>
              <w:bottom w:val="single" w:sz="4" w:space="0" w:color="auto"/>
            </w:tcBorders>
            <w:shd w:val="clear" w:color="auto" w:fill="D9D9D9"/>
          </w:tcPr>
          <w:p w:rsidR="00253970" w:rsidRDefault="00253970" w:rsidP="00775268">
            <w:pPr>
              <w:pStyle w:val="Heading7"/>
            </w:pPr>
            <w:r>
              <w:t>CORRECTIVE ACTION PLAN APPROVAL SECTION</w:t>
            </w:r>
          </w:p>
          <w:p w:rsidR="00253970" w:rsidRDefault="00253970" w:rsidP="00775268">
            <w:pPr>
              <w:jc w:val="center"/>
            </w:pPr>
            <w:r>
              <w:rPr>
                <w:b/>
                <w:bCs/>
              </w:rPr>
              <w:t>(To be completed by the Department of Elementary and Secondary Education)</w:t>
            </w:r>
          </w:p>
        </w:tc>
      </w:tr>
      <w:tr w:rsidR="00253970" w:rsidTr="00775268">
        <w:trPr>
          <w:trHeight w:val="647"/>
        </w:trPr>
        <w:tc>
          <w:tcPr>
            <w:tcW w:w="3795" w:type="dxa"/>
            <w:tcBorders>
              <w:top w:val="single" w:sz="4" w:space="0" w:color="auto"/>
              <w:left w:val="single" w:sz="4" w:space="0" w:color="auto"/>
              <w:bottom w:val="single" w:sz="4" w:space="0" w:color="auto"/>
              <w:right w:val="single" w:sz="4" w:space="0" w:color="auto"/>
            </w:tcBorders>
          </w:tcPr>
          <w:p w:rsidR="00253970" w:rsidRDefault="00253970" w:rsidP="00775268">
            <w:pPr>
              <w:rPr>
                <w:b/>
                <w:bCs/>
                <w:sz w:val="22"/>
              </w:rPr>
            </w:pPr>
            <w:r>
              <w:rPr>
                <w:b/>
                <w:bCs/>
                <w:sz w:val="22"/>
              </w:rPr>
              <w:t xml:space="preserve">Criterion: </w:t>
            </w:r>
            <w:r>
              <w:rPr>
                <w:sz w:val="22"/>
              </w:rPr>
              <w:t>CVTE 5</w:t>
            </w:r>
          </w:p>
        </w:tc>
        <w:tc>
          <w:tcPr>
            <w:tcW w:w="5565" w:type="dxa"/>
            <w:gridSpan w:val="3"/>
            <w:tcBorders>
              <w:top w:val="single" w:sz="4" w:space="0" w:color="auto"/>
              <w:left w:val="single" w:sz="4" w:space="0" w:color="auto"/>
              <w:bottom w:val="single" w:sz="4" w:space="0" w:color="auto"/>
              <w:right w:val="single" w:sz="4" w:space="0" w:color="auto"/>
            </w:tcBorders>
          </w:tcPr>
          <w:p w:rsidR="00253970" w:rsidRDefault="00253970" w:rsidP="00775268">
            <w:pPr>
              <w:ind w:left="282"/>
              <w:rPr>
                <w:b/>
                <w:bCs/>
                <w:sz w:val="22"/>
              </w:rPr>
            </w:pPr>
            <w:r>
              <w:rPr>
                <w:b/>
                <w:bCs/>
                <w:sz w:val="22"/>
              </w:rPr>
              <w:t xml:space="preserve">Status of Corrective Action: </w:t>
            </w:r>
          </w:p>
          <w:p w:rsidR="00253970" w:rsidRDefault="00012DD1" w:rsidP="00775268">
            <w:pPr>
              <w:rPr>
                <w:sz w:val="22"/>
              </w:rPr>
            </w:pPr>
            <w:r>
              <w:rPr>
                <w:sz w:val="22"/>
              </w:rPr>
              <w:fldChar w:fldCharType="begin">
                <w:ffData>
                  <w:name w:val=""/>
                  <w:enabled/>
                  <w:calcOnExit w:val="0"/>
                  <w:checkBox>
                    <w:sizeAuto/>
                    <w:default w:val="1"/>
                  </w:checkBox>
                </w:ffData>
              </w:fldChar>
            </w:r>
            <w:r w:rsidR="00253970">
              <w:rPr>
                <w:sz w:val="22"/>
              </w:rPr>
              <w:instrText xml:space="preserve"> FORMCHECKBOX </w:instrText>
            </w:r>
            <w:r>
              <w:rPr>
                <w:sz w:val="22"/>
              </w:rPr>
            </w:r>
            <w:r>
              <w:rPr>
                <w:sz w:val="22"/>
              </w:rPr>
              <w:fldChar w:fldCharType="separate"/>
            </w:r>
            <w:r>
              <w:rPr>
                <w:sz w:val="22"/>
              </w:rPr>
              <w:fldChar w:fldCharType="end"/>
            </w:r>
            <w:r w:rsidR="00253970">
              <w:rPr>
                <w:sz w:val="22"/>
              </w:rPr>
              <w:t xml:space="preserve"> Approved    </w:t>
            </w:r>
            <w:r>
              <w:rPr>
                <w:sz w:val="22"/>
              </w:rPr>
              <w:fldChar w:fldCharType="begin">
                <w:ffData>
                  <w:name w:val="Check3"/>
                  <w:enabled/>
                  <w:calcOnExit w:val="0"/>
                  <w:checkBox>
                    <w:sizeAuto/>
                    <w:default w:val="0"/>
                  </w:checkBox>
                </w:ffData>
              </w:fldChar>
            </w:r>
            <w:r w:rsidR="00253970">
              <w:rPr>
                <w:sz w:val="22"/>
              </w:rPr>
              <w:instrText xml:space="preserve"> FORMCHECKBOX </w:instrText>
            </w:r>
            <w:r>
              <w:rPr>
                <w:sz w:val="22"/>
              </w:rPr>
            </w:r>
            <w:r>
              <w:rPr>
                <w:sz w:val="22"/>
              </w:rPr>
              <w:fldChar w:fldCharType="separate"/>
            </w:r>
            <w:r>
              <w:rPr>
                <w:sz w:val="22"/>
              </w:rPr>
              <w:fldChar w:fldCharType="end"/>
            </w:r>
            <w:r w:rsidR="00253970">
              <w:rPr>
                <w:sz w:val="22"/>
              </w:rPr>
              <w:t xml:space="preserve"> Partially Approved </w:t>
            </w:r>
            <w:r>
              <w:rPr>
                <w:sz w:val="22"/>
              </w:rPr>
              <w:fldChar w:fldCharType="begin">
                <w:ffData>
                  <w:name w:val="Check2"/>
                  <w:enabled/>
                  <w:calcOnExit w:val="0"/>
                  <w:checkBox>
                    <w:sizeAuto/>
                    <w:default w:val="0"/>
                  </w:checkBox>
                </w:ffData>
              </w:fldChar>
            </w:r>
            <w:r w:rsidR="00253970">
              <w:rPr>
                <w:sz w:val="22"/>
              </w:rPr>
              <w:instrText xml:space="preserve"> FORMCHECKBOX </w:instrText>
            </w:r>
            <w:r>
              <w:rPr>
                <w:sz w:val="22"/>
              </w:rPr>
            </w:r>
            <w:r>
              <w:rPr>
                <w:sz w:val="22"/>
              </w:rPr>
              <w:fldChar w:fldCharType="separate"/>
            </w:r>
            <w:r>
              <w:rPr>
                <w:sz w:val="22"/>
              </w:rPr>
              <w:fldChar w:fldCharType="end"/>
            </w:r>
            <w:r w:rsidR="00253970">
              <w:rPr>
                <w:sz w:val="22"/>
              </w:rPr>
              <w:t xml:space="preserve"> Disapproved    </w:t>
            </w:r>
          </w:p>
        </w:tc>
      </w:tr>
      <w:tr w:rsidR="00253970" w:rsidTr="00775268">
        <w:trPr>
          <w:trHeight w:val="359"/>
        </w:trPr>
        <w:tc>
          <w:tcPr>
            <w:tcW w:w="9360" w:type="dxa"/>
            <w:gridSpan w:val="4"/>
          </w:tcPr>
          <w:p w:rsidR="00253970" w:rsidRDefault="00253970" w:rsidP="00775268">
            <w:pPr>
              <w:rPr>
                <w:b/>
                <w:bCs/>
                <w:sz w:val="22"/>
              </w:rPr>
            </w:pPr>
            <w:r>
              <w:rPr>
                <w:b/>
                <w:bCs/>
                <w:sz w:val="22"/>
              </w:rPr>
              <w:t xml:space="preserve">Basis for Partial Approval or Disapproval: </w:t>
            </w:r>
            <w:r>
              <w:rPr>
                <w:sz w:val="22"/>
              </w:rPr>
              <w:t>Not Applicable</w:t>
            </w:r>
          </w:p>
        </w:tc>
      </w:tr>
      <w:tr w:rsidR="00253970" w:rsidTr="00775268">
        <w:trPr>
          <w:trHeight w:val="350"/>
        </w:trPr>
        <w:tc>
          <w:tcPr>
            <w:tcW w:w="9360" w:type="dxa"/>
            <w:gridSpan w:val="4"/>
          </w:tcPr>
          <w:p w:rsidR="00253970" w:rsidRDefault="00253970" w:rsidP="00775268">
            <w:pPr>
              <w:rPr>
                <w:b/>
                <w:bCs/>
                <w:sz w:val="22"/>
              </w:rPr>
            </w:pPr>
            <w:r>
              <w:rPr>
                <w:b/>
                <w:bCs/>
                <w:sz w:val="22"/>
              </w:rPr>
              <w:t xml:space="preserve">Department Order of Corrective Action: </w:t>
            </w:r>
          </w:p>
          <w:p w:rsidR="00253970" w:rsidRDefault="00253970" w:rsidP="00775268">
            <w:pPr>
              <w:rPr>
                <w:i/>
                <w:sz w:val="22"/>
              </w:rPr>
            </w:pPr>
            <w:r w:rsidRPr="00CD144F">
              <w:rPr>
                <w:bCs/>
                <w:sz w:val="22"/>
              </w:rPr>
              <w:t xml:space="preserve">The district </w:t>
            </w:r>
            <w:r>
              <w:rPr>
                <w:bCs/>
                <w:sz w:val="22"/>
              </w:rPr>
              <w:t>recently</w:t>
            </w:r>
            <w:r w:rsidRPr="00CD144F">
              <w:rPr>
                <w:bCs/>
                <w:sz w:val="22"/>
              </w:rPr>
              <w:t xml:space="preserve"> submitted proposed revisions to the current admission policy. The district will continue to work with the CVTE liaison, Ramon</w:t>
            </w:r>
            <w:r>
              <w:rPr>
                <w:bCs/>
                <w:sz w:val="22"/>
              </w:rPr>
              <w:t>a Foster, to complete the approval</w:t>
            </w:r>
            <w:r w:rsidRPr="00CD144F">
              <w:rPr>
                <w:bCs/>
                <w:sz w:val="22"/>
              </w:rPr>
              <w:t xml:space="preserve"> process. </w:t>
            </w:r>
            <w:r>
              <w:rPr>
                <w:bCs/>
                <w:sz w:val="22"/>
              </w:rPr>
              <w:t xml:space="preserve">  </w:t>
            </w:r>
            <w:r w:rsidRPr="003C46AC">
              <w:rPr>
                <w:bCs/>
                <w:sz w:val="22"/>
              </w:rPr>
              <w:lastRenderedPageBreak/>
              <w:t xml:space="preserve">Superintendent Lavoie will submit a written assurance statement, on school letterhead, indicating the district will </w:t>
            </w:r>
            <w:r w:rsidRPr="003C46AC">
              <w:rPr>
                <w:sz w:val="22"/>
              </w:rPr>
              <w:t>implement only the Department-approved admission policy unless and until the</w:t>
            </w:r>
            <w:r>
              <w:rPr>
                <w:sz w:val="22"/>
              </w:rPr>
              <w:t xml:space="preserve"> recently submitted</w:t>
            </w:r>
            <w:r w:rsidRPr="003C46AC">
              <w:rPr>
                <w:sz w:val="22"/>
              </w:rPr>
              <w:t xml:space="preserve"> proposed revisions are formally approved, particularly in case the review and approval process is not completed prior to the start of the 2015-16 school year.</w:t>
            </w:r>
          </w:p>
          <w:p w:rsidR="00253970" w:rsidRPr="003C46AC" w:rsidRDefault="00253970" w:rsidP="00775268">
            <w:pPr>
              <w:rPr>
                <w:i/>
                <w:sz w:val="22"/>
              </w:rPr>
            </w:pPr>
          </w:p>
        </w:tc>
      </w:tr>
      <w:tr w:rsidR="00253970" w:rsidTr="00775268">
        <w:trPr>
          <w:trHeight w:val="350"/>
        </w:trPr>
        <w:tc>
          <w:tcPr>
            <w:tcW w:w="9360" w:type="dxa"/>
            <w:gridSpan w:val="4"/>
          </w:tcPr>
          <w:p w:rsidR="00253970" w:rsidRDefault="00253970" w:rsidP="00775268">
            <w:pPr>
              <w:rPr>
                <w:b/>
                <w:bCs/>
                <w:sz w:val="22"/>
              </w:rPr>
            </w:pPr>
            <w:r>
              <w:rPr>
                <w:b/>
                <w:bCs/>
                <w:sz w:val="22"/>
              </w:rPr>
              <w:lastRenderedPageBreak/>
              <w:t xml:space="preserve">Required Elements of Progress Report(s): </w:t>
            </w:r>
          </w:p>
          <w:p w:rsidR="00253970" w:rsidRDefault="00253970" w:rsidP="00775268">
            <w:pPr>
              <w:rPr>
                <w:b/>
                <w:bCs/>
                <w:sz w:val="22"/>
              </w:rPr>
            </w:pPr>
            <w:r>
              <w:rPr>
                <w:bCs/>
                <w:sz w:val="22"/>
              </w:rPr>
              <w:t>A</w:t>
            </w:r>
            <w:r w:rsidRPr="003C46AC">
              <w:rPr>
                <w:bCs/>
                <w:sz w:val="22"/>
              </w:rPr>
              <w:t xml:space="preserve"> written assurance statement, on school letterhead, indicating the district will </w:t>
            </w:r>
            <w:r w:rsidRPr="003C46AC">
              <w:rPr>
                <w:sz w:val="22"/>
              </w:rPr>
              <w:t>implement only the Department-approved admission policy unless and until the</w:t>
            </w:r>
            <w:r>
              <w:rPr>
                <w:sz w:val="22"/>
              </w:rPr>
              <w:t xml:space="preserve"> recently submitted</w:t>
            </w:r>
            <w:r w:rsidRPr="003C46AC">
              <w:rPr>
                <w:sz w:val="22"/>
              </w:rPr>
              <w:t xml:space="preserve"> proposed revisions are formally approved</w:t>
            </w:r>
            <w:r>
              <w:rPr>
                <w:sz w:val="22"/>
              </w:rPr>
              <w:t>.</w:t>
            </w:r>
          </w:p>
          <w:p w:rsidR="00253970" w:rsidRPr="00CD144F" w:rsidRDefault="00253970" w:rsidP="00775268">
            <w:pPr>
              <w:rPr>
                <w:bCs/>
                <w:sz w:val="22"/>
              </w:rPr>
            </w:pPr>
          </w:p>
        </w:tc>
      </w:tr>
      <w:tr w:rsidR="00253970" w:rsidTr="00775268">
        <w:trPr>
          <w:trHeight w:val="350"/>
        </w:trPr>
        <w:tc>
          <w:tcPr>
            <w:tcW w:w="9360" w:type="dxa"/>
            <w:gridSpan w:val="4"/>
          </w:tcPr>
          <w:p w:rsidR="00253970" w:rsidRDefault="00253970" w:rsidP="00775268">
            <w:pPr>
              <w:rPr>
                <w:b/>
                <w:bCs/>
                <w:sz w:val="22"/>
              </w:rPr>
            </w:pPr>
            <w:r>
              <w:rPr>
                <w:b/>
                <w:bCs/>
                <w:sz w:val="22"/>
              </w:rPr>
              <w:t xml:space="preserve">Progress Report Due Date(s): </w:t>
            </w:r>
            <w:r w:rsidRPr="003D1A8B">
              <w:rPr>
                <w:b/>
                <w:bCs/>
                <w:sz w:val="22"/>
              </w:rPr>
              <w:t>November 2, 2015</w:t>
            </w:r>
          </w:p>
        </w:tc>
      </w:tr>
    </w:tbl>
    <w:p w:rsidR="00253970" w:rsidRDefault="00253970" w:rsidP="00253970"/>
    <w:p w:rsidR="00253970" w:rsidRDefault="00253970" w:rsidP="00253970"/>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253970" w:rsidTr="00775268">
        <w:trPr>
          <w:trHeight w:val="705"/>
        </w:trPr>
        <w:tc>
          <w:tcPr>
            <w:tcW w:w="9360" w:type="dxa"/>
            <w:gridSpan w:val="4"/>
            <w:shd w:val="clear" w:color="auto" w:fill="D9D9D9"/>
          </w:tcPr>
          <w:p w:rsidR="00253970" w:rsidRDefault="00253970" w:rsidP="00775268">
            <w:pPr>
              <w:pStyle w:val="Heading5"/>
              <w:rPr>
                <w:sz w:val="32"/>
              </w:rPr>
            </w:pPr>
            <w:r>
              <w:rPr>
                <w:sz w:val="32"/>
              </w:rPr>
              <w:t>COORDINATED PROGRAM REVIEW</w:t>
            </w:r>
          </w:p>
          <w:p w:rsidR="00253970" w:rsidRDefault="00253970" w:rsidP="00775268">
            <w:pPr>
              <w:pStyle w:val="Heading2"/>
              <w:rPr>
                <w:sz w:val="28"/>
              </w:rPr>
            </w:pPr>
            <w:r>
              <w:rPr>
                <w:sz w:val="32"/>
              </w:rPr>
              <w:t>CORRECTIVE ACTION PLAN</w:t>
            </w:r>
            <w:r>
              <w:rPr>
                <w:sz w:val="28"/>
              </w:rPr>
              <w:t xml:space="preserve"> </w:t>
            </w:r>
          </w:p>
          <w:p w:rsidR="00253970" w:rsidRDefault="00253970" w:rsidP="00775268">
            <w:pPr>
              <w:jc w:val="center"/>
              <w:rPr>
                <w:b/>
                <w:bCs/>
              </w:rPr>
            </w:pPr>
            <w:r>
              <w:rPr>
                <w:b/>
                <w:bCs/>
              </w:rPr>
              <w:t>(To be completed by school district/charter school)</w:t>
            </w:r>
          </w:p>
        </w:tc>
      </w:tr>
      <w:tr w:rsidR="00253970" w:rsidTr="00775268">
        <w:trPr>
          <w:trHeight w:val="458"/>
        </w:trPr>
        <w:tc>
          <w:tcPr>
            <w:tcW w:w="5220" w:type="dxa"/>
            <w:gridSpan w:val="3"/>
          </w:tcPr>
          <w:p w:rsidR="00253970" w:rsidRDefault="00253970" w:rsidP="00775268">
            <w:pPr>
              <w:rPr>
                <w:b/>
                <w:bCs/>
                <w:sz w:val="22"/>
              </w:rPr>
            </w:pPr>
            <w:r>
              <w:rPr>
                <w:b/>
                <w:bCs/>
                <w:sz w:val="22"/>
              </w:rPr>
              <w:t xml:space="preserve">Criterion &amp; Topic: </w:t>
            </w:r>
            <w:r>
              <w:rPr>
                <w:sz w:val="22"/>
              </w:rPr>
              <w:t>CVTE 6</w:t>
            </w:r>
          </w:p>
        </w:tc>
        <w:tc>
          <w:tcPr>
            <w:tcW w:w="4140" w:type="dxa"/>
          </w:tcPr>
          <w:p w:rsidR="00253970" w:rsidRDefault="00253970" w:rsidP="00775268">
            <w:pPr>
              <w:rPr>
                <w:b/>
                <w:bCs/>
                <w:sz w:val="22"/>
              </w:rPr>
            </w:pPr>
            <w:r>
              <w:rPr>
                <w:b/>
                <w:bCs/>
                <w:sz w:val="22"/>
              </w:rPr>
              <w:t xml:space="preserve">Rating: </w:t>
            </w:r>
            <w:r>
              <w:rPr>
                <w:sz w:val="22"/>
              </w:rPr>
              <w:t>Partially Implemented</w:t>
            </w:r>
          </w:p>
        </w:tc>
      </w:tr>
      <w:tr w:rsidR="00253970" w:rsidTr="00775268">
        <w:trPr>
          <w:cantSplit/>
          <w:trHeight w:val="422"/>
        </w:trPr>
        <w:tc>
          <w:tcPr>
            <w:tcW w:w="9360" w:type="dxa"/>
            <w:gridSpan w:val="4"/>
          </w:tcPr>
          <w:p w:rsidR="00253970" w:rsidRPr="00041C7D" w:rsidRDefault="00253970" w:rsidP="00775268">
            <w:pPr>
              <w:jc w:val="both"/>
              <w:rPr>
                <w:i/>
                <w:iCs/>
                <w:sz w:val="22"/>
                <w:szCs w:val="22"/>
              </w:rPr>
            </w:pPr>
            <w:r>
              <w:rPr>
                <w:b/>
                <w:bCs/>
                <w:sz w:val="22"/>
              </w:rPr>
              <w:t xml:space="preserve">Department CPR Finding: </w:t>
            </w:r>
            <w:r>
              <w:rPr>
                <w:i/>
                <w:iCs/>
                <w:sz w:val="22"/>
                <w:szCs w:val="22"/>
              </w:rPr>
              <w:t>Interviews, document and student record review</w:t>
            </w:r>
            <w:r w:rsidRPr="00041C7D">
              <w:rPr>
                <w:i/>
                <w:iCs/>
                <w:sz w:val="22"/>
                <w:szCs w:val="22"/>
              </w:rPr>
              <w:t xml:space="preserve"> revealed the following issues relative </w:t>
            </w:r>
            <w:r>
              <w:rPr>
                <w:i/>
                <w:iCs/>
                <w:sz w:val="22"/>
                <w:szCs w:val="22"/>
              </w:rPr>
              <w:t xml:space="preserve">to </w:t>
            </w:r>
            <w:r w:rsidRPr="00041C7D">
              <w:rPr>
                <w:i/>
                <w:iCs/>
                <w:sz w:val="22"/>
                <w:szCs w:val="22"/>
              </w:rPr>
              <w:t>the district’s admission procedures:</w:t>
            </w:r>
          </w:p>
          <w:p w:rsidR="00253970" w:rsidRPr="00041C7D" w:rsidRDefault="00253970" w:rsidP="00775268">
            <w:pPr>
              <w:jc w:val="both"/>
              <w:rPr>
                <w:i/>
                <w:iCs/>
                <w:sz w:val="12"/>
                <w:szCs w:val="22"/>
              </w:rPr>
            </w:pPr>
          </w:p>
          <w:p w:rsidR="00253970" w:rsidRPr="00041C7D" w:rsidRDefault="00253970" w:rsidP="00253970">
            <w:pPr>
              <w:pStyle w:val="ListParagraph"/>
              <w:numPr>
                <w:ilvl w:val="0"/>
                <w:numId w:val="8"/>
              </w:numPr>
              <w:jc w:val="both"/>
              <w:rPr>
                <w:i/>
                <w:sz w:val="22"/>
                <w:szCs w:val="22"/>
              </w:rPr>
            </w:pPr>
            <w:r w:rsidRPr="00041C7D">
              <w:rPr>
                <w:i/>
                <w:iCs/>
                <w:sz w:val="22"/>
                <w:szCs w:val="22"/>
              </w:rPr>
              <w:t xml:space="preserve">As indicated </w:t>
            </w:r>
            <w:r>
              <w:rPr>
                <w:i/>
                <w:iCs/>
                <w:sz w:val="22"/>
                <w:szCs w:val="22"/>
              </w:rPr>
              <w:t>in CVTE 5</w:t>
            </w:r>
            <w:r w:rsidRPr="00041C7D">
              <w:rPr>
                <w:i/>
                <w:iCs/>
                <w:sz w:val="22"/>
                <w:szCs w:val="22"/>
              </w:rPr>
              <w:t xml:space="preserve">, the district’s exploratory process requires all students to prepare a written journal entry for every vocational program explored as part of the final program placement procedures. The journal entries are then graded and used to determine which students are placed in their final program. This practice is not in the district’s current </w:t>
            </w:r>
            <w:r w:rsidRPr="00041C7D">
              <w:rPr>
                <w:i/>
                <w:sz w:val="22"/>
                <w:szCs w:val="22"/>
              </w:rPr>
              <w:t xml:space="preserve">Department-approved admission policy. </w:t>
            </w:r>
          </w:p>
          <w:p w:rsidR="00253970" w:rsidRPr="00041C7D" w:rsidRDefault="00253970" w:rsidP="00775268">
            <w:pPr>
              <w:pStyle w:val="ListParagraph"/>
              <w:jc w:val="both"/>
              <w:rPr>
                <w:i/>
                <w:sz w:val="22"/>
                <w:szCs w:val="22"/>
              </w:rPr>
            </w:pPr>
          </w:p>
          <w:p w:rsidR="00253970" w:rsidRPr="00041C7D" w:rsidRDefault="00253970" w:rsidP="00253970">
            <w:pPr>
              <w:pStyle w:val="ListParagraph"/>
              <w:numPr>
                <w:ilvl w:val="0"/>
                <w:numId w:val="8"/>
              </w:numPr>
              <w:jc w:val="both"/>
              <w:rPr>
                <w:i/>
                <w:sz w:val="22"/>
                <w:szCs w:val="22"/>
              </w:rPr>
            </w:pPr>
            <w:r w:rsidRPr="00041C7D">
              <w:rPr>
                <w:i/>
                <w:sz w:val="22"/>
              </w:rPr>
              <w:t xml:space="preserve">The district has implemented a cut-off/minimum score of 48 points for applicants to be considered for admission.  This practice is not in the </w:t>
            </w:r>
            <w:r w:rsidRPr="00041C7D">
              <w:rPr>
                <w:i/>
                <w:sz w:val="22"/>
                <w:szCs w:val="22"/>
              </w:rPr>
              <w:t>Department-approved Admission Policy.</w:t>
            </w:r>
          </w:p>
          <w:p w:rsidR="00253970" w:rsidRPr="00041C7D" w:rsidRDefault="00253970" w:rsidP="00775268">
            <w:pPr>
              <w:pStyle w:val="ListParagraph"/>
              <w:jc w:val="both"/>
              <w:rPr>
                <w:i/>
                <w:sz w:val="22"/>
                <w:szCs w:val="22"/>
              </w:rPr>
            </w:pPr>
          </w:p>
          <w:p w:rsidR="00253970" w:rsidRPr="00041C7D" w:rsidRDefault="00253970" w:rsidP="00253970">
            <w:pPr>
              <w:pStyle w:val="ListParagraph"/>
              <w:numPr>
                <w:ilvl w:val="0"/>
                <w:numId w:val="8"/>
              </w:numPr>
              <w:jc w:val="both"/>
              <w:rPr>
                <w:i/>
                <w:sz w:val="22"/>
                <w:szCs w:val="22"/>
              </w:rPr>
            </w:pPr>
            <w:r w:rsidRPr="00041C7D">
              <w:rPr>
                <w:i/>
                <w:sz w:val="22"/>
              </w:rPr>
              <w:t xml:space="preserve">The 2014-15 admission application contains a deadline date that conflicts with the date included in the </w:t>
            </w:r>
            <w:r w:rsidRPr="00041C7D">
              <w:rPr>
                <w:i/>
                <w:iCs/>
                <w:sz w:val="22"/>
                <w:szCs w:val="22"/>
              </w:rPr>
              <w:t xml:space="preserve">district’s current </w:t>
            </w:r>
            <w:r w:rsidRPr="00041C7D">
              <w:rPr>
                <w:i/>
                <w:sz w:val="22"/>
                <w:szCs w:val="22"/>
              </w:rPr>
              <w:t xml:space="preserve">Department-approved Admission Policy. </w:t>
            </w:r>
            <w:r w:rsidRPr="00041C7D">
              <w:rPr>
                <w:i/>
                <w:sz w:val="22"/>
              </w:rPr>
              <w:t xml:space="preserve"> </w:t>
            </w:r>
          </w:p>
          <w:p w:rsidR="00253970" w:rsidRPr="00041C7D" w:rsidRDefault="00253970" w:rsidP="00775268">
            <w:pPr>
              <w:pStyle w:val="ListParagraph"/>
              <w:rPr>
                <w:i/>
                <w:sz w:val="22"/>
                <w:szCs w:val="22"/>
              </w:rPr>
            </w:pPr>
          </w:p>
          <w:p w:rsidR="00253970" w:rsidRPr="00041C7D" w:rsidRDefault="00253970" w:rsidP="00253970">
            <w:pPr>
              <w:pStyle w:val="ListParagraph"/>
              <w:numPr>
                <w:ilvl w:val="0"/>
                <w:numId w:val="8"/>
              </w:numPr>
              <w:jc w:val="both"/>
              <w:rPr>
                <w:i/>
                <w:sz w:val="22"/>
                <w:szCs w:val="22"/>
              </w:rPr>
            </w:pPr>
            <w:r w:rsidRPr="00041C7D">
              <w:rPr>
                <w:i/>
                <w:sz w:val="22"/>
                <w:szCs w:val="22"/>
              </w:rPr>
              <w:t>The admission application also requires applicants to list and students are assessed on all absences and tardies from school, as opposed to only unexcused absences and unexcused tardies, as required.</w:t>
            </w:r>
          </w:p>
          <w:p w:rsidR="00253970" w:rsidRPr="00041C7D" w:rsidRDefault="00253970" w:rsidP="00775268">
            <w:pPr>
              <w:pStyle w:val="ListParagraph"/>
              <w:jc w:val="both"/>
              <w:rPr>
                <w:i/>
                <w:sz w:val="22"/>
                <w:szCs w:val="22"/>
              </w:rPr>
            </w:pPr>
          </w:p>
          <w:p w:rsidR="00253970" w:rsidRPr="006759F6" w:rsidRDefault="00253970" w:rsidP="00253970">
            <w:pPr>
              <w:pStyle w:val="ListParagraph"/>
              <w:numPr>
                <w:ilvl w:val="0"/>
                <w:numId w:val="8"/>
              </w:numPr>
              <w:jc w:val="both"/>
              <w:rPr>
                <w:i/>
                <w:sz w:val="22"/>
                <w:szCs w:val="22"/>
              </w:rPr>
            </w:pPr>
            <w:r w:rsidRPr="00041C7D">
              <w:rPr>
                <w:i/>
                <w:sz w:val="22"/>
              </w:rPr>
              <w:t>A non-Department approved version of the Admission Policy is currently published in the 2014-15 Program of Study and is being implemented prior to Department review and approval.</w:t>
            </w:r>
          </w:p>
          <w:p w:rsidR="00253970" w:rsidRDefault="00253970" w:rsidP="00775268">
            <w:pPr>
              <w:rPr>
                <w:sz w:val="22"/>
              </w:rPr>
            </w:pPr>
            <w:r w:rsidRPr="00041C7D">
              <w:rPr>
                <w:i/>
                <w:iCs/>
                <w:sz w:val="22"/>
                <w:szCs w:val="22"/>
              </w:rPr>
              <w:t>Citation: 603 CMR 4.03(6)</w:t>
            </w:r>
          </w:p>
        </w:tc>
      </w:tr>
      <w:tr w:rsidR="00253970" w:rsidTr="00775268">
        <w:trPr>
          <w:cantSplit/>
          <w:trHeight w:val="377"/>
        </w:trPr>
        <w:tc>
          <w:tcPr>
            <w:tcW w:w="9360" w:type="dxa"/>
            <w:gridSpan w:val="4"/>
          </w:tcPr>
          <w:p w:rsidR="00253970" w:rsidRDefault="00253970" w:rsidP="00775268">
            <w:pPr>
              <w:rPr>
                <w:b/>
                <w:bCs/>
                <w:sz w:val="22"/>
              </w:rPr>
            </w:pPr>
            <w:r>
              <w:rPr>
                <w:b/>
                <w:bCs/>
                <w:sz w:val="22"/>
              </w:rPr>
              <w:t xml:space="preserve">Narrative Description of Corrective Action: </w:t>
            </w:r>
            <w:r>
              <w:rPr>
                <w:sz w:val="22"/>
              </w:rPr>
              <w:t xml:space="preserve">The District will revise the Admission Policy to include a cut-off minimum score, a corrected deadline date and a distinction will be included on the admission application between excused and unexcused absences and tardies.  The written journal entry assessment will be removed from the district’s exploratory process and remain omitted from the Admissions Policy.  The revised Admission Policy will be submitted to the MA Department of Elementary and Secondary Education (DESE) for approval. </w:t>
            </w:r>
          </w:p>
        </w:tc>
      </w:tr>
      <w:tr w:rsidR="00253970" w:rsidTr="00775268">
        <w:trPr>
          <w:cantSplit/>
          <w:trHeight w:val="665"/>
        </w:trPr>
        <w:tc>
          <w:tcPr>
            <w:tcW w:w="4860" w:type="dxa"/>
            <w:gridSpan w:val="2"/>
          </w:tcPr>
          <w:p w:rsidR="00253970" w:rsidRDefault="00253970" w:rsidP="00775268">
            <w:pPr>
              <w:rPr>
                <w:b/>
                <w:bCs/>
                <w:sz w:val="22"/>
              </w:rPr>
            </w:pPr>
            <w:r>
              <w:rPr>
                <w:b/>
                <w:bCs/>
                <w:sz w:val="22"/>
              </w:rPr>
              <w:lastRenderedPageBreak/>
              <w:t xml:space="preserve">Title/Role of Person(s) Responsible for Implementation: </w:t>
            </w:r>
            <w:r>
              <w:rPr>
                <w:sz w:val="22"/>
              </w:rPr>
              <w:t>Director of Admissions &amp; Counseling, Petra Farias;  CTE Director, Dianne Norkiewicz</w:t>
            </w:r>
          </w:p>
        </w:tc>
        <w:tc>
          <w:tcPr>
            <w:tcW w:w="4500" w:type="dxa"/>
            <w:gridSpan w:val="2"/>
          </w:tcPr>
          <w:p w:rsidR="00253970" w:rsidRDefault="00253970" w:rsidP="00775268">
            <w:pPr>
              <w:rPr>
                <w:b/>
                <w:bCs/>
                <w:sz w:val="22"/>
              </w:rPr>
            </w:pPr>
            <w:r>
              <w:rPr>
                <w:b/>
                <w:bCs/>
                <w:sz w:val="22"/>
              </w:rPr>
              <w:t xml:space="preserve">Expected Date of Completion for Each Corrective Action Activity: </w:t>
            </w:r>
            <w:r>
              <w:rPr>
                <w:sz w:val="22"/>
              </w:rPr>
              <w:t>Immediate</w:t>
            </w:r>
          </w:p>
        </w:tc>
      </w:tr>
      <w:tr w:rsidR="00253970" w:rsidTr="00775268">
        <w:trPr>
          <w:cantSplit/>
          <w:trHeight w:val="330"/>
        </w:trPr>
        <w:tc>
          <w:tcPr>
            <w:tcW w:w="9360" w:type="dxa"/>
            <w:gridSpan w:val="4"/>
          </w:tcPr>
          <w:p w:rsidR="00253970" w:rsidRDefault="00253970" w:rsidP="00775268">
            <w:pPr>
              <w:rPr>
                <w:b/>
                <w:bCs/>
                <w:sz w:val="22"/>
              </w:rPr>
            </w:pPr>
            <w:r>
              <w:rPr>
                <w:b/>
                <w:bCs/>
                <w:sz w:val="22"/>
              </w:rPr>
              <w:t xml:space="preserve">Evidence of Completion of the Corrective Action: </w:t>
            </w:r>
            <w:r>
              <w:rPr>
                <w:sz w:val="22"/>
              </w:rPr>
              <w:t>Revised Admission Policy will be submitted to the MA DESE for review and approval.</w:t>
            </w:r>
            <w:r>
              <w:rPr>
                <w:rStyle w:val="CommentReference"/>
                <w:vanish/>
                <w:sz w:val="22"/>
              </w:rPr>
              <w:t xml:space="preserve"> </w:t>
            </w:r>
          </w:p>
        </w:tc>
      </w:tr>
      <w:tr w:rsidR="00253970" w:rsidTr="00775268">
        <w:trPr>
          <w:cantSplit/>
          <w:trHeight w:val="359"/>
        </w:trPr>
        <w:tc>
          <w:tcPr>
            <w:tcW w:w="9360" w:type="dxa"/>
            <w:gridSpan w:val="4"/>
          </w:tcPr>
          <w:p w:rsidR="00253970" w:rsidRDefault="00253970" w:rsidP="00775268">
            <w:pPr>
              <w:rPr>
                <w:b/>
                <w:bCs/>
                <w:sz w:val="22"/>
              </w:rPr>
            </w:pPr>
            <w:r>
              <w:rPr>
                <w:b/>
                <w:bCs/>
                <w:sz w:val="22"/>
              </w:rPr>
              <w:t xml:space="preserve">Description of Internal Monitoring Procedures: </w:t>
            </w:r>
            <w:r>
              <w:rPr>
                <w:sz w:val="22"/>
              </w:rPr>
              <w:t>The Director of Admissions &amp; Counseling and the CTE Director review and approve the proposed revisions to the Admission Policy prior to submitting to the MA DESE.</w:t>
            </w:r>
          </w:p>
        </w:tc>
      </w:tr>
      <w:tr w:rsidR="00253970" w:rsidTr="00775268">
        <w:trPr>
          <w:trHeight w:val="450"/>
        </w:trPr>
        <w:tc>
          <w:tcPr>
            <w:tcW w:w="9360" w:type="dxa"/>
            <w:gridSpan w:val="4"/>
            <w:tcBorders>
              <w:bottom w:val="single" w:sz="4" w:space="0" w:color="auto"/>
            </w:tcBorders>
            <w:shd w:val="clear" w:color="auto" w:fill="D9D9D9"/>
          </w:tcPr>
          <w:p w:rsidR="00253970" w:rsidRDefault="00253970" w:rsidP="00775268">
            <w:pPr>
              <w:pStyle w:val="Heading7"/>
            </w:pPr>
            <w:r>
              <w:t>CORRECTIVE ACTION PLAN APPROVAL SECTION</w:t>
            </w:r>
          </w:p>
          <w:p w:rsidR="00253970" w:rsidRDefault="00253970" w:rsidP="00775268">
            <w:pPr>
              <w:jc w:val="center"/>
            </w:pPr>
            <w:r>
              <w:rPr>
                <w:b/>
                <w:bCs/>
              </w:rPr>
              <w:t>(To be completed by the Department of Elementary and Secondary Education)</w:t>
            </w:r>
          </w:p>
        </w:tc>
      </w:tr>
      <w:tr w:rsidR="00253970" w:rsidTr="00775268">
        <w:trPr>
          <w:trHeight w:val="647"/>
        </w:trPr>
        <w:tc>
          <w:tcPr>
            <w:tcW w:w="3795" w:type="dxa"/>
            <w:tcBorders>
              <w:top w:val="single" w:sz="4" w:space="0" w:color="auto"/>
              <w:left w:val="single" w:sz="4" w:space="0" w:color="auto"/>
              <w:bottom w:val="single" w:sz="4" w:space="0" w:color="auto"/>
              <w:right w:val="single" w:sz="4" w:space="0" w:color="auto"/>
            </w:tcBorders>
          </w:tcPr>
          <w:p w:rsidR="00253970" w:rsidRDefault="00253970" w:rsidP="00775268">
            <w:pPr>
              <w:rPr>
                <w:b/>
                <w:bCs/>
                <w:sz w:val="22"/>
              </w:rPr>
            </w:pPr>
            <w:r>
              <w:rPr>
                <w:b/>
                <w:bCs/>
                <w:sz w:val="22"/>
              </w:rPr>
              <w:t xml:space="preserve">Criterion: </w:t>
            </w:r>
            <w:r>
              <w:rPr>
                <w:sz w:val="22"/>
              </w:rPr>
              <w:t>CVTE 6</w:t>
            </w:r>
          </w:p>
        </w:tc>
        <w:tc>
          <w:tcPr>
            <w:tcW w:w="5565" w:type="dxa"/>
            <w:gridSpan w:val="3"/>
            <w:tcBorders>
              <w:top w:val="single" w:sz="4" w:space="0" w:color="auto"/>
              <w:left w:val="single" w:sz="4" w:space="0" w:color="auto"/>
              <w:bottom w:val="single" w:sz="4" w:space="0" w:color="auto"/>
              <w:right w:val="single" w:sz="4" w:space="0" w:color="auto"/>
            </w:tcBorders>
          </w:tcPr>
          <w:p w:rsidR="00253970" w:rsidRDefault="00253970" w:rsidP="00775268">
            <w:pPr>
              <w:ind w:left="282"/>
              <w:rPr>
                <w:b/>
                <w:bCs/>
                <w:sz w:val="22"/>
              </w:rPr>
            </w:pPr>
            <w:r>
              <w:rPr>
                <w:b/>
                <w:bCs/>
                <w:sz w:val="22"/>
              </w:rPr>
              <w:t xml:space="preserve">Status of Corrective Action: </w:t>
            </w:r>
          </w:p>
          <w:p w:rsidR="00253970" w:rsidRDefault="00012DD1" w:rsidP="00775268">
            <w:pPr>
              <w:rPr>
                <w:sz w:val="22"/>
              </w:rPr>
            </w:pPr>
            <w:r>
              <w:rPr>
                <w:sz w:val="22"/>
              </w:rPr>
              <w:fldChar w:fldCharType="begin">
                <w:ffData>
                  <w:name w:val=""/>
                  <w:enabled/>
                  <w:calcOnExit w:val="0"/>
                  <w:checkBox>
                    <w:sizeAuto/>
                    <w:default w:val="1"/>
                  </w:checkBox>
                </w:ffData>
              </w:fldChar>
            </w:r>
            <w:r w:rsidR="00253970">
              <w:rPr>
                <w:sz w:val="22"/>
              </w:rPr>
              <w:instrText xml:space="preserve"> FORMCHECKBOX </w:instrText>
            </w:r>
            <w:r>
              <w:rPr>
                <w:sz w:val="22"/>
              </w:rPr>
            </w:r>
            <w:r>
              <w:rPr>
                <w:sz w:val="22"/>
              </w:rPr>
              <w:fldChar w:fldCharType="separate"/>
            </w:r>
            <w:r>
              <w:rPr>
                <w:sz w:val="22"/>
              </w:rPr>
              <w:fldChar w:fldCharType="end"/>
            </w:r>
            <w:r w:rsidR="00253970">
              <w:rPr>
                <w:sz w:val="22"/>
              </w:rPr>
              <w:t xml:space="preserve"> Approved    </w:t>
            </w:r>
            <w:r>
              <w:rPr>
                <w:sz w:val="22"/>
              </w:rPr>
              <w:fldChar w:fldCharType="begin">
                <w:ffData>
                  <w:name w:val="Check3"/>
                  <w:enabled/>
                  <w:calcOnExit w:val="0"/>
                  <w:checkBox>
                    <w:sizeAuto/>
                    <w:default w:val="0"/>
                  </w:checkBox>
                </w:ffData>
              </w:fldChar>
            </w:r>
            <w:r w:rsidR="00253970">
              <w:rPr>
                <w:sz w:val="22"/>
              </w:rPr>
              <w:instrText xml:space="preserve"> FORMCHECKBOX </w:instrText>
            </w:r>
            <w:r>
              <w:rPr>
                <w:sz w:val="22"/>
              </w:rPr>
            </w:r>
            <w:r>
              <w:rPr>
                <w:sz w:val="22"/>
              </w:rPr>
              <w:fldChar w:fldCharType="separate"/>
            </w:r>
            <w:r>
              <w:rPr>
                <w:sz w:val="22"/>
              </w:rPr>
              <w:fldChar w:fldCharType="end"/>
            </w:r>
            <w:r w:rsidR="00253970">
              <w:rPr>
                <w:sz w:val="22"/>
              </w:rPr>
              <w:t xml:space="preserve"> Partially Approved </w:t>
            </w:r>
            <w:r>
              <w:rPr>
                <w:sz w:val="22"/>
              </w:rPr>
              <w:fldChar w:fldCharType="begin">
                <w:ffData>
                  <w:name w:val="Check2"/>
                  <w:enabled/>
                  <w:calcOnExit w:val="0"/>
                  <w:checkBox>
                    <w:sizeAuto/>
                    <w:default w:val="0"/>
                  </w:checkBox>
                </w:ffData>
              </w:fldChar>
            </w:r>
            <w:r w:rsidR="00253970">
              <w:rPr>
                <w:sz w:val="22"/>
              </w:rPr>
              <w:instrText xml:space="preserve"> FORMCHECKBOX </w:instrText>
            </w:r>
            <w:r>
              <w:rPr>
                <w:sz w:val="22"/>
              </w:rPr>
            </w:r>
            <w:r>
              <w:rPr>
                <w:sz w:val="22"/>
              </w:rPr>
              <w:fldChar w:fldCharType="separate"/>
            </w:r>
            <w:r>
              <w:rPr>
                <w:sz w:val="22"/>
              </w:rPr>
              <w:fldChar w:fldCharType="end"/>
            </w:r>
            <w:r w:rsidR="00253970">
              <w:rPr>
                <w:sz w:val="22"/>
              </w:rPr>
              <w:t xml:space="preserve"> Disapproved    </w:t>
            </w:r>
          </w:p>
        </w:tc>
      </w:tr>
      <w:tr w:rsidR="00253970" w:rsidTr="00775268">
        <w:trPr>
          <w:trHeight w:val="359"/>
        </w:trPr>
        <w:tc>
          <w:tcPr>
            <w:tcW w:w="9360" w:type="dxa"/>
            <w:gridSpan w:val="4"/>
          </w:tcPr>
          <w:p w:rsidR="00253970" w:rsidRDefault="00253970" w:rsidP="00775268">
            <w:pPr>
              <w:rPr>
                <w:b/>
                <w:bCs/>
                <w:sz w:val="22"/>
              </w:rPr>
            </w:pPr>
            <w:r>
              <w:rPr>
                <w:b/>
                <w:bCs/>
                <w:sz w:val="22"/>
              </w:rPr>
              <w:t xml:space="preserve">Basis for Partial Approval or Disapproval: </w:t>
            </w:r>
            <w:r>
              <w:rPr>
                <w:sz w:val="22"/>
              </w:rPr>
              <w:t>Not Applicable</w:t>
            </w:r>
          </w:p>
        </w:tc>
      </w:tr>
      <w:tr w:rsidR="00253970" w:rsidTr="00775268">
        <w:trPr>
          <w:trHeight w:val="350"/>
        </w:trPr>
        <w:tc>
          <w:tcPr>
            <w:tcW w:w="9360" w:type="dxa"/>
            <w:gridSpan w:val="4"/>
          </w:tcPr>
          <w:p w:rsidR="00253970" w:rsidRDefault="00253970" w:rsidP="00775268">
            <w:pPr>
              <w:rPr>
                <w:i/>
                <w:sz w:val="22"/>
              </w:rPr>
            </w:pPr>
            <w:r>
              <w:rPr>
                <w:b/>
                <w:bCs/>
                <w:sz w:val="22"/>
              </w:rPr>
              <w:t xml:space="preserve">Department Order of Corrective Action: </w:t>
            </w:r>
            <w:r>
              <w:rPr>
                <w:sz w:val="22"/>
              </w:rPr>
              <w:t xml:space="preserve">As stated in CVTE 5, </w:t>
            </w:r>
            <w:r>
              <w:rPr>
                <w:bCs/>
                <w:sz w:val="22"/>
              </w:rPr>
              <w:t>t</w:t>
            </w:r>
            <w:r w:rsidRPr="00CD144F">
              <w:rPr>
                <w:bCs/>
                <w:sz w:val="22"/>
              </w:rPr>
              <w:t xml:space="preserve">he district </w:t>
            </w:r>
            <w:r>
              <w:rPr>
                <w:bCs/>
                <w:sz w:val="22"/>
              </w:rPr>
              <w:t>recently</w:t>
            </w:r>
            <w:r w:rsidRPr="00CD144F">
              <w:rPr>
                <w:bCs/>
                <w:sz w:val="22"/>
              </w:rPr>
              <w:t xml:space="preserve"> submitted proposed revisions to the current admission policy. The district will continue to work with the CVTE liaison, Ramon</w:t>
            </w:r>
            <w:r>
              <w:rPr>
                <w:bCs/>
                <w:sz w:val="22"/>
              </w:rPr>
              <w:t>a Foster, to complete the approval</w:t>
            </w:r>
            <w:r w:rsidRPr="00CD144F">
              <w:rPr>
                <w:bCs/>
                <w:sz w:val="22"/>
              </w:rPr>
              <w:t xml:space="preserve"> process. </w:t>
            </w:r>
            <w:r>
              <w:rPr>
                <w:bCs/>
                <w:sz w:val="22"/>
              </w:rPr>
              <w:t xml:space="preserve">  </w:t>
            </w:r>
            <w:r w:rsidRPr="003C46AC">
              <w:rPr>
                <w:bCs/>
                <w:sz w:val="22"/>
              </w:rPr>
              <w:t xml:space="preserve">Superintendent Lavoie will submit a written assurance statement, on school letterhead, indicating the district will </w:t>
            </w:r>
            <w:r w:rsidRPr="003C46AC">
              <w:rPr>
                <w:sz w:val="22"/>
              </w:rPr>
              <w:t>implement only the Department-approved admission policy unless and until the</w:t>
            </w:r>
            <w:r>
              <w:rPr>
                <w:sz w:val="22"/>
              </w:rPr>
              <w:t xml:space="preserve"> recently submitted</w:t>
            </w:r>
            <w:r w:rsidRPr="003C46AC">
              <w:rPr>
                <w:sz w:val="22"/>
              </w:rPr>
              <w:t xml:space="preserve"> proposed revisions are formally approved, particularly in case the review and approval process is not completed prior to the start of the 2015-16 school year.</w:t>
            </w:r>
          </w:p>
          <w:p w:rsidR="00253970" w:rsidRDefault="00253970" w:rsidP="00775268">
            <w:pPr>
              <w:rPr>
                <w:sz w:val="22"/>
              </w:rPr>
            </w:pPr>
          </w:p>
        </w:tc>
      </w:tr>
      <w:tr w:rsidR="00253970" w:rsidTr="00775268">
        <w:trPr>
          <w:trHeight w:val="350"/>
        </w:trPr>
        <w:tc>
          <w:tcPr>
            <w:tcW w:w="9360" w:type="dxa"/>
            <w:gridSpan w:val="4"/>
          </w:tcPr>
          <w:p w:rsidR="00253970" w:rsidRDefault="00253970" w:rsidP="00775268">
            <w:pPr>
              <w:rPr>
                <w:b/>
                <w:bCs/>
                <w:sz w:val="22"/>
              </w:rPr>
            </w:pPr>
            <w:r>
              <w:rPr>
                <w:b/>
                <w:bCs/>
                <w:sz w:val="22"/>
              </w:rPr>
              <w:t xml:space="preserve">Required Elements of Progress Report(s): </w:t>
            </w:r>
            <w:r w:rsidRPr="00C03B22">
              <w:rPr>
                <w:bCs/>
                <w:sz w:val="22"/>
              </w:rPr>
              <w:t>As stated in CVTE 5,</w:t>
            </w:r>
            <w:r>
              <w:rPr>
                <w:b/>
                <w:bCs/>
                <w:sz w:val="22"/>
              </w:rPr>
              <w:t xml:space="preserve"> </w:t>
            </w:r>
            <w:r>
              <w:rPr>
                <w:bCs/>
                <w:sz w:val="22"/>
              </w:rPr>
              <w:t>the progress report will include a</w:t>
            </w:r>
            <w:r w:rsidRPr="003C46AC">
              <w:rPr>
                <w:bCs/>
                <w:sz w:val="22"/>
              </w:rPr>
              <w:t xml:space="preserve"> written assurance statement, on school letterhead, indicating the district will </w:t>
            </w:r>
            <w:r w:rsidRPr="003C46AC">
              <w:rPr>
                <w:sz w:val="22"/>
              </w:rPr>
              <w:t>implement only the Department-approved admission policy unless and until the</w:t>
            </w:r>
            <w:r>
              <w:rPr>
                <w:sz w:val="22"/>
              </w:rPr>
              <w:t xml:space="preserve"> recently submitted</w:t>
            </w:r>
            <w:r w:rsidRPr="003C46AC">
              <w:rPr>
                <w:sz w:val="22"/>
              </w:rPr>
              <w:t xml:space="preserve"> proposed revisions are formally approved</w:t>
            </w:r>
            <w:r>
              <w:rPr>
                <w:sz w:val="22"/>
              </w:rPr>
              <w:t>.</w:t>
            </w:r>
          </w:p>
          <w:p w:rsidR="00253970" w:rsidRDefault="00253970" w:rsidP="00775268">
            <w:pPr>
              <w:rPr>
                <w:b/>
                <w:bCs/>
                <w:sz w:val="22"/>
              </w:rPr>
            </w:pPr>
          </w:p>
        </w:tc>
      </w:tr>
      <w:tr w:rsidR="00253970" w:rsidTr="00775268">
        <w:trPr>
          <w:trHeight w:val="350"/>
        </w:trPr>
        <w:tc>
          <w:tcPr>
            <w:tcW w:w="9360" w:type="dxa"/>
            <w:gridSpan w:val="4"/>
          </w:tcPr>
          <w:p w:rsidR="00253970" w:rsidRDefault="00253970" w:rsidP="00775268">
            <w:pPr>
              <w:rPr>
                <w:b/>
                <w:bCs/>
                <w:sz w:val="22"/>
              </w:rPr>
            </w:pPr>
            <w:r>
              <w:rPr>
                <w:b/>
                <w:bCs/>
                <w:sz w:val="22"/>
              </w:rPr>
              <w:t xml:space="preserve">Progress Report Due Date(s): </w:t>
            </w:r>
            <w:r w:rsidRPr="003D1A8B">
              <w:rPr>
                <w:b/>
                <w:bCs/>
                <w:sz w:val="22"/>
              </w:rPr>
              <w:t>November 2, 2015</w:t>
            </w:r>
          </w:p>
        </w:tc>
      </w:tr>
    </w:tbl>
    <w:p w:rsidR="00253970" w:rsidRDefault="00253970" w:rsidP="00253970"/>
    <w:p w:rsidR="00253970" w:rsidRDefault="00253970" w:rsidP="00253970"/>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253970" w:rsidTr="00775268">
        <w:trPr>
          <w:trHeight w:val="705"/>
        </w:trPr>
        <w:tc>
          <w:tcPr>
            <w:tcW w:w="9360" w:type="dxa"/>
            <w:gridSpan w:val="4"/>
            <w:shd w:val="clear" w:color="auto" w:fill="D9D9D9"/>
          </w:tcPr>
          <w:p w:rsidR="00253970" w:rsidRDefault="00253970" w:rsidP="00775268">
            <w:pPr>
              <w:pStyle w:val="Heading5"/>
              <w:rPr>
                <w:sz w:val="32"/>
              </w:rPr>
            </w:pPr>
            <w:r>
              <w:rPr>
                <w:sz w:val="32"/>
              </w:rPr>
              <w:t>COORDINATED PROGRAM REVIEW</w:t>
            </w:r>
          </w:p>
          <w:p w:rsidR="00253970" w:rsidRDefault="00253970" w:rsidP="00775268">
            <w:pPr>
              <w:pStyle w:val="Heading2"/>
              <w:rPr>
                <w:sz w:val="28"/>
              </w:rPr>
            </w:pPr>
            <w:r>
              <w:rPr>
                <w:sz w:val="32"/>
              </w:rPr>
              <w:t>CORRECTIVE ACTION PLAN</w:t>
            </w:r>
            <w:r>
              <w:rPr>
                <w:sz w:val="28"/>
              </w:rPr>
              <w:t xml:space="preserve"> </w:t>
            </w:r>
          </w:p>
          <w:p w:rsidR="00253970" w:rsidRDefault="00253970" w:rsidP="00775268">
            <w:pPr>
              <w:jc w:val="center"/>
              <w:rPr>
                <w:b/>
                <w:bCs/>
              </w:rPr>
            </w:pPr>
            <w:r>
              <w:rPr>
                <w:b/>
                <w:bCs/>
              </w:rPr>
              <w:t>(To be completed by school district/charter school)</w:t>
            </w:r>
          </w:p>
        </w:tc>
      </w:tr>
      <w:tr w:rsidR="00253970" w:rsidTr="00775268">
        <w:trPr>
          <w:trHeight w:val="458"/>
        </w:trPr>
        <w:tc>
          <w:tcPr>
            <w:tcW w:w="5220" w:type="dxa"/>
            <w:gridSpan w:val="3"/>
          </w:tcPr>
          <w:p w:rsidR="00253970" w:rsidRDefault="00253970" w:rsidP="00775268">
            <w:pPr>
              <w:rPr>
                <w:b/>
                <w:bCs/>
                <w:sz w:val="22"/>
              </w:rPr>
            </w:pPr>
            <w:r>
              <w:rPr>
                <w:b/>
                <w:bCs/>
                <w:sz w:val="22"/>
              </w:rPr>
              <w:t xml:space="preserve">Criterion &amp; Topic: </w:t>
            </w:r>
            <w:r>
              <w:rPr>
                <w:sz w:val="22"/>
              </w:rPr>
              <w:t>CVTE 11</w:t>
            </w:r>
          </w:p>
        </w:tc>
        <w:tc>
          <w:tcPr>
            <w:tcW w:w="4140" w:type="dxa"/>
          </w:tcPr>
          <w:p w:rsidR="00253970" w:rsidRDefault="00253970" w:rsidP="00775268">
            <w:pPr>
              <w:rPr>
                <w:b/>
                <w:bCs/>
                <w:sz w:val="22"/>
              </w:rPr>
            </w:pPr>
            <w:r>
              <w:rPr>
                <w:b/>
                <w:bCs/>
                <w:sz w:val="22"/>
              </w:rPr>
              <w:t xml:space="preserve">Rating: </w:t>
            </w:r>
            <w:r>
              <w:rPr>
                <w:sz w:val="22"/>
              </w:rPr>
              <w:t>Partially Implemented</w:t>
            </w:r>
          </w:p>
        </w:tc>
      </w:tr>
      <w:tr w:rsidR="00253970" w:rsidTr="00775268">
        <w:trPr>
          <w:cantSplit/>
          <w:trHeight w:val="422"/>
        </w:trPr>
        <w:tc>
          <w:tcPr>
            <w:tcW w:w="9360" w:type="dxa"/>
            <w:gridSpan w:val="4"/>
          </w:tcPr>
          <w:p w:rsidR="00253970" w:rsidRDefault="00253970" w:rsidP="00775268">
            <w:pPr>
              <w:rPr>
                <w:sz w:val="22"/>
              </w:rPr>
            </w:pPr>
            <w:r>
              <w:rPr>
                <w:b/>
                <w:bCs/>
                <w:sz w:val="22"/>
              </w:rPr>
              <w:t xml:space="preserve">Department CPR Finding: </w:t>
            </w:r>
            <w:r>
              <w:rPr>
                <w:i/>
                <w:iCs/>
                <w:sz w:val="22"/>
                <w:szCs w:val="22"/>
              </w:rPr>
              <w:t>Interviews, document and student record review</w:t>
            </w:r>
            <w:r w:rsidRPr="009836CA">
              <w:rPr>
                <w:i/>
                <w:iCs/>
                <w:sz w:val="22"/>
                <w:szCs w:val="22"/>
              </w:rPr>
              <w:t xml:space="preserve"> revealed that while some individual teachers structure their individual programs in accordance with the requirements, there was no evidence indicating all programs are structured </w:t>
            </w:r>
            <w:r w:rsidRPr="009836CA">
              <w:rPr>
                <w:i/>
                <w:iCs/>
                <w:szCs w:val="22"/>
              </w:rPr>
              <w:t xml:space="preserve">so </w:t>
            </w:r>
            <w:r w:rsidRPr="009836CA">
              <w:rPr>
                <w:i/>
                <w:sz w:val="22"/>
              </w:rPr>
              <w:t xml:space="preserve">that </w:t>
            </w:r>
            <w:r w:rsidRPr="00AB0A8D">
              <w:rPr>
                <w:i/>
                <w:sz w:val="22"/>
                <w:szCs w:val="22"/>
              </w:rPr>
              <w:t>all students acquire employability, management &amp; entrepreneurship, and technological knowledge and skills (Strands 4, 5, &amp; 6).Citation:</w:t>
            </w:r>
            <w:r w:rsidRPr="00AB0A8D">
              <w:rPr>
                <w:i/>
                <w:iCs/>
                <w:sz w:val="22"/>
                <w:szCs w:val="22"/>
              </w:rPr>
              <w:t xml:space="preserve"> 603 CMR 4.03(4)(1), 603 CMR 4.06</w:t>
            </w:r>
            <w:r w:rsidRPr="009836CA">
              <w:rPr>
                <w:i/>
                <w:iCs/>
              </w:rPr>
              <w:t xml:space="preserve">  </w:t>
            </w:r>
          </w:p>
        </w:tc>
      </w:tr>
      <w:tr w:rsidR="00253970" w:rsidTr="00775268">
        <w:trPr>
          <w:cantSplit/>
          <w:trHeight w:val="377"/>
        </w:trPr>
        <w:tc>
          <w:tcPr>
            <w:tcW w:w="9360" w:type="dxa"/>
            <w:gridSpan w:val="4"/>
          </w:tcPr>
          <w:p w:rsidR="00253970" w:rsidRDefault="00253970" w:rsidP="00775268">
            <w:pPr>
              <w:rPr>
                <w:b/>
                <w:bCs/>
                <w:sz w:val="22"/>
              </w:rPr>
            </w:pPr>
            <w:r>
              <w:rPr>
                <w:b/>
                <w:bCs/>
                <w:sz w:val="22"/>
              </w:rPr>
              <w:t xml:space="preserve">Narrative Description of Corrective Action: </w:t>
            </w:r>
            <w:r w:rsidRPr="00DF6EF5">
              <w:rPr>
                <w:bCs/>
                <w:sz w:val="22"/>
              </w:rPr>
              <w:t>1)</w:t>
            </w:r>
            <w:r>
              <w:rPr>
                <w:b/>
                <w:bCs/>
                <w:sz w:val="22"/>
              </w:rPr>
              <w:t xml:space="preserve"> </w:t>
            </w:r>
            <w:r>
              <w:rPr>
                <w:sz w:val="22"/>
              </w:rPr>
              <w:t xml:space="preserve">The Skills Professional Development Program will be implemented into all career and technical curricula.  Lessons plans within the Skills Professional Development Program will be structured so that all students acquire employability, management &amp; entrepreneurship, and technological knowledge and skills (Strands 4, 5, &amp; 6) and competencies will be tracked using the Edwin System.  2) Teachers will also continue to develop and align their curriculum to the MA VTEFs in the curriculum management system, ATLAS. </w:t>
            </w:r>
          </w:p>
        </w:tc>
      </w:tr>
      <w:tr w:rsidR="00253970" w:rsidTr="00775268">
        <w:trPr>
          <w:cantSplit/>
          <w:trHeight w:val="665"/>
        </w:trPr>
        <w:tc>
          <w:tcPr>
            <w:tcW w:w="4860" w:type="dxa"/>
            <w:gridSpan w:val="2"/>
          </w:tcPr>
          <w:p w:rsidR="00253970" w:rsidRDefault="00253970" w:rsidP="00775268">
            <w:pPr>
              <w:rPr>
                <w:b/>
                <w:bCs/>
                <w:sz w:val="22"/>
              </w:rPr>
            </w:pPr>
            <w:r>
              <w:rPr>
                <w:b/>
                <w:bCs/>
                <w:sz w:val="22"/>
              </w:rPr>
              <w:lastRenderedPageBreak/>
              <w:t xml:space="preserve">Title/Role of Person(s) Responsible for Implementation: </w:t>
            </w:r>
            <w:r>
              <w:rPr>
                <w:sz w:val="22"/>
              </w:rPr>
              <w:t>CTE Director, Dianne Norkiewicz and Academy Supervisors</w:t>
            </w:r>
          </w:p>
        </w:tc>
        <w:tc>
          <w:tcPr>
            <w:tcW w:w="4500" w:type="dxa"/>
            <w:gridSpan w:val="2"/>
          </w:tcPr>
          <w:p w:rsidR="00253970" w:rsidRDefault="00253970" w:rsidP="00775268">
            <w:pPr>
              <w:rPr>
                <w:b/>
                <w:bCs/>
                <w:sz w:val="22"/>
              </w:rPr>
            </w:pPr>
            <w:r>
              <w:rPr>
                <w:b/>
                <w:bCs/>
                <w:sz w:val="22"/>
              </w:rPr>
              <w:t xml:space="preserve">Expected Date of Completion for Each Corrective Action Activity: </w:t>
            </w:r>
            <w:r>
              <w:rPr>
                <w:sz w:val="22"/>
              </w:rPr>
              <w:t>September 2015</w:t>
            </w:r>
          </w:p>
        </w:tc>
      </w:tr>
      <w:tr w:rsidR="00253970" w:rsidTr="00775268">
        <w:trPr>
          <w:cantSplit/>
          <w:trHeight w:val="330"/>
        </w:trPr>
        <w:tc>
          <w:tcPr>
            <w:tcW w:w="9360" w:type="dxa"/>
            <w:gridSpan w:val="4"/>
          </w:tcPr>
          <w:p w:rsidR="00253970" w:rsidRDefault="00253970" w:rsidP="00775268">
            <w:pPr>
              <w:rPr>
                <w:b/>
                <w:bCs/>
                <w:sz w:val="22"/>
              </w:rPr>
            </w:pPr>
            <w:r>
              <w:rPr>
                <w:b/>
                <w:bCs/>
                <w:sz w:val="22"/>
              </w:rPr>
              <w:t xml:space="preserve">Evidence of Completion of the Corrective Action: </w:t>
            </w:r>
            <w:r w:rsidRPr="001E437C">
              <w:rPr>
                <w:bCs/>
                <w:sz w:val="22"/>
              </w:rPr>
              <w:t>Lesson Plans and Competency Attainment Profiles</w:t>
            </w:r>
            <w:r>
              <w:rPr>
                <w:b/>
                <w:bCs/>
                <w:sz w:val="22"/>
              </w:rPr>
              <w:t>.</w:t>
            </w:r>
            <w:r>
              <w:rPr>
                <w:rStyle w:val="CommentReference"/>
                <w:vanish/>
                <w:sz w:val="22"/>
              </w:rPr>
              <w:t xml:space="preserve"> </w:t>
            </w:r>
          </w:p>
        </w:tc>
      </w:tr>
      <w:tr w:rsidR="00253970" w:rsidTr="00775268">
        <w:trPr>
          <w:cantSplit/>
          <w:trHeight w:val="359"/>
        </w:trPr>
        <w:tc>
          <w:tcPr>
            <w:tcW w:w="9360" w:type="dxa"/>
            <w:gridSpan w:val="4"/>
          </w:tcPr>
          <w:p w:rsidR="00253970" w:rsidRDefault="00253970" w:rsidP="00775268">
            <w:pPr>
              <w:rPr>
                <w:b/>
                <w:bCs/>
                <w:sz w:val="22"/>
              </w:rPr>
            </w:pPr>
            <w:r>
              <w:rPr>
                <w:b/>
                <w:bCs/>
                <w:sz w:val="22"/>
              </w:rPr>
              <w:t xml:space="preserve">Description of Internal Monitoring Procedures: </w:t>
            </w:r>
            <w:r>
              <w:rPr>
                <w:sz w:val="22"/>
              </w:rPr>
              <w:t xml:space="preserve">The Academy Supervisors will periodically review the competency tracking for all CVTE teachers within their respective academy. </w:t>
            </w:r>
          </w:p>
        </w:tc>
      </w:tr>
      <w:tr w:rsidR="00253970" w:rsidTr="00775268">
        <w:trPr>
          <w:trHeight w:val="450"/>
        </w:trPr>
        <w:tc>
          <w:tcPr>
            <w:tcW w:w="9360" w:type="dxa"/>
            <w:gridSpan w:val="4"/>
            <w:tcBorders>
              <w:bottom w:val="single" w:sz="4" w:space="0" w:color="auto"/>
            </w:tcBorders>
            <w:shd w:val="clear" w:color="auto" w:fill="D9D9D9"/>
          </w:tcPr>
          <w:p w:rsidR="00253970" w:rsidRDefault="00253970" w:rsidP="00775268">
            <w:pPr>
              <w:pStyle w:val="Heading7"/>
            </w:pPr>
            <w:r>
              <w:t>CORRECTIVE ACTION PLAN APPROVAL SECTION</w:t>
            </w:r>
          </w:p>
          <w:p w:rsidR="00253970" w:rsidRDefault="00253970" w:rsidP="00775268">
            <w:pPr>
              <w:jc w:val="center"/>
            </w:pPr>
            <w:r>
              <w:rPr>
                <w:b/>
                <w:bCs/>
              </w:rPr>
              <w:t>(To be completed by the Department of Elementary and Secondary Education)</w:t>
            </w:r>
          </w:p>
        </w:tc>
      </w:tr>
      <w:tr w:rsidR="00253970" w:rsidTr="00775268">
        <w:trPr>
          <w:trHeight w:val="647"/>
        </w:trPr>
        <w:tc>
          <w:tcPr>
            <w:tcW w:w="3795" w:type="dxa"/>
            <w:tcBorders>
              <w:top w:val="single" w:sz="4" w:space="0" w:color="auto"/>
              <w:left w:val="single" w:sz="4" w:space="0" w:color="auto"/>
              <w:bottom w:val="single" w:sz="4" w:space="0" w:color="auto"/>
              <w:right w:val="single" w:sz="4" w:space="0" w:color="auto"/>
            </w:tcBorders>
          </w:tcPr>
          <w:p w:rsidR="00253970" w:rsidRDefault="00253970" w:rsidP="00775268">
            <w:pPr>
              <w:rPr>
                <w:b/>
                <w:bCs/>
                <w:sz w:val="22"/>
              </w:rPr>
            </w:pPr>
            <w:r>
              <w:rPr>
                <w:b/>
                <w:bCs/>
                <w:sz w:val="22"/>
              </w:rPr>
              <w:t xml:space="preserve">Criterion: </w:t>
            </w:r>
            <w:r>
              <w:rPr>
                <w:sz w:val="22"/>
              </w:rPr>
              <w:t>CVTE 11</w:t>
            </w:r>
          </w:p>
        </w:tc>
        <w:tc>
          <w:tcPr>
            <w:tcW w:w="5565" w:type="dxa"/>
            <w:gridSpan w:val="3"/>
            <w:tcBorders>
              <w:top w:val="single" w:sz="4" w:space="0" w:color="auto"/>
              <w:left w:val="single" w:sz="4" w:space="0" w:color="auto"/>
              <w:bottom w:val="single" w:sz="4" w:space="0" w:color="auto"/>
              <w:right w:val="single" w:sz="4" w:space="0" w:color="auto"/>
            </w:tcBorders>
          </w:tcPr>
          <w:p w:rsidR="00253970" w:rsidRDefault="00253970" w:rsidP="00775268">
            <w:pPr>
              <w:ind w:left="282"/>
              <w:rPr>
                <w:b/>
                <w:bCs/>
                <w:sz w:val="22"/>
              </w:rPr>
            </w:pPr>
            <w:r>
              <w:rPr>
                <w:b/>
                <w:bCs/>
                <w:sz w:val="22"/>
              </w:rPr>
              <w:t xml:space="preserve">Status of Corrective Action: </w:t>
            </w:r>
          </w:p>
          <w:p w:rsidR="00253970" w:rsidRDefault="00012DD1" w:rsidP="00775268">
            <w:pPr>
              <w:rPr>
                <w:sz w:val="22"/>
              </w:rPr>
            </w:pPr>
            <w:r>
              <w:rPr>
                <w:sz w:val="22"/>
              </w:rPr>
              <w:fldChar w:fldCharType="begin">
                <w:ffData>
                  <w:name w:val=""/>
                  <w:enabled/>
                  <w:calcOnExit w:val="0"/>
                  <w:checkBox>
                    <w:sizeAuto/>
                    <w:default w:val="1"/>
                  </w:checkBox>
                </w:ffData>
              </w:fldChar>
            </w:r>
            <w:r w:rsidR="00253970">
              <w:rPr>
                <w:sz w:val="22"/>
              </w:rPr>
              <w:instrText xml:space="preserve"> FORMCHECKBOX </w:instrText>
            </w:r>
            <w:r>
              <w:rPr>
                <w:sz w:val="22"/>
              </w:rPr>
            </w:r>
            <w:r>
              <w:rPr>
                <w:sz w:val="22"/>
              </w:rPr>
              <w:fldChar w:fldCharType="separate"/>
            </w:r>
            <w:r>
              <w:rPr>
                <w:sz w:val="22"/>
              </w:rPr>
              <w:fldChar w:fldCharType="end"/>
            </w:r>
            <w:r w:rsidR="00253970">
              <w:rPr>
                <w:sz w:val="22"/>
              </w:rPr>
              <w:t xml:space="preserve"> Approved    </w:t>
            </w:r>
            <w:r>
              <w:rPr>
                <w:sz w:val="22"/>
              </w:rPr>
              <w:fldChar w:fldCharType="begin">
                <w:ffData>
                  <w:name w:val="Check3"/>
                  <w:enabled/>
                  <w:calcOnExit w:val="0"/>
                  <w:checkBox>
                    <w:sizeAuto/>
                    <w:default w:val="0"/>
                  </w:checkBox>
                </w:ffData>
              </w:fldChar>
            </w:r>
            <w:r w:rsidR="00253970">
              <w:rPr>
                <w:sz w:val="22"/>
              </w:rPr>
              <w:instrText xml:space="preserve"> FORMCHECKBOX </w:instrText>
            </w:r>
            <w:r>
              <w:rPr>
                <w:sz w:val="22"/>
              </w:rPr>
            </w:r>
            <w:r>
              <w:rPr>
                <w:sz w:val="22"/>
              </w:rPr>
              <w:fldChar w:fldCharType="separate"/>
            </w:r>
            <w:r>
              <w:rPr>
                <w:sz w:val="22"/>
              </w:rPr>
              <w:fldChar w:fldCharType="end"/>
            </w:r>
            <w:r w:rsidR="00253970">
              <w:rPr>
                <w:sz w:val="22"/>
              </w:rPr>
              <w:t xml:space="preserve"> Partially Approved </w:t>
            </w:r>
            <w:r>
              <w:rPr>
                <w:sz w:val="22"/>
              </w:rPr>
              <w:fldChar w:fldCharType="begin">
                <w:ffData>
                  <w:name w:val="Check2"/>
                  <w:enabled/>
                  <w:calcOnExit w:val="0"/>
                  <w:checkBox>
                    <w:sizeAuto/>
                    <w:default w:val="0"/>
                  </w:checkBox>
                </w:ffData>
              </w:fldChar>
            </w:r>
            <w:r w:rsidR="00253970">
              <w:rPr>
                <w:sz w:val="22"/>
              </w:rPr>
              <w:instrText xml:space="preserve"> FORMCHECKBOX </w:instrText>
            </w:r>
            <w:r>
              <w:rPr>
                <w:sz w:val="22"/>
              </w:rPr>
            </w:r>
            <w:r>
              <w:rPr>
                <w:sz w:val="22"/>
              </w:rPr>
              <w:fldChar w:fldCharType="separate"/>
            </w:r>
            <w:r>
              <w:rPr>
                <w:sz w:val="22"/>
              </w:rPr>
              <w:fldChar w:fldCharType="end"/>
            </w:r>
            <w:r w:rsidR="00253970">
              <w:rPr>
                <w:sz w:val="22"/>
              </w:rPr>
              <w:t xml:space="preserve"> Disapproved    </w:t>
            </w:r>
          </w:p>
        </w:tc>
      </w:tr>
      <w:tr w:rsidR="00253970" w:rsidTr="00775268">
        <w:trPr>
          <w:trHeight w:val="359"/>
        </w:trPr>
        <w:tc>
          <w:tcPr>
            <w:tcW w:w="9360" w:type="dxa"/>
            <w:gridSpan w:val="4"/>
          </w:tcPr>
          <w:p w:rsidR="00253970" w:rsidRDefault="00253970" w:rsidP="00775268">
            <w:pPr>
              <w:rPr>
                <w:sz w:val="22"/>
              </w:rPr>
            </w:pPr>
            <w:r>
              <w:rPr>
                <w:b/>
                <w:bCs/>
                <w:sz w:val="22"/>
              </w:rPr>
              <w:t xml:space="preserve">Basis for Partial Approval or Disapproval: </w:t>
            </w:r>
            <w:r>
              <w:rPr>
                <w:sz w:val="22"/>
              </w:rPr>
              <w:t>Not Applicable</w:t>
            </w:r>
          </w:p>
          <w:p w:rsidR="00253970" w:rsidRDefault="00253970" w:rsidP="00775268">
            <w:pPr>
              <w:rPr>
                <w:b/>
                <w:bCs/>
                <w:sz w:val="22"/>
              </w:rPr>
            </w:pPr>
          </w:p>
        </w:tc>
      </w:tr>
      <w:tr w:rsidR="00253970" w:rsidTr="00775268">
        <w:trPr>
          <w:trHeight w:val="350"/>
        </w:trPr>
        <w:tc>
          <w:tcPr>
            <w:tcW w:w="9360" w:type="dxa"/>
            <w:gridSpan w:val="4"/>
          </w:tcPr>
          <w:p w:rsidR="00253970" w:rsidRDefault="00253970" w:rsidP="00775268">
            <w:pPr>
              <w:rPr>
                <w:sz w:val="22"/>
              </w:rPr>
            </w:pPr>
            <w:r>
              <w:rPr>
                <w:b/>
                <w:bCs/>
                <w:sz w:val="22"/>
              </w:rPr>
              <w:t xml:space="preserve">Department Order of Corrective Action: </w:t>
            </w:r>
            <w:r>
              <w:rPr>
                <w:sz w:val="22"/>
              </w:rPr>
              <w:t>Not Applicable</w:t>
            </w:r>
          </w:p>
          <w:p w:rsidR="00253970" w:rsidRDefault="00253970" w:rsidP="00775268">
            <w:pPr>
              <w:rPr>
                <w:sz w:val="22"/>
              </w:rPr>
            </w:pPr>
          </w:p>
        </w:tc>
      </w:tr>
      <w:tr w:rsidR="00253970" w:rsidTr="00775268">
        <w:trPr>
          <w:trHeight w:val="350"/>
        </w:trPr>
        <w:tc>
          <w:tcPr>
            <w:tcW w:w="9360" w:type="dxa"/>
            <w:gridSpan w:val="4"/>
          </w:tcPr>
          <w:p w:rsidR="00253970" w:rsidRDefault="00253970" w:rsidP="00775268">
            <w:pPr>
              <w:rPr>
                <w:bCs/>
                <w:sz w:val="22"/>
              </w:rPr>
            </w:pPr>
            <w:r>
              <w:rPr>
                <w:b/>
                <w:bCs/>
                <w:sz w:val="22"/>
              </w:rPr>
              <w:t xml:space="preserve">Required Elements of Progress Report(s): </w:t>
            </w:r>
            <w:r w:rsidRPr="00C03B22">
              <w:rPr>
                <w:bCs/>
                <w:sz w:val="22"/>
              </w:rPr>
              <w:t>The requirements for this criterion will be satisfied upon completion of the requirements listed in CVTE3. Therefore, no progress reports will be required.</w:t>
            </w:r>
          </w:p>
          <w:p w:rsidR="00253970" w:rsidRDefault="00253970" w:rsidP="00775268">
            <w:pPr>
              <w:rPr>
                <w:b/>
                <w:bCs/>
                <w:sz w:val="22"/>
              </w:rPr>
            </w:pPr>
          </w:p>
        </w:tc>
      </w:tr>
      <w:tr w:rsidR="00253970" w:rsidTr="00775268">
        <w:trPr>
          <w:trHeight w:val="350"/>
        </w:trPr>
        <w:tc>
          <w:tcPr>
            <w:tcW w:w="9360" w:type="dxa"/>
            <w:gridSpan w:val="4"/>
          </w:tcPr>
          <w:p w:rsidR="00253970" w:rsidRDefault="00253970" w:rsidP="00775268">
            <w:pPr>
              <w:rPr>
                <w:bCs/>
                <w:sz w:val="22"/>
              </w:rPr>
            </w:pPr>
            <w:r>
              <w:rPr>
                <w:b/>
                <w:bCs/>
                <w:sz w:val="22"/>
              </w:rPr>
              <w:t xml:space="preserve">Progress Report Due Date(s): </w:t>
            </w:r>
            <w:r w:rsidRPr="00C03B22">
              <w:rPr>
                <w:bCs/>
                <w:sz w:val="22"/>
              </w:rPr>
              <w:t>Not Applicable</w:t>
            </w:r>
          </w:p>
          <w:p w:rsidR="00253970" w:rsidRDefault="00253970" w:rsidP="00775268">
            <w:pPr>
              <w:rPr>
                <w:b/>
                <w:bCs/>
                <w:sz w:val="22"/>
              </w:rPr>
            </w:pPr>
          </w:p>
        </w:tc>
      </w:tr>
    </w:tbl>
    <w:p w:rsidR="00253970" w:rsidRDefault="00253970" w:rsidP="00253970"/>
    <w:p w:rsidR="00253970" w:rsidRDefault="00253970" w:rsidP="00253970"/>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253970" w:rsidTr="00775268">
        <w:trPr>
          <w:trHeight w:val="705"/>
        </w:trPr>
        <w:tc>
          <w:tcPr>
            <w:tcW w:w="9360" w:type="dxa"/>
            <w:gridSpan w:val="4"/>
            <w:shd w:val="clear" w:color="auto" w:fill="D9D9D9"/>
          </w:tcPr>
          <w:p w:rsidR="00253970" w:rsidRDefault="00253970" w:rsidP="00775268">
            <w:pPr>
              <w:pStyle w:val="Heading5"/>
              <w:rPr>
                <w:sz w:val="32"/>
              </w:rPr>
            </w:pPr>
            <w:r>
              <w:rPr>
                <w:sz w:val="32"/>
              </w:rPr>
              <w:t>COORDINATED PROGRAM REVIEW</w:t>
            </w:r>
          </w:p>
          <w:p w:rsidR="00253970" w:rsidRDefault="00253970" w:rsidP="00775268">
            <w:pPr>
              <w:pStyle w:val="Heading2"/>
              <w:rPr>
                <w:sz w:val="28"/>
              </w:rPr>
            </w:pPr>
            <w:r>
              <w:rPr>
                <w:sz w:val="32"/>
              </w:rPr>
              <w:t>CORRECTIVE ACTION PLAN</w:t>
            </w:r>
            <w:r>
              <w:rPr>
                <w:sz w:val="28"/>
              </w:rPr>
              <w:t xml:space="preserve"> </w:t>
            </w:r>
          </w:p>
          <w:p w:rsidR="00253970" w:rsidRDefault="00253970" w:rsidP="00775268">
            <w:pPr>
              <w:jc w:val="center"/>
              <w:rPr>
                <w:b/>
                <w:bCs/>
              </w:rPr>
            </w:pPr>
            <w:r>
              <w:rPr>
                <w:b/>
                <w:bCs/>
              </w:rPr>
              <w:t>(To be completed by school district/charter school)</w:t>
            </w:r>
          </w:p>
        </w:tc>
      </w:tr>
      <w:tr w:rsidR="00253970" w:rsidTr="00775268">
        <w:trPr>
          <w:trHeight w:val="458"/>
        </w:trPr>
        <w:tc>
          <w:tcPr>
            <w:tcW w:w="5220" w:type="dxa"/>
            <w:gridSpan w:val="3"/>
          </w:tcPr>
          <w:p w:rsidR="00253970" w:rsidRDefault="00253970" w:rsidP="00775268">
            <w:pPr>
              <w:rPr>
                <w:b/>
                <w:bCs/>
                <w:sz w:val="22"/>
              </w:rPr>
            </w:pPr>
            <w:r>
              <w:rPr>
                <w:b/>
                <w:bCs/>
                <w:sz w:val="22"/>
              </w:rPr>
              <w:t xml:space="preserve">Criterion &amp; Topic: </w:t>
            </w:r>
            <w:r>
              <w:rPr>
                <w:sz w:val="22"/>
              </w:rPr>
              <w:t>CVTE 18</w:t>
            </w:r>
          </w:p>
        </w:tc>
        <w:tc>
          <w:tcPr>
            <w:tcW w:w="4140" w:type="dxa"/>
          </w:tcPr>
          <w:p w:rsidR="00253970" w:rsidRDefault="00253970" w:rsidP="00775268">
            <w:pPr>
              <w:rPr>
                <w:b/>
                <w:bCs/>
                <w:sz w:val="22"/>
              </w:rPr>
            </w:pPr>
            <w:r>
              <w:rPr>
                <w:b/>
                <w:bCs/>
                <w:sz w:val="22"/>
              </w:rPr>
              <w:t xml:space="preserve">Rating: </w:t>
            </w:r>
            <w:r>
              <w:rPr>
                <w:sz w:val="22"/>
              </w:rPr>
              <w:t>Partially Implemented</w:t>
            </w:r>
          </w:p>
        </w:tc>
      </w:tr>
      <w:tr w:rsidR="00253970" w:rsidTr="00775268">
        <w:trPr>
          <w:cantSplit/>
          <w:trHeight w:val="422"/>
        </w:trPr>
        <w:tc>
          <w:tcPr>
            <w:tcW w:w="9360" w:type="dxa"/>
            <w:gridSpan w:val="4"/>
          </w:tcPr>
          <w:p w:rsidR="00253970" w:rsidRDefault="00253970" w:rsidP="00775268">
            <w:pPr>
              <w:rPr>
                <w:sz w:val="22"/>
              </w:rPr>
            </w:pPr>
            <w:r>
              <w:rPr>
                <w:b/>
                <w:bCs/>
                <w:sz w:val="22"/>
              </w:rPr>
              <w:t xml:space="preserve">Department CPR Finding: </w:t>
            </w:r>
            <w:r>
              <w:rPr>
                <w:i/>
                <w:iCs/>
                <w:sz w:val="22"/>
                <w:szCs w:val="22"/>
              </w:rPr>
              <w:t>Review of documents and</w:t>
            </w:r>
            <w:r w:rsidRPr="00FD3462">
              <w:rPr>
                <w:i/>
                <w:iCs/>
                <w:sz w:val="22"/>
                <w:szCs w:val="22"/>
              </w:rPr>
              <w:t xml:space="preserve"> staff licenses indicate</w:t>
            </w:r>
            <w:r>
              <w:rPr>
                <w:i/>
                <w:iCs/>
                <w:sz w:val="22"/>
                <w:szCs w:val="22"/>
              </w:rPr>
              <w:t>d</w:t>
            </w:r>
            <w:r w:rsidRPr="00FD3462">
              <w:rPr>
                <w:i/>
                <w:iCs/>
                <w:sz w:val="22"/>
                <w:szCs w:val="22"/>
              </w:rPr>
              <w:t xml:space="preserve"> that </w:t>
            </w:r>
            <w:r>
              <w:rPr>
                <w:i/>
                <w:iCs/>
                <w:sz w:val="22"/>
                <w:szCs w:val="22"/>
              </w:rPr>
              <w:t>one</w:t>
            </w:r>
            <w:r w:rsidRPr="00FD3462">
              <w:rPr>
                <w:i/>
                <w:iCs/>
                <w:sz w:val="22"/>
                <w:szCs w:val="22"/>
              </w:rPr>
              <w:t xml:space="preserve"> </w:t>
            </w:r>
            <w:r>
              <w:rPr>
                <w:i/>
                <w:iCs/>
                <w:sz w:val="22"/>
                <w:szCs w:val="22"/>
              </w:rPr>
              <w:t>staff member</w:t>
            </w:r>
            <w:r w:rsidRPr="00FD3462">
              <w:rPr>
                <w:i/>
                <w:iCs/>
                <w:sz w:val="22"/>
                <w:szCs w:val="22"/>
              </w:rPr>
              <w:t xml:space="preserve"> is teaching in a Chapter-74 program without a </w:t>
            </w:r>
            <w:r w:rsidRPr="00FD3462">
              <w:rPr>
                <w:i/>
                <w:sz w:val="22"/>
                <w:szCs w:val="22"/>
              </w:rPr>
              <w:t xml:space="preserve">license or a current Department-issued waiver.  </w:t>
            </w:r>
            <w:r w:rsidRPr="00FD3462">
              <w:rPr>
                <w:i/>
                <w:iCs/>
                <w:sz w:val="22"/>
                <w:szCs w:val="22"/>
              </w:rPr>
              <w:t>Citation: CMR 4.03 (5)(a)(b)</w:t>
            </w:r>
          </w:p>
        </w:tc>
      </w:tr>
      <w:tr w:rsidR="00253970" w:rsidTr="00775268">
        <w:trPr>
          <w:cantSplit/>
          <w:trHeight w:val="377"/>
        </w:trPr>
        <w:tc>
          <w:tcPr>
            <w:tcW w:w="9360" w:type="dxa"/>
            <w:gridSpan w:val="4"/>
          </w:tcPr>
          <w:p w:rsidR="00253970" w:rsidRDefault="00253970" w:rsidP="00775268">
            <w:pPr>
              <w:rPr>
                <w:b/>
                <w:bCs/>
                <w:sz w:val="22"/>
              </w:rPr>
            </w:pPr>
            <w:r>
              <w:rPr>
                <w:b/>
                <w:bCs/>
                <w:sz w:val="22"/>
              </w:rPr>
              <w:t xml:space="preserve">Narrative Description of Corrective Action: </w:t>
            </w:r>
            <w:r>
              <w:rPr>
                <w:sz w:val="22"/>
              </w:rPr>
              <w:t>The District will continue to advertise for a licensed teacher through School Spring, Lesley University Career Connection, Massachusetts Association of Vocational Administrator’s (MAVA) website and Amazing Educators.</w:t>
            </w:r>
          </w:p>
        </w:tc>
      </w:tr>
      <w:tr w:rsidR="00253970" w:rsidTr="00775268">
        <w:trPr>
          <w:cantSplit/>
          <w:trHeight w:val="665"/>
        </w:trPr>
        <w:tc>
          <w:tcPr>
            <w:tcW w:w="4860" w:type="dxa"/>
            <w:gridSpan w:val="2"/>
          </w:tcPr>
          <w:p w:rsidR="00253970" w:rsidRDefault="00253970" w:rsidP="00775268">
            <w:pPr>
              <w:rPr>
                <w:b/>
                <w:bCs/>
                <w:sz w:val="22"/>
              </w:rPr>
            </w:pPr>
            <w:r>
              <w:rPr>
                <w:b/>
                <w:bCs/>
                <w:sz w:val="22"/>
              </w:rPr>
              <w:t xml:space="preserve">Title/Role of Person(s) Responsible for Implementation: </w:t>
            </w:r>
            <w:r>
              <w:rPr>
                <w:sz w:val="22"/>
              </w:rPr>
              <w:t>Director of Human Resources, CTE Director</w:t>
            </w:r>
          </w:p>
        </w:tc>
        <w:tc>
          <w:tcPr>
            <w:tcW w:w="4500" w:type="dxa"/>
            <w:gridSpan w:val="2"/>
          </w:tcPr>
          <w:p w:rsidR="00253970" w:rsidRDefault="00253970" w:rsidP="00775268">
            <w:pPr>
              <w:rPr>
                <w:b/>
                <w:bCs/>
                <w:sz w:val="22"/>
              </w:rPr>
            </w:pPr>
            <w:r>
              <w:rPr>
                <w:b/>
                <w:bCs/>
                <w:sz w:val="22"/>
              </w:rPr>
              <w:t xml:space="preserve">Expected Date of Completion for Each Corrective Action Activity: </w:t>
            </w:r>
            <w:r>
              <w:rPr>
                <w:sz w:val="22"/>
              </w:rPr>
              <w:t>Immediate, 11/14/2014</w:t>
            </w:r>
          </w:p>
        </w:tc>
      </w:tr>
      <w:tr w:rsidR="00253970" w:rsidTr="00775268">
        <w:trPr>
          <w:cantSplit/>
          <w:trHeight w:val="330"/>
        </w:trPr>
        <w:tc>
          <w:tcPr>
            <w:tcW w:w="9360" w:type="dxa"/>
            <w:gridSpan w:val="4"/>
          </w:tcPr>
          <w:p w:rsidR="00253970" w:rsidRDefault="00253970" w:rsidP="00775268">
            <w:pPr>
              <w:rPr>
                <w:b/>
                <w:bCs/>
                <w:sz w:val="22"/>
              </w:rPr>
            </w:pPr>
            <w:r>
              <w:rPr>
                <w:b/>
                <w:bCs/>
                <w:sz w:val="22"/>
              </w:rPr>
              <w:t xml:space="preserve">Evidence of Completion of the Corrective Action: </w:t>
            </w:r>
            <w:r>
              <w:rPr>
                <w:sz w:val="22"/>
              </w:rPr>
              <w:t>Job Posting</w:t>
            </w:r>
            <w:r>
              <w:rPr>
                <w:rStyle w:val="CommentReference"/>
                <w:vanish/>
                <w:sz w:val="22"/>
              </w:rPr>
              <w:t xml:space="preserve"> </w:t>
            </w:r>
          </w:p>
        </w:tc>
      </w:tr>
      <w:tr w:rsidR="00253970" w:rsidTr="00775268">
        <w:trPr>
          <w:cantSplit/>
          <w:trHeight w:val="359"/>
        </w:trPr>
        <w:tc>
          <w:tcPr>
            <w:tcW w:w="9360" w:type="dxa"/>
            <w:gridSpan w:val="4"/>
          </w:tcPr>
          <w:p w:rsidR="00253970" w:rsidRDefault="00253970" w:rsidP="00775268">
            <w:pPr>
              <w:rPr>
                <w:b/>
                <w:bCs/>
                <w:sz w:val="22"/>
              </w:rPr>
            </w:pPr>
            <w:r>
              <w:rPr>
                <w:b/>
                <w:bCs/>
                <w:sz w:val="22"/>
              </w:rPr>
              <w:t xml:space="preserve">Description of Internal Monitoring Procedures: </w:t>
            </w:r>
            <w:r>
              <w:rPr>
                <w:sz w:val="22"/>
              </w:rPr>
              <w:t>All licensed applicants will be interviewed and considered.</w:t>
            </w:r>
          </w:p>
        </w:tc>
      </w:tr>
      <w:tr w:rsidR="00253970" w:rsidTr="00775268">
        <w:trPr>
          <w:trHeight w:val="450"/>
        </w:trPr>
        <w:tc>
          <w:tcPr>
            <w:tcW w:w="9360" w:type="dxa"/>
            <w:gridSpan w:val="4"/>
            <w:tcBorders>
              <w:bottom w:val="single" w:sz="4" w:space="0" w:color="auto"/>
            </w:tcBorders>
            <w:shd w:val="clear" w:color="auto" w:fill="D9D9D9"/>
          </w:tcPr>
          <w:p w:rsidR="00253970" w:rsidRDefault="00253970" w:rsidP="00775268">
            <w:pPr>
              <w:pStyle w:val="Heading7"/>
            </w:pPr>
            <w:r>
              <w:t>CORRECTIVE ACTION PLAN APPROVAL SECTION</w:t>
            </w:r>
          </w:p>
          <w:p w:rsidR="00253970" w:rsidRDefault="00253970" w:rsidP="00775268">
            <w:pPr>
              <w:jc w:val="center"/>
            </w:pPr>
            <w:r>
              <w:rPr>
                <w:b/>
                <w:bCs/>
              </w:rPr>
              <w:t>(To be completed by the Department of Elementary and Secondary Education)</w:t>
            </w:r>
          </w:p>
        </w:tc>
      </w:tr>
      <w:tr w:rsidR="00253970" w:rsidTr="00775268">
        <w:trPr>
          <w:trHeight w:val="647"/>
        </w:trPr>
        <w:tc>
          <w:tcPr>
            <w:tcW w:w="3795" w:type="dxa"/>
            <w:tcBorders>
              <w:top w:val="single" w:sz="4" w:space="0" w:color="auto"/>
              <w:left w:val="single" w:sz="4" w:space="0" w:color="auto"/>
              <w:bottom w:val="single" w:sz="4" w:space="0" w:color="auto"/>
              <w:right w:val="single" w:sz="4" w:space="0" w:color="auto"/>
            </w:tcBorders>
          </w:tcPr>
          <w:p w:rsidR="00253970" w:rsidRDefault="00253970" w:rsidP="00775268">
            <w:pPr>
              <w:rPr>
                <w:b/>
                <w:bCs/>
                <w:sz w:val="22"/>
              </w:rPr>
            </w:pPr>
            <w:r>
              <w:rPr>
                <w:b/>
                <w:bCs/>
                <w:sz w:val="22"/>
              </w:rPr>
              <w:t xml:space="preserve">Criterion: </w:t>
            </w:r>
            <w:r>
              <w:rPr>
                <w:sz w:val="22"/>
              </w:rPr>
              <w:t>CVTE 18</w:t>
            </w:r>
          </w:p>
        </w:tc>
        <w:tc>
          <w:tcPr>
            <w:tcW w:w="5565" w:type="dxa"/>
            <w:gridSpan w:val="3"/>
            <w:tcBorders>
              <w:top w:val="single" w:sz="4" w:space="0" w:color="auto"/>
              <w:left w:val="single" w:sz="4" w:space="0" w:color="auto"/>
              <w:bottom w:val="single" w:sz="4" w:space="0" w:color="auto"/>
              <w:right w:val="single" w:sz="4" w:space="0" w:color="auto"/>
            </w:tcBorders>
          </w:tcPr>
          <w:p w:rsidR="00253970" w:rsidRDefault="00253970" w:rsidP="00775268">
            <w:pPr>
              <w:ind w:left="282"/>
              <w:rPr>
                <w:b/>
                <w:bCs/>
                <w:sz w:val="22"/>
              </w:rPr>
            </w:pPr>
            <w:r>
              <w:rPr>
                <w:b/>
                <w:bCs/>
                <w:sz w:val="22"/>
              </w:rPr>
              <w:t xml:space="preserve">Status of Corrective Action: </w:t>
            </w:r>
          </w:p>
          <w:p w:rsidR="00253970" w:rsidRDefault="00012DD1" w:rsidP="00775268">
            <w:pPr>
              <w:rPr>
                <w:sz w:val="22"/>
              </w:rPr>
            </w:pPr>
            <w:r>
              <w:rPr>
                <w:sz w:val="22"/>
              </w:rPr>
              <w:fldChar w:fldCharType="begin">
                <w:ffData>
                  <w:name w:val="Check1"/>
                  <w:enabled/>
                  <w:calcOnExit w:val="0"/>
                  <w:checkBox>
                    <w:sizeAuto/>
                    <w:default w:val="0"/>
                  </w:checkBox>
                </w:ffData>
              </w:fldChar>
            </w:r>
            <w:r w:rsidR="00253970">
              <w:rPr>
                <w:sz w:val="22"/>
              </w:rPr>
              <w:instrText xml:space="preserve"> FORMCHECKBOX </w:instrText>
            </w:r>
            <w:r>
              <w:rPr>
                <w:sz w:val="22"/>
              </w:rPr>
            </w:r>
            <w:r>
              <w:rPr>
                <w:sz w:val="22"/>
              </w:rPr>
              <w:fldChar w:fldCharType="separate"/>
            </w:r>
            <w:r>
              <w:rPr>
                <w:sz w:val="22"/>
              </w:rPr>
              <w:fldChar w:fldCharType="end"/>
            </w:r>
            <w:r w:rsidR="00253970">
              <w:rPr>
                <w:sz w:val="22"/>
              </w:rPr>
              <w:t xml:space="preserve"> Approved    </w:t>
            </w:r>
            <w:r>
              <w:rPr>
                <w:sz w:val="22"/>
              </w:rPr>
              <w:fldChar w:fldCharType="begin">
                <w:ffData>
                  <w:name w:val=""/>
                  <w:enabled/>
                  <w:calcOnExit w:val="0"/>
                  <w:checkBox>
                    <w:sizeAuto/>
                    <w:default w:val="1"/>
                  </w:checkBox>
                </w:ffData>
              </w:fldChar>
            </w:r>
            <w:r w:rsidR="00253970">
              <w:rPr>
                <w:sz w:val="22"/>
              </w:rPr>
              <w:instrText xml:space="preserve"> FORMCHECKBOX </w:instrText>
            </w:r>
            <w:r>
              <w:rPr>
                <w:sz w:val="22"/>
              </w:rPr>
            </w:r>
            <w:r>
              <w:rPr>
                <w:sz w:val="22"/>
              </w:rPr>
              <w:fldChar w:fldCharType="separate"/>
            </w:r>
            <w:r>
              <w:rPr>
                <w:sz w:val="22"/>
              </w:rPr>
              <w:fldChar w:fldCharType="end"/>
            </w:r>
            <w:r w:rsidR="00253970">
              <w:rPr>
                <w:sz w:val="22"/>
              </w:rPr>
              <w:t xml:space="preserve"> Partially Approved </w:t>
            </w:r>
            <w:r>
              <w:rPr>
                <w:sz w:val="22"/>
              </w:rPr>
              <w:fldChar w:fldCharType="begin">
                <w:ffData>
                  <w:name w:val="Check2"/>
                  <w:enabled/>
                  <w:calcOnExit w:val="0"/>
                  <w:checkBox>
                    <w:sizeAuto/>
                    <w:default w:val="0"/>
                  </w:checkBox>
                </w:ffData>
              </w:fldChar>
            </w:r>
            <w:r w:rsidR="00253970">
              <w:rPr>
                <w:sz w:val="22"/>
              </w:rPr>
              <w:instrText xml:space="preserve"> FORMCHECKBOX </w:instrText>
            </w:r>
            <w:r>
              <w:rPr>
                <w:sz w:val="22"/>
              </w:rPr>
            </w:r>
            <w:r>
              <w:rPr>
                <w:sz w:val="22"/>
              </w:rPr>
              <w:fldChar w:fldCharType="separate"/>
            </w:r>
            <w:r>
              <w:rPr>
                <w:sz w:val="22"/>
              </w:rPr>
              <w:fldChar w:fldCharType="end"/>
            </w:r>
            <w:r w:rsidR="00253970">
              <w:rPr>
                <w:sz w:val="22"/>
              </w:rPr>
              <w:t xml:space="preserve"> Disapproved    </w:t>
            </w:r>
          </w:p>
        </w:tc>
      </w:tr>
      <w:tr w:rsidR="00253970" w:rsidTr="00775268">
        <w:trPr>
          <w:trHeight w:val="359"/>
        </w:trPr>
        <w:tc>
          <w:tcPr>
            <w:tcW w:w="9360" w:type="dxa"/>
            <w:gridSpan w:val="4"/>
          </w:tcPr>
          <w:p w:rsidR="00253970" w:rsidRPr="00274D3F" w:rsidRDefault="00253970" w:rsidP="00775268">
            <w:pPr>
              <w:rPr>
                <w:b/>
                <w:bCs/>
                <w:sz w:val="22"/>
              </w:rPr>
            </w:pPr>
            <w:r w:rsidRPr="00274D3F">
              <w:rPr>
                <w:b/>
                <w:bCs/>
                <w:sz w:val="22"/>
              </w:rPr>
              <w:t>Basis for Partial Approval or Disapproval:</w:t>
            </w:r>
            <w:r>
              <w:rPr>
                <w:sz w:val="22"/>
              </w:rPr>
              <w:t xml:space="preserve"> </w:t>
            </w:r>
            <w:r w:rsidRPr="00274D3F">
              <w:rPr>
                <w:sz w:val="22"/>
              </w:rPr>
              <w:t xml:space="preserve"> All Chapter 74 programs must be taught by a teacher with a Chapter 74 teaching license in the appropriate subject area, or teaching under a Department-approved waiver.  </w:t>
            </w:r>
          </w:p>
        </w:tc>
      </w:tr>
      <w:tr w:rsidR="00253970" w:rsidTr="00775268">
        <w:trPr>
          <w:trHeight w:val="350"/>
        </w:trPr>
        <w:tc>
          <w:tcPr>
            <w:tcW w:w="9360" w:type="dxa"/>
            <w:gridSpan w:val="4"/>
          </w:tcPr>
          <w:p w:rsidR="00253970" w:rsidRPr="00274D3F" w:rsidRDefault="00253970" w:rsidP="00775268">
            <w:pPr>
              <w:rPr>
                <w:sz w:val="22"/>
              </w:rPr>
            </w:pPr>
            <w:r w:rsidRPr="00274D3F">
              <w:rPr>
                <w:b/>
                <w:bCs/>
                <w:sz w:val="22"/>
              </w:rPr>
              <w:lastRenderedPageBreak/>
              <w:t>Department Order of Corrective Action:</w:t>
            </w:r>
            <w:r w:rsidRPr="00274D3F">
              <w:rPr>
                <w:sz w:val="22"/>
              </w:rPr>
              <w:t xml:space="preserve">  The district will immediately start recruiting qualified individuals for this position and will provide a plan to replace the current teacher with a licensed teacher or teacher who possesses a Department-issued waiver allowing the individual to teach the program.</w:t>
            </w:r>
          </w:p>
        </w:tc>
      </w:tr>
      <w:tr w:rsidR="00253970" w:rsidTr="00775268">
        <w:trPr>
          <w:trHeight w:val="350"/>
        </w:trPr>
        <w:tc>
          <w:tcPr>
            <w:tcW w:w="9360" w:type="dxa"/>
            <w:gridSpan w:val="4"/>
          </w:tcPr>
          <w:p w:rsidR="00253970" w:rsidRPr="009A3E3A" w:rsidRDefault="00253970" w:rsidP="00775268">
            <w:pPr>
              <w:rPr>
                <w:b/>
                <w:bCs/>
                <w:color w:val="4F81BD"/>
                <w:sz w:val="22"/>
              </w:rPr>
            </w:pPr>
            <w:r>
              <w:rPr>
                <w:b/>
                <w:bCs/>
                <w:sz w:val="22"/>
              </w:rPr>
              <w:t xml:space="preserve">Required Elements of Progress Report(s): </w:t>
            </w:r>
            <w:r w:rsidRPr="00274D3F">
              <w:rPr>
                <w:bCs/>
                <w:sz w:val="22"/>
              </w:rPr>
              <w:t>Provide a plan with timelines to recruit and hire a licensed individual to teach the program</w:t>
            </w:r>
            <w:r>
              <w:rPr>
                <w:bCs/>
                <w:sz w:val="22"/>
              </w:rPr>
              <w:t>.</w:t>
            </w:r>
          </w:p>
        </w:tc>
      </w:tr>
      <w:tr w:rsidR="00253970" w:rsidTr="00775268">
        <w:trPr>
          <w:trHeight w:val="350"/>
        </w:trPr>
        <w:tc>
          <w:tcPr>
            <w:tcW w:w="9360" w:type="dxa"/>
            <w:gridSpan w:val="4"/>
          </w:tcPr>
          <w:p w:rsidR="00253970" w:rsidRDefault="00253970" w:rsidP="00775268">
            <w:pPr>
              <w:rPr>
                <w:b/>
                <w:bCs/>
                <w:sz w:val="22"/>
              </w:rPr>
            </w:pPr>
            <w:r>
              <w:rPr>
                <w:b/>
                <w:bCs/>
                <w:sz w:val="22"/>
              </w:rPr>
              <w:t xml:space="preserve">Progress Report Due Date(s): </w:t>
            </w:r>
            <w:r w:rsidRPr="003D1A8B">
              <w:rPr>
                <w:b/>
                <w:bCs/>
                <w:sz w:val="22"/>
              </w:rPr>
              <w:t>November 2, 2015</w:t>
            </w:r>
          </w:p>
        </w:tc>
      </w:tr>
    </w:tbl>
    <w:p w:rsidR="00253970" w:rsidRDefault="00253970" w:rsidP="00253970"/>
    <w:p w:rsidR="00253970" w:rsidRDefault="00253970" w:rsidP="00253970"/>
    <w:tbl>
      <w:tblPr>
        <w:tblW w:w="93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7"/>
        <w:gridCol w:w="3788"/>
        <w:gridCol w:w="1065"/>
        <w:gridCol w:w="360"/>
        <w:gridCol w:w="4140"/>
        <w:gridCol w:w="7"/>
      </w:tblGrid>
      <w:tr w:rsidR="00253970" w:rsidTr="00775268">
        <w:trPr>
          <w:gridAfter w:val="1"/>
          <w:wAfter w:w="7" w:type="dxa"/>
          <w:trHeight w:val="705"/>
        </w:trPr>
        <w:tc>
          <w:tcPr>
            <w:tcW w:w="9360" w:type="dxa"/>
            <w:gridSpan w:val="5"/>
            <w:shd w:val="clear" w:color="auto" w:fill="D9D9D9"/>
          </w:tcPr>
          <w:p w:rsidR="00253970" w:rsidRDefault="00253970" w:rsidP="00775268">
            <w:pPr>
              <w:pStyle w:val="Heading5"/>
              <w:rPr>
                <w:sz w:val="32"/>
              </w:rPr>
            </w:pPr>
            <w:r>
              <w:rPr>
                <w:sz w:val="32"/>
              </w:rPr>
              <w:t>COORDINATED PROGRAM REVIEW</w:t>
            </w:r>
          </w:p>
          <w:p w:rsidR="00253970" w:rsidRDefault="00253970" w:rsidP="00775268">
            <w:pPr>
              <w:pStyle w:val="Heading2"/>
              <w:rPr>
                <w:sz w:val="28"/>
              </w:rPr>
            </w:pPr>
            <w:r>
              <w:rPr>
                <w:sz w:val="32"/>
              </w:rPr>
              <w:t>CORRECTIVE ACTION PLAN</w:t>
            </w:r>
            <w:r>
              <w:rPr>
                <w:sz w:val="28"/>
              </w:rPr>
              <w:t xml:space="preserve"> </w:t>
            </w:r>
          </w:p>
          <w:p w:rsidR="00253970" w:rsidRDefault="00253970" w:rsidP="00775268">
            <w:pPr>
              <w:jc w:val="center"/>
              <w:rPr>
                <w:b/>
                <w:bCs/>
              </w:rPr>
            </w:pPr>
            <w:r>
              <w:rPr>
                <w:b/>
                <w:bCs/>
              </w:rPr>
              <w:t>(To be completed by school district/charter school)</w:t>
            </w:r>
          </w:p>
        </w:tc>
      </w:tr>
      <w:tr w:rsidR="00253970" w:rsidTr="00775268">
        <w:trPr>
          <w:gridAfter w:val="1"/>
          <w:wAfter w:w="7" w:type="dxa"/>
          <w:trHeight w:val="458"/>
        </w:trPr>
        <w:tc>
          <w:tcPr>
            <w:tcW w:w="5220" w:type="dxa"/>
            <w:gridSpan w:val="4"/>
          </w:tcPr>
          <w:p w:rsidR="00253970" w:rsidRDefault="00253970" w:rsidP="00775268">
            <w:pPr>
              <w:rPr>
                <w:b/>
                <w:bCs/>
                <w:sz w:val="22"/>
              </w:rPr>
            </w:pPr>
            <w:r>
              <w:rPr>
                <w:b/>
                <w:bCs/>
                <w:sz w:val="22"/>
              </w:rPr>
              <w:t xml:space="preserve">Criterion &amp; Topic: </w:t>
            </w:r>
            <w:r>
              <w:rPr>
                <w:sz w:val="22"/>
              </w:rPr>
              <w:t>CVTE 20</w:t>
            </w:r>
          </w:p>
        </w:tc>
        <w:tc>
          <w:tcPr>
            <w:tcW w:w="4140" w:type="dxa"/>
          </w:tcPr>
          <w:p w:rsidR="00253970" w:rsidRDefault="00253970" w:rsidP="00775268">
            <w:pPr>
              <w:rPr>
                <w:b/>
                <w:bCs/>
                <w:sz w:val="22"/>
              </w:rPr>
            </w:pPr>
            <w:r>
              <w:rPr>
                <w:b/>
                <w:bCs/>
                <w:sz w:val="22"/>
              </w:rPr>
              <w:t xml:space="preserve">Rating: </w:t>
            </w:r>
            <w:r>
              <w:rPr>
                <w:sz w:val="22"/>
              </w:rPr>
              <w:t>Partially Implemented</w:t>
            </w:r>
          </w:p>
        </w:tc>
      </w:tr>
      <w:tr w:rsidR="00253970" w:rsidTr="00775268">
        <w:trPr>
          <w:gridAfter w:val="1"/>
          <w:wAfter w:w="7" w:type="dxa"/>
          <w:cantSplit/>
          <w:trHeight w:val="422"/>
        </w:trPr>
        <w:tc>
          <w:tcPr>
            <w:tcW w:w="9360" w:type="dxa"/>
            <w:gridSpan w:val="5"/>
          </w:tcPr>
          <w:p w:rsidR="00253970" w:rsidRDefault="00253970" w:rsidP="00775268">
            <w:pPr>
              <w:rPr>
                <w:sz w:val="22"/>
              </w:rPr>
            </w:pPr>
            <w:r>
              <w:rPr>
                <w:b/>
                <w:bCs/>
                <w:sz w:val="22"/>
              </w:rPr>
              <w:t xml:space="preserve">Department CPR Finding: </w:t>
            </w:r>
            <w:r>
              <w:rPr>
                <w:i/>
                <w:sz w:val="22"/>
                <w:szCs w:val="22"/>
              </w:rPr>
              <w:t>Document</w:t>
            </w:r>
            <w:r w:rsidRPr="00FD3462">
              <w:rPr>
                <w:i/>
                <w:sz w:val="22"/>
                <w:szCs w:val="22"/>
              </w:rPr>
              <w:t xml:space="preserve"> and instructional facilities</w:t>
            </w:r>
            <w:r>
              <w:rPr>
                <w:i/>
                <w:sz w:val="22"/>
                <w:szCs w:val="22"/>
              </w:rPr>
              <w:t xml:space="preserve"> review</w:t>
            </w:r>
            <w:r w:rsidRPr="00FD3462">
              <w:rPr>
                <w:i/>
                <w:sz w:val="22"/>
                <w:szCs w:val="22"/>
              </w:rPr>
              <w:t xml:space="preserve"> by the DESE CVTE safety specialist indicate</w:t>
            </w:r>
            <w:r>
              <w:rPr>
                <w:i/>
                <w:sz w:val="22"/>
                <w:szCs w:val="22"/>
              </w:rPr>
              <w:t>d</w:t>
            </w:r>
            <w:r w:rsidRPr="00FD3462">
              <w:rPr>
                <w:i/>
                <w:sz w:val="22"/>
                <w:szCs w:val="22"/>
              </w:rPr>
              <w:t xml:space="preserve"> that not all career/vocational technical education instructional </w:t>
            </w:r>
            <w:r w:rsidRPr="00FD3462">
              <w:rPr>
                <w:i/>
                <w:sz w:val="22"/>
                <w:szCs w:val="22"/>
                <w:u w:val="single"/>
              </w:rPr>
              <w:t>facilities</w:t>
            </w:r>
            <w:r w:rsidRPr="00FD3462">
              <w:rPr>
                <w:i/>
                <w:sz w:val="22"/>
                <w:szCs w:val="22"/>
              </w:rPr>
              <w:t xml:space="preserve"> meet current occupational standards. The Office for Career/Vocational Technical Education will send the official Safety Survey Report, which includes details specific to each program, to Superintendent Lavoie under separate cover. Citation: </w:t>
            </w:r>
            <w:r w:rsidRPr="00FD3462">
              <w:rPr>
                <w:i/>
                <w:iCs/>
                <w:sz w:val="22"/>
                <w:szCs w:val="22"/>
              </w:rPr>
              <w:t>603 CMR 4.03 (3) (4) (7)(8)</w:t>
            </w:r>
          </w:p>
        </w:tc>
      </w:tr>
      <w:tr w:rsidR="00253970" w:rsidTr="00775268">
        <w:trPr>
          <w:gridAfter w:val="1"/>
          <w:wAfter w:w="7" w:type="dxa"/>
          <w:cantSplit/>
          <w:trHeight w:val="377"/>
        </w:trPr>
        <w:tc>
          <w:tcPr>
            <w:tcW w:w="9360" w:type="dxa"/>
            <w:gridSpan w:val="5"/>
          </w:tcPr>
          <w:p w:rsidR="00253970" w:rsidRDefault="00253970" w:rsidP="00775268">
            <w:pPr>
              <w:rPr>
                <w:b/>
                <w:bCs/>
                <w:sz w:val="22"/>
              </w:rPr>
            </w:pPr>
            <w:r>
              <w:rPr>
                <w:b/>
                <w:bCs/>
                <w:sz w:val="22"/>
              </w:rPr>
              <w:t xml:space="preserve">Narrative Description of Corrective Action: </w:t>
            </w:r>
            <w:r>
              <w:rPr>
                <w:sz w:val="22"/>
              </w:rPr>
              <w:t>T</w:t>
            </w:r>
            <w:r w:rsidRPr="00061B14">
              <w:rPr>
                <w:sz w:val="22"/>
              </w:rPr>
              <w:t>he district will continue to submit a Progress Report every thirty days, to David Edmonds in the Office of Career/Vocational Technical Education, until all safety issues have been mitigated.</w:t>
            </w:r>
          </w:p>
        </w:tc>
      </w:tr>
      <w:tr w:rsidR="00253970" w:rsidTr="00775268">
        <w:trPr>
          <w:gridAfter w:val="1"/>
          <w:wAfter w:w="7" w:type="dxa"/>
          <w:cantSplit/>
          <w:trHeight w:val="665"/>
        </w:trPr>
        <w:tc>
          <w:tcPr>
            <w:tcW w:w="4860" w:type="dxa"/>
            <w:gridSpan w:val="3"/>
          </w:tcPr>
          <w:p w:rsidR="00253970" w:rsidRDefault="00253970" w:rsidP="00775268">
            <w:pPr>
              <w:rPr>
                <w:b/>
                <w:bCs/>
                <w:sz w:val="22"/>
              </w:rPr>
            </w:pPr>
            <w:r>
              <w:rPr>
                <w:b/>
                <w:bCs/>
                <w:sz w:val="22"/>
              </w:rPr>
              <w:t xml:space="preserve">Title/Role of Person(s) Responsible for Implementation: </w:t>
            </w:r>
            <w:r>
              <w:rPr>
                <w:sz w:val="22"/>
              </w:rPr>
              <w:t>CTE Director, Dianne Norkiewicz</w:t>
            </w:r>
          </w:p>
        </w:tc>
        <w:tc>
          <w:tcPr>
            <w:tcW w:w="4500" w:type="dxa"/>
            <w:gridSpan w:val="2"/>
          </w:tcPr>
          <w:p w:rsidR="00253970" w:rsidRDefault="00253970" w:rsidP="00775268">
            <w:pPr>
              <w:rPr>
                <w:b/>
                <w:bCs/>
                <w:sz w:val="22"/>
              </w:rPr>
            </w:pPr>
            <w:r>
              <w:rPr>
                <w:b/>
                <w:bCs/>
                <w:sz w:val="22"/>
              </w:rPr>
              <w:t xml:space="preserve">Expected Date of Completion for Each Corrective Action Activity: </w:t>
            </w:r>
            <w:r>
              <w:rPr>
                <w:sz w:val="22"/>
              </w:rPr>
              <w:t>March 2015</w:t>
            </w:r>
          </w:p>
        </w:tc>
      </w:tr>
      <w:tr w:rsidR="00253970" w:rsidTr="00775268">
        <w:trPr>
          <w:gridAfter w:val="1"/>
          <w:wAfter w:w="7" w:type="dxa"/>
          <w:cantSplit/>
          <w:trHeight w:val="330"/>
        </w:trPr>
        <w:tc>
          <w:tcPr>
            <w:tcW w:w="9360" w:type="dxa"/>
            <w:gridSpan w:val="5"/>
          </w:tcPr>
          <w:p w:rsidR="00253970" w:rsidRDefault="00253970" w:rsidP="00775268">
            <w:pPr>
              <w:rPr>
                <w:b/>
                <w:bCs/>
                <w:sz w:val="22"/>
              </w:rPr>
            </w:pPr>
            <w:r>
              <w:rPr>
                <w:b/>
                <w:bCs/>
                <w:sz w:val="22"/>
              </w:rPr>
              <w:t xml:space="preserve">Evidence of Completion of the Corrective Action: </w:t>
            </w:r>
            <w:r>
              <w:rPr>
                <w:sz w:val="22"/>
              </w:rPr>
              <w:t>Progress report/Inspection to be scheduled in June 2015.</w:t>
            </w:r>
            <w:r>
              <w:rPr>
                <w:rStyle w:val="CommentReference"/>
                <w:vanish/>
                <w:sz w:val="22"/>
              </w:rPr>
              <w:t xml:space="preserve"> </w:t>
            </w:r>
          </w:p>
        </w:tc>
      </w:tr>
      <w:tr w:rsidR="00253970" w:rsidTr="00775268">
        <w:trPr>
          <w:gridAfter w:val="1"/>
          <w:wAfter w:w="7" w:type="dxa"/>
          <w:cantSplit/>
          <w:trHeight w:val="359"/>
        </w:trPr>
        <w:tc>
          <w:tcPr>
            <w:tcW w:w="9360" w:type="dxa"/>
            <w:gridSpan w:val="5"/>
          </w:tcPr>
          <w:p w:rsidR="00253970" w:rsidRDefault="00253970" w:rsidP="00775268">
            <w:pPr>
              <w:rPr>
                <w:b/>
                <w:bCs/>
                <w:sz w:val="22"/>
              </w:rPr>
            </w:pPr>
            <w:r>
              <w:rPr>
                <w:b/>
                <w:bCs/>
                <w:sz w:val="22"/>
              </w:rPr>
              <w:t xml:space="preserve">Description of Internal Monitoring Procedures:  </w:t>
            </w:r>
            <w:r>
              <w:rPr>
                <w:bCs/>
                <w:sz w:val="22"/>
              </w:rPr>
              <w:t>Action plan</w:t>
            </w:r>
            <w:r w:rsidRPr="006F0E3A">
              <w:rPr>
                <w:bCs/>
                <w:sz w:val="22"/>
              </w:rPr>
              <w:t xml:space="preserve"> created and monitored u</w:t>
            </w:r>
            <w:r>
              <w:rPr>
                <w:bCs/>
                <w:sz w:val="22"/>
              </w:rPr>
              <w:t>ntil all safety issues have been</w:t>
            </w:r>
            <w:r w:rsidRPr="006F0E3A">
              <w:rPr>
                <w:bCs/>
                <w:sz w:val="22"/>
              </w:rPr>
              <w:t xml:space="preserve"> mitigated.</w:t>
            </w:r>
            <w:r>
              <w:rPr>
                <w:b/>
                <w:bCs/>
                <w:sz w:val="22"/>
              </w:rPr>
              <w:t xml:space="preserve">  </w:t>
            </w:r>
            <w:r>
              <w:rPr>
                <w:sz w:val="22"/>
              </w:rPr>
              <w:t xml:space="preserve">CTE Director and Safety Team will perform regular safety audits of all career areas.  </w:t>
            </w:r>
          </w:p>
        </w:tc>
      </w:tr>
      <w:tr w:rsidR="00253970" w:rsidTr="00775268">
        <w:trPr>
          <w:gridAfter w:val="1"/>
          <w:wAfter w:w="7" w:type="dxa"/>
          <w:trHeight w:val="450"/>
        </w:trPr>
        <w:tc>
          <w:tcPr>
            <w:tcW w:w="9360" w:type="dxa"/>
            <w:gridSpan w:val="5"/>
            <w:tcBorders>
              <w:bottom w:val="single" w:sz="4" w:space="0" w:color="auto"/>
            </w:tcBorders>
            <w:shd w:val="clear" w:color="auto" w:fill="D9D9D9"/>
          </w:tcPr>
          <w:p w:rsidR="00253970" w:rsidRDefault="00253970" w:rsidP="00775268">
            <w:pPr>
              <w:pStyle w:val="Heading7"/>
            </w:pPr>
            <w:r>
              <w:t>CORRECTIVE ACTION PLAN APPROVAL SECTION</w:t>
            </w:r>
          </w:p>
          <w:p w:rsidR="00253970" w:rsidRDefault="00253970" w:rsidP="00775268">
            <w:pPr>
              <w:jc w:val="center"/>
            </w:pPr>
            <w:r>
              <w:rPr>
                <w:b/>
                <w:bCs/>
              </w:rPr>
              <w:t>(To be completed by the Department of Elementary and Secondary Education)</w:t>
            </w:r>
          </w:p>
        </w:tc>
      </w:tr>
      <w:tr w:rsidR="00253970" w:rsidTr="00775268">
        <w:trPr>
          <w:gridBefore w:val="1"/>
          <w:wBefore w:w="7" w:type="dxa"/>
          <w:trHeight w:val="647"/>
        </w:trPr>
        <w:tc>
          <w:tcPr>
            <w:tcW w:w="3788" w:type="dxa"/>
            <w:tcBorders>
              <w:top w:val="single" w:sz="4" w:space="0" w:color="auto"/>
              <w:left w:val="single" w:sz="4" w:space="0" w:color="auto"/>
              <w:bottom w:val="single" w:sz="4" w:space="0" w:color="auto"/>
              <w:right w:val="single" w:sz="4" w:space="0" w:color="auto"/>
            </w:tcBorders>
          </w:tcPr>
          <w:p w:rsidR="00253970" w:rsidRDefault="00253970" w:rsidP="00775268">
            <w:pPr>
              <w:rPr>
                <w:b/>
                <w:bCs/>
                <w:sz w:val="22"/>
              </w:rPr>
            </w:pPr>
            <w:r>
              <w:rPr>
                <w:b/>
                <w:bCs/>
                <w:sz w:val="22"/>
              </w:rPr>
              <w:t xml:space="preserve">Criterion: CVTE </w:t>
            </w:r>
            <w:r w:rsidRPr="004B0B93">
              <w:rPr>
                <w:b/>
                <w:sz w:val="22"/>
              </w:rPr>
              <w:t>20</w:t>
            </w:r>
          </w:p>
        </w:tc>
        <w:tc>
          <w:tcPr>
            <w:tcW w:w="5572" w:type="dxa"/>
            <w:gridSpan w:val="4"/>
            <w:tcBorders>
              <w:top w:val="single" w:sz="4" w:space="0" w:color="auto"/>
              <w:left w:val="single" w:sz="4" w:space="0" w:color="auto"/>
              <w:bottom w:val="single" w:sz="4" w:space="0" w:color="auto"/>
              <w:right w:val="single" w:sz="4" w:space="0" w:color="auto"/>
            </w:tcBorders>
          </w:tcPr>
          <w:p w:rsidR="00253970" w:rsidRDefault="00253970" w:rsidP="00775268">
            <w:pPr>
              <w:ind w:left="282"/>
              <w:rPr>
                <w:b/>
                <w:bCs/>
                <w:sz w:val="22"/>
              </w:rPr>
            </w:pPr>
            <w:r>
              <w:rPr>
                <w:b/>
                <w:bCs/>
                <w:sz w:val="22"/>
              </w:rPr>
              <w:t xml:space="preserve">Status of Corrective Action: </w:t>
            </w:r>
          </w:p>
          <w:p w:rsidR="00253970" w:rsidRDefault="00012DD1" w:rsidP="00775268">
            <w:pPr>
              <w:rPr>
                <w:sz w:val="22"/>
              </w:rPr>
            </w:pPr>
            <w:r>
              <w:rPr>
                <w:sz w:val="22"/>
              </w:rPr>
              <w:fldChar w:fldCharType="begin">
                <w:ffData>
                  <w:name w:val=""/>
                  <w:enabled/>
                  <w:calcOnExit w:val="0"/>
                  <w:checkBox>
                    <w:sizeAuto/>
                    <w:default w:val="1"/>
                  </w:checkBox>
                </w:ffData>
              </w:fldChar>
            </w:r>
            <w:r w:rsidR="00253970">
              <w:rPr>
                <w:sz w:val="22"/>
              </w:rPr>
              <w:instrText xml:space="preserve"> FORMCHECKBOX </w:instrText>
            </w:r>
            <w:r>
              <w:rPr>
                <w:sz w:val="22"/>
              </w:rPr>
            </w:r>
            <w:r>
              <w:rPr>
                <w:sz w:val="22"/>
              </w:rPr>
              <w:fldChar w:fldCharType="separate"/>
            </w:r>
            <w:r>
              <w:rPr>
                <w:sz w:val="22"/>
              </w:rPr>
              <w:fldChar w:fldCharType="end"/>
            </w:r>
            <w:r w:rsidR="00253970">
              <w:rPr>
                <w:sz w:val="22"/>
              </w:rPr>
              <w:t xml:space="preserve"> Approved    </w:t>
            </w:r>
            <w:r>
              <w:rPr>
                <w:sz w:val="22"/>
              </w:rPr>
              <w:fldChar w:fldCharType="begin">
                <w:ffData>
                  <w:name w:val="Check3"/>
                  <w:enabled/>
                  <w:calcOnExit w:val="0"/>
                  <w:checkBox>
                    <w:sizeAuto/>
                    <w:default w:val="0"/>
                  </w:checkBox>
                </w:ffData>
              </w:fldChar>
            </w:r>
            <w:r w:rsidR="00253970">
              <w:rPr>
                <w:sz w:val="22"/>
              </w:rPr>
              <w:instrText xml:space="preserve"> FORMCHECKBOX </w:instrText>
            </w:r>
            <w:r>
              <w:rPr>
                <w:sz w:val="22"/>
              </w:rPr>
            </w:r>
            <w:r>
              <w:rPr>
                <w:sz w:val="22"/>
              </w:rPr>
              <w:fldChar w:fldCharType="separate"/>
            </w:r>
            <w:r>
              <w:rPr>
                <w:sz w:val="22"/>
              </w:rPr>
              <w:fldChar w:fldCharType="end"/>
            </w:r>
            <w:r w:rsidR="00253970">
              <w:rPr>
                <w:sz w:val="22"/>
              </w:rPr>
              <w:t xml:space="preserve"> Partially Approved </w:t>
            </w:r>
            <w:r>
              <w:rPr>
                <w:sz w:val="22"/>
              </w:rPr>
              <w:fldChar w:fldCharType="begin">
                <w:ffData>
                  <w:name w:val="Check2"/>
                  <w:enabled/>
                  <w:calcOnExit w:val="0"/>
                  <w:checkBox>
                    <w:sizeAuto/>
                    <w:default w:val="0"/>
                  </w:checkBox>
                </w:ffData>
              </w:fldChar>
            </w:r>
            <w:r w:rsidR="00253970">
              <w:rPr>
                <w:sz w:val="22"/>
              </w:rPr>
              <w:instrText xml:space="preserve"> FORMCHECKBOX </w:instrText>
            </w:r>
            <w:r>
              <w:rPr>
                <w:sz w:val="22"/>
              </w:rPr>
            </w:r>
            <w:r>
              <w:rPr>
                <w:sz w:val="22"/>
              </w:rPr>
              <w:fldChar w:fldCharType="separate"/>
            </w:r>
            <w:r>
              <w:rPr>
                <w:sz w:val="22"/>
              </w:rPr>
              <w:fldChar w:fldCharType="end"/>
            </w:r>
            <w:r w:rsidR="00253970">
              <w:rPr>
                <w:sz w:val="22"/>
              </w:rPr>
              <w:t xml:space="preserve"> Disapproved    </w:t>
            </w:r>
          </w:p>
        </w:tc>
      </w:tr>
      <w:tr w:rsidR="00253970" w:rsidTr="00775268">
        <w:trPr>
          <w:gridBefore w:val="1"/>
          <w:wBefore w:w="7" w:type="dxa"/>
          <w:trHeight w:val="359"/>
        </w:trPr>
        <w:tc>
          <w:tcPr>
            <w:tcW w:w="9360" w:type="dxa"/>
            <w:gridSpan w:val="5"/>
          </w:tcPr>
          <w:p w:rsidR="00253970" w:rsidRDefault="00253970" w:rsidP="00775268">
            <w:pPr>
              <w:rPr>
                <w:b/>
                <w:bCs/>
                <w:sz w:val="22"/>
              </w:rPr>
            </w:pPr>
            <w:r>
              <w:rPr>
                <w:b/>
                <w:bCs/>
                <w:sz w:val="22"/>
              </w:rPr>
              <w:t xml:space="preserve">Basis for Partial Approval or Disapproval: </w:t>
            </w:r>
            <w:r w:rsidRPr="00CE6ED7">
              <w:rPr>
                <w:bCs/>
                <w:sz w:val="22"/>
              </w:rPr>
              <w:t>Not Applicable</w:t>
            </w:r>
          </w:p>
        </w:tc>
      </w:tr>
      <w:tr w:rsidR="00253970" w:rsidTr="00775268">
        <w:trPr>
          <w:gridBefore w:val="1"/>
          <w:wBefore w:w="7" w:type="dxa"/>
          <w:trHeight w:val="350"/>
        </w:trPr>
        <w:tc>
          <w:tcPr>
            <w:tcW w:w="9360" w:type="dxa"/>
            <w:gridSpan w:val="5"/>
          </w:tcPr>
          <w:p w:rsidR="00253970" w:rsidRDefault="00253970" w:rsidP="00775268">
            <w:pPr>
              <w:rPr>
                <w:sz w:val="22"/>
              </w:rPr>
            </w:pPr>
            <w:r>
              <w:rPr>
                <w:b/>
                <w:bCs/>
                <w:sz w:val="22"/>
              </w:rPr>
              <w:t xml:space="preserve">Department Order of Corrective Action: </w:t>
            </w:r>
            <w:r w:rsidRPr="00CE6ED7">
              <w:rPr>
                <w:bCs/>
                <w:sz w:val="22"/>
              </w:rPr>
              <w:t>Not Applicable</w:t>
            </w:r>
          </w:p>
        </w:tc>
      </w:tr>
      <w:tr w:rsidR="00253970" w:rsidTr="00775268">
        <w:trPr>
          <w:gridBefore w:val="1"/>
          <w:wBefore w:w="7" w:type="dxa"/>
          <w:trHeight w:val="350"/>
        </w:trPr>
        <w:tc>
          <w:tcPr>
            <w:tcW w:w="9360" w:type="dxa"/>
            <w:gridSpan w:val="5"/>
          </w:tcPr>
          <w:p w:rsidR="00253970" w:rsidRDefault="00253970" w:rsidP="00775268">
            <w:pPr>
              <w:rPr>
                <w:b/>
                <w:bCs/>
                <w:sz w:val="22"/>
              </w:rPr>
            </w:pPr>
            <w:r>
              <w:rPr>
                <w:b/>
                <w:bCs/>
                <w:sz w:val="22"/>
              </w:rPr>
              <w:t xml:space="preserve">Required Elements of Progress Report(s): </w:t>
            </w:r>
            <w:r>
              <w:rPr>
                <w:bCs/>
                <w:sz w:val="22"/>
              </w:rPr>
              <w:t xml:space="preserve">Provide a status report on the district’s efforts </w:t>
            </w:r>
            <w:r w:rsidRPr="00F81F93">
              <w:rPr>
                <w:bCs/>
                <w:sz w:val="22"/>
              </w:rPr>
              <w:t xml:space="preserve">to complete the requirements </w:t>
            </w:r>
            <w:r w:rsidRPr="00F81F93">
              <w:rPr>
                <w:sz w:val="22"/>
                <w:szCs w:val="22"/>
              </w:rPr>
              <w:t>set forth in the official Safety Survey Report</w:t>
            </w:r>
            <w:r>
              <w:rPr>
                <w:sz w:val="22"/>
                <w:szCs w:val="22"/>
              </w:rPr>
              <w:t xml:space="preserve"> until all safety hazards have been mitigated.</w:t>
            </w:r>
          </w:p>
        </w:tc>
      </w:tr>
      <w:tr w:rsidR="00253970" w:rsidTr="00775268">
        <w:trPr>
          <w:gridBefore w:val="1"/>
          <w:wBefore w:w="7" w:type="dxa"/>
          <w:trHeight w:val="350"/>
        </w:trPr>
        <w:tc>
          <w:tcPr>
            <w:tcW w:w="9360" w:type="dxa"/>
            <w:gridSpan w:val="5"/>
          </w:tcPr>
          <w:p w:rsidR="00253970" w:rsidRDefault="00253970" w:rsidP="00775268">
            <w:pPr>
              <w:rPr>
                <w:b/>
                <w:bCs/>
                <w:sz w:val="22"/>
              </w:rPr>
            </w:pPr>
            <w:r>
              <w:rPr>
                <w:b/>
                <w:bCs/>
                <w:sz w:val="22"/>
              </w:rPr>
              <w:t xml:space="preserve">Progress Report Due Date(s): </w:t>
            </w:r>
            <w:r w:rsidRPr="003D1A8B">
              <w:rPr>
                <w:b/>
                <w:bCs/>
                <w:sz w:val="22"/>
              </w:rPr>
              <w:t>November 2, 2015</w:t>
            </w:r>
          </w:p>
        </w:tc>
      </w:tr>
    </w:tbl>
    <w:p w:rsidR="00253970" w:rsidRDefault="00253970" w:rsidP="00253970"/>
    <w:p w:rsidR="00253970" w:rsidRDefault="00253970" w:rsidP="00253970"/>
    <w:tbl>
      <w:tblPr>
        <w:tblW w:w="93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7"/>
        <w:gridCol w:w="3788"/>
        <w:gridCol w:w="1065"/>
        <w:gridCol w:w="360"/>
        <w:gridCol w:w="4140"/>
        <w:gridCol w:w="7"/>
      </w:tblGrid>
      <w:tr w:rsidR="00253970" w:rsidTr="00775268">
        <w:trPr>
          <w:gridAfter w:val="1"/>
          <w:wAfter w:w="7" w:type="dxa"/>
          <w:trHeight w:val="705"/>
        </w:trPr>
        <w:tc>
          <w:tcPr>
            <w:tcW w:w="9360" w:type="dxa"/>
            <w:gridSpan w:val="5"/>
            <w:shd w:val="clear" w:color="auto" w:fill="D9D9D9"/>
          </w:tcPr>
          <w:p w:rsidR="00253970" w:rsidRDefault="00253970" w:rsidP="00775268">
            <w:pPr>
              <w:pStyle w:val="Heading5"/>
              <w:rPr>
                <w:sz w:val="32"/>
              </w:rPr>
            </w:pPr>
            <w:r>
              <w:rPr>
                <w:sz w:val="32"/>
              </w:rPr>
              <w:lastRenderedPageBreak/>
              <w:t>COORDINATED PROGRAM REVIEW</w:t>
            </w:r>
          </w:p>
          <w:p w:rsidR="00253970" w:rsidRDefault="00253970" w:rsidP="00775268">
            <w:pPr>
              <w:pStyle w:val="Heading2"/>
              <w:rPr>
                <w:sz w:val="28"/>
              </w:rPr>
            </w:pPr>
            <w:r>
              <w:rPr>
                <w:sz w:val="32"/>
              </w:rPr>
              <w:t>CORRECTIVE ACTION PLAN</w:t>
            </w:r>
            <w:r>
              <w:rPr>
                <w:sz w:val="28"/>
              </w:rPr>
              <w:t xml:space="preserve"> </w:t>
            </w:r>
          </w:p>
          <w:p w:rsidR="00253970" w:rsidRDefault="00253970" w:rsidP="00775268">
            <w:pPr>
              <w:jc w:val="center"/>
              <w:rPr>
                <w:b/>
                <w:bCs/>
              </w:rPr>
            </w:pPr>
            <w:r>
              <w:rPr>
                <w:b/>
                <w:bCs/>
              </w:rPr>
              <w:t>(To be completed by school district/charter school)</w:t>
            </w:r>
          </w:p>
        </w:tc>
      </w:tr>
      <w:tr w:rsidR="00253970" w:rsidTr="00775268">
        <w:trPr>
          <w:gridAfter w:val="1"/>
          <w:wAfter w:w="7" w:type="dxa"/>
          <w:trHeight w:val="458"/>
        </w:trPr>
        <w:tc>
          <w:tcPr>
            <w:tcW w:w="5220" w:type="dxa"/>
            <w:gridSpan w:val="4"/>
          </w:tcPr>
          <w:p w:rsidR="00253970" w:rsidRDefault="00253970" w:rsidP="00775268">
            <w:pPr>
              <w:rPr>
                <w:b/>
                <w:bCs/>
                <w:sz w:val="22"/>
              </w:rPr>
            </w:pPr>
            <w:r>
              <w:rPr>
                <w:b/>
                <w:bCs/>
                <w:sz w:val="22"/>
              </w:rPr>
              <w:t xml:space="preserve">Criterion &amp; Topic: </w:t>
            </w:r>
            <w:r>
              <w:rPr>
                <w:sz w:val="22"/>
              </w:rPr>
              <w:t>CVTE 21</w:t>
            </w:r>
          </w:p>
        </w:tc>
        <w:tc>
          <w:tcPr>
            <w:tcW w:w="4140" w:type="dxa"/>
          </w:tcPr>
          <w:p w:rsidR="00253970" w:rsidRDefault="00253970" w:rsidP="00775268">
            <w:pPr>
              <w:rPr>
                <w:b/>
                <w:bCs/>
                <w:sz w:val="22"/>
              </w:rPr>
            </w:pPr>
            <w:r>
              <w:rPr>
                <w:b/>
                <w:bCs/>
                <w:sz w:val="22"/>
              </w:rPr>
              <w:t xml:space="preserve">Rating: </w:t>
            </w:r>
            <w:r>
              <w:rPr>
                <w:sz w:val="22"/>
              </w:rPr>
              <w:t>Partially Implemented</w:t>
            </w:r>
          </w:p>
        </w:tc>
      </w:tr>
      <w:tr w:rsidR="00253970" w:rsidTr="00775268">
        <w:trPr>
          <w:gridAfter w:val="1"/>
          <w:wAfter w:w="7" w:type="dxa"/>
          <w:cantSplit/>
          <w:trHeight w:val="422"/>
        </w:trPr>
        <w:tc>
          <w:tcPr>
            <w:tcW w:w="9360" w:type="dxa"/>
            <w:gridSpan w:val="5"/>
          </w:tcPr>
          <w:p w:rsidR="00253970" w:rsidRDefault="00253970" w:rsidP="00775268">
            <w:pPr>
              <w:rPr>
                <w:sz w:val="22"/>
              </w:rPr>
            </w:pPr>
            <w:r>
              <w:rPr>
                <w:b/>
                <w:bCs/>
                <w:sz w:val="22"/>
              </w:rPr>
              <w:t xml:space="preserve">Department CPR Finding: </w:t>
            </w:r>
            <w:r>
              <w:rPr>
                <w:i/>
                <w:sz w:val="22"/>
                <w:szCs w:val="22"/>
              </w:rPr>
              <w:t>Document</w:t>
            </w:r>
            <w:r w:rsidRPr="00FD3462">
              <w:rPr>
                <w:i/>
                <w:sz w:val="22"/>
                <w:szCs w:val="22"/>
              </w:rPr>
              <w:t xml:space="preserve"> and instructional facilities </w:t>
            </w:r>
            <w:r>
              <w:rPr>
                <w:i/>
                <w:sz w:val="22"/>
                <w:szCs w:val="22"/>
              </w:rPr>
              <w:t xml:space="preserve">review </w:t>
            </w:r>
            <w:r w:rsidRPr="00FD3462">
              <w:rPr>
                <w:i/>
                <w:sz w:val="22"/>
                <w:szCs w:val="22"/>
              </w:rPr>
              <w:t>by the DESE CVTE safety specialist indicate</w:t>
            </w:r>
            <w:r>
              <w:rPr>
                <w:i/>
                <w:sz w:val="22"/>
                <w:szCs w:val="22"/>
              </w:rPr>
              <w:t>d</w:t>
            </w:r>
            <w:r w:rsidRPr="00FD3462">
              <w:rPr>
                <w:i/>
                <w:sz w:val="22"/>
                <w:szCs w:val="22"/>
              </w:rPr>
              <w:t xml:space="preserve"> that not all career/vocational technical education instructional </w:t>
            </w:r>
            <w:r w:rsidRPr="00FD3462">
              <w:rPr>
                <w:i/>
                <w:sz w:val="22"/>
                <w:szCs w:val="22"/>
                <w:u w:val="single"/>
              </w:rPr>
              <w:t>equipment</w:t>
            </w:r>
            <w:r w:rsidRPr="00FD3462">
              <w:rPr>
                <w:i/>
                <w:sz w:val="22"/>
                <w:szCs w:val="22"/>
              </w:rPr>
              <w:t xml:space="preserve"> meet</w:t>
            </w:r>
            <w:r>
              <w:rPr>
                <w:i/>
                <w:sz w:val="22"/>
                <w:szCs w:val="22"/>
              </w:rPr>
              <w:t>s</w:t>
            </w:r>
            <w:r w:rsidRPr="00FD3462">
              <w:rPr>
                <w:i/>
                <w:sz w:val="22"/>
                <w:szCs w:val="22"/>
              </w:rPr>
              <w:t xml:space="preserve"> current occupational standards. The Office for Career/Vocational Technical Education will send the official Safety Survey Report, which includes details specific to each program, to Superintendent Lavoie under separate cover. </w:t>
            </w:r>
            <w:r w:rsidRPr="00FD3462">
              <w:rPr>
                <w:i/>
                <w:iCs/>
                <w:sz w:val="22"/>
                <w:szCs w:val="22"/>
              </w:rPr>
              <w:t>Citation: 603 CMR 4.03 (3) (4) (7)(8)</w:t>
            </w:r>
          </w:p>
        </w:tc>
      </w:tr>
      <w:tr w:rsidR="00253970" w:rsidTr="00775268">
        <w:trPr>
          <w:gridAfter w:val="1"/>
          <w:wAfter w:w="7" w:type="dxa"/>
          <w:cantSplit/>
          <w:trHeight w:val="377"/>
        </w:trPr>
        <w:tc>
          <w:tcPr>
            <w:tcW w:w="9360" w:type="dxa"/>
            <w:gridSpan w:val="5"/>
          </w:tcPr>
          <w:p w:rsidR="00253970" w:rsidRDefault="00253970" w:rsidP="00775268">
            <w:pPr>
              <w:rPr>
                <w:b/>
                <w:bCs/>
                <w:sz w:val="22"/>
              </w:rPr>
            </w:pPr>
            <w:r>
              <w:rPr>
                <w:b/>
                <w:bCs/>
                <w:sz w:val="22"/>
              </w:rPr>
              <w:t xml:space="preserve">Narrative Description of Corrective Action: </w:t>
            </w:r>
            <w:r w:rsidRPr="00073010">
              <w:rPr>
                <w:sz w:val="22"/>
              </w:rPr>
              <w:t>The district will continue to submit a Progress Report every thirty days, to David Edmonds in the Office of Career/Vocational Technical Education, until all safety issues have been mitigated.</w:t>
            </w:r>
          </w:p>
        </w:tc>
      </w:tr>
      <w:tr w:rsidR="00253970" w:rsidTr="00775268">
        <w:trPr>
          <w:gridAfter w:val="1"/>
          <w:wAfter w:w="7" w:type="dxa"/>
          <w:cantSplit/>
          <w:trHeight w:val="665"/>
        </w:trPr>
        <w:tc>
          <w:tcPr>
            <w:tcW w:w="4860" w:type="dxa"/>
            <w:gridSpan w:val="3"/>
          </w:tcPr>
          <w:p w:rsidR="00253970" w:rsidRDefault="00253970" w:rsidP="00775268">
            <w:pPr>
              <w:rPr>
                <w:b/>
                <w:bCs/>
                <w:sz w:val="22"/>
              </w:rPr>
            </w:pPr>
            <w:r>
              <w:rPr>
                <w:b/>
                <w:bCs/>
                <w:sz w:val="22"/>
              </w:rPr>
              <w:t xml:space="preserve">Title/Role of Person(s) Responsible for Implementation: </w:t>
            </w:r>
            <w:r>
              <w:rPr>
                <w:sz w:val="22"/>
              </w:rPr>
              <w:t>CTE Director, Dianne Norkiewicz</w:t>
            </w:r>
          </w:p>
        </w:tc>
        <w:tc>
          <w:tcPr>
            <w:tcW w:w="4500" w:type="dxa"/>
            <w:gridSpan w:val="2"/>
          </w:tcPr>
          <w:p w:rsidR="00253970" w:rsidRDefault="00253970" w:rsidP="00775268">
            <w:pPr>
              <w:rPr>
                <w:b/>
                <w:bCs/>
                <w:sz w:val="22"/>
              </w:rPr>
            </w:pPr>
            <w:r>
              <w:rPr>
                <w:b/>
                <w:bCs/>
                <w:sz w:val="22"/>
              </w:rPr>
              <w:t xml:space="preserve">Expected Date of Completion for Each Corrective Action Activity: </w:t>
            </w:r>
            <w:r w:rsidRPr="00073010">
              <w:rPr>
                <w:bCs/>
                <w:sz w:val="22"/>
              </w:rPr>
              <w:t>March 2015</w:t>
            </w:r>
            <w:r w:rsidR="00012DD1">
              <w:rPr>
                <w:sz w:val="22"/>
              </w:rPr>
              <w:fldChar w:fldCharType="begin">
                <w:ffData>
                  <w:name w:val="Text7"/>
                  <w:enabled/>
                  <w:calcOnExit w:val="0"/>
                  <w:textInput/>
                </w:ffData>
              </w:fldChar>
            </w:r>
            <w:r>
              <w:rPr>
                <w:sz w:val="22"/>
              </w:rPr>
              <w:instrText xml:space="preserve"> FORMTEXT </w:instrText>
            </w:r>
            <w:r w:rsidR="00012DD1">
              <w:rPr>
                <w:sz w:val="22"/>
              </w:rPr>
            </w:r>
            <w:r w:rsidR="00012DD1">
              <w:rPr>
                <w:sz w:val="22"/>
              </w:rPr>
              <w:fldChar w:fldCharType="separate"/>
            </w:r>
            <w:r>
              <w:rPr>
                <w:noProof/>
                <w:sz w:val="22"/>
              </w:rPr>
              <w:t> </w:t>
            </w:r>
            <w:r>
              <w:rPr>
                <w:noProof/>
                <w:sz w:val="22"/>
              </w:rPr>
              <w:t> </w:t>
            </w:r>
            <w:r>
              <w:rPr>
                <w:noProof/>
                <w:sz w:val="22"/>
              </w:rPr>
              <w:t> </w:t>
            </w:r>
            <w:r>
              <w:rPr>
                <w:noProof/>
                <w:sz w:val="22"/>
              </w:rPr>
              <w:t> </w:t>
            </w:r>
            <w:r>
              <w:rPr>
                <w:noProof/>
                <w:sz w:val="22"/>
              </w:rPr>
              <w:t> </w:t>
            </w:r>
            <w:r w:rsidR="00012DD1">
              <w:rPr>
                <w:sz w:val="22"/>
              </w:rPr>
              <w:fldChar w:fldCharType="end"/>
            </w:r>
          </w:p>
        </w:tc>
      </w:tr>
      <w:tr w:rsidR="00253970" w:rsidTr="00775268">
        <w:trPr>
          <w:gridAfter w:val="1"/>
          <w:wAfter w:w="7" w:type="dxa"/>
          <w:cantSplit/>
          <w:trHeight w:val="330"/>
        </w:trPr>
        <w:tc>
          <w:tcPr>
            <w:tcW w:w="9360" w:type="dxa"/>
            <w:gridSpan w:val="5"/>
          </w:tcPr>
          <w:p w:rsidR="00253970" w:rsidRDefault="00253970" w:rsidP="00775268">
            <w:pPr>
              <w:rPr>
                <w:b/>
                <w:bCs/>
                <w:sz w:val="22"/>
              </w:rPr>
            </w:pPr>
            <w:r>
              <w:rPr>
                <w:b/>
                <w:bCs/>
                <w:sz w:val="22"/>
              </w:rPr>
              <w:t xml:space="preserve">Evidence of Completion of the Corrective Action: </w:t>
            </w:r>
            <w:r>
              <w:rPr>
                <w:sz w:val="22"/>
              </w:rPr>
              <w:t>Progress report</w:t>
            </w:r>
            <w:r>
              <w:rPr>
                <w:rStyle w:val="CommentReference"/>
                <w:vanish/>
                <w:sz w:val="22"/>
              </w:rPr>
              <w:t xml:space="preserve"> </w:t>
            </w:r>
          </w:p>
        </w:tc>
      </w:tr>
      <w:tr w:rsidR="00253970" w:rsidTr="00775268">
        <w:trPr>
          <w:gridAfter w:val="1"/>
          <w:wAfter w:w="7" w:type="dxa"/>
          <w:cantSplit/>
          <w:trHeight w:val="359"/>
        </w:trPr>
        <w:tc>
          <w:tcPr>
            <w:tcW w:w="9360" w:type="dxa"/>
            <w:gridSpan w:val="5"/>
          </w:tcPr>
          <w:p w:rsidR="00253970" w:rsidRPr="00073010" w:rsidRDefault="00253970" w:rsidP="00775268">
            <w:pPr>
              <w:rPr>
                <w:bCs/>
                <w:sz w:val="22"/>
              </w:rPr>
            </w:pPr>
            <w:r w:rsidRPr="00073010">
              <w:rPr>
                <w:b/>
                <w:bCs/>
                <w:sz w:val="22"/>
              </w:rPr>
              <w:t>Description of Internal Monitoring Procedures:</w:t>
            </w:r>
            <w:r w:rsidRPr="00073010">
              <w:rPr>
                <w:bCs/>
                <w:sz w:val="22"/>
              </w:rPr>
              <w:t xml:space="preserve">  Progress report will be submitted every 30 days to David Edmond</w:t>
            </w:r>
            <w:r>
              <w:rPr>
                <w:bCs/>
                <w:sz w:val="22"/>
              </w:rPr>
              <w:t>s</w:t>
            </w:r>
            <w:r w:rsidRPr="00073010">
              <w:rPr>
                <w:bCs/>
                <w:sz w:val="22"/>
              </w:rPr>
              <w:t xml:space="preserve"> in the Office of Career/Vocational Technical Education, until all safety issues have been mitigated.</w:t>
            </w:r>
          </w:p>
        </w:tc>
      </w:tr>
      <w:tr w:rsidR="00253970" w:rsidTr="00775268">
        <w:trPr>
          <w:gridAfter w:val="1"/>
          <w:wAfter w:w="7" w:type="dxa"/>
          <w:trHeight w:val="450"/>
        </w:trPr>
        <w:tc>
          <w:tcPr>
            <w:tcW w:w="9360" w:type="dxa"/>
            <w:gridSpan w:val="5"/>
            <w:tcBorders>
              <w:bottom w:val="single" w:sz="4" w:space="0" w:color="auto"/>
            </w:tcBorders>
            <w:shd w:val="clear" w:color="auto" w:fill="D9D9D9"/>
          </w:tcPr>
          <w:p w:rsidR="00253970" w:rsidRDefault="00253970" w:rsidP="00775268">
            <w:pPr>
              <w:pStyle w:val="Heading7"/>
            </w:pPr>
            <w:r>
              <w:t>CORRECTIVE ACTION PLAN APPROVAL SECTION</w:t>
            </w:r>
          </w:p>
          <w:p w:rsidR="00253970" w:rsidRDefault="00253970" w:rsidP="00775268">
            <w:pPr>
              <w:jc w:val="center"/>
            </w:pPr>
            <w:r>
              <w:rPr>
                <w:b/>
                <w:bCs/>
              </w:rPr>
              <w:t>(To be completed by the Department of Elementary and Secondary Education)</w:t>
            </w:r>
          </w:p>
        </w:tc>
      </w:tr>
      <w:tr w:rsidR="00253970" w:rsidTr="00775268">
        <w:trPr>
          <w:gridAfter w:val="1"/>
          <w:wAfter w:w="7" w:type="dxa"/>
          <w:trHeight w:val="647"/>
        </w:trPr>
        <w:tc>
          <w:tcPr>
            <w:tcW w:w="3795" w:type="dxa"/>
            <w:gridSpan w:val="2"/>
            <w:tcBorders>
              <w:top w:val="single" w:sz="4" w:space="0" w:color="auto"/>
              <w:left w:val="single" w:sz="4" w:space="0" w:color="auto"/>
              <w:bottom w:val="single" w:sz="4" w:space="0" w:color="auto"/>
              <w:right w:val="single" w:sz="4" w:space="0" w:color="auto"/>
            </w:tcBorders>
          </w:tcPr>
          <w:p w:rsidR="00253970" w:rsidRDefault="00253970" w:rsidP="00775268">
            <w:pPr>
              <w:rPr>
                <w:b/>
                <w:bCs/>
                <w:sz w:val="22"/>
              </w:rPr>
            </w:pPr>
            <w:r>
              <w:rPr>
                <w:b/>
                <w:bCs/>
                <w:sz w:val="22"/>
              </w:rPr>
              <w:t xml:space="preserve">Criterion: </w:t>
            </w:r>
            <w:r>
              <w:rPr>
                <w:sz w:val="22"/>
              </w:rPr>
              <w:t>CVTE 21</w:t>
            </w:r>
          </w:p>
        </w:tc>
        <w:tc>
          <w:tcPr>
            <w:tcW w:w="5565" w:type="dxa"/>
            <w:gridSpan w:val="3"/>
            <w:tcBorders>
              <w:top w:val="single" w:sz="4" w:space="0" w:color="auto"/>
              <w:left w:val="single" w:sz="4" w:space="0" w:color="auto"/>
              <w:bottom w:val="single" w:sz="4" w:space="0" w:color="auto"/>
              <w:right w:val="single" w:sz="4" w:space="0" w:color="auto"/>
            </w:tcBorders>
          </w:tcPr>
          <w:p w:rsidR="00253970" w:rsidRDefault="00253970" w:rsidP="00775268">
            <w:pPr>
              <w:ind w:left="282"/>
              <w:rPr>
                <w:b/>
                <w:bCs/>
                <w:sz w:val="22"/>
              </w:rPr>
            </w:pPr>
            <w:r>
              <w:rPr>
                <w:b/>
                <w:bCs/>
                <w:sz w:val="22"/>
              </w:rPr>
              <w:t xml:space="preserve">Status of Corrective Action: </w:t>
            </w:r>
          </w:p>
          <w:p w:rsidR="00253970" w:rsidRDefault="00012DD1" w:rsidP="00775268">
            <w:pPr>
              <w:rPr>
                <w:sz w:val="22"/>
              </w:rPr>
            </w:pPr>
            <w:r>
              <w:rPr>
                <w:sz w:val="22"/>
              </w:rPr>
              <w:fldChar w:fldCharType="begin">
                <w:ffData>
                  <w:name w:val=""/>
                  <w:enabled/>
                  <w:calcOnExit w:val="0"/>
                  <w:checkBox>
                    <w:sizeAuto/>
                    <w:default w:val="1"/>
                  </w:checkBox>
                </w:ffData>
              </w:fldChar>
            </w:r>
            <w:r w:rsidR="00253970">
              <w:rPr>
                <w:sz w:val="22"/>
              </w:rPr>
              <w:instrText xml:space="preserve"> FORMCHECKBOX </w:instrText>
            </w:r>
            <w:r>
              <w:rPr>
                <w:sz w:val="22"/>
              </w:rPr>
            </w:r>
            <w:r>
              <w:rPr>
                <w:sz w:val="22"/>
              </w:rPr>
              <w:fldChar w:fldCharType="separate"/>
            </w:r>
            <w:r>
              <w:rPr>
                <w:sz w:val="22"/>
              </w:rPr>
              <w:fldChar w:fldCharType="end"/>
            </w:r>
            <w:r w:rsidR="00253970">
              <w:rPr>
                <w:sz w:val="22"/>
              </w:rPr>
              <w:t xml:space="preserve"> Approved    </w:t>
            </w:r>
            <w:r>
              <w:rPr>
                <w:sz w:val="22"/>
              </w:rPr>
              <w:fldChar w:fldCharType="begin">
                <w:ffData>
                  <w:name w:val="Check3"/>
                  <w:enabled/>
                  <w:calcOnExit w:val="0"/>
                  <w:checkBox>
                    <w:sizeAuto/>
                    <w:default w:val="0"/>
                  </w:checkBox>
                </w:ffData>
              </w:fldChar>
            </w:r>
            <w:r w:rsidR="00253970">
              <w:rPr>
                <w:sz w:val="22"/>
              </w:rPr>
              <w:instrText xml:space="preserve"> FORMCHECKBOX </w:instrText>
            </w:r>
            <w:r>
              <w:rPr>
                <w:sz w:val="22"/>
              </w:rPr>
            </w:r>
            <w:r>
              <w:rPr>
                <w:sz w:val="22"/>
              </w:rPr>
              <w:fldChar w:fldCharType="separate"/>
            </w:r>
            <w:r>
              <w:rPr>
                <w:sz w:val="22"/>
              </w:rPr>
              <w:fldChar w:fldCharType="end"/>
            </w:r>
            <w:r w:rsidR="00253970">
              <w:rPr>
                <w:sz w:val="22"/>
              </w:rPr>
              <w:t xml:space="preserve"> Partially Approved </w:t>
            </w:r>
            <w:r>
              <w:rPr>
                <w:sz w:val="22"/>
              </w:rPr>
              <w:fldChar w:fldCharType="begin">
                <w:ffData>
                  <w:name w:val="Check2"/>
                  <w:enabled/>
                  <w:calcOnExit w:val="0"/>
                  <w:checkBox>
                    <w:sizeAuto/>
                    <w:default w:val="0"/>
                  </w:checkBox>
                </w:ffData>
              </w:fldChar>
            </w:r>
            <w:r w:rsidR="00253970">
              <w:rPr>
                <w:sz w:val="22"/>
              </w:rPr>
              <w:instrText xml:space="preserve"> FORMCHECKBOX </w:instrText>
            </w:r>
            <w:r>
              <w:rPr>
                <w:sz w:val="22"/>
              </w:rPr>
            </w:r>
            <w:r>
              <w:rPr>
                <w:sz w:val="22"/>
              </w:rPr>
              <w:fldChar w:fldCharType="separate"/>
            </w:r>
            <w:r>
              <w:rPr>
                <w:sz w:val="22"/>
              </w:rPr>
              <w:fldChar w:fldCharType="end"/>
            </w:r>
            <w:r w:rsidR="00253970">
              <w:rPr>
                <w:sz w:val="22"/>
              </w:rPr>
              <w:t xml:space="preserve"> Disapproved    </w:t>
            </w:r>
          </w:p>
        </w:tc>
      </w:tr>
      <w:tr w:rsidR="00253970" w:rsidTr="00775268">
        <w:trPr>
          <w:gridBefore w:val="1"/>
          <w:wBefore w:w="7" w:type="dxa"/>
          <w:trHeight w:val="359"/>
        </w:trPr>
        <w:tc>
          <w:tcPr>
            <w:tcW w:w="9360" w:type="dxa"/>
            <w:gridSpan w:val="5"/>
          </w:tcPr>
          <w:p w:rsidR="00253970" w:rsidRDefault="00253970" w:rsidP="00775268">
            <w:pPr>
              <w:rPr>
                <w:b/>
                <w:bCs/>
                <w:sz w:val="22"/>
              </w:rPr>
            </w:pPr>
            <w:r>
              <w:rPr>
                <w:b/>
                <w:bCs/>
                <w:sz w:val="22"/>
              </w:rPr>
              <w:t xml:space="preserve">Basis for Partial Approval or Disapproval: </w:t>
            </w:r>
            <w:r w:rsidRPr="00CE6ED7">
              <w:rPr>
                <w:bCs/>
                <w:sz w:val="22"/>
              </w:rPr>
              <w:t>Not Applicable</w:t>
            </w:r>
          </w:p>
        </w:tc>
      </w:tr>
      <w:tr w:rsidR="00253970" w:rsidTr="00775268">
        <w:trPr>
          <w:gridBefore w:val="1"/>
          <w:wBefore w:w="7" w:type="dxa"/>
          <w:trHeight w:val="350"/>
        </w:trPr>
        <w:tc>
          <w:tcPr>
            <w:tcW w:w="9360" w:type="dxa"/>
            <w:gridSpan w:val="5"/>
          </w:tcPr>
          <w:p w:rsidR="00253970" w:rsidRDefault="00253970" w:rsidP="00775268">
            <w:pPr>
              <w:rPr>
                <w:sz w:val="22"/>
              </w:rPr>
            </w:pPr>
            <w:r>
              <w:rPr>
                <w:b/>
                <w:bCs/>
                <w:sz w:val="22"/>
              </w:rPr>
              <w:t xml:space="preserve">Department Order of Corrective Action: </w:t>
            </w:r>
            <w:r w:rsidRPr="00CE6ED7">
              <w:rPr>
                <w:bCs/>
                <w:sz w:val="22"/>
              </w:rPr>
              <w:t>Not Applicable</w:t>
            </w:r>
          </w:p>
        </w:tc>
      </w:tr>
      <w:tr w:rsidR="00253970" w:rsidTr="00775268">
        <w:trPr>
          <w:gridBefore w:val="1"/>
          <w:wBefore w:w="7" w:type="dxa"/>
          <w:trHeight w:val="350"/>
        </w:trPr>
        <w:tc>
          <w:tcPr>
            <w:tcW w:w="9360" w:type="dxa"/>
            <w:gridSpan w:val="5"/>
          </w:tcPr>
          <w:p w:rsidR="00253970" w:rsidRDefault="00253970" w:rsidP="00775268">
            <w:pPr>
              <w:rPr>
                <w:b/>
                <w:bCs/>
                <w:sz w:val="22"/>
              </w:rPr>
            </w:pPr>
            <w:r>
              <w:rPr>
                <w:b/>
                <w:bCs/>
                <w:sz w:val="22"/>
              </w:rPr>
              <w:t xml:space="preserve">Required Elements of Progress Report(s): </w:t>
            </w:r>
            <w:r>
              <w:rPr>
                <w:bCs/>
                <w:sz w:val="22"/>
              </w:rPr>
              <w:t xml:space="preserve">Provide a status report on the district’s efforts </w:t>
            </w:r>
            <w:r w:rsidRPr="00F81F93">
              <w:rPr>
                <w:bCs/>
                <w:sz w:val="22"/>
              </w:rPr>
              <w:t xml:space="preserve">to complete the requirements </w:t>
            </w:r>
            <w:r w:rsidRPr="00F81F93">
              <w:rPr>
                <w:sz w:val="22"/>
                <w:szCs w:val="22"/>
              </w:rPr>
              <w:t>set forth in the official Safety Survey Report</w:t>
            </w:r>
            <w:r>
              <w:rPr>
                <w:sz w:val="22"/>
                <w:szCs w:val="22"/>
              </w:rPr>
              <w:t xml:space="preserve"> until all safety hazards have been mitigated.</w:t>
            </w:r>
          </w:p>
        </w:tc>
      </w:tr>
      <w:tr w:rsidR="00253970" w:rsidTr="00775268">
        <w:trPr>
          <w:gridBefore w:val="1"/>
          <w:wBefore w:w="7" w:type="dxa"/>
          <w:trHeight w:val="350"/>
        </w:trPr>
        <w:tc>
          <w:tcPr>
            <w:tcW w:w="9360" w:type="dxa"/>
            <w:gridSpan w:val="5"/>
          </w:tcPr>
          <w:p w:rsidR="00253970" w:rsidRDefault="00253970" w:rsidP="00775268">
            <w:pPr>
              <w:rPr>
                <w:b/>
                <w:bCs/>
                <w:sz w:val="22"/>
              </w:rPr>
            </w:pPr>
            <w:r>
              <w:rPr>
                <w:b/>
                <w:bCs/>
                <w:sz w:val="22"/>
              </w:rPr>
              <w:t xml:space="preserve">Progress Report Due Date(s): </w:t>
            </w:r>
            <w:r w:rsidRPr="003D1A8B">
              <w:rPr>
                <w:b/>
                <w:bCs/>
                <w:sz w:val="22"/>
              </w:rPr>
              <w:t>November 2, 2015</w:t>
            </w:r>
          </w:p>
        </w:tc>
      </w:tr>
    </w:tbl>
    <w:p w:rsidR="00253970" w:rsidRDefault="00253970" w:rsidP="00253970"/>
    <w:p w:rsidR="00253970" w:rsidRDefault="00253970" w:rsidP="00253970"/>
    <w:p w:rsidR="00253970" w:rsidRDefault="00253970" w:rsidP="00253970"/>
    <w:p w:rsidR="00253970" w:rsidRDefault="00253970" w:rsidP="00253970"/>
    <w:p w:rsidR="00253970" w:rsidRDefault="00253970" w:rsidP="00253970"/>
    <w:p w:rsidR="00253970" w:rsidRPr="00C00D48" w:rsidRDefault="00253970" w:rsidP="00253970">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6148E8">
      <w:pPr>
        <w:pStyle w:val="Normal5"/>
      </w:pPr>
    </w:p>
    <w:sectPr w:rsidR="00B12B54" w:rsidSect="00244D6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8E8" w:rsidRDefault="006148E8">
      <w:r>
        <w:separator/>
      </w:r>
    </w:p>
  </w:endnote>
  <w:endnote w:type="continuationSeparator" w:id="0">
    <w:p w:rsidR="006148E8" w:rsidRDefault="006148E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6148E8"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DD1"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CE42C2" w:rsidRPr="00792F17">
      <w:rPr>
        <w:rStyle w:val="PageNumber0"/>
        <w:sz w:val="20"/>
        <w:szCs w:val="20"/>
      </w:rPr>
      <w:instrText xml:space="preserve">PAGE  </w:instrText>
    </w:r>
    <w:r w:rsidRPr="00792F17">
      <w:rPr>
        <w:rStyle w:val="PageNumber0"/>
        <w:sz w:val="20"/>
        <w:szCs w:val="20"/>
      </w:rPr>
      <w:fldChar w:fldCharType="separate"/>
    </w:r>
    <w:r w:rsidR="00212B76">
      <w:rPr>
        <w:rStyle w:val="PageNumber0"/>
        <w:noProof/>
        <w:sz w:val="20"/>
        <w:szCs w:val="20"/>
      </w:rPr>
      <w:t>3</w:t>
    </w:r>
    <w:r w:rsidRPr="00792F17">
      <w:rPr>
        <w:rStyle w:val="PageNumber0"/>
        <w:sz w:val="20"/>
        <w:szCs w:val="20"/>
      </w:rPr>
      <w:fldChar w:fldCharType="end"/>
    </w:r>
  </w:p>
  <w:p w:rsidR="000D55CC" w:rsidRDefault="00384E11"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CE42C2" w:rsidRPr="00606C4B">
      <w:rPr>
        <w:rStyle w:val="PageNumber0"/>
        <w:i/>
        <w:sz w:val="20"/>
        <w:szCs w:val="20"/>
      </w:rPr>
      <w:t>Program Quality Assurance Services</w:t>
    </w:r>
  </w:p>
  <w:p w:rsidR="000D55CC" w:rsidRPr="000522A9" w:rsidRDefault="00CE42C2" w:rsidP="000A7A8D">
    <w:pPr>
      <w:pStyle w:val="Footer0"/>
      <w:tabs>
        <w:tab w:val="left" w:pos="4965"/>
      </w:tabs>
      <w:ind w:right="360"/>
      <w:rPr>
        <w:i/>
        <w:sz w:val="20"/>
        <w:szCs w:val="20"/>
      </w:rPr>
    </w:pPr>
    <w:r>
      <w:rPr>
        <w:rStyle w:val="PageNumber0"/>
        <w:i/>
        <w:sz w:val="20"/>
        <w:szCs w:val="20"/>
      </w:rPr>
      <w:t>Greater Lawrence Regional Vocational Technical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DD1"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CE42C2" w:rsidRPr="00792F17">
      <w:rPr>
        <w:rStyle w:val="PageNumber1"/>
        <w:sz w:val="20"/>
        <w:szCs w:val="20"/>
      </w:rPr>
      <w:instrText xml:space="preserve">PAGE  </w:instrText>
    </w:r>
    <w:r w:rsidRPr="00792F17">
      <w:rPr>
        <w:rStyle w:val="PageNumber1"/>
        <w:sz w:val="20"/>
        <w:szCs w:val="20"/>
      </w:rPr>
      <w:fldChar w:fldCharType="separate"/>
    </w:r>
    <w:r w:rsidR="00212B76">
      <w:rPr>
        <w:rStyle w:val="PageNumber1"/>
        <w:noProof/>
        <w:sz w:val="20"/>
        <w:szCs w:val="20"/>
      </w:rPr>
      <w:t>5</w:t>
    </w:r>
    <w:r w:rsidRPr="00792F17">
      <w:rPr>
        <w:rStyle w:val="PageNumber1"/>
        <w:sz w:val="20"/>
        <w:szCs w:val="20"/>
      </w:rPr>
      <w:fldChar w:fldCharType="end"/>
    </w:r>
  </w:p>
  <w:p w:rsidR="000D55CC" w:rsidRDefault="00384E11"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CE42C2" w:rsidRPr="00606C4B">
      <w:rPr>
        <w:rStyle w:val="PageNumber1"/>
        <w:i/>
        <w:sz w:val="20"/>
        <w:szCs w:val="20"/>
      </w:rPr>
      <w:t>Program Quality Assurance Services</w:t>
    </w:r>
  </w:p>
  <w:p w:rsidR="000D55CC" w:rsidRPr="000522A9" w:rsidRDefault="00CE42C2" w:rsidP="000A7A8D">
    <w:pPr>
      <w:pStyle w:val="Footer1"/>
      <w:tabs>
        <w:tab w:val="left" w:pos="4965"/>
      </w:tabs>
      <w:ind w:right="360"/>
      <w:rPr>
        <w:i/>
        <w:sz w:val="20"/>
        <w:szCs w:val="20"/>
      </w:rPr>
    </w:pPr>
    <w:r>
      <w:rPr>
        <w:rStyle w:val="PageNumber1"/>
        <w:i/>
        <w:sz w:val="20"/>
        <w:szCs w:val="20"/>
      </w:rPr>
      <w:t>Greater Lawrence Regional Vocational Technical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DD1"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CE42C2" w:rsidRPr="00792F17">
      <w:rPr>
        <w:rStyle w:val="PageNumber2"/>
        <w:sz w:val="20"/>
        <w:szCs w:val="20"/>
      </w:rPr>
      <w:instrText xml:space="preserve">PAGE  </w:instrText>
    </w:r>
    <w:r w:rsidRPr="00792F17">
      <w:rPr>
        <w:rStyle w:val="PageNumber2"/>
        <w:sz w:val="20"/>
        <w:szCs w:val="20"/>
      </w:rPr>
      <w:fldChar w:fldCharType="separate"/>
    </w:r>
    <w:r w:rsidR="00212B76">
      <w:rPr>
        <w:rStyle w:val="PageNumber2"/>
        <w:noProof/>
        <w:sz w:val="20"/>
        <w:szCs w:val="20"/>
      </w:rPr>
      <w:t>7</w:t>
    </w:r>
    <w:r w:rsidRPr="00792F17">
      <w:rPr>
        <w:rStyle w:val="PageNumber2"/>
        <w:sz w:val="20"/>
        <w:szCs w:val="20"/>
      </w:rPr>
      <w:fldChar w:fldCharType="end"/>
    </w:r>
  </w:p>
  <w:p w:rsidR="000D55CC" w:rsidRDefault="00384E11"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CE42C2" w:rsidRPr="00606C4B">
      <w:rPr>
        <w:rStyle w:val="PageNumber2"/>
        <w:i/>
        <w:sz w:val="20"/>
        <w:szCs w:val="20"/>
      </w:rPr>
      <w:t>Program Quality Assurance Services</w:t>
    </w:r>
  </w:p>
  <w:p w:rsidR="000D55CC" w:rsidRPr="000522A9" w:rsidRDefault="00CE42C2" w:rsidP="000A7A8D">
    <w:pPr>
      <w:pStyle w:val="Footer2"/>
      <w:tabs>
        <w:tab w:val="left" w:pos="4965"/>
      </w:tabs>
      <w:ind w:right="360"/>
      <w:rPr>
        <w:i/>
        <w:sz w:val="20"/>
        <w:szCs w:val="20"/>
      </w:rPr>
    </w:pPr>
    <w:r>
      <w:rPr>
        <w:rStyle w:val="PageNumber2"/>
        <w:i/>
        <w:sz w:val="20"/>
        <w:szCs w:val="20"/>
      </w:rPr>
      <w:t>Greater Lawrence Regional Vocational Technical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DD1"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CE42C2" w:rsidRPr="00792F17">
      <w:rPr>
        <w:rStyle w:val="PageNumber3"/>
        <w:sz w:val="20"/>
        <w:szCs w:val="20"/>
      </w:rPr>
      <w:instrText xml:space="preserve">PAGE  </w:instrText>
    </w:r>
    <w:r w:rsidRPr="00792F17">
      <w:rPr>
        <w:rStyle w:val="PageNumber3"/>
        <w:sz w:val="20"/>
        <w:szCs w:val="20"/>
      </w:rPr>
      <w:fldChar w:fldCharType="separate"/>
    </w:r>
    <w:r w:rsidR="00212B76">
      <w:rPr>
        <w:rStyle w:val="PageNumber3"/>
        <w:noProof/>
        <w:sz w:val="20"/>
        <w:szCs w:val="20"/>
      </w:rPr>
      <w:t>8</w:t>
    </w:r>
    <w:r w:rsidRPr="00792F17">
      <w:rPr>
        <w:rStyle w:val="PageNumber3"/>
        <w:sz w:val="20"/>
        <w:szCs w:val="20"/>
      </w:rPr>
      <w:fldChar w:fldCharType="end"/>
    </w:r>
  </w:p>
  <w:p w:rsidR="000D55CC" w:rsidRDefault="00384E11"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CE42C2" w:rsidRPr="00606C4B">
      <w:rPr>
        <w:rStyle w:val="PageNumber3"/>
        <w:i/>
        <w:sz w:val="20"/>
        <w:szCs w:val="20"/>
      </w:rPr>
      <w:t>Program Quality Assurance Services</w:t>
    </w:r>
  </w:p>
  <w:p w:rsidR="000D55CC" w:rsidRPr="000522A9" w:rsidRDefault="00CE42C2" w:rsidP="000A7A8D">
    <w:pPr>
      <w:pStyle w:val="Footer3"/>
      <w:tabs>
        <w:tab w:val="left" w:pos="4965"/>
      </w:tabs>
      <w:ind w:right="360"/>
      <w:rPr>
        <w:i/>
        <w:sz w:val="20"/>
        <w:szCs w:val="20"/>
      </w:rPr>
    </w:pPr>
    <w:r>
      <w:rPr>
        <w:rStyle w:val="PageNumber3"/>
        <w:i/>
        <w:sz w:val="20"/>
        <w:szCs w:val="20"/>
      </w:rPr>
      <w:t>Greater Lawrence Regional Vocational Technical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DD1"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CE42C2" w:rsidRPr="00792F17">
      <w:rPr>
        <w:rStyle w:val="PageNumber4"/>
        <w:sz w:val="20"/>
        <w:szCs w:val="20"/>
      </w:rPr>
      <w:instrText xml:space="preserve">PAGE  </w:instrText>
    </w:r>
    <w:r w:rsidRPr="00792F17">
      <w:rPr>
        <w:rStyle w:val="PageNumber4"/>
        <w:sz w:val="20"/>
        <w:szCs w:val="20"/>
      </w:rPr>
      <w:fldChar w:fldCharType="separate"/>
    </w:r>
    <w:r w:rsidR="00212B76">
      <w:rPr>
        <w:rStyle w:val="PageNumber4"/>
        <w:noProof/>
        <w:sz w:val="20"/>
        <w:szCs w:val="20"/>
      </w:rPr>
      <w:t>10</w:t>
    </w:r>
    <w:r w:rsidRPr="00792F17">
      <w:rPr>
        <w:rStyle w:val="PageNumber4"/>
        <w:sz w:val="20"/>
        <w:szCs w:val="20"/>
      </w:rPr>
      <w:fldChar w:fldCharType="end"/>
    </w:r>
  </w:p>
  <w:p w:rsidR="000D55CC" w:rsidRDefault="00384E11"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CE42C2" w:rsidRPr="00606C4B">
      <w:rPr>
        <w:rStyle w:val="PageNumber4"/>
        <w:i/>
        <w:sz w:val="20"/>
        <w:szCs w:val="20"/>
      </w:rPr>
      <w:t>Program Quality Assurance Services</w:t>
    </w:r>
  </w:p>
  <w:p w:rsidR="000D55CC" w:rsidRPr="000522A9" w:rsidRDefault="00CE42C2" w:rsidP="000A7A8D">
    <w:pPr>
      <w:pStyle w:val="Footer4"/>
      <w:tabs>
        <w:tab w:val="left" w:pos="4965"/>
      </w:tabs>
      <w:ind w:right="360"/>
      <w:rPr>
        <w:i/>
        <w:sz w:val="20"/>
        <w:szCs w:val="20"/>
      </w:rPr>
    </w:pPr>
    <w:r>
      <w:rPr>
        <w:rStyle w:val="PageNumber4"/>
        <w:i/>
        <w:sz w:val="20"/>
        <w:szCs w:val="20"/>
      </w:rPr>
      <w:t>Greater Lawrence Regional Vocational Technical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2DD1"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CE42C2" w:rsidRPr="00792F17">
      <w:rPr>
        <w:rStyle w:val="PageNumber5"/>
        <w:sz w:val="20"/>
        <w:szCs w:val="20"/>
      </w:rPr>
      <w:instrText xml:space="preserve">PAGE  </w:instrText>
    </w:r>
    <w:r w:rsidRPr="00792F17">
      <w:rPr>
        <w:rStyle w:val="PageNumber5"/>
        <w:sz w:val="20"/>
        <w:szCs w:val="20"/>
      </w:rPr>
      <w:fldChar w:fldCharType="separate"/>
    </w:r>
    <w:r w:rsidR="00212B76">
      <w:rPr>
        <w:rStyle w:val="PageNumber5"/>
        <w:noProof/>
        <w:sz w:val="20"/>
        <w:szCs w:val="20"/>
      </w:rPr>
      <w:t>23</w:t>
    </w:r>
    <w:r w:rsidRPr="00792F17">
      <w:rPr>
        <w:rStyle w:val="PageNumber5"/>
        <w:sz w:val="20"/>
        <w:szCs w:val="20"/>
      </w:rPr>
      <w:fldChar w:fldCharType="end"/>
    </w:r>
  </w:p>
  <w:p w:rsidR="000D55CC" w:rsidRDefault="00384E11"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CE42C2" w:rsidRPr="00606C4B">
      <w:rPr>
        <w:rStyle w:val="PageNumber5"/>
        <w:i/>
        <w:sz w:val="20"/>
        <w:szCs w:val="20"/>
      </w:rPr>
      <w:t>Program Quality Assurance Services</w:t>
    </w:r>
  </w:p>
  <w:p w:rsidR="000D55CC" w:rsidRPr="000522A9" w:rsidRDefault="00CE42C2" w:rsidP="000A7A8D">
    <w:pPr>
      <w:pStyle w:val="Footer5"/>
      <w:tabs>
        <w:tab w:val="left" w:pos="4965"/>
      </w:tabs>
      <w:ind w:right="360"/>
      <w:rPr>
        <w:i/>
        <w:sz w:val="20"/>
        <w:szCs w:val="20"/>
      </w:rPr>
    </w:pPr>
    <w:r>
      <w:rPr>
        <w:rStyle w:val="PageNumber5"/>
        <w:i/>
        <w:sz w:val="20"/>
        <w:szCs w:val="20"/>
      </w:rPr>
      <w:t>Greater Lawrence Regional Vocational Technical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8E8" w:rsidRDefault="006148E8">
      <w:r>
        <w:separator/>
      </w:r>
    </w:p>
  </w:footnote>
  <w:footnote w:type="continuationSeparator" w:id="0">
    <w:p w:rsidR="006148E8" w:rsidRDefault="006148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E3A5DE3"/>
    <w:multiLevelType w:val="hybridMultilevel"/>
    <w:tmpl w:val="1268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84D0D"/>
    <w:multiLevelType w:val="hybridMultilevel"/>
    <w:tmpl w:val="7D98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91135"/>
    <w:multiLevelType w:val="hybridMultilevel"/>
    <w:tmpl w:val="7C00A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E6630"/>
    <w:multiLevelType w:val="hybridMultilevel"/>
    <w:tmpl w:val="3E44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D2778"/>
    <w:multiLevelType w:val="hybridMultilevel"/>
    <w:tmpl w:val="C0805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20592F"/>
    <w:multiLevelType w:val="hybridMultilevel"/>
    <w:tmpl w:val="40F4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8"/>
  </w:num>
  <w:num w:numId="4">
    <w:abstractNumId w:val="6"/>
  </w:num>
  <w:num w:numId="5">
    <w:abstractNumId w:val="3"/>
  </w:num>
  <w:num w:numId="6">
    <w:abstractNumId w:val="5"/>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12DD1"/>
    <w:rsid w:val="001F2B21"/>
    <w:rsid w:val="00212B76"/>
    <w:rsid w:val="00253970"/>
    <w:rsid w:val="00350D1D"/>
    <w:rsid w:val="00384E11"/>
    <w:rsid w:val="00400B7A"/>
    <w:rsid w:val="005A4589"/>
    <w:rsid w:val="006148E8"/>
    <w:rsid w:val="00763045"/>
    <w:rsid w:val="007715C7"/>
    <w:rsid w:val="009D7966"/>
    <w:rsid w:val="00A4247A"/>
    <w:rsid w:val="00AF15F3"/>
    <w:rsid w:val="00CE42C2"/>
    <w:rsid w:val="00D6104C"/>
    <w:rsid w:val="00DC48E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styleId="Hyperlink">
    <w:name w:val="Hyperlink"/>
    <w:uiPriority w:val="99"/>
    <w:rsid w:val="007715C7"/>
    <w:rPr>
      <w:color w:val="0000FF"/>
      <w:u w:val="single"/>
    </w:rPr>
  </w:style>
  <w:style w:type="paragraph" w:styleId="ListParagraph">
    <w:name w:val="List Paragraph"/>
    <w:basedOn w:val="Normal"/>
    <w:uiPriority w:val="34"/>
    <w:qFormat/>
    <w:rsid w:val="00253970"/>
    <w:pPr>
      <w:ind w:left="720"/>
      <w:contextualSpacing/>
    </w:pPr>
    <w:rPr>
      <w:sz w:val="20"/>
      <w:szCs w:val="20"/>
    </w:rPr>
  </w:style>
  <w:style w:type="paragraph" w:customStyle="1" w:styleId="normal6">
    <w:name w:val="normal"/>
    <w:uiPriority w:val="99"/>
    <w:rsid w:val="00253970"/>
    <w:rPr>
      <w:rFonts w:ascii="Calibri" w:hAnsi="Calibri"/>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doe.mass.edu/ell/resources.html"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DESE-231-20148</_dlc_DocId>
    <_dlc_DocIdUrl xmlns="733efe1c-5bbe-4968-87dc-d400e65c879f">
      <Url>https://sharepoint.doemass.org/ese/webteam/cps/_layouts/DocIdRedir.aspx?ID=DESE-231-20148</Url>
      <Description>DESE-231-20148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C30FD74-E77B-4CB3-95A3-F70DD1BFF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45AB302-8431-4A05-B5BB-336F96E75C86}">
  <ds:schemaRefs>
    <ds:schemaRef ds:uri="http://schemas.microsoft.com/sharepoint/events"/>
  </ds:schemaRefs>
</ds:datastoreItem>
</file>

<file path=customXml/itemProps3.xml><?xml version="1.0" encoding="utf-8"?>
<ds:datastoreItem xmlns:ds="http://schemas.openxmlformats.org/officeDocument/2006/customXml" ds:itemID="{34880A1F-E38A-4918-A4BE-C460EEF2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BA611-C9F9-4A5B-B66E-0A7CEB309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7251</Words>
  <Characters>42920</Characters>
  <Application>Microsoft Office Word</Application>
  <DocSecurity>0</DocSecurity>
  <Lines>1024</Lines>
  <Paragraphs>503</Paragraphs>
  <ScaleCrop>false</ScaleCrop>
  <HeadingPairs>
    <vt:vector size="2" baseType="variant">
      <vt:variant>
        <vt:lpstr>Title</vt:lpstr>
      </vt:variant>
      <vt:variant>
        <vt:i4>1</vt:i4>
      </vt:variant>
    </vt:vector>
  </HeadingPairs>
  <TitlesOfParts>
    <vt:vector size="1" baseType="lpstr">
      <vt:lpstr>Greater Lawrence RVTS CAP 2015</vt:lpstr>
    </vt:vector>
  </TitlesOfParts>
  <Company/>
  <LinksUpToDate>false</LinksUpToDate>
  <CharactersWithSpaces>50204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Lawrence RVTS CAP 2015</dc:title>
  <dc:creator>ESE</dc:creator>
  <cp:lastModifiedBy>dzou</cp:lastModifiedBy>
  <cp:revision>4</cp:revision>
  <cp:lastPrinted>2010-08-09T19:14:00Z</cp:lastPrinted>
  <dcterms:created xsi:type="dcterms:W3CDTF">2015-10-02T16:36:00Z</dcterms:created>
  <dcterms:modified xsi:type="dcterms:W3CDTF">2015-10-15T20:47:00Z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2015</vt:lpwstr>
  </property>
</Properties>
</file>