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73AD9" w:rsidP="000A7A8D">
            <w:pPr>
              <w:pStyle w:val="Footer"/>
              <w:tabs>
                <w:tab w:val="clear" w:pos="4320"/>
                <w:tab w:val="clear" w:pos="8640"/>
              </w:tabs>
              <w:spacing w:line="201" w:lineRule="exact"/>
              <w:jc w:val="center"/>
              <w:rPr>
                <w:rFonts w:ascii="Verdana" w:hAnsi="Verdana"/>
                <w:sz w:val="16"/>
                <w:szCs w:val="16"/>
              </w:rPr>
            </w:pPr>
          </w:p>
          <w:p w:rsidR="00B12B54" w:rsidRPr="008E14D8" w:rsidRDefault="00DA6D5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A6D5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73AD9" w:rsidP="00792F17">
      <w:pPr>
        <w:pStyle w:val="Title"/>
        <w:rPr>
          <w:rFonts w:ascii="Verdana" w:hAnsi="Verdana"/>
          <w:sz w:val="16"/>
          <w:szCs w:val="16"/>
        </w:rPr>
      </w:pPr>
    </w:p>
    <w:p w:rsidR="00B12B54" w:rsidRDefault="00173AD9" w:rsidP="003A0944">
      <w:pPr>
        <w:pStyle w:val="Heading5"/>
      </w:pPr>
    </w:p>
    <w:p w:rsidR="00B12B54" w:rsidRPr="003A0944" w:rsidRDefault="00DA6D50" w:rsidP="003A0944">
      <w:pPr>
        <w:pStyle w:val="Heading5"/>
      </w:pPr>
      <w:r w:rsidRPr="003A0944">
        <w:t>COORDINATED PROGRAM REVIEW</w:t>
      </w:r>
    </w:p>
    <w:p w:rsidR="00B12B54" w:rsidRDefault="00173AD9" w:rsidP="00792F17">
      <w:pPr>
        <w:pStyle w:val="Heading2"/>
        <w:rPr>
          <w:rFonts w:ascii="Verdana" w:hAnsi="Verdana"/>
        </w:rPr>
      </w:pPr>
    </w:p>
    <w:p w:rsidR="00B12B54" w:rsidRPr="008E14D8" w:rsidRDefault="00DA6D50" w:rsidP="00792F17">
      <w:pPr>
        <w:pStyle w:val="Heading2"/>
        <w:rPr>
          <w:rFonts w:ascii="Verdana" w:hAnsi="Verdana"/>
        </w:rPr>
      </w:pPr>
      <w:r w:rsidRPr="008E14D8">
        <w:rPr>
          <w:rFonts w:ascii="Verdana" w:hAnsi="Verdana"/>
        </w:rPr>
        <w:t>CORRECTIVE ACTION PLAN</w:t>
      </w:r>
    </w:p>
    <w:p w:rsidR="00B12B54" w:rsidRDefault="00173AD9" w:rsidP="00792F17">
      <w:pPr>
        <w:pStyle w:val="Title"/>
        <w:rPr>
          <w:rFonts w:ascii="Verdana" w:hAnsi="Verdana"/>
          <w:sz w:val="16"/>
          <w:szCs w:val="16"/>
        </w:rPr>
      </w:pPr>
    </w:p>
    <w:p w:rsidR="00B12B54" w:rsidRDefault="00DA6D5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South Shore Regional Vocational Technical</w:t>
      </w:r>
      <w:bookmarkEnd w:id="0"/>
    </w:p>
    <w:p w:rsidR="00B12B54" w:rsidRDefault="00173AD9" w:rsidP="00792F17">
      <w:pPr>
        <w:pStyle w:val="Title"/>
        <w:rPr>
          <w:rFonts w:ascii="Verdana" w:hAnsi="Verdana"/>
        </w:rPr>
      </w:pPr>
    </w:p>
    <w:p w:rsidR="00B12B54" w:rsidRPr="003029DB" w:rsidRDefault="00DA6D5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173AD9" w:rsidP="00792F17">
      <w:pPr>
        <w:pStyle w:val="Title"/>
        <w:rPr>
          <w:rFonts w:ascii="Verdana" w:hAnsi="Verdana"/>
        </w:rPr>
      </w:pPr>
    </w:p>
    <w:p w:rsidR="00B12B54" w:rsidRPr="008E14D8" w:rsidRDefault="00DA6D50" w:rsidP="00792F17">
      <w:pPr>
        <w:pStyle w:val="Title"/>
        <w:rPr>
          <w:rFonts w:ascii="Verdana" w:hAnsi="Verdana"/>
        </w:rPr>
      </w:pPr>
      <w:r w:rsidRPr="008E14D8">
        <w:rPr>
          <w:rFonts w:ascii="Verdana" w:hAnsi="Verdana"/>
        </w:rPr>
        <w:t>Program Area: Special Education</w:t>
      </w:r>
    </w:p>
    <w:p w:rsidR="00B12B54" w:rsidRDefault="00173AD9" w:rsidP="00792F17">
      <w:pPr>
        <w:pStyle w:val="Title"/>
        <w:rPr>
          <w:rFonts w:ascii="Verdana" w:hAnsi="Verdana"/>
          <w:sz w:val="16"/>
          <w:szCs w:val="16"/>
        </w:rPr>
      </w:pPr>
    </w:p>
    <w:p w:rsidR="00B12B54" w:rsidRPr="008E14D8" w:rsidRDefault="00173AD9" w:rsidP="00792F17">
      <w:pPr>
        <w:pStyle w:val="Title"/>
        <w:rPr>
          <w:rFonts w:ascii="Verdana" w:hAnsi="Verdana"/>
          <w:sz w:val="16"/>
          <w:szCs w:val="16"/>
        </w:rPr>
      </w:pPr>
    </w:p>
    <w:p w:rsidR="00B12B54" w:rsidRPr="008E14D8" w:rsidRDefault="00173AD9" w:rsidP="00792F17">
      <w:pPr>
        <w:jc w:val="center"/>
        <w:rPr>
          <w:rFonts w:ascii="Verdana" w:hAnsi="Verdana"/>
          <w:i/>
          <w:iCs/>
          <w:sz w:val="16"/>
          <w:szCs w:val="16"/>
        </w:rPr>
      </w:pPr>
    </w:p>
    <w:p w:rsidR="00B12B54" w:rsidRDefault="00DA6D5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08/19/2015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A6D5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08/19/2016</w:t>
      </w:r>
      <w:bookmarkEnd w:id="3"/>
    </w:p>
    <w:p w:rsidR="00B12B54" w:rsidRPr="008E14D8" w:rsidRDefault="00173AD9" w:rsidP="00792F17">
      <w:pPr>
        <w:rPr>
          <w:rFonts w:ascii="Verdana" w:hAnsi="Verdana"/>
          <w:sz w:val="16"/>
          <w:szCs w:val="16"/>
        </w:rPr>
      </w:pPr>
    </w:p>
    <w:p w:rsidR="00B12B54" w:rsidRDefault="00173AD9" w:rsidP="00792F17">
      <w:pPr>
        <w:jc w:val="center"/>
        <w:rPr>
          <w:rFonts w:ascii="Verdana" w:hAnsi="Verdana"/>
          <w:b/>
          <w:sz w:val="16"/>
          <w:szCs w:val="16"/>
        </w:rPr>
      </w:pPr>
    </w:p>
    <w:p w:rsidR="00B12B54" w:rsidRDefault="00173AD9" w:rsidP="00792F17">
      <w:pPr>
        <w:jc w:val="center"/>
        <w:rPr>
          <w:rFonts w:ascii="Verdana" w:hAnsi="Verdana"/>
          <w:b/>
          <w:sz w:val="16"/>
          <w:szCs w:val="16"/>
        </w:rPr>
      </w:pPr>
    </w:p>
    <w:p w:rsidR="00B12B54" w:rsidRPr="008E14D8" w:rsidRDefault="00DA6D50" w:rsidP="00792F17">
      <w:pPr>
        <w:jc w:val="center"/>
        <w:rPr>
          <w:rFonts w:ascii="Verdana" w:hAnsi="Verdana"/>
          <w:b/>
        </w:rPr>
      </w:pPr>
      <w:r w:rsidRPr="008E14D8">
        <w:rPr>
          <w:rFonts w:ascii="Verdana" w:hAnsi="Verdana"/>
          <w:b/>
        </w:rPr>
        <w:t>Summary of Required Corrective Action Plans in this Report</w:t>
      </w:r>
    </w:p>
    <w:p w:rsidR="00B12B54" w:rsidRPr="008E14D8" w:rsidRDefault="00173AD9" w:rsidP="00792F17">
      <w:pPr>
        <w:jc w:val="center"/>
        <w:rPr>
          <w:rFonts w:ascii="Verdana" w:hAnsi="Verdana"/>
          <w:b/>
        </w:rPr>
      </w:pPr>
    </w:p>
    <w:p w:rsidR="00B12B54" w:rsidRPr="008E14D8" w:rsidRDefault="00173AD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A6D50" w:rsidP="000A7A8D">
            <w:pPr>
              <w:rPr>
                <w:rFonts w:ascii="Verdana" w:hAnsi="Verdana"/>
                <w:b/>
              </w:rPr>
            </w:pPr>
            <w:r w:rsidRPr="0044473B">
              <w:rPr>
                <w:rFonts w:ascii="Verdana" w:hAnsi="Verdana"/>
                <w:b/>
              </w:rPr>
              <w:t>Criterion</w:t>
            </w:r>
          </w:p>
        </w:tc>
        <w:tc>
          <w:tcPr>
            <w:tcW w:w="6142" w:type="dxa"/>
          </w:tcPr>
          <w:p w:rsidR="00B12B54" w:rsidRPr="0044473B" w:rsidRDefault="00DA6D50" w:rsidP="000A7A8D">
            <w:pPr>
              <w:rPr>
                <w:rFonts w:ascii="Verdana" w:hAnsi="Verdana"/>
                <w:b/>
              </w:rPr>
            </w:pPr>
            <w:r w:rsidRPr="0044473B">
              <w:rPr>
                <w:rFonts w:ascii="Verdana" w:hAnsi="Verdana"/>
                <w:b/>
              </w:rPr>
              <w:t>Criterion Title</w:t>
            </w:r>
          </w:p>
        </w:tc>
        <w:tc>
          <w:tcPr>
            <w:tcW w:w="2066" w:type="dxa"/>
          </w:tcPr>
          <w:p w:rsidR="00B12B54" w:rsidRPr="0044473B" w:rsidRDefault="00DA6D5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A6D50" w:rsidP="000A7A8D">
            <w:pPr>
              <w:rPr>
                <w:rFonts w:ascii="Verdana" w:hAnsi="Verdana"/>
              </w:rPr>
            </w:pPr>
            <w:bookmarkStart w:id="4" w:name="CAP_SUMMARY_TABLE"/>
            <w:bookmarkEnd w:id="4"/>
            <w:r>
              <w:t>SE 18B</w:t>
            </w:r>
          </w:p>
        </w:tc>
        <w:tc>
          <w:tcPr>
            <w:tcW w:w="6142" w:type="dxa"/>
          </w:tcPr>
          <w:p w:rsidR="00B12B54" w:rsidRPr="0044473B" w:rsidRDefault="00DA6D50" w:rsidP="000A7A8D">
            <w:pPr>
              <w:rPr>
                <w:rFonts w:ascii="Verdana" w:hAnsi="Verdana"/>
              </w:rPr>
            </w:pPr>
            <w:r>
              <w:t>Determination of placement; provision of IEP to parent</w:t>
            </w:r>
          </w:p>
        </w:tc>
        <w:tc>
          <w:tcPr>
            <w:tcW w:w="2066" w:type="dxa"/>
          </w:tcPr>
          <w:p w:rsidR="00B12B54" w:rsidRPr="0044473B" w:rsidRDefault="00DA6D50" w:rsidP="000A7A8D">
            <w:pPr>
              <w:rPr>
                <w:rFonts w:ascii="Verdana" w:hAnsi="Verdana"/>
              </w:rPr>
            </w:pPr>
            <w:r>
              <w:t>Partially Implemented</w:t>
            </w:r>
          </w:p>
        </w:tc>
      </w:tr>
      <w:tr w:rsidR="00B12B54" w:rsidRPr="0044473B" w:rsidTr="00F0564F">
        <w:trPr>
          <w:cantSplit/>
        </w:trPr>
        <w:tc>
          <w:tcPr>
            <w:tcW w:w="1548" w:type="dxa"/>
          </w:tcPr>
          <w:p w:rsidR="00B12B54" w:rsidRPr="00316D76" w:rsidRDefault="00DA6D50" w:rsidP="000A7A8D">
            <w:pPr>
              <w:rPr>
                <w:rFonts w:ascii="Verdana" w:hAnsi="Verdana"/>
              </w:rPr>
            </w:pPr>
            <w:r>
              <w:t>SE 20</w:t>
            </w:r>
          </w:p>
        </w:tc>
        <w:tc>
          <w:tcPr>
            <w:tcW w:w="6142" w:type="dxa"/>
          </w:tcPr>
          <w:p w:rsidR="00B12B54" w:rsidRPr="0044473B" w:rsidRDefault="00DA6D50" w:rsidP="000A7A8D">
            <w:pPr>
              <w:rPr>
                <w:rFonts w:ascii="Verdana" w:hAnsi="Verdana"/>
              </w:rPr>
            </w:pPr>
            <w:r>
              <w:t>Least restrictive program selected</w:t>
            </w:r>
          </w:p>
        </w:tc>
        <w:tc>
          <w:tcPr>
            <w:tcW w:w="2066" w:type="dxa"/>
          </w:tcPr>
          <w:p w:rsidR="00B12B54" w:rsidRPr="0044473B" w:rsidRDefault="00DA6D50" w:rsidP="000A7A8D">
            <w:pPr>
              <w:rPr>
                <w:rFonts w:ascii="Verdana" w:hAnsi="Verdana"/>
              </w:rPr>
            </w:pPr>
            <w:r>
              <w:t>Partially Implemented</w:t>
            </w:r>
          </w:p>
        </w:tc>
      </w:tr>
    </w:tbl>
    <w:p w:rsidR="00B12B54" w:rsidRDefault="00173AD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A6D5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6D50" w:rsidP="003A0944">
            <w:pPr>
              <w:pStyle w:val="Heading50"/>
            </w:pPr>
            <w:r w:rsidRPr="008E14D8">
              <w:lastRenderedPageBreak/>
              <w:t>COORDINATED PROGRAM REVIEW</w:t>
            </w:r>
          </w:p>
          <w:p w:rsidR="00B12B54" w:rsidRPr="008E14D8" w:rsidRDefault="00DA6D5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73AD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A6D5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6D50" w:rsidP="000A7A8D">
            <w:pPr>
              <w:pStyle w:val="Normal0"/>
              <w:rPr>
                <w:rFonts w:ascii="Verdana" w:hAnsi="Verdana"/>
                <w:bCs/>
                <w:sz w:val="20"/>
                <w:szCs w:val="20"/>
              </w:rPr>
            </w:pPr>
            <w:bookmarkStart w:id="5" w:name="CRDesc"/>
            <w:r w:rsidRPr="00754750">
              <w:rPr>
                <w:rFonts w:ascii="Verdana" w:hAnsi="Verdana"/>
                <w:bCs/>
                <w:sz w:val="20"/>
                <w:szCs w:val="20"/>
              </w:rPr>
              <w:t>SE 18B Determination of placement; provision of IEP to parent</w:t>
            </w:r>
            <w:bookmarkEnd w:id="5"/>
          </w:p>
        </w:tc>
        <w:tc>
          <w:tcPr>
            <w:tcW w:w="2532" w:type="dxa"/>
          </w:tcPr>
          <w:p w:rsidR="00B12B54" w:rsidRPr="008E14D8" w:rsidRDefault="00DA6D5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6D5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A6D5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6D50"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while a summary is provided to parents at the conclusion of the IEP Team meeting, which includes a completed IEP service delivery grid describing the types and amounts of special education and related services, as well as a statement of the major goal areas associated with these services, the district sends only one copy of the proposed IEP and placement to parents immediately, instead of two copies.</w:t>
            </w:r>
            <w:bookmarkEnd w:id="7"/>
          </w:p>
        </w:tc>
      </w:tr>
      <w:tr w:rsidR="00244D69">
        <w:trPr>
          <w:trHeight w:val="377"/>
        </w:trPr>
        <w:tc>
          <w:tcPr>
            <w:tcW w:w="9360" w:type="dxa"/>
            <w:gridSpan w:val="3"/>
          </w:tcPr>
          <w:p w:rsidR="00B12B54" w:rsidRPr="008E14D8" w:rsidRDefault="00DA6D5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6D50" w:rsidP="000A7A8D">
            <w:pPr>
              <w:pStyle w:val="Normal0"/>
              <w:rPr>
                <w:rFonts w:ascii="Verdana" w:hAnsi="Verdana"/>
                <w:b/>
                <w:bCs/>
                <w:sz w:val="20"/>
                <w:szCs w:val="20"/>
              </w:rPr>
            </w:pPr>
            <w:bookmarkStart w:id="8" w:name="DescCorrAction"/>
            <w:r>
              <w:rPr>
                <w:rFonts w:ascii="Verdana" w:hAnsi="Verdana"/>
                <w:sz w:val="20"/>
                <w:szCs w:val="20"/>
              </w:rPr>
              <w:t>District efforts to guarantee and maintain compliance will be as follows:</w:t>
            </w:r>
          </w:p>
          <w:p w:rsidR="00244D69" w:rsidRDefault="00DA6D50" w:rsidP="000A7A8D">
            <w:pPr>
              <w:pStyle w:val="Normal0"/>
              <w:rPr>
                <w:rFonts w:ascii="Verdana" w:hAnsi="Verdana"/>
                <w:sz w:val="20"/>
                <w:szCs w:val="20"/>
              </w:rPr>
            </w:pPr>
            <w:r>
              <w:rPr>
                <w:rFonts w:ascii="Verdana" w:hAnsi="Verdana"/>
                <w:sz w:val="20"/>
                <w:szCs w:val="20"/>
              </w:rPr>
              <w:t>As of February 6, 2015 the district is now sending two copies of the proposed IEP and placement to parents immediately following development.</w:t>
            </w:r>
            <w:bookmarkEnd w:id="8"/>
          </w:p>
        </w:tc>
      </w:tr>
      <w:tr w:rsidR="00B12B54" w:rsidRPr="008E14D8">
        <w:trPr>
          <w:trHeight w:val="665"/>
        </w:trPr>
        <w:tc>
          <w:tcPr>
            <w:tcW w:w="6828" w:type="dxa"/>
            <w:gridSpan w:val="2"/>
          </w:tcPr>
          <w:p w:rsidR="00B12B54" w:rsidRDefault="00DA6D5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A6D50" w:rsidP="000A7A8D">
            <w:pPr>
              <w:pStyle w:val="Normal0"/>
              <w:rPr>
                <w:rFonts w:ascii="Verdana" w:hAnsi="Verdana"/>
                <w:bCs/>
                <w:sz w:val="20"/>
                <w:szCs w:val="20"/>
              </w:rPr>
            </w:pPr>
            <w:bookmarkStart w:id="9" w:name="CapRespPersons"/>
            <w:r>
              <w:rPr>
                <w:rFonts w:ascii="Verdana" w:hAnsi="Verdana"/>
                <w:bCs/>
                <w:sz w:val="20"/>
                <w:szCs w:val="20"/>
              </w:rPr>
              <w:t>Director of Special Education</w:t>
            </w:r>
            <w:bookmarkEnd w:id="9"/>
          </w:p>
        </w:tc>
        <w:tc>
          <w:tcPr>
            <w:tcW w:w="2532" w:type="dxa"/>
          </w:tcPr>
          <w:p w:rsidR="00B12B54" w:rsidRPr="008E14D8" w:rsidRDefault="00DA6D5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A6D50" w:rsidP="000A7A8D">
            <w:pPr>
              <w:pStyle w:val="Normal0"/>
              <w:rPr>
                <w:rFonts w:ascii="Verdana" w:hAnsi="Verdana"/>
                <w:b/>
                <w:bCs/>
                <w:sz w:val="20"/>
                <w:szCs w:val="20"/>
              </w:rPr>
            </w:pPr>
            <w:bookmarkStart w:id="10" w:name="DateExpComplete"/>
            <w:r>
              <w:rPr>
                <w:rFonts w:ascii="Verdana" w:hAnsi="Verdana"/>
                <w:bCs/>
                <w:sz w:val="20"/>
                <w:szCs w:val="20"/>
              </w:rPr>
              <w:t>06/30/2016</w:t>
            </w:r>
            <w:bookmarkEnd w:id="10"/>
          </w:p>
        </w:tc>
      </w:tr>
      <w:tr w:rsidR="00B12B54" w:rsidRPr="008E14D8">
        <w:trPr>
          <w:trHeight w:val="330"/>
        </w:trPr>
        <w:tc>
          <w:tcPr>
            <w:tcW w:w="9360" w:type="dxa"/>
            <w:gridSpan w:val="3"/>
          </w:tcPr>
          <w:p w:rsidR="00B12B54" w:rsidRDefault="00DA6D5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6D50" w:rsidP="000A7A8D">
            <w:pPr>
              <w:pStyle w:val="Normal0"/>
              <w:rPr>
                <w:rFonts w:ascii="Verdana" w:hAnsi="Verdana"/>
                <w:b/>
                <w:bCs/>
                <w:sz w:val="20"/>
                <w:szCs w:val="20"/>
              </w:rPr>
            </w:pPr>
            <w:bookmarkStart w:id="11" w:name="Evidence"/>
            <w:r>
              <w:rPr>
                <w:rFonts w:ascii="Verdana" w:hAnsi="Verdana"/>
                <w:sz w:val="20"/>
                <w:szCs w:val="20"/>
              </w:rPr>
              <w:t>The first progress report submitted to the Department of Elementary and Secondary Education Program Quality Assurance will include supporting evidence that reflect this change in practice.</w:t>
            </w:r>
            <w:bookmarkEnd w:id="11"/>
          </w:p>
        </w:tc>
      </w:tr>
      <w:tr w:rsidR="00B12B54" w:rsidRPr="008E14D8">
        <w:trPr>
          <w:trHeight w:val="359"/>
        </w:trPr>
        <w:tc>
          <w:tcPr>
            <w:tcW w:w="9360" w:type="dxa"/>
            <w:gridSpan w:val="3"/>
          </w:tcPr>
          <w:p w:rsidR="00B12B54" w:rsidRDefault="00DA6D5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6D50" w:rsidP="000A7A8D">
            <w:pPr>
              <w:pStyle w:val="Normal0"/>
              <w:rPr>
                <w:rFonts w:ascii="Verdana" w:hAnsi="Verdana"/>
                <w:b/>
                <w:bCs/>
                <w:sz w:val="20"/>
                <w:szCs w:val="20"/>
              </w:rPr>
            </w:pPr>
            <w:bookmarkStart w:id="12" w:name="DescIntMonProc"/>
            <w:r>
              <w:rPr>
                <w:rFonts w:ascii="Verdana" w:hAnsi="Verdana"/>
                <w:sz w:val="20"/>
                <w:szCs w:val="20"/>
              </w:rPr>
              <w:t>From February 6, 2015 and moving forward, the Director of Special Education reviewed this area of partial compliance with the Special Education secretary and the members of the Special Education department. The change in practice will be that prior to the district sending out a proposed IEP, the Special Educator who writes the IEP, the Special Education secretary, and Director of Special Education will ensure that on the N1 it is indicated 2 copies of the IEP are being sent to the parents/guardians. The Special Education secretary will send out 2 copies of the proposed IEP to the parents/guardians for every student on an IEP.</w:t>
            </w:r>
            <w:bookmarkEnd w:id="12"/>
          </w:p>
        </w:tc>
      </w:tr>
      <w:tr w:rsidR="00B12B54" w:rsidRPr="008E14D8">
        <w:trPr>
          <w:trHeight w:val="450"/>
        </w:trPr>
        <w:tc>
          <w:tcPr>
            <w:tcW w:w="9360" w:type="dxa"/>
            <w:gridSpan w:val="3"/>
            <w:shd w:val="clear" w:color="auto" w:fill="C0C0C0"/>
            <w:vAlign w:val="center"/>
          </w:tcPr>
          <w:p w:rsidR="00B12B54" w:rsidRPr="008E14D8" w:rsidRDefault="00DA6D5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6D5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A6D50" w:rsidP="000A7A8D">
            <w:pPr>
              <w:pStyle w:val="Normal0"/>
              <w:rPr>
                <w:rFonts w:ascii="Verdana" w:hAnsi="Verdana"/>
                <w:b/>
                <w:bCs/>
                <w:sz w:val="20"/>
                <w:szCs w:val="20"/>
              </w:rPr>
            </w:pPr>
            <w:bookmarkStart w:id="13" w:name="CRDesc2"/>
            <w:r w:rsidRPr="00754750">
              <w:rPr>
                <w:rFonts w:ascii="Verdana" w:hAnsi="Verdana"/>
                <w:bCs/>
                <w:sz w:val="20"/>
                <w:szCs w:val="20"/>
              </w:rPr>
              <w:t>SE 18B Determination of placement; provision of IEP to parent</w:t>
            </w:r>
            <w:bookmarkEnd w:id="13"/>
            <w:r>
              <w:rPr>
                <w:rFonts w:ascii="Verdana" w:hAnsi="Verdana"/>
                <w:b/>
                <w:bCs/>
                <w:sz w:val="20"/>
                <w:szCs w:val="20"/>
              </w:rPr>
              <w:t xml:space="preserve"> </w:t>
            </w:r>
          </w:p>
        </w:tc>
        <w:tc>
          <w:tcPr>
            <w:tcW w:w="5112" w:type="dxa"/>
            <w:gridSpan w:val="2"/>
          </w:tcPr>
          <w:p w:rsidR="00B12B54" w:rsidRPr="008E14D8" w:rsidRDefault="00DA6D5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A6D5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10/05/2015</w:t>
            </w:r>
            <w:bookmarkEnd w:id="15"/>
          </w:p>
          <w:p w:rsidR="000E7580" w:rsidRPr="008E14D8" w:rsidRDefault="00DA6D5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A6D5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73AD9"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DA6D5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73AD9"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DA6D5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6D50" w:rsidP="000A7A8D">
            <w:pPr>
              <w:pStyle w:val="Normal0"/>
              <w:rPr>
                <w:rFonts w:ascii="Verdana" w:hAnsi="Verdana"/>
                <w:b/>
                <w:bCs/>
                <w:sz w:val="20"/>
                <w:szCs w:val="20"/>
              </w:rPr>
            </w:pPr>
            <w:bookmarkStart w:id="19" w:name="ReqElementsProg"/>
            <w:r>
              <w:rPr>
                <w:rFonts w:ascii="Verdana" w:hAnsi="Verdana"/>
                <w:sz w:val="20"/>
                <w:szCs w:val="20"/>
              </w:rPr>
              <w:t>By November 6, 2015, submit evidence of notification of the new procedures to appropriate staff.</w:t>
            </w:r>
          </w:p>
          <w:p w:rsidR="00244D69" w:rsidRDefault="00173AD9" w:rsidP="000A7A8D">
            <w:pPr>
              <w:pStyle w:val="Normal0"/>
              <w:rPr>
                <w:rFonts w:ascii="Verdana" w:hAnsi="Verdana"/>
                <w:sz w:val="20"/>
                <w:szCs w:val="20"/>
              </w:rPr>
            </w:pPr>
          </w:p>
          <w:p w:rsidR="00244D69" w:rsidRDefault="00173AD9" w:rsidP="000A7A8D">
            <w:pPr>
              <w:pStyle w:val="Normal0"/>
              <w:rPr>
                <w:rFonts w:ascii="Verdana" w:hAnsi="Verdana"/>
                <w:sz w:val="20"/>
                <w:szCs w:val="20"/>
              </w:rPr>
            </w:pPr>
          </w:p>
          <w:p w:rsidR="00244D69" w:rsidRDefault="00DA6D50" w:rsidP="000A7A8D">
            <w:pPr>
              <w:pStyle w:val="Normal0"/>
              <w:rPr>
                <w:rFonts w:ascii="Verdana" w:hAnsi="Verdana"/>
                <w:sz w:val="20"/>
                <w:szCs w:val="20"/>
              </w:rPr>
            </w:pPr>
            <w:r>
              <w:rPr>
                <w:rFonts w:ascii="Verdana" w:hAnsi="Verdana"/>
                <w:sz w:val="20"/>
                <w:szCs w:val="20"/>
              </w:rPr>
              <w:t xml:space="preserve">By February 5, 2016, submit the results of an internal review of student records and include the following: 1. The number of records reviewed; 2. The number of records in compliance; 3. For any records not in compliance, determine the root cause; and 4. The specific corrective actions taken to remedy the non-compliance. </w:t>
            </w:r>
          </w:p>
          <w:p w:rsidR="00244D69" w:rsidRDefault="00173AD9" w:rsidP="000A7A8D">
            <w:pPr>
              <w:pStyle w:val="Normal0"/>
              <w:rPr>
                <w:rFonts w:ascii="Verdana" w:hAnsi="Verdana"/>
                <w:sz w:val="20"/>
                <w:szCs w:val="20"/>
              </w:rPr>
            </w:pPr>
          </w:p>
          <w:p w:rsidR="00244D69" w:rsidRDefault="00173AD9" w:rsidP="000A7A8D">
            <w:pPr>
              <w:pStyle w:val="Normal0"/>
              <w:rPr>
                <w:rFonts w:ascii="Verdana" w:hAnsi="Verdana"/>
                <w:sz w:val="20"/>
                <w:szCs w:val="20"/>
              </w:rPr>
            </w:pPr>
          </w:p>
          <w:p w:rsidR="00244D69" w:rsidRDefault="00DA6D50"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ESE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DA6D5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A6D50"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11/06/2015</w:t>
            </w:r>
          </w:p>
          <w:p w:rsidR="00244D69" w:rsidRDefault="00DA6D50" w:rsidP="000A7A8D">
            <w:pPr>
              <w:pStyle w:val="Normal0"/>
              <w:tabs>
                <w:tab w:val="left" w:pos="2772"/>
              </w:tabs>
              <w:rPr>
                <w:rFonts w:ascii="Verdana" w:hAnsi="Verdana"/>
                <w:bCs/>
                <w:sz w:val="20"/>
                <w:szCs w:val="20"/>
              </w:rPr>
            </w:pPr>
            <w:r>
              <w:rPr>
                <w:rFonts w:ascii="Verdana" w:hAnsi="Verdana"/>
                <w:bCs/>
                <w:sz w:val="20"/>
                <w:szCs w:val="20"/>
              </w:rPr>
              <w:t>02/05/2016</w:t>
            </w:r>
            <w:bookmarkEnd w:id="20"/>
            <w:r w:rsidRPr="00692C8A">
              <w:rPr>
                <w:rFonts w:ascii="Verdana" w:hAnsi="Verdana"/>
                <w:bCs/>
                <w:sz w:val="20"/>
                <w:szCs w:val="20"/>
              </w:rPr>
              <w:br/>
            </w:r>
          </w:p>
        </w:tc>
      </w:tr>
    </w:tbl>
    <w:p w:rsidR="00B12B54" w:rsidRPr="008E14D8" w:rsidRDefault="00173AD9" w:rsidP="00792F17">
      <w:pPr>
        <w:pStyle w:val="Normal0"/>
        <w:rPr>
          <w:rFonts w:ascii="Verdana" w:hAnsi="Verdana"/>
          <w:sz w:val="20"/>
          <w:szCs w:val="20"/>
        </w:rPr>
      </w:pPr>
    </w:p>
    <w:p w:rsidR="00B12B54" w:rsidRDefault="00173AD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A6D5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6D50" w:rsidP="003A0944">
            <w:pPr>
              <w:pStyle w:val="Heading51"/>
            </w:pPr>
            <w:r w:rsidRPr="008E14D8">
              <w:lastRenderedPageBreak/>
              <w:t>COORDINATED PROGRAM REVIEW</w:t>
            </w:r>
          </w:p>
          <w:p w:rsidR="00B12B54" w:rsidRPr="008E14D8" w:rsidRDefault="00DA6D5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73AD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A6D5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6D50"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DA6D5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6D5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A6D5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6D50" w:rsidP="000A7A8D">
            <w:pPr>
              <w:pStyle w:val="Normal1"/>
              <w:rPr>
                <w:rFonts w:ascii="Verdana" w:hAnsi="Verdana"/>
                <w:sz w:val="20"/>
                <w:szCs w:val="20"/>
              </w:rPr>
            </w:pPr>
            <w:r>
              <w:rPr>
                <w:rFonts w:ascii="Verdana" w:hAnsi="Verdana"/>
                <w:sz w:val="20"/>
                <w:szCs w:val="20"/>
              </w:rPr>
              <w:t>A review of student records indicated that if a student is removed from the general education classroom at any time, the IEP Non-participation Justification statement does not always state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DA6D5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6D50" w:rsidP="000A7A8D">
            <w:pPr>
              <w:pStyle w:val="Normal1"/>
              <w:rPr>
                <w:rFonts w:ascii="Verdana" w:hAnsi="Verdana"/>
                <w:b/>
                <w:bCs/>
                <w:sz w:val="20"/>
                <w:szCs w:val="20"/>
              </w:rPr>
            </w:pPr>
            <w:r>
              <w:rPr>
                <w:rFonts w:ascii="Verdana" w:hAnsi="Verdana"/>
                <w:sz w:val="20"/>
                <w:szCs w:val="20"/>
              </w:rPr>
              <w:t>District efforts to guarantee and maintain compliance will be as follows:</w:t>
            </w:r>
          </w:p>
          <w:p w:rsidR="00244D69" w:rsidRDefault="00DA6D50" w:rsidP="000A7A8D">
            <w:pPr>
              <w:pStyle w:val="Normal1"/>
              <w:rPr>
                <w:rFonts w:ascii="Verdana" w:hAnsi="Verdana"/>
                <w:sz w:val="20"/>
                <w:szCs w:val="20"/>
              </w:rPr>
            </w:pPr>
            <w:r>
              <w:rPr>
                <w:rFonts w:ascii="Verdana" w:hAnsi="Verdana"/>
                <w:sz w:val="20"/>
                <w:szCs w:val="20"/>
              </w:rPr>
              <w:t>By September 30, 2015 the following actions will occur to address the finding of partial compliance:</w:t>
            </w:r>
          </w:p>
          <w:p w:rsidR="00244D69" w:rsidRDefault="00DA6D50" w:rsidP="000A7A8D">
            <w:pPr>
              <w:pStyle w:val="Normal1"/>
              <w:rPr>
                <w:rFonts w:ascii="Verdana" w:hAnsi="Verdana"/>
                <w:sz w:val="20"/>
                <w:szCs w:val="20"/>
              </w:rPr>
            </w:pPr>
            <w:r>
              <w:rPr>
                <w:rFonts w:ascii="Verdana" w:hAnsi="Verdana"/>
                <w:sz w:val="20"/>
                <w:szCs w:val="20"/>
              </w:rPr>
              <w:t>- the SSVT policy will be revised to ensure that each student's IEP Justification Statement will clearly describe the need for removal from the general education setting to ensure student progress in the least restrictive environment</w:t>
            </w:r>
          </w:p>
          <w:p w:rsidR="00244D69" w:rsidRDefault="00DA6D50" w:rsidP="000A7A8D">
            <w:pPr>
              <w:pStyle w:val="Normal1"/>
              <w:rPr>
                <w:rFonts w:ascii="Verdana" w:hAnsi="Verdana"/>
                <w:sz w:val="20"/>
                <w:szCs w:val="20"/>
              </w:rPr>
            </w:pPr>
            <w:r>
              <w:rPr>
                <w:rFonts w:ascii="Verdana" w:hAnsi="Verdana"/>
                <w:sz w:val="20"/>
                <w:szCs w:val="20"/>
              </w:rPr>
              <w:t>- training will be provided to all pertinent staff to ensure that each individual student's IEPs will be written to ensure compliance with the mandatory regulations</w:t>
            </w:r>
          </w:p>
          <w:p w:rsidR="00244D69" w:rsidRDefault="00DA6D50" w:rsidP="000A7A8D">
            <w:pPr>
              <w:pStyle w:val="Normal1"/>
              <w:rPr>
                <w:rFonts w:ascii="Verdana" w:hAnsi="Verdana"/>
                <w:sz w:val="20"/>
                <w:szCs w:val="20"/>
              </w:rPr>
            </w:pPr>
            <w:r>
              <w:rPr>
                <w:rFonts w:ascii="Verdana" w:hAnsi="Verdana"/>
                <w:sz w:val="20"/>
                <w:szCs w:val="20"/>
              </w:rPr>
              <w:t>- an agenda and sign in sheet will be generated as part of the training process</w:t>
            </w:r>
          </w:p>
        </w:tc>
      </w:tr>
      <w:tr w:rsidR="00B12B54" w:rsidRPr="008E14D8">
        <w:trPr>
          <w:trHeight w:val="665"/>
        </w:trPr>
        <w:tc>
          <w:tcPr>
            <w:tcW w:w="6828" w:type="dxa"/>
            <w:gridSpan w:val="2"/>
          </w:tcPr>
          <w:p w:rsidR="00B12B54" w:rsidRDefault="00DA6D5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A6D50" w:rsidP="000A7A8D">
            <w:pPr>
              <w:pStyle w:val="Normal1"/>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DA6D5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A6D50" w:rsidP="000A7A8D">
            <w:pPr>
              <w:pStyle w:val="Normal1"/>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DA6D5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6D50" w:rsidP="000A7A8D">
            <w:pPr>
              <w:pStyle w:val="Normal1"/>
              <w:rPr>
                <w:rFonts w:ascii="Verdana" w:hAnsi="Verdana"/>
                <w:b/>
                <w:bCs/>
                <w:sz w:val="20"/>
                <w:szCs w:val="20"/>
              </w:rPr>
            </w:pPr>
            <w:r>
              <w:rPr>
                <w:rFonts w:ascii="Verdana" w:hAnsi="Verdana"/>
                <w:sz w:val="20"/>
                <w:szCs w:val="20"/>
              </w:rPr>
              <w:t>1. The first progress report submitted to the Department of Elementary and Secondary Education Program Quality Assurance will include:</w:t>
            </w:r>
          </w:p>
          <w:p w:rsidR="00244D69" w:rsidRDefault="00DA6D50" w:rsidP="000A7A8D">
            <w:pPr>
              <w:pStyle w:val="Normal1"/>
              <w:rPr>
                <w:rFonts w:ascii="Verdana" w:hAnsi="Verdana"/>
                <w:sz w:val="20"/>
                <w:szCs w:val="20"/>
              </w:rPr>
            </w:pPr>
            <w:r>
              <w:rPr>
                <w:rFonts w:ascii="Verdana" w:hAnsi="Verdana"/>
                <w:sz w:val="20"/>
                <w:szCs w:val="20"/>
              </w:rPr>
              <w:t>-the agenda and attendance sign in sheet of the above described training</w:t>
            </w:r>
          </w:p>
          <w:p w:rsidR="00244D69" w:rsidRDefault="00DA6D50" w:rsidP="000A7A8D">
            <w:pPr>
              <w:pStyle w:val="Normal1"/>
              <w:rPr>
                <w:rFonts w:ascii="Verdana" w:hAnsi="Verdana"/>
                <w:sz w:val="20"/>
                <w:szCs w:val="20"/>
              </w:rPr>
            </w:pPr>
            <w:r>
              <w:rPr>
                <w:rFonts w:ascii="Verdana" w:hAnsi="Verdana"/>
                <w:sz w:val="20"/>
                <w:szCs w:val="20"/>
              </w:rPr>
              <w:t>2. The second progress report submitted to the Department of Elementary and Secondary Education Program Quality Assurance will include:</w:t>
            </w:r>
          </w:p>
          <w:p w:rsidR="00244D69" w:rsidRDefault="00DA6D50" w:rsidP="000A7A8D">
            <w:pPr>
              <w:pStyle w:val="Normal1"/>
              <w:rPr>
                <w:rFonts w:ascii="Verdana" w:hAnsi="Verdana"/>
                <w:sz w:val="20"/>
                <w:szCs w:val="20"/>
              </w:rPr>
            </w:pPr>
            <w:r>
              <w:rPr>
                <w:rFonts w:ascii="Verdana" w:hAnsi="Verdana"/>
                <w:sz w:val="20"/>
                <w:szCs w:val="20"/>
              </w:rPr>
              <w:t>-the total number of student special education records reviewed</w:t>
            </w:r>
          </w:p>
          <w:p w:rsidR="00244D69" w:rsidRDefault="00DA6D50" w:rsidP="000A7A8D">
            <w:pPr>
              <w:pStyle w:val="Normal1"/>
              <w:rPr>
                <w:rFonts w:ascii="Verdana" w:hAnsi="Verdana"/>
                <w:sz w:val="20"/>
                <w:szCs w:val="20"/>
              </w:rPr>
            </w:pPr>
            <w:r>
              <w:rPr>
                <w:rFonts w:ascii="Verdana" w:hAnsi="Verdana"/>
                <w:sz w:val="20"/>
                <w:szCs w:val="20"/>
              </w:rPr>
              <w:t>-the total number of student special education records reviewed that are found to be in compliance as well as the percentage of student special education records in compliance after the policy revision and staff training session</w:t>
            </w:r>
          </w:p>
        </w:tc>
      </w:tr>
      <w:tr w:rsidR="00B12B54" w:rsidRPr="008E14D8">
        <w:trPr>
          <w:trHeight w:val="359"/>
        </w:trPr>
        <w:tc>
          <w:tcPr>
            <w:tcW w:w="9360" w:type="dxa"/>
            <w:gridSpan w:val="3"/>
          </w:tcPr>
          <w:p w:rsidR="00B12B54" w:rsidRDefault="00DA6D5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6D50" w:rsidP="000A7A8D">
            <w:pPr>
              <w:pStyle w:val="Normal1"/>
              <w:rPr>
                <w:rFonts w:ascii="Verdana" w:hAnsi="Verdana"/>
                <w:b/>
                <w:bCs/>
                <w:sz w:val="20"/>
                <w:szCs w:val="20"/>
              </w:rPr>
            </w:pPr>
            <w:r>
              <w:rPr>
                <w:rFonts w:ascii="Verdana" w:hAnsi="Verdana"/>
                <w:sz w:val="20"/>
                <w:szCs w:val="20"/>
              </w:rPr>
              <w:t>All members of the Special Education department who write student IEPs will include a statement why the removal from general education at any time is critical to the student's program as well as the basis for the Team's conclusion that the education of the student in the least restrictive environment, with the use of supplementary aids and services, could not be achieved satisfactorily.</w:t>
            </w:r>
          </w:p>
        </w:tc>
      </w:tr>
      <w:tr w:rsidR="00B12B54" w:rsidRPr="008E14D8">
        <w:trPr>
          <w:trHeight w:val="450"/>
        </w:trPr>
        <w:tc>
          <w:tcPr>
            <w:tcW w:w="9360" w:type="dxa"/>
            <w:gridSpan w:val="3"/>
            <w:shd w:val="clear" w:color="auto" w:fill="C0C0C0"/>
            <w:vAlign w:val="center"/>
          </w:tcPr>
          <w:p w:rsidR="00B12B54" w:rsidRPr="008E14D8" w:rsidRDefault="00DA6D5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6D5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A6D50"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DA6D5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A6D5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10/05/2015</w:t>
            </w:r>
          </w:p>
          <w:p w:rsidR="000E7580" w:rsidRPr="008E14D8" w:rsidRDefault="00DA6D5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A6D5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73AD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DA6D5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73AD9" w:rsidP="000A7A8D">
            <w:pPr>
              <w:pStyle w:val="Normal1"/>
              <w:rPr>
                <w:rFonts w:ascii="Verdana" w:hAnsi="Verdana"/>
                <w:sz w:val="20"/>
                <w:szCs w:val="20"/>
              </w:rPr>
            </w:pPr>
          </w:p>
        </w:tc>
      </w:tr>
      <w:tr w:rsidR="00244D69">
        <w:trPr>
          <w:trHeight w:val="350"/>
        </w:trPr>
        <w:tc>
          <w:tcPr>
            <w:tcW w:w="9360" w:type="dxa"/>
            <w:gridSpan w:val="3"/>
          </w:tcPr>
          <w:p w:rsidR="00B12B54" w:rsidRDefault="00DA6D5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6D50" w:rsidP="000A7A8D">
            <w:pPr>
              <w:pStyle w:val="Normal1"/>
              <w:rPr>
                <w:rFonts w:ascii="Verdana" w:hAnsi="Verdana"/>
                <w:b/>
                <w:bCs/>
                <w:sz w:val="20"/>
                <w:szCs w:val="20"/>
              </w:rPr>
            </w:pPr>
            <w:r>
              <w:rPr>
                <w:rFonts w:ascii="Verdana" w:hAnsi="Verdana"/>
                <w:sz w:val="20"/>
                <w:szCs w:val="20"/>
              </w:rPr>
              <w:lastRenderedPageBreak/>
              <w:t>By November 6, 2015, submit evidence of training, including the agenda and sign-in sheet, on the appropriate completion of the Non-participation Justification statement.</w:t>
            </w:r>
          </w:p>
          <w:p w:rsidR="00244D69" w:rsidRDefault="00173AD9" w:rsidP="000A7A8D">
            <w:pPr>
              <w:pStyle w:val="Normal1"/>
              <w:rPr>
                <w:rFonts w:ascii="Verdana" w:hAnsi="Verdana"/>
                <w:sz w:val="20"/>
                <w:szCs w:val="20"/>
              </w:rPr>
            </w:pPr>
          </w:p>
          <w:p w:rsidR="00244D69" w:rsidRDefault="00173AD9" w:rsidP="000A7A8D">
            <w:pPr>
              <w:pStyle w:val="Normal1"/>
              <w:rPr>
                <w:rFonts w:ascii="Verdana" w:hAnsi="Verdana"/>
                <w:sz w:val="20"/>
                <w:szCs w:val="20"/>
              </w:rPr>
            </w:pPr>
          </w:p>
          <w:p w:rsidR="00244D69" w:rsidRDefault="00DA6D50" w:rsidP="000A7A8D">
            <w:pPr>
              <w:pStyle w:val="Normal1"/>
              <w:rPr>
                <w:rFonts w:ascii="Verdana" w:hAnsi="Verdana"/>
                <w:sz w:val="20"/>
                <w:szCs w:val="20"/>
              </w:rPr>
            </w:pPr>
            <w:r>
              <w:rPr>
                <w:rFonts w:ascii="Verdana" w:hAnsi="Verdana"/>
                <w:sz w:val="20"/>
                <w:szCs w:val="20"/>
              </w:rPr>
              <w:t xml:space="preserve">By February 5, 2016, submit the results of an internal review of student records and include the following: 1. The number of records reviewed; 2. The number of records in compliance; 3. For any records not in compliance, determine the root cause; and 4. The specific corrective actions taken to remedy the non-compliance. </w:t>
            </w:r>
          </w:p>
          <w:p w:rsidR="00244D69" w:rsidRDefault="00173AD9" w:rsidP="000A7A8D">
            <w:pPr>
              <w:pStyle w:val="Normal1"/>
              <w:rPr>
                <w:rFonts w:ascii="Verdana" w:hAnsi="Verdana"/>
                <w:sz w:val="20"/>
                <w:szCs w:val="20"/>
              </w:rPr>
            </w:pPr>
          </w:p>
          <w:p w:rsidR="00244D69" w:rsidRDefault="00173AD9" w:rsidP="000A7A8D">
            <w:pPr>
              <w:pStyle w:val="Normal1"/>
              <w:rPr>
                <w:rFonts w:ascii="Verdana" w:hAnsi="Verdana"/>
                <w:sz w:val="20"/>
                <w:szCs w:val="20"/>
              </w:rPr>
            </w:pPr>
          </w:p>
          <w:p w:rsidR="00244D69" w:rsidRDefault="00DA6D50"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ESE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DA6D5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A6D50" w:rsidP="000A7A8D">
            <w:pPr>
              <w:pStyle w:val="Normal1"/>
              <w:tabs>
                <w:tab w:val="left" w:pos="2772"/>
              </w:tabs>
              <w:rPr>
                <w:rFonts w:ascii="Verdana" w:hAnsi="Verdana"/>
                <w:b/>
                <w:bCs/>
                <w:sz w:val="20"/>
                <w:szCs w:val="20"/>
              </w:rPr>
            </w:pPr>
            <w:r>
              <w:rPr>
                <w:rFonts w:ascii="Verdana" w:hAnsi="Verdana"/>
                <w:bCs/>
                <w:sz w:val="20"/>
                <w:szCs w:val="20"/>
              </w:rPr>
              <w:t>11/06/2015</w:t>
            </w:r>
          </w:p>
          <w:p w:rsidR="00244D69" w:rsidRDefault="00DA6D50" w:rsidP="000A7A8D">
            <w:pPr>
              <w:pStyle w:val="Normal1"/>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173AD9" w:rsidP="00792F17">
      <w:pPr>
        <w:pStyle w:val="Normal1"/>
        <w:rPr>
          <w:rFonts w:ascii="Verdana" w:hAnsi="Verdana"/>
          <w:sz w:val="20"/>
          <w:szCs w:val="20"/>
        </w:rPr>
      </w:pPr>
    </w:p>
    <w:p w:rsidR="00B12B54" w:rsidRDefault="00173AD9">
      <w:pPr>
        <w:pStyle w:val="Normal1"/>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D9" w:rsidRDefault="00173AD9">
      <w:r>
        <w:separator/>
      </w:r>
    </w:p>
  </w:endnote>
  <w:endnote w:type="continuationSeparator" w:id="0">
    <w:p w:rsidR="00173AD9" w:rsidRDefault="00173AD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73AD9"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5C2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A6D50" w:rsidRPr="00792F17">
      <w:rPr>
        <w:rStyle w:val="PageNumber0"/>
        <w:sz w:val="20"/>
        <w:szCs w:val="20"/>
      </w:rPr>
      <w:instrText xml:space="preserve">PAGE  </w:instrText>
    </w:r>
    <w:r w:rsidRPr="00792F17">
      <w:rPr>
        <w:rStyle w:val="PageNumber0"/>
        <w:sz w:val="20"/>
        <w:szCs w:val="20"/>
      </w:rPr>
      <w:fldChar w:fldCharType="separate"/>
    </w:r>
    <w:r w:rsidR="00B5548E">
      <w:rPr>
        <w:rStyle w:val="PageNumber0"/>
        <w:noProof/>
        <w:sz w:val="20"/>
        <w:szCs w:val="20"/>
      </w:rPr>
      <w:t>3</w:t>
    </w:r>
    <w:r w:rsidRPr="00792F17">
      <w:rPr>
        <w:rStyle w:val="PageNumber0"/>
        <w:sz w:val="20"/>
        <w:szCs w:val="20"/>
      </w:rPr>
      <w:fldChar w:fldCharType="end"/>
    </w:r>
  </w:p>
  <w:p w:rsidR="000D55CC" w:rsidRDefault="00B5548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DA6D50" w:rsidRPr="00606C4B">
      <w:rPr>
        <w:rStyle w:val="PageNumber0"/>
        <w:i/>
        <w:sz w:val="20"/>
        <w:szCs w:val="20"/>
      </w:rPr>
      <w:t>Program Quality Assurance Services</w:t>
    </w:r>
  </w:p>
  <w:p w:rsidR="000D55CC" w:rsidRPr="000522A9" w:rsidRDefault="00DA6D50" w:rsidP="000A7A8D">
    <w:pPr>
      <w:pStyle w:val="Footer0"/>
      <w:tabs>
        <w:tab w:val="left" w:pos="4965"/>
      </w:tabs>
      <w:ind w:right="360"/>
      <w:rPr>
        <w:i/>
        <w:sz w:val="20"/>
        <w:szCs w:val="20"/>
      </w:rPr>
    </w:pPr>
    <w:r>
      <w:rPr>
        <w:rStyle w:val="PageNumber0"/>
        <w:i/>
        <w:sz w:val="20"/>
        <w:szCs w:val="20"/>
      </w:rPr>
      <w:t>South Shore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5C2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DA6D50" w:rsidRPr="00792F17">
      <w:rPr>
        <w:rStyle w:val="PageNumber1"/>
        <w:sz w:val="20"/>
        <w:szCs w:val="20"/>
      </w:rPr>
      <w:instrText xml:space="preserve">PAGE  </w:instrText>
    </w:r>
    <w:r w:rsidRPr="00792F17">
      <w:rPr>
        <w:rStyle w:val="PageNumber1"/>
        <w:sz w:val="20"/>
        <w:szCs w:val="20"/>
      </w:rPr>
      <w:fldChar w:fldCharType="separate"/>
    </w:r>
    <w:r w:rsidR="00B5548E">
      <w:rPr>
        <w:rStyle w:val="PageNumber1"/>
        <w:noProof/>
        <w:sz w:val="20"/>
        <w:szCs w:val="20"/>
      </w:rPr>
      <w:t>5</w:t>
    </w:r>
    <w:r w:rsidRPr="00792F17">
      <w:rPr>
        <w:rStyle w:val="PageNumber1"/>
        <w:sz w:val="20"/>
        <w:szCs w:val="20"/>
      </w:rPr>
      <w:fldChar w:fldCharType="end"/>
    </w:r>
  </w:p>
  <w:p w:rsidR="000D55CC" w:rsidRDefault="00B5548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DA6D50" w:rsidRPr="00606C4B">
      <w:rPr>
        <w:rStyle w:val="PageNumber1"/>
        <w:i/>
        <w:sz w:val="20"/>
        <w:szCs w:val="20"/>
      </w:rPr>
      <w:t>Program Quality Assurance Services</w:t>
    </w:r>
  </w:p>
  <w:p w:rsidR="000D55CC" w:rsidRPr="000522A9" w:rsidRDefault="00DA6D50" w:rsidP="000A7A8D">
    <w:pPr>
      <w:pStyle w:val="Footer1"/>
      <w:tabs>
        <w:tab w:val="left" w:pos="4965"/>
      </w:tabs>
      <w:ind w:right="360"/>
      <w:rPr>
        <w:i/>
        <w:sz w:val="20"/>
        <w:szCs w:val="20"/>
      </w:rPr>
    </w:pPr>
    <w:r>
      <w:rPr>
        <w:rStyle w:val="PageNumber1"/>
        <w:i/>
        <w:sz w:val="20"/>
        <w:szCs w:val="20"/>
      </w:rPr>
      <w:t>South Shore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D9" w:rsidRDefault="00173AD9">
      <w:r>
        <w:separator/>
      </w:r>
    </w:p>
  </w:footnote>
  <w:footnote w:type="continuationSeparator" w:id="0">
    <w:p w:rsidR="00173AD9" w:rsidRDefault="00173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73AD9"/>
    <w:rsid w:val="002F6784"/>
    <w:rsid w:val="00795C2A"/>
    <w:rsid w:val="00AF15F3"/>
    <w:rsid w:val="00B5548E"/>
    <w:rsid w:val="00DA6D5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DESE-231-20748</_dlc_DocId>
    <_dlc_DocIdUrl xmlns="733efe1c-5bbe-4968-87dc-d400e65c879f">
      <Url>https://sharepoint.doemass.org/ese/webteam/cps/_layouts/DocIdRedir.aspx?ID=DESE-231-20748</Url>
      <Description>DESE-231-20748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EBA0696-62BC-45E5-9F5B-AB8956D51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EC3DC-B921-45DE-BCEE-52845CF70A20}">
  <ds:schemaRefs>
    <ds:schemaRef ds:uri="http://schemas.microsoft.com/sharepoint/events"/>
  </ds:schemaRefs>
</ds:datastoreItem>
</file>

<file path=customXml/itemProps3.xml><?xml version="1.0" encoding="utf-8"?>
<ds:datastoreItem xmlns:ds="http://schemas.openxmlformats.org/officeDocument/2006/customXml" ds:itemID="{F3F88634-CA17-46B8-B881-4E5C6B51E61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B07DEFB-D062-47C1-8AE9-54BD515D4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1124</Words>
  <Characters>6379</Characters>
  <Application>Microsoft Office Word</Application>
  <DocSecurity>0</DocSecurity>
  <Lines>188</Lines>
  <Paragraphs>96</Paragraphs>
  <ScaleCrop>false</ScaleCrop>
  <HeadingPairs>
    <vt:vector size="2" baseType="variant">
      <vt:variant>
        <vt:lpstr>Title</vt:lpstr>
      </vt:variant>
      <vt:variant>
        <vt:i4>1</vt:i4>
      </vt:variant>
    </vt:vector>
  </HeadingPairs>
  <TitlesOfParts>
    <vt:vector size="1" baseType="lpstr">
      <vt:lpstr>South Shore RVTS CAP 2015</vt:lpstr>
    </vt:vector>
  </TitlesOfParts>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RVTS CAP 2015</dc:title>
  <dc:creator>ESE</dc:creator>
  <cp:lastModifiedBy>dzou</cp:lastModifiedBy>
  <cp:revision>3</cp:revision>
  <cp:lastPrinted>2010-08-09T19:14:00Z</cp:lastPrinted>
  <dcterms:created xsi:type="dcterms:W3CDTF">2015-10-16T20:15:00Z</dcterms:created>
  <dcterms:modified xsi:type="dcterms:W3CDTF">2015-11-03T21:53:00Z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2015</vt:lpwstr>
  </property>
</Properties>
</file>