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7E7340" w:rsidP="000A7A8D">
            <w:pPr>
              <w:pStyle w:val="Footer"/>
              <w:tabs>
                <w:tab w:val="clear" w:pos="4320"/>
                <w:tab w:val="clear" w:pos="8640"/>
              </w:tabs>
              <w:spacing w:line="201" w:lineRule="exact"/>
              <w:jc w:val="center"/>
              <w:rPr>
                <w:rFonts w:ascii="Verdana" w:hAnsi="Verdana"/>
                <w:sz w:val="16"/>
                <w:szCs w:val="16"/>
              </w:rPr>
            </w:pPr>
          </w:p>
          <w:p w:rsidR="00B12B54" w:rsidRPr="008E14D8" w:rsidRDefault="009A5F8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A5F8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7E7340" w:rsidP="00792F17">
      <w:pPr>
        <w:pStyle w:val="Title"/>
        <w:rPr>
          <w:rFonts w:ascii="Verdana" w:hAnsi="Verdana"/>
          <w:sz w:val="16"/>
          <w:szCs w:val="16"/>
        </w:rPr>
      </w:pPr>
    </w:p>
    <w:p w:rsidR="00B12B54" w:rsidRDefault="007E7340" w:rsidP="003A0944">
      <w:pPr>
        <w:pStyle w:val="Heading5"/>
      </w:pPr>
    </w:p>
    <w:p w:rsidR="00B12B54" w:rsidRPr="003A0944" w:rsidRDefault="009A5F8C" w:rsidP="003A0944">
      <w:pPr>
        <w:pStyle w:val="Heading5"/>
      </w:pPr>
      <w:r w:rsidRPr="003A0944">
        <w:t>COORDINATED PROGRAM REVIEW</w:t>
      </w:r>
    </w:p>
    <w:p w:rsidR="00B12B54" w:rsidRDefault="007E7340" w:rsidP="00792F17">
      <w:pPr>
        <w:pStyle w:val="Heading2"/>
        <w:rPr>
          <w:rFonts w:ascii="Verdana" w:hAnsi="Verdana"/>
        </w:rPr>
      </w:pPr>
    </w:p>
    <w:p w:rsidR="00B12B54" w:rsidRPr="008E14D8" w:rsidRDefault="009A5F8C" w:rsidP="00792F17">
      <w:pPr>
        <w:pStyle w:val="Heading2"/>
        <w:rPr>
          <w:rFonts w:ascii="Verdana" w:hAnsi="Verdana"/>
        </w:rPr>
      </w:pPr>
      <w:r w:rsidRPr="008E14D8">
        <w:rPr>
          <w:rFonts w:ascii="Verdana" w:hAnsi="Verdana"/>
        </w:rPr>
        <w:t>CORRECTIVE ACTION PLAN</w:t>
      </w:r>
    </w:p>
    <w:p w:rsidR="00B12B54" w:rsidRDefault="007E7340" w:rsidP="00792F17">
      <w:pPr>
        <w:pStyle w:val="Title"/>
        <w:rPr>
          <w:rFonts w:ascii="Verdana" w:hAnsi="Verdana"/>
          <w:sz w:val="16"/>
          <w:szCs w:val="16"/>
        </w:rPr>
      </w:pPr>
    </w:p>
    <w:p w:rsidR="00B12B54" w:rsidRDefault="009A5F8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Franklin</w:t>
      </w:r>
      <w:bookmarkEnd w:id="0"/>
    </w:p>
    <w:p w:rsidR="00B12B54" w:rsidRDefault="007E7340" w:rsidP="00792F17">
      <w:pPr>
        <w:pStyle w:val="Title"/>
        <w:rPr>
          <w:rFonts w:ascii="Verdana" w:hAnsi="Verdana"/>
        </w:rPr>
      </w:pPr>
    </w:p>
    <w:p w:rsidR="00B12B54" w:rsidRPr="003029DB" w:rsidRDefault="009A5F8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7E7340" w:rsidP="00792F17">
      <w:pPr>
        <w:pStyle w:val="Title"/>
        <w:rPr>
          <w:rFonts w:ascii="Verdana" w:hAnsi="Verdana"/>
        </w:rPr>
      </w:pPr>
    </w:p>
    <w:p w:rsidR="00B12B54" w:rsidRPr="008E14D8" w:rsidRDefault="009A5F8C" w:rsidP="00792F17">
      <w:pPr>
        <w:pStyle w:val="Title"/>
        <w:rPr>
          <w:rFonts w:ascii="Verdana" w:hAnsi="Verdana"/>
        </w:rPr>
      </w:pPr>
      <w:r w:rsidRPr="008E14D8">
        <w:rPr>
          <w:rFonts w:ascii="Verdana" w:hAnsi="Verdana"/>
        </w:rPr>
        <w:t>Program Area: Special Education</w:t>
      </w:r>
    </w:p>
    <w:p w:rsidR="00B12B54" w:rsidRDefault="007E7340" w:rsidP="00792F17">
      <w:pPr>
        <w:pStyle w:val="Title"/>
        <w:rPr>
          <w:rFonts w:ascii="Verdana" w:hAnsi="Verdana"/>
          <w:sz w:val="16"/>
          <w:szCs w:val="16"/>
        </w:rPr>
      </w:pPr>
    </w:p>
    <w:p w:rsidR="00B12B54" w:rsidRPr="008E14D8" w:rsidRDefault="007E7340" w:rsidP="00792F17">
      <w:pPr>
        <w:pStyle w:val="Title"/>
        <w:rPr>
          <w:rFonts w:ascii="Verdana" w:hAnsi="Verdana"/>
          <w:sz w:val="16"/>
          <w:szCs w:val="16"/>
        </w:rPr>
      </w:pPr>
    </w:p>
    <w:p w:rsidR="00B12B54" w:rsidRPr="008E14D8" w:rsidRDefault="007E7340" w:rsidP="00792F17">
      <w:pPr>
        <w:jc w:val="center"/>
        <w:rPr>
          <w:rFonts w:ascii="Verdana" w:hAnsi="Verdana"/>
          <w:i/>
          <w:iCs/>
          <w:sz w:val="16"/>
          <w:szCs w:val="16"/>
        </w:rPr>
      </w:pPr>
    </w:p>
    <w:p w:rsidR="00B12B54" w:rsidRDefault="009A5F8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02/12/2016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A5F8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02/11/2017</w:t>
      </w:r>
      <w:bookmarkEnd w:id="3"/>
    </w:p>
    <w:p w:rsidR="00B12B54" w:rsidRPr="008E14D8" w:rsidRDefault="007E7340" w:rsidP="00792F17">
      <w:pPr>
        <w:rPr>
          <w:rFonts w:ascii="Verdana" w:hAnsi="Verdana"/>
          <w:sz w:val="16"/>
          <w:szCs w:val="16"/>
        </w:rPr>
      </w:pPr>
    </w:p>
    <w:p w:rsidR="00B12B54" w:rsidRDefault="007E7340" w:rsidP="00792F17">
      <w:pPr>
        <w:jc w:val="center"/>
        <w:rPr>
          <w:rFonts w:ascii="Verdana" w:hAnsi="Verdana"/>
          <w:b/>
          <w:sz w:val="16"/>
          <w:szCs w:val="16"/>
        </w:rPr>
      </w:pPr>
    </w:p>
    <w:p w:rsidR="00B12B54" w:rsidRDefault="007E7340" w:rsidP="00792F17">
      <w:pPr>
        <w:jc w:val="center"/>
        <w:rPr>
          <w:rFonts w:ascii="Verdana" w:hAnsi="Verdana"/>
          <w:b/>
          <w:sz w:val="16"/>
          <w:szCs w:val="16"/>
        </w:rPr>
      </w:pPr>
    </w:p>
    <w:p w:rsidR="00B12B54" w:rsidRPr="008E14D8" w:rsidRDefault="009A5F8C" w:rsidP="00792F17">
      <w:pPr>
        <w:jc w:val="center"/>
        <w:rPr>
          <w:rFonts w:ascii="Verdana" w:hAnsi="Verdana"/>
          <w:b/>
        </w:rPr>
      </w:pPr>
      <w:r w:rsidRPr="008E14D8">
        <w:rPr>
          <w:rFonts w:ascii="Verdana" w:hAnsi="Verdana"/>
          <w:b/>
        </w:rPr>
        <w:t>Summary of Required Corrective Action Plans in this Report</w:t>
      </w:r>
    </w:p>
    <w:p w:rsidR="00B12B54" w:rsidRPr="008E14D8" w:rsidRDefault="007E7340" w:rsidP="00792F17">
      <w:pPr>
        <w:jc w:val="center"/>
        <w:rPr>
          <w:rFonts w:ascii="Verdana" w:hAnsi="Verdana"/>
          <w:b/>
        </w:rPr>
      </w:pPr>
    </w:p>
    <w:p w:rsidR="00B12B54" w:rsidRPr="008E14D8" w:rsidRDefault="007E734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A5F8C" w:rsidP="000A7A8D">
            <w:pPr>
              <w:rPr>
                <w:rFonts w:ascii="Verdana" w:hAnsi="Verdana"/>
                <w:b/>
              </w:rPr>
            </w:pPr>
            <w:r w:rsidRPr="0044473B">
              <w:rPr>
                <w:rFonts w:ascii="Verdana" w:hAnsi="Verdana"/>
                <w:b/>
              </w:rPr>
              <w:t>Criterion</w:t>
            </w:r>
          </w:p>
        </w:tc>
        <w:tc>
          <w:tcPr>
            <w:tcW w:w="6142" w:type="dxa"/>
          </w:tcPr>
          <w:p w:rsidR="00B12B54" w:rsidRPr="0044473B" w:rsidRDefault="009A5F8C" w:rsidP="000A7A8D">
            <w:pPr>
              <w:rPr>
                <w:rFonts w:ascii="Verdana" w:hAnsi="Verdana"/>
                <w:b/>
              </w:rPr>
            </w:pPr>
            <w:r w:rsidRPr="0044473B">
              <w:rPr>
                <w:rFonts w:ascii="Verdana" w:hAnsi="Verdana"/>
                <w:b/>
              </w:rPr>
              <w:t>Criterion Title</w:t>
            </w:r>
          </w:p>
        </w:tc>
        <w:tc>
          <w:tcPr>
            <w:tcW w:w="2066" w:type="dxa"/>
          </w:tcPr>
          <w:p w:rsidR="00B12B54" w:rsidRPr="0044473B" w:rsidRDefault="009A5F8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A5F8C" w:rsidP="000A7A8D">
            <w:pPr>
              <w:rPr>
                <w:rFonts w:ascii="Verdana" w:hAnsi="Verdana"/>
              </w:rPr>
            </w:pPr>
            <w:bookmarkStart w:id="4" w:name="CAP_SUMMARY_TABLE"/>
            <w:bookmarkEnd w:id="4"/>
            <w:r>
              <w:t>CR 17A</w:t>
            </w:r>
          </w:p>
        </w:tc>
        <w:tc>
          <w:tcPr>
            <w:tcW w:w="6142" w:type="dxa"/>
          </w:tcPr>
          <w:p w:rsidR="00B12B54" w:rsidRPr="0044473B" w:rsidRDefault="009A5F8C" w:rsidP="000A7A8D">
            <w:pPr>
              <w:rPr>
                <w:rFonts w:ascii="Verdana" w:hAnsi="Verdana"/>
              </w:rPr>
            </w:pPr>
            <w:r>
              <w:t>Use of physical restraint on any student enrolled in a publicly-funded education program</w:t>
            </w:r>
          </w:p>
        </w:tc>
        <w:tc>
          <w:tcPr>
            <w:tcW w:w="2066" w:type="dxa"/>
          </w:tcPr>
          <w:p w:rsidR="00B12B54" w:rsidRPr="0044473B" w:rsidRDefault="009A5F8C"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9A5F8C" w:rsidP="000A7A8D">
            <w:pPr>
              <w:rPr>
                <w:rFonts w:ascii="Verdana" w:hAnsi="Verdana"/>
              </w:rPr>
            </w:pPr>
            <w:r>
              <w:t>CR 26A</w:t>
            </w:r>
          </w:p>
        </w:tc>
        <w:tc>
          <w:tcPr>
            <w:tcW w:w="6142" w:type="dxa"/>
          </w:tcPr>
          <w:p w:rsidR="00B12B54" w:rsidRPr="0044473B" w:rsidRDefault="009A5F8C" w:rsidP="000A7A8D">
            <w:pPr>
              <w:rPr>
                <w:rFonts w:ascii="Verdana" w:hAnsi="Verdana"/>
              </w:rPr>
            </w:pPr>
            <w:r>
              <w:t>Confidentiality and student records</w:t>
            </w:r>
          </w:p>
        </w:tc>
        <w:tc>
          <w:tcPr>
            <w:tcW w:w="2066" w:type="dxa"/>
          </w:tcPr>
          <w:p w:rsidR="00B12B54" w:rsidRPr="0044473B" w:rsidRDefault="009A5F8C" w:rsidP="000A7A8D">
            <w:pPr>
              <w:rPr>
                <w:rFonts w:ascii="Verdana" w:hAnsi="Verdana"/>
              </w:rPr>
            </w:pPr>
            <w:r>
              <w:t>Partially Implemented</w:t>
            </w:r>
          </w:p>
        </w:tc>
      </w:tr>
    </w:tbl>
    <w:p w:rsidR="00B12B54" w:rsidRDefault="007E734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A5F8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5F8C" w:rsidP="003A0944">
            <w:pPr>
              <w:pStyle w:val="Heading50"/>
            </w:pPr>
            <w:r w:rsidRPr="008E14D8">
              <w:lastRenderedPageBreak/>
              <w:t>COORDINATED PROGRAM REVIEW</w:t>
            </w:r>
          </w:p>
          <w:p w:rsidR="00B12B54" w:rsidRPr="008E14D8" w:rsidRDefault="009A5F8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7E734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800"/>
        <w:gridCol w:w="1230"/>
        <w:gridCol w:w="2532"/>
      </w:tblGrid>
      <w:tr w:rsidR="00B12B54" w:rsidRPr="008E14D8">
        <w:trPr>
          <w:trHeight w:val="458"/>
        </w:trPr>
        <w:tc>
          <w:tcPr>
            <w:tcW w:w="6828" w:type="dxa"/>
            <w:gridSpan w:val="3"/>
          </w:tcPr>
          <w:p w:rsidR="00B12B54" w:rsidRPr="008E14D8" w:rsidRDefault="009A5F8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5F8C" w:rsidP="000A7A8D">
            <w:pPr>
              <w:pStyle w:val="Normal0"/>
              <w:rPr>
                <w:rFonts w:ascii="Verdana" w:hAnsi="Verdana"/>
                <w:bCs/>
                <w:sz w:val="20"/>
                <w:szCs w:val="20"/>
              </w:rPr>
            </w:pPr>
            <w:bookmarkStart w:id="5" w:name="CRDesc"/>
            <w:r w:rsidRPr="00754750">
              <w:rPr>
                <w:rFonts w:ascii="Verdana" w:hAnsi="Verdana"/>
                <w:bCs/>
                <w:sz w:val="20"/>
                <w:szCs w:val="20"/>
              </w:rPr>
              <w:t>CR 17A Use of physical restraint on any student enrolled in a publicly-funded education program</w:t>
            </w:r>
            <w:bookmarkEnd w:id="5"/>
          </w:p>
        </w:tc>
        <w:tc>
          <w:tcPr>
            <w:tcW w:w="2532" w:type="dxa"/>
          </w:tcPr>
          <w:p w:rsidR="00B12B54" w:rsidRPr="008E14D8" w:rsidRDefault="009A5F8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5F8C" w:rsidP="000A7A8D">
            <w:pPr>
              <w:pStyle w:val="Normal0"/>
              <w:rPr>
                <w:rFonts w:ascii="Verdana" w:hAnsi="Verdana"/>
                <w:b/>
                <w:bCs/>
                <w:sz w:val="20"/>
                <w:szCs w:val="20"/>
              </w:rPr>
            </w:pPr>
            <w:bookmarkStart w:id="6" w:name="CPRRating"/>
            <w:r>
              <w:rPr>
                <w:rFonts w:ascii="Verdana" w:hAnsi="Verdana"/>
                <w:sz w:val="20"/>
                <w:szCs w:val="20"/>
              </w:rPr>
              <w:t>Implementation In Progress</w:t>
            </w:r>
            <w:bookmarkEnd w:id="6"/>
          </w:p>
        </w:tc>
      </w:tr>
      <w:tr w:rsidR="00B12B54" w:rsidRPr="008E14D8">
        <w:trPr>
          <w:trHeight w:val="422"/>
        </w:trPr>
        <w:tc>
          <w:tcPr>
            <w:tcW w:w="9360" w:type="dxa"/>
            <w:gridSpan w:val="4"/>
          </w:tcPr>
          <w:p w:rsidR="00B12B54" w:rsidRPr="008E14D8" w:rsidRDefault="009A5F8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5F8C" w:rsidP="000A7A8D">
            <w:pPr>
              <w:pStyle w:val="Normal0"/>
              <w:rPr>
                <w:rFonts w:ascii="Verdana" w:hAnsi="Verdana"/>
                <w:sz w:val="20"/>
                <w:szCs w:val="20"/>
              </w:rPr>
            </w:pPr>
            <w:bookmarkStart w:id="7" w:name="DeptCPRFindings"/>
            <w:r>
              <w:rPr>
                <w:rFonts w:ascii="Verdana" w:hAnsi="Verdana"/>
                <w:sz w:val="20"/>
                <w:szCs w:val="20"/>
              </w:rPr>
              <w:t>Interviews and a review of documentation indicated that the district meets all current requirements with regard to physical restraint. The district has begun the revision of its written restraint prevention and behavior support policy and procedures, including methods for preventing student violence and self-injurious behavior, and procedures for receiving and investigating complaints. Staff authorized to act as school-wide resources to assist in ensuring the proper administration of physical restraint have participated in in-depth restraint training.</w:t>
            </w:r>
            <w:bookmarkEnd w:id="7"/>
          </w:p>
        </w:tc>
      </w:tr>
      <w:tr w:rsidR="00244D69">
        <w:trPr>
          <w:trHeight w:val="377"/>
        </w:trPr>
        <w:tc>
          <w:tcPr>
            <w:tcW w:w="9360" w:type="dxa"/>
            <w:gridSpan w:val="4"/>
          </w:tcPr>
          <w:p w:rsidR="00B12B54" w:rsidRPr="008E14D8" w:rsidRDefault="009A5F8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5F8C" w:rsidP="000A7A8D">
            <w:pPr>
              <w:pStyle w:val="Normal0"/>
              <w:rPr>
                <w:rFonts w:ascii="Verdana" w:hAnsi="Verdana"/>
                <w:b/>
                <w:bCs/>
                <w:sz w:val="20"/>
                <w:szCs w:val="20"/>
              </w:rPr>
            </w:pPr>
            <w:bookmarkStart w:id="8" w:name="DescCorrAction"/>
            <w:r>
              <w:rPr>
                <w:rFonts w:ascii="Verdana" w:hAnsi="Verdana"/>
                <w:sz w:val="20"/>
                <w:szCs w:val="20"/>
              </w:rPr>
              <w:t>A schedule for training all staff in the new restraint regulations has been developed.  The training schedule is listed below:</w:t>
            </w:r>
          </w:p>
          <w:p w:rsidR="00244D69" w:rsidRDefault="009A5F8C" w:rsidP="000A7A8D">
            <w:pPr>
              <w:pStyle w:val="Normal0"/>
              <w:rPr>
                <w:rFonts w:ascii="Verdana" w:hAnsi="Verdana"/>
                <w:sz w:val="20"/>
                <w:szCs w:val="20"/>
              </w:rPr>
            </w:pPr>
            <w:r>
              <w:rPr>
                <w:rFonts w:ascii="Verdana" w:hAnsi="Verdana"/>
                <w:sz w:val="20"/>
                <w:szCs w:val="20"/>
              </w:rPr>
              <w:t>January 15, 2016 - Educational Assistants, Activity Monitors, Cafeteria Workers</w:t>
            </w:r>
          </w:p>
          <w:p w:rsidR="00244D69" w:rsidRDefault="009A5F8C" w:rsidP="000A7A8D">
            <w:pPr>
              <w:pStyle w:val="Normal0"/>
              <w:rPr>
                <w:rFonts w:ascii="Verdana" w:hAnsi="Verdana"/>
                <w:sz w:val="20"/>
                <w:szCs w:val="20"/>
              </w:rPr>
            </w:pPr>
            <w:r>
              <w:rPr>
                <w:rFonts w:ascii="Verdana" w:hAnsi="Verdana"/>
                <w:sz w:val="20"/>
                <w:szCs w:val="20"/>
              </w:rPr>
              <w:t>January 27, 2016 - Oak Street Elementary School</w:t>
            </w:r>
          </w:p>
          <w:p w:rsidR="00244D69" w:rsidRDefault="009A5F8C" w:rsidP="000A7A8D">
            <w:pPr>
              <w:pStyle w:val="Normal0"/>
              <w:rPr>
                <w:rFonts w:ascii="Verdana" w:hAnsi="Verdana"/>
                <w:sz w:val="20"/>
                <w:szCs w:val="20"/>
              </w:rPr>
            </w:pPr>
            <w:r>
              <w:rPr>
                <w:rFonts w:ascii="Verdana" w:hAnsi="Verdana"/>
                <w:sz w:val="20"/>
                <w:szCs w:val="20"/>
              </w:rPr>
              <w:t>February 3, 2016 - Kennedy Elementary School</w:t>
            </w:r>
          </w:p>
          <w:p w:rsidR="00244D69" w:rsidRDefault="009A5F8C" w:rsidP="000A7A8D">
            <w:pPr>
              <w:pStyle w:val="Normal0"/>
              <w:rPr>
                <w:rFonts w:ascii="Verdana" w:hAnsi="Verdana"/>
                <w:sz w:val="20"/>
                <w:szCs w:val="20"/>
              </w:rPr>
            </w:pPr>
            <w:r>
              <w:rPr>
                <w:rFonts w:ascii="Verdana" w:hAnsi="Verdana"/>
                <w:sz w:val="20"/>
                <w:szCs w:val="20"/>
              </w:rPr>
              <w:t>February 10, 2016 - Remington Middle School</w:t>
            </w:r>
          </w:p>
          <w:p w:rsidR="00244D69" w:rsidRDefault="009A5F8C" w:rsidP="000A7A8D">
            <w:pPr>
              <w:pStyle w:val="Normal0"/>
              <w:rPr>
                <w:rFonts w:ascii="Verdana" w:hAnsi="Verdana"/>
                <w:sz w:val="20"/>
                <w:szCs w:val="20"/>
              </w:rPr>
            </w:pPr>
            <w:r>
              <w:rPr>
                <w:rFonts w:ascii="Verdana" w:hAnsi="Verdana"/>
                <w:sz w:val="20"/>
                <w:szCs w:val="20"/>
              </w:rPr>
              <w:t>February 10, 2016 - Keller Elementary School</w:t>
            </w:r>
          </w:p>
          <w:p w:rsidR="00244D69" w:rsidRDefault="009A5F8C" w:rsidP="000A7A8D">
            <w:pPr>
              <w:pStyle w:val="Normal0"/>
              <w:rPr>
                <w:rFonts w:ascii="Verdana" w:hAnsi="Verdana"/>
                <w:sz w:val="20"/>
                <w:szCs w:val="20"/>
              </w:rPr>
            </w:pPr>
            <w:r>
              <w:rPr>
                <w:rFonts w:ascii="Verdana" w:hAnsi="Verdana"/>
                <w:sz w:val="20"/>
                <w:szCs w:val="20"/>
              </w:rPr>
              <w:t>February 24, 2016 - Early Childhood Development Center</w:t>
            </w:r>
          </w:p>
          <w:p w:rsidR="00244D69" w:rsidRDefault="009A5F8C" w:rsidP="000A7A8D">
            <w:pPr>
              <w:pStyle w:val="Normal0"/>
              <w:rPr>
                <w:rFonts w:ascii="Verdana" w:hAnsi="Verdana"/>
                <w:sz w:val="20"/>
                <w:szCs w:val="20"/>
              </w:rPr>
            </w:pPr>
            <w:r>
              <w:rPr>
                <w:rFonts w:ascii="Verdana" w:hAnsi="Verdana"/>
                <w:sz w:val="20"/>
                <w:szCs w:val="20"/>
              </w:rPr>
              <w:t>March 2, 2016 - Davis Thayer Elementary School</w:t>
            </w:r>
          </w:p>
          <w:p w:rsidR="00244D69" w:rsidRDefault="009A5F8C" w:rsidP="000A7A8D">
            <w:pPr>
              <w:pStyle w:val="Normal0"/>
              <w:rPr>
                <w:rFonts w:ascii="Verdana" w:hAnsi="Verdana"/>
                <w:sz w:val="20"/>
                <w:szCs w:val="20"/>
              </w:rPr>
            </w:pPr>
            <w:r>
              <w:rPr>
                <w:rFonts w:ascii="Verdana" w:hAnsi="Verdana"/>
                <w:sz w:val="20"/>
                <w:szCs w:val="20"/>
              </w:rPr>
              <w:t>March 2, 2016 - Horace Mann Middle School</w:t>
            </w:r>
          </w:p>
          <w:p w:rsidR="00244D69" w:rsidRDefault="009A5F8C" w:rsidP="000A7A8D">
            <w:pPr>
              <w:pStyle w:val="Normal0"/>
              <w:rPr>
                <w:rFonts w:ascii="Verdana" w:hAnsi="Verdana"/>
                <w:sz w:val="20"/>
                <w:szCs w:val="20"/>
              </w:rPr>
            </w:pPr>
            <w:r>
              <w:rPr>
                <w:rFonts w:ascii="Verdana" w:hAnsi="Verdana"/>
                <w:sz w:val="20"/>
                <w:szCs w:val="20"/>
              </w:rPr>
              <w:t>March 23, 2016 - Franklin High School</w:t>
            </w:r>
          </w:p>
          <w:p w:rsidR="00244D69" w:rsidRDefault="009A5F8C" w:rsidP="000A7A8D">
            <w:pPr>
              <w:pStyle w:val="Normal0"/>
              <w:rPr>
                <w:rFonts w:ascii="Verdana" w:hAnsi="Verdana"/>
                <w:sz w:val="20"/>
                <w:szCs w:val="20"/>
              </w:rPr>
            </w:pPr>
            <w:r>
              <w:rPr>
                <w:rFonts w:ascii="Verdana" w:hAnsi="Verdana"/>
                <w:sz w:val="20"/>
                <w:szCs w:val="20"/>
              </w:rPr>
              <w:t>March 23, 2016 - Parmenter Elementary School</w:t>
            </w:r>
          </w:p>
          <w:p w:rsidR="00244D69" w:rsidRDefault="009A5F8C" w:rsidP="000A7A8D">
            <w:pPr>
              <w:pStyle w:val="Normal0"/>
              <w:rPr>
                <w:rFonts w:ascii="Verdana" w:hAnsi="Verdana"/>
                <w:sz w:val="20"/>
                <w:szCs w:val="20"/>
              </w:rPr>
            </w:pPr>
            <w:r>
              <w:rPr>
                <w:rFonts w:ascii="Verdana" w:hAnsi="Verdana"/>
                <w:sz w:val="20"/>
                <w:szCs w:val="20"/>
              </w:rPr>
              <w:t>March 23, 2016 - Annie Sullivan Middle School</w:t>
            </w:r>
          </w:p>
          <w:p w:rsidR="00244D69" w:rsidRDefault="009A5F8C" w:rsidP="000A7A8D">
            <w:pPr>
              <w:pStyle w:val="Normal0"/>
              <w:rPr>
                <w:rFonts w:ascii="Verdana" w:hAnsi="Verdana"/>
                <w:sz w:val="20"/>
                <w:szCs w:val="20"/>
              </w:rPr>
            </w:pPr>
            <w:r>
              <w:rPr>
                <w:rFonts w:ascii="Verdana" w:hAnsi="Verdana"/>
                <w:sz w:val="20"/>
                <w:szCs w:val="20"/>
              </w:rPr>
              <w:t>April 6, 2016 - Jefferson Elementary School</w:t>
            </w:r>
          </w:p>
          <w:p w:rsidR="00244D69" w:rsidRDefault="009A5F8C" w:rsidP="000A7A8D">
            <w:pPr>
              <w:pStyle w:val="Normal0"/>
              <w:rPr>
                <w:rFonts w:ascii="Verdana" w:hAnsi="Verdana"/>
                <w:sz w:val="20"/>
                <w:szCs w:val="20"/>
              </w:rPr>
            </w:pPr>
            <w:r>
              <w:rPr>
                <w:rFonts w:ascii="Verdana" w:hAnsi="Verdana"/>
                <w:sz w:val="20"/>
                <w:szCs w:val="20"/>
              </w:rPr>
              <w:t>TBD, April 2016 - make up day for anyone who still needs training</w:t>
            </w:r>
          </w:p>
          <w:p w:rsidR="00244D69" w:rsidRDefault="007E7340" w:rsidP="000A7A8D">
            <w:pPr>
              <w:pStyle w:val="Normal0"/>
              <w:rPr>
                <w:rFonts w:ascii="Verdana" w:hAnsi="Verdana"/>
                <w:sz w:val="20"/>
                <w:szCs w:val="20"/>
              </w:rPr>
            </w:pPr>
          </w:p>
          <w:p w:rsidR="00244D69" w:rsidRDefault="007E7340" w:rsidP="000A7A8D">
            <w:pPr>
              <w:pStyle w:val="Normal0"/>
              <w:rPr>
                <w:rFonts w:ascii="Verdana" w:hAnsi="Verdana"/>
                <w:sz w:val="20"/>
                <w:szCs w:val="20"/>
              </w:rPr>
            </w:pPr>
          </w:p>
          <w:p w:rsidR="00244D69" w:rsidRDefault="009A5F8C" w:rsidP="000A7A8D">
            <w:pPr>
              <w:pStyle w:val="Normal0"/>
              <w:rPr>
                <w:rFonts w:ascii="Verdana" w:hAnsi="Verdana"/>
                <w:sz w:val="20"/>
                <w:szCs w:val="20"/>
              </w:rPr>
            </w:pPr>
            <w:r>
              <w:rPr>
                <w:rFonts w:ascii="Verdana" w:hAnsi="Verdana"/>
                <w:sz w:val="20"/>
                <w:szCs w:val="20"/>
              </w:rPr>
              <w:t>The district has used ACCEPT Collaborative's training PowerPoint in all trainings.  In addition to the PowerPoint presentation, all trainees received (or will receive) a copy of the district's new procedures (Non-Violent Physical Crisis Prevention/Intervention - Administration Procedures/Response Team Procedures) and a list of Safety Care trained staff in the  respective buildings.</w:t>
            </w:r>
            <w:bookmarkEnd w:id="8"/>
          </w:p>
        </w:tc>
      </w:tr>
      <w:tr w:rsidR="00B12B54" w:rsidRPr="008E14D8" w:rsidTr="00CA4C3F">
        <w:trPr>
          <w:trHeight w:val="665"/>
        </w:trPr>
        <w:tc>
          <w:tcPr>
            <w:tcW w:w="5598" w:type="dxa"/>
            <w:gridSpan w:val="2"/>
          </w:tcPr>
          <w:p w:rsidR="00B12B54" w:rsidRDefault="009A5F8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A5F8C" w:rsidP="000A7A8D">
            <w:pPr>
              <w:pStyle w:val="Normal0"/>
              <w:rPr>
                <w:rFonts w:ascii="Verdana" w:hAnsi="Verdana"/>
                <w:bCs/>
                <w:sz w:val="20"/>
                <w:szCs w:val="20"/>
              </w:rPr>
            </w:pPr>
            <w:bookmarkStart w:id="9" w:name="CapRespPersons"/>
            <w:r>
              <w:rPr>
                <w:rFonts w:ascii="Verdana" w:hAnsi="Verdana"/>
                <w:bCs/>
                <w:sz w:val="20"/>
                <w:szCs w:val="20"/>
              </w:rPr>
              <w:t>Deborah N Dixson, Director of Student Services</w:t>
            </w:r>
            <w:bookmarkEnd w:id="9"/>
          </w:p>
        </w:tc>
        <w:tc>
          <w:tcPr>
            <w:tcW w:w="3762" w:type="dxa"/>
            <w:gridSpan w:val="2"/>
          </w:tcPr>
          <w:p w:rsidR="00B12B54" w:rsidRPr="008E14D8" w:rsidRDefault="009A5F8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A5F8C" w:rsidP="000A7A8D">
            <w:pPr>
              <w:pStyle w:val="Normal0"/>
              <w:rPr>
                <w:rFonts w:ascii="Verdana" w:hAnsi="Verdana"/>
                <w:b/>
                <w:bCs/>
                <w:sz w:val="20"/>
                <w:szCs w:val="20"/>
              </w:rPr>
            </w:pPr>
            <w:bookmarkStart w:id="10" w:name="DateExpComplete"/>
            <w:r>
              <w:rPr>
                <w:rFonts w:ascii="Verdana" w:hAnsi="Verdana"/>
                <w:bCs/>
                <w:sz w:val="20"/>
                <w:szCs w:val="20"/>
              </w:rPr>
              <w:t>04/30/2016</w:t>
            </w:r>
            <w:bookmarkEnd w:id="10"/>
          </w:p>
        </w:tc>
      </w:tr>
      <w:tr w:rsidR="00B12B54" w:rsidRPr="008E14D8">
        <w:trPr>
          <w:trHeight w:val="330"/>
        </w:trPr>
        <w:tc>
          <w:tcPr>
            <w:tcW w:w="9360" w:type="dxa"/>
            <w:gridSpan w:val="4"/>
          </w:tcPr>
          <w:p w:rsidR="00B12B54" w:rsidRDefault="009A5F8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5F8C" w:rsidP="000A7A8D">
            <w:pPr>
              <w:pStyle w:val="Normal0"/>
              <w:rPr>
                <w:rFonts w:ascii="Verdana" w:hAnsi="Verdana"/>
                <w:b/>
                <w:bCs/>
                <w:sz w:val="20"/>
                <w:szCs w:val="20"/>
              </w:rPr>
            </w:pPr>
            <w:bookmarkStart w:id="11" w:name="Evidence"/>
            <w:r>
              <w:rPr>
                <w:rFonts w:ascii="Verdana" w:hAnsi="Verdana"/>
                <w:sz w:val="20"/>
                <w:szCs w:val="20"/>
              </w:rPr>
              <w:t>The district has maintained signed attendance sheets for each training.</w:t>
            </w:r>
            <w:bookmarkEnd w:id="11"/>
          </w:p>
        </w:tc>
      </w:tr>
      <w:tr w:rsidR="00B12B54" w:rsidRPr="008E14D8">
        <w:trPr>
          <w:trHeight w:val="359"/>
        </w:trPr>
        <w:tc>
          <w:tcPr>
            <w:tcW w:w="9360" w:type="dxa"/>
            <w:gridSpan w:val="4"/>
          </w:tcPr>
          <w:p w:rsidR="00B12B54" w:rsidRDefault="009A5F8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5F8C" w:rsidP="000A7A8D">
            <w:pPr>
              <w:pStyle w:val="Normal0"/>
              <w:rPr>
                <w:rFonts w:ascii="Verdana" w:hAnsi="Verdana"/>
                <w:b/>
                <w:bCs/>
                <w:sz w:val="20"/>
                <w:szCs w:val="20"/>
              </w:rPr>
            </w:pPr>
            <w:bookmarkStart w:id="12" w:name="DescIntMonProc"/>
            <w:r>
              <w:rPr>
                <w:rFonts w:ascii="Verdana" w:hAnsi="Verdana"/>
                <w:sz w:val="20"/>
                <w:szCs w:val="20"/>
              </w:rPr>
              <w:t>This full training will become part of the mandated training provided to all staff at the beginning of each year and new staff as they are hired throughout the year.  There is a required sign-off for all staff upon completion of the mandated training.</w:t>
            </w:r>
            <w:bookmarkEnd w:id="12"/>
          </w:p>
        </w:tc>
      </w:tr>
      <w:tr w:rsidR="00B12B54" w:rsidRPr="008E14D8">
        <w:trPr>
          <w:trHeight w:val="450"/>
        </w:trPr>
        <w:tc>
          <w:tcPr>
            <w:tcW w:w="9360" w:type="dxa"/>
            <w:gridSpan w:val="4"/>
            <w:shd w:val="clear" w:color="auto" w:fill="C0C0C0"/>
            <w:vAlign w:val="center"/>
          </w:tcPr>
          <w:p w:rsidR="00B12B54" w:rsidRPr="008E14D8" w:rsidRDefault="009A5F8C" w:rsidP="00D87D46">
            <w:pPr>
              <w:pStyle w:val="Heading70"/>
            </w:pPr>
            <w:r w:rsidRPr="008E14D8">
              <w:rPr>
                <w:rFonts w:ascii="Verdana" w:hAnsi="Verdana"/>
                <w:sz w:val="20"/>
                <w:szCs w:val="20"/>
              </w:rPr>
              <w:t>CORRECTIVE ACTION PLAN APPROVAL SECTION</w:t>
            </w:r>
          </w:p>
        </w:tc>
      </w:tr>
      <w:tr w:rsidR="000E7580" w:rsidRPr="008E14D8" w:rsidTr="00CA4C3F">
        <w:trPr>
          <w:trHeight w:val="647"/>
        </w:trPr>
        <w:tc>
          <w:tcPr>
            <w:tcW w:w="3798" w:type="dxa"/>
          </w:tcPr>
          <w:p w:rsidR="00B12B54" w:rsidRDefault="009A5F8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A5F8C" w:rsidP="000A7A8D">
            <w:pPr>
              <w:pStyle w:val="Normal0"/>
              <w:rPr>
                <w:rFonts w:ascii="Verdana" w:hAnsi="Verdana"/>
                <w:b/>
                <w:bCs/>
                <w:sz w:val="20"/>
                <w:szCs w:val="20"/>
              </w:rPr>
            </w:pPr>
            <w:bookmarkStart w:id="13" w:name="CRDesc2"/>
            <w:r w:rsidRPr="00754750">
              <w:rPr>
                <w:rFonts w:ascii="Verdana" w:hAnsi="Verdana"/>
                <w:bCs/>
                <w:sz w:val="20"/>
                <w:szCs w:val="20"/>
              </w:rPr>
              <w:t>CR 17A Use of physical restraint on any student enrolled in a publicly-funded education program</w:t>
            </w:r>
            <w:bookmarkEnd w:id="13"/>
            <w:r>
              <w:rPr>
                <w:rFonts w:ascii="Verdana" w:hAnsi="Verdana"/>
                <w:b/>
                <w:bCs/>
                <w:sz w:val="20"/>
                <w:szCs w:val="20"/>
              </w:rPr>
              <w:t xml:space="preserve"> </w:t>
            </w:r>
          </w:p>
        </w:tc>
        <w:tc>
          <w:tcPr>
            <w:tcW w:w="5562" w:type="dxa"/>
            <w:gridSpan w:val="3"/>
          </w:tcPr>
          <w:p w:rsidR="00B12B54" w:rsidRPr="008E14D8" w:rsidRDefault="009A5F8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9A5F8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03/16/2016</w:t>
            </w:r>
            <w:bookmarkEnd w:id="15"/>
          </w:p>
          <w:p w:rsidR="000E7580" w:rsidRPr="008E14D8" w:rsidRDefault="009A5F8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244D69">
        <w:trPr>
          <w:trHeight w:val="359"/>
        </w:trPr>
        <w:tc>
          <w:tcPr>
            <w:tcW w:w="9360" w:type="dxa"/>
            <w:gridSpan w:val="4"/>
          </w:tcPr>
          <w:p w:rsidR="00B12B54" w:rsidRDefault="009A5F8C"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A5F8C" w:rsidP="000A7A8D">
            <w:pPr>
              <w:pStyle w:val="Normal0"/>
              <w:rPr>
                <w:rFonts w:ascii="Verdana" w:hAnsi="Verdana"/>
                <w:bCs/>
                <w:sz w:val="20"/>
                <w:szCs w:val="20"/>
              </w:rPr>
            </w:pPr>
            <w:bookmarkStart w:id="17" w:name="BasisPartApprDisappr"/>
            <w:r>
              <w:rPr>
                <w:rFonts w:ascii="Verdana" w:hAnsi="Verdana"/>
                <w:bCs/>
                <w:sz w:val="20"/>
                <w:szCs w:val="20"/>
              </w:rPr>
              <w:t>The district must submit the revised School Committee approved restraint policy consistent with 603 CMR 46.00.</w:t>
            </w:r>
          </w:p>
          <w:p w:rsidR="00244D69" w:rsidRDefault="009A5F8C" w:rsidP="000A7A8D">
            <w:pPr>
              <w:pStyle w:val="Normal0"/>
              <w:rPr>
                <w:rFonts w:ascii="Verdana" w:hAnsi="Verdana"/>
                <w:bCs/>
                <w:sz w:val="20"/>
                <w:szCs w:val="20"/>
              </w:rPr>
            </w:pPr>
            <w:r>
              <w:rPr>
                <w:rFonts w:ascii="Verdana" w:hAnsi="Verdana"/>
                <w:bCs/>
                <w:sz w:val="20"/>
                <w:szCs w:val="20"/>
              </w:rPr>
              <w:t>The district must provide a copy of the revised training materials developed with procedures consistent with new regulations under 603 CMR 46.00.</w:t>
            </w:r>
            <w:bookmarkEnd w:id="17"/>
          </w:p>
        </w:tc>
      </w:tr>
      <w:tr w:rsidR="00244D69">
        <w:trPr>
          <w:trHeight w:val="350"/>
        </w:trPr>
        <w:tc>
          <w:tcPr>
            <w:tcW w:w="9360" w:type="dxa"/>
            <w:gridSpan w:val="4"/>
          </w:tcPr>
          <w:p w:rsidR="00B12B54" w:rsidRDefault="009A5F8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A5F8C" w:rsidP="000A7A8D">
            <w:pPr>
              <w:pStyle w:val="Normal0"/>
              <w:rPr>
                <w:rFonts w:ascii="Verdana" w:hAnsi="Verdana"/>
                <w:sz w:val="20"/>
                <w:szCs w:val="20"/>
              </w:rPr>
            </w:pPr>
            <w:bookmarkStart w:id="18" w:name="OrdCorrAction"/>
            <w:r>
              <w:rPr>
                <w:rFonts w:ascii="Verdana" w:hAnsi="Verdana"/>
                <w:bCs/>
                <w:sz w:val="20"/>
                <w:szCs w:val="20"/>
              </w:rPr>
              <w:t>The training materials will include requirements @</w:t>
            </w:r>
          </w:p>
          <w:p w:rsidR="00244D69" w:rsidRDefault="009A5F8C" w:rsidP="000A7A8D">
            <w:pPr>
              <w:pStyle w:val="Normal0"/>
              <w:rPr>
                <w:rFonts w:ascii="Verdana" w:hAnsi="Verdana"/>
                <w:bCs/>
                <w:sz w:val="20"/>
                <w:szCs w:val="20"/>
              </w:rPr>
            </w:pPr>
            <w:r>
              <w:rPr>
                <w:rFonts w:ascii="Verdana" w:hAnsi="Verdana"/>
                <w:bCs/>
                <w:sz w:val="20"/>
                <w:szCs w:val="20"/>
              </w:rPr>
              <w:t>http://www.doe.mass.edu/lawsregs/603cmr46.html?section=all</w:t>
            </w:r>
            <w:bookmarkEnd w:id="18"/>
          </w:p>
        </w:tc>
      </w:tr>
      <w:tr w:rsidR="00244D69">
        <w:trPr>
          <w:trHeight w:val="350"/>
        </w:trPr>
        <w:tc>
          <w:tcPr>
            <w:tcW w:w="9360" w:type="dxa"/>
            <w:gridSpan w:val="4"/>
          </w:tcPr>
          <w:p w:rsidR="00B12B54" w:rsidRDefault="009A5F8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5F8C" w:rsidP="000A7A8D">
            <w:pPr>
              <w:pStyle w:val="Normal0"/>
              <w:rPr>
                <w:rFonts w:ascii="Verdana" w:hAnsi="Verdana"/>
                <w:b/>
                <w:bCs/>
                <w:sz w:val="20"/>
                <w:szCs w:val="20"/>
              </w:rPr>
            </w:pPr>
            <w:bookmarkStart w:id="19" w:name="ReqElementsProg"/>
            <w:r>
              <w:rPr>
                <w:rFonts w:ascii="Verdana" w:hAnsi="Verdana"/>
                <w:sz w:val="20"/>
                <w:szCs w:val="20"/>
              </w:rPr>
              <w:t>By June 16, 2016, submit a copy of the approved School Committee policy and revised training materials that include all required information on physical restraint policies and procedures consistent with new regulations (January 2016) under 603.CMR 46.00.</w:t>
            </w:r>
          </w:p>
          <w:p w:rsidR="00244D69" w:rsidRDefault="009A5F8C" w:rsidP="000A7A8D">
            <w:pPr>
              <w:pStyle w:val="Normal0"/>
              <w:rPr>
                <w:rFonts w:ascii="Verdana" w:hAnsi="Verdana"/>
                <w:sz w:val="20"/>
                <w:szCs w:val="20"/>
              </w:rPr>
            </w:pPr>
            <w:r>
              <w:rPr>
                <w:rFonts w:ascii="Verdana" w:hAnsi="Verdana"/>
                <w:sz w:val="20"/>
                <w:szCs w:val="20"/>
              </w:rPr>
              <w:t>By October 14, 2016, submit evidence of mandated staff training (agenda, sign-in sheets with names/roles) on physical restraint policies and procedures consistent with new regulations (effective January 2016) under 603.CMR 46.00 to be completed within the first month of the school year. Include a list of identified staff who are authorized to serve as school-wide resources to assist in the proper admin. of physical restraint.</w:t>
            </w:r>
            <w:bookmarkEnd w:id="19"/>
          </w:p>
        </w:tc>
      </w:tr>
      <w:tr w:rsidR="00244D69">
        <w:trPr>
          <w:trHeight w:val="350"/>
        </w:trPr>
        <w:tc>
          <w:tcPr>
            <w:tcW w:w="9360" w:type="dxa"/>
            <w:gridSpan w:val="4"/>
          </w:tcPr>
          <w:p w:rsidR="00B12B54" w:rsidRDefault="009A5F8C"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A5F8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06/16/2016</w:t>
            </w:r>
          </w:p>
          <w:p w:rsidR="00244D69" w:rsidRDefault="009A5F8C" w:rsidP="000A7A8D">
            <w:pPr>
              <w:pStyle w:val="Normal0"/>
              <w:tabs>
                <w:tab w:val="left" w:pos="2772"/>
              </w:tabs>
              <w:rPr>
                <w:rFonts w:ascii="Verdana" w:hAnsi="Verdana"/>
                <w:bCs/>
                <w:sz w:val="20"/>
                <w:szCs w:val="20"/>
              </w:rPr>
            </w:pPr>
            <w:r>
              <w:rPr>
                <w:rFonts w:ascii="Verdana" w:hAnsi="Verdana"/>
                <w:bCs/>
                <w:sz w:val="20"/>
                <w:szCs w:val="20"/>
              </w:rPr>
              <w:t>10/14/2016</w:t>
            </w:r>
            <w:bookmarkEnd w:id="20"/>
            <w:r w:rsidRPr="00692C8A">
              <w:rPr>
                <w:rFonts w:ascii="Verdana" w:hAnsi="Verdana"/>
                <w:bCs/>
                <w:sz w:val="20"/>
                <w:szCs w:val="20"/>
              </w:rPr>
              <w:br/>
            </w:r>
          </w:p>
        </w:tc>
      </w:tr>
    </w:tbl>
    <w:p w:rsidR="00B12B54" w:rsidRPr="008E14D8" w:rsidRDefault="007E7340" w:rsidP="00792F17">
      <w:pPr>
        <w:pStyle w:val="Normal0"/>
        <w:rPr>
          <w:rFonts w:ascii="Verdana" w:hAnsi="Verdana"/>
          <w:sz w:val="20"/>
          <w:szCs w:val="20"/>
        </w:rPr>
      </w:pPr>
    </w:p>
    <w:p w:rsidR="00B12B54" w:rsidRDefault="007E734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A5F8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A5F8C" w:rsidP="003A0944">
            <w:pPr>
              <w:pStyle w:val="Heading51"/>
            </w:pPr>
            <w:r w:rsidRPr="008E14D8">
              <w:lastRenderedPageBreak/>
              <w:t>COORDINATED PROGRAM REVIEW</w:t>
            </w:r>
          </w:p>
          <w:p w:rsidR="00B12B54" w:rsidRPr="008E14D8" w:rsidRDefault="009A5F8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7E734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A5F8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A5F8C" w:rsidP="000A7A8D">
            <w:pPr>
              <w:pStyle w:val="Normal1"/>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9A5F8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A5F8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A5F8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A5F8C" w:rsidP="000A7A8D">
            <w:pPr>
              <w:pStyle w:val="Normal1"/>
              <w:rPr>
                <w:rFonts w:ascii="Verdana" w:hAnsi="Verdana"/>
                <w:sz w:val="20"/>
                <w:szCs w:val="20"/>
              </w:rPr>
            </w:pPr>
            <w:r>
              <w:rPr>
                <w:rFonts w:ascii="Verdana" w:hAnsi="Verdana"/>
                <w:sz w:val="20"/>
                <w:szCs w:val="20"/>
              </w:rPr>
              <w:t>A review of student records indicated that the English learner education student records do not contain a log of access.</w:t>
            </w:r>
          </w:p>
        </w:tc>
      </w:tr>
      <w:tr w:rsidR="00B12B54" w:rsidRPr="008E14D8">
        <w:trPr>
          <w:trHeight w:val="377"/>
        </w:trPr>
        <w:tc>
          <w:tcPr>
            <w:tcW w:w="9360" w:type="dxa"/>
            <w:gridSpan w:val="3"/>
          </w:tcPr>
          <w:p w:rsidR="00B12B54" w:rsidRPr="008E14D8" w:rsidRDefault="009A5F8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A5F8C" w:rsidP="000A7A8D">
            <w:pPr>
              <w:pStyle w:val="Normal1"/>
              <w:rPr>
                <w:rFonts w:ascii="Verdana" w:hAnsi="Verdana"/>
                <w:b/>
                <w:bCs/>
                <w:sz w:val="20"/>
                <w:szCs w:val="20"/>
              </w:rPr>
            </w:pPr>
            <w:r>
              <w:rPr>
                <w:rFonts w:ascii="Verdana" w:hAnsi="Verdana"/>
                <w:sz w:val="20"/>
                <w:szCs w:val="20"/>
              </w:rPr>
              <w:t>Pre-printed ELL folders were immediately ordered following receipt of the CPR report with this finding.</w:t>
            </w:r>
          </w:p>
        </w:tc>
      </w:tr>
      <w:tr w:rsidR="00B12B54" w:rsidRPr="008E14D8">
        <w:trPr>
          <w:trHeight w:val="665"/>
        </w:trPr>
        <w:tc>
          <w:tcPr>
            <w:tcW w:w="6828" w:type="dxa"/>
            <w:gridSpan w:val="2"/>
          </w:tcPr>
          <w:p w:rsidR="00B12B54" w:rsidRDefault="009A5F8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A5F8C" w:rsidP="000A7A8D">
            <w:pPr>
              <w:pStyle w:val="Normal1"/>
              <w:rPr>
                <w:rFonts w:ascii="Verdana" w:hAnsi="Verdana"/>
                <w:bCs/>
                <w:sz w:val="20"/>
                <w:szCs w:val="20"/>
              </w:rPr>
            </w:pPr>
            <w:r>
              <w:rPr>
                <w:rFonts w:ascii="Verdana" w:hAnsi="Verdana"/>
                <w:bCs/>
                <w:sz w:val="20"/>
                <w:szCs w:val="20"/>
              </w:rPr>
              <w:t>Michele Kingsland-Smith, ELE Director</w:t>
            </w:r>
          </w:p>
        </w:tc>
        <w:tc>
          <w:tcPr>
            <w:tcW w:w="2532" w:type="dxa"/>
          </w:tcPr>
          <w:p w:rsidR="00B12B54" w:rsidRPr="008E14D8" w:rsidRDefault="009A5F8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A5F8C" w:rsidP="000A7A8D">
            <w:pPr>
              <w:pStyle w:val="Normal1"/>
              <w:rPr>
                <w:rFonts w:ascii="Verdana" w:hAnsi="Verdana"/>
                <w:b/>
                <w:bCs/>
                <w:sz w:val="20"/>
                <w:szCs w:val="20"/>
              </w:rPr>
            </w:pPr>
            <w:r>
              <w:rPr>
                <w:rFonts w:ascii="Verdana" w:hAnsi="Verdana"/>
                <w:bCs/>
                <w:sz w:val="20"/>
                <w:szCs w:val="20"/>
              </w:rPr>
              <w:t>02/01/2016</w:t>
            </w:r>
          </w:p>
        </w:tc>
      </w:tr>
      <w:tr w:rsidR="00B12B54" w:rsidRPr="008E14D8">
        <w:trPr>
          <w:trHeight w:val="330"/>
        </w:trPr>
        <w:tc>
          <w:tcPr>
            <w:tcW w:w="9360" w:type="dxa"/>
            <w:gridSpan w:val="3"/>
          </w:tcPr>
          <w:p w:rsidR="00B12B54" w:rsidRDefault="009A5F8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A5F8C" w:rsidP="000A7A8D">
            <w:pPr>
              <w:pStyle w:val="Normal1"/>
              <w:rPr>
                <w:rFonts w:ascii="Verdana" w:hAnsi="Verdana"/>
                <w:b/>
                <w:bCs/>
                <w:sz w:val="20"/>
                <w:szCs w:val="20"/>
              </w:rPr>
            </w:pPr>
            <w:r>
              <w:rPr>
                <w:rFonts w:ascii="Verdana" w:hAnsi="Verdana"/>
                <w:sz w:val="20"/>
                <w:szCs w:val="20"/>
              </w:rPr>
              <w:t>All identified ELE students' files were transferred to the new folders.</w:t>
            </w:r>
          </w:p>
        </w:tc>
      </w:tr>
      <w:tr w:rsidR="00B12B54" w:rsidRPr="008E14D8">
        <w:trPr>
          <w:trHeight w:val="359"/>
        </w:trPr>
        <w:tc>
          <w:tcPr>
            <w:tcW w:w="9360" w:type="dxa"/>
            <w:gridSpan w:val="3"/>
          </w:tcPr>
          <w:p w:rsidR="00B12B54" w:rsidRDefault="009A5F8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A5F8C" w:rsidP="000A7A8D">
            <w:pPr>
              <w:pStyle w:val="Normal1"/>
              <w:rPr>
                <w:rFonts w:ascii="Verdana" w:hAnsi="Verdana"/>
                <w:b/>
                <w:bCs/>
                <w:sz w:val="20"/>
                <w:szCs w:val="20"/>
              </w:rPr>
            </w:pPr>
            <w:r>
              <w:rPr>
                <w:rFonts w:ascii="Verdana" w:hAnsi="Verdana"/>
                <w:sz w:val="20"/>
                <w:szCs w:val="20"/>
              </w:rPr>
              <w:t>Moving forward, the new pre-printed folders will be utilized for any and all students identified as ELE.  Folders will be reviewed by the ELE Director twice per year to insure compliance.</w:t>
            </w:r>
          </w:p>
        </w:tc>
      </w:tr>
      <w:tr w:rsidR="00B12B54" w:rsidRPr="008E14D8">
        <w:trPr>
          <w:trHeight w:val="450"/>
        </w:trPr>
        <w:tc>
          <w:tcPr>
            <w:tcW w:w="9360" w:type="dxa"/>
            <w:gridSpan w:val="3"/>
            <w:shd w:val="clear" w:color="auto" w:fill="C0C0C0"/>
            <w:vAlign w:val="center"/>
          </w:tcPr>
          <w:p w:rsidR="00B12B54" w:rsidRPr="008E14D8" w:rsidRDefault="009A5F8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A5F8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A5F8C" w:rsidP="000A7A8D">
            <w:pPr>
              <w:pStyle w:val="Normal1"/>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9A5F8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A5F8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03/16/2016</w:t>
            </w:r>
          </w:p>
          <w:p w:rsidR="000E7580" w:rsidRPr="008E14D8" w:rsidRDefault="009A5F8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A5F8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7E734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A5F8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7E7340" w:rsidP="000A7A8D">
            <w:pPr>
              <w:pStyle w:val="Normal1"/>
              <w:rPr>
                <w:rFonts w:ascii="Verdana" w:hAnsi="Verdana"/>
                <w:sz w:val="20"/>
                <w:szCs w:val="20"/>
              </w:rPr>
            </w:pPr>
          </w:p>
        </w:tc>
      </w:tr>
      <w:tr w:rsidR="00244D69">
        <w:trPr>
          <w:trHeight w:val="350"/>
        </w:trPr>
        <w:tc>
          <w:tcPr>
            <w:tcW w:w="9360" w:type="dxa"/>
            <w:gridSpan w:val="3"/>
          </w:tcPr>
          <w:p w:rsidR="00B12B54" w:rsidRDefault="009A5F8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A5F8C" w:rsidP="000A7A8D">
            <w:pPr>
              <w:pStyle w:val="Normal1"/>
              <w:rPr>
                <w:rFonts w:ascii="Verdana" w:hAnsi="Verdana"/>
                <w:b/>
                <w:bCs/>
                <w:sz w:val="20"/>
                <w:szCs w:val="20"/>
              </w:rPr>
            </w:pPr>
            <w:r>
              <w:rPr>
                <w:rFonts w:ascii="Verdana" w:hAnsi="Verdana"/>
                <w:sz w:val="20"/>
                <w:szCs w:val="20"/>
              </w:rPr>
              <w:t xml:space="preserve">By June 16, 2016, submit to the Department a copy of the pre-printed (with log of access) English learner education student record folder. </w:t>
            </w:r>
          </w:p>
          <w:p w:rsidR="00244D69" w:rsidRDefault="009A5F8C" w:rsidP="000A7A8D">
            <w:pPr>
              <w:pStyle w:val="Normal1"/>
              <w:rPr>
                <w:rFonts w:ascii="Verdana" w:hAnsi="Verdana"/>
                <w:sz w:val="20"/>
                <w:szCs w:val="20"/>
              </w:rPr>
            </w:pPr>
            <w:r>
              <w:rPr>
                <w:rFonts w:ascii="Verdana" w:hAnsi="Verdana"/>
                <w:sz w:val="20"/>
                <w:szCs w:val="20"/>
              </w:rPr>
              <w:t>By October 14, 2016, submit to the Department the results of an internal review of English learner education student records to ensure each contains a log of access. Include the number of student records reviewed, the number of records in compliance, and for any records not in compliance, determine the root cause of the non-compliance and the district's plan to remedy the non-compliance.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9A5F8C"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A5F8C" w:rsidP="000A7A8D">
            <w:pPr>
              <w:pStyle w:val="Normal1"/>
              <w:tabs>
                <w:tab w:val="left" w:pos="2772"/>
              </w:tabs>
              <w:rPr>
                <w:rFonts w:ascii="Verdana" w:hAnsi="Verdana"/>
                <w:b/>
                <w:bCs/>
                <w:sz w:val="20"/>
                <w:szCs w:val="20"/>
              </w:rPr>
            </w:pPr>
            <w:r>
              <w:rPr>
                <w:rFonts w:ascii="Verdana" w:hAnsi="Verdana"/>
                <w:bCs/>
                <w:sz w:val="20"/>
                <w:szCs w:val="20"/>
              </w:rPr>
              <w:t>06/16/2016</w:t>
            </w:r>
          </w:p>
          <w:p w:rsidR="00244D69" w:rsidRDefault="009A5F8C" w:rsidP="000A7A8D">
            <w:pPr>
              <w:pStyle w:val="Normal1"/>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7E7340" w:rsidP="00792F17">
      <w:pPr>
        <w:pStyle w:val="Normal1"/>
        <w:rPr>
          <w:rFonts w:ascii="Verdana" w:hAnsi="Verdana"/>
          <w:sz w:val="20"/>
          <w:szCs w:val="20"/>
        </w:rPr>
      </w:pPr>
    </w:p>
    <w:p w:rsidR="00B12B54" w:rsidRDefault="007E7340">
      <w:pPr>
        <w:pStyle w:val="Normal1"/>
      </w:pPr>
    </w:p>
    <w:sectPr w:rsidR="00B12B54" w:rsidSect="00244D69">
      <w:footerReference w:type="default" r:id="rId13"/>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40" w:rsidRDefault="007E7340">
      <w:r>
        <w:separator/>
      </w:r>
    </w:p>
  </w:endnote>
  <w:endnote w:type="continuationSeparator" w:id="0">
    <w:p w:rsidR="007E7340" w:rsidRDefault="007E734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7E7340"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81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A5F8C" w:rsidRPr="00792F17">
      <w:rPr>
        <w:rStyle w:val="PageNumber0"/>
        <w:sz w:val="20"/>
        <w:szCs w:val="20"/>
      </w:rPr>
      <w:instrText xml:space="preserve">PAGE  </w:instrText>
    </w:r>
    <w:r w:rsidRPr="00792F17">
      <w:rPr>
        <w:rStyle w:val="PageNumber0"/>
        <w:sz w:val="20"/>
        <w:szCs w:val="20"/>
      </w:rPr>
      <w:fldChar w:fldCharType="separate"/>
    </w:r>
    <w:r w:rsidR="0020685D">
      <w:rPr>
        <w:rStyle w:val="PageNumber0"/>
        <w:noProof/>
        <w:sz w:val="20"/>
        <w:szCs w:val="20"/>
      </w:rPr>
      <w:t>2</w:t>
    </w:r>
    <w:r w:rsidRPr="00792F17">
      <w:rPr>
        <w:rStyle w:val="PageNumber0"/>
        <w:sz w:val="20"/>
        <w:szCs w:val="20"/>
      </w:rPr>
      <w:fldChar w:fldCharType="end"/>
    </w:r>
  </w:p>
  <w:p w:rsidR="000D55CC" w:rsidRDefault="00CA4C3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A5F8C">
      <w:rPr>
        <w:rStyle w:val="PageNumber0"/>
        <w:i/>
        <w:sz w:val="20"/>
        <w:szCs w:val="20"/>
      </w:rPr>
      <w:t xml:space="preserve"> </w:t>
    </w:r>
    <w:r w:rsidR="009A5F8C" w:rsidRPr="00606C4B">
      <w:rPr>
        <w:rStyle w:val="PageNumber0"/>
        <w:i/>
        <w:sz w:val="20"/>
        <w:szCs w:val="20"/>
      </w:rPr>
      <w:t>Program Quality Assurance Services</w:t>
    </w:r>
  </w:p>
  <w:p w:rsidR="000D55CC" w:rsidRPr="000522A9" w:rsidRDefault="009A5F8C" w:rsidP="000A7A8D">
    <w:pPr>
      <w:pStyle w:val="Footer0"/>
      <w:tabs>
        <w:tab w:val="left" w:pos="4965"/>
      </w:tabs>
      <w:ind w:right="360"/>
      <w:rPr>
        <w:i/>
        <w:sz w:val="20"/>
        <w:szCs w:val="20"/>
      </w:rPr>
    </w:pPr>
    <w:r>
      <w:rPr>
        <w:rStyle w:val="PageNumber0"/>
        <w:i/>
        <w:sz w:val="20"/>
        <w:szCs w:val="20"/>
      </w:rPr>
      <w:t>Franklin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A381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A5F8C" w:rsidRPr="00792F17">
      <w:rPr>
        <w:rStyle w:val="PageNumber1"/>
        <w:sz w:val="20"/>
        <w:szCs w:val="20"/>
      </w:rPr>
      <w:instrText xml:space="preserve">PAGE  </w:instrText>
    </w:r>
    <w:r w:rsidRPr="00792F17">
      <w:rPr>
        <w:rStyle w:val="PageNumber1"/>
        <w:sz w:val="20"/>
        <w:szCs w:val="20"/>
      </w:rPr>
      <w:fldChar w:fldCharType="separate"/>
    </w:r>
    <w:r w:rsidR="0020685D">
      <w:rPr>
        <w:rStyle w:val="PageNumber1"/>
        <w:noProof/>
        <w:sz w:val="20"/>
        <w:szCs w:val="20"/>
      </w:rPr>
      <w:t>4</w:t>
    </w:r>
    <w:r w:rsidRPr="00792F17">
      <w:rPr>
        <w:rStyle w:val="PageNumber1"/>
        <w:sz w:val="20"/>
        <w:szCs w:val="20"/>
      </w:rPr>
      <w:fldChar w:fldCharType="end"/>
    </w:r>
  </w:p>
  <w:p w:rsidR="000D55CC" w:rsidRDefault="00CA4C3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A5F8C">
      <w:rPr>
        <w:rStyle w:val="PageNumber1"/>
        <w:i/>
        <w:sz w:val="20"/>
        <w:szCs w:val="20"/>
      </w:rPr>
      <w:t xml:space="preserve"> </w:t>
    </w:r>
    <w:r w:rsidR="009A5F8C" w:rsidRPr="00606C4B">
      <w:rPr>
        <w:rStyle w:val="PageNumber1"/>
        <w:i/>
        <w:sz w:val="20"/>
        <w:szCs w:val="20"/>
      </w:rPr>
      <w:t>Program Quality Assurance Services</w:t>
    </w:r>
  </w:p>
  <w:p w:rsidR="000D55CC" w:rsidRPr="000522A9" w:rsidRDefault="009A5F8C" w:rsidP="000A7A8D">
    <w:pPr>
      <w:pStyle w:val="Footer1"/>
      <w:tabs>
        <w:tab w:val="left" w:pos="4965"/>
      </w:tabs>
      <w:ind w:right="360"/>
      <w:rPr>
        <w:i/>
        <w:sz w:val="20"/>
        <w:szCs w:val="20"/>
      </w:rPr>
    </w:pPr>
    <w:r>
      <w:rPr>
        <w:rStyle w:val="PageNumber1"/>
        <w:i/>
        <w:sz w:val="20"/>
        <w:szCs w:val="20"/>
      </w:rPr>
      <w:t>Franklin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40" w:rsidRDefault="007E7340">
      <w:r>
        <w:separator/>
      </w:r>
    </w:p>
  </w:footnote>
  <w:footnote w:type="continuationSeparator" w:id="0">
    <w:p w:rsidR="007E7340" w:rsidRDefault="007E7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0685D"/>
    <w:rsid w:val="002A3819"/>
    <w:rsid w:val="007E7340"/>
    <w:rsid w:val="009A5F8C"/>
    <w:rsid w:val="00A1664C"/>
    <w:rsid w:val="00AF15F3"/>
    <w:rsid w:val="00CA4C3F"/>
    <w:rsid w:val="00D13BDC"/>
    <w:rsid w:val="00E9315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DESE-231-24298</_dlc_DocId>
    <_dlc_DocIdUrl xmlns="733efe1c-5bbe-4968-87dc-d400e65c879f">
      <Url>https://sharepoint.doemass.org/ese/webteam/cps/_layouts/DocIdRedir.aspx?ID=DESE-231-24298</Url>
      <Description>DESE-231-24298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FA25287-7F36-4491-8C59-0545A486AB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5C435E7-A8CD-4337-9754-CD0BA636440B}">
  <ds:schemaRefs>
    <ds:schemaRef ds:uri="http://schemas.microsoft.com/sharepoint/events"/>
  </ds:schemaRefs>
</ds:datastoreItem>
</file>

<file path=customXml/itemProps3.xml><?xml version="1.0" encoding="utf-8"?>
<ds:datastoreItem xmlns:ds="http://schemas.openxmlformats.org/officeDocument/2006/customXml" ds:itemID="{0A3F5EA8-A68D-44F6-8B2B-ACCAE72AF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4E48D-302F-42E5-A822-B84DEA96FC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Franklin Public Schools CAP 2016</vt:lpstr>
    </vt:vector>
  </TitlesOfParts>
  <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Public Schools CAP 2016</dc:title>
  <dc:creator>ESE</dc:creator>
  <cp:lastModifiedBy>dzou</cp:lastModifiedBy>
  <cp:revision>4</cp:revision>
  <cp:lastPrinted>2010-08-09T19:14:00Z</cp:lastPrinted>
  <dcterms:created xsi:type="dcterms:W3CDTF">2016-04-11T15:15:00Z</dcterms:created>
  <dcterms:modified xsi:type="dcterms:W3CDTF">2016-04-14T14:45:00Z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