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12" w:type="dxa"/>
        <w:tblLayout w:type="fixed"/>
        <w:tblLook w:val="0000"/>
      </w:tblPr>
      <w:tblGrid>
        <w:gridCol w:w="362"/>
        <w:gridCol w:w="1228"/>
        <w:gridCol w:w="8490"/>
      </w:tblGrid>
      <w:tr w:rsidR="009A0486" w:rsidRPr="00A25A31">
        <w:trPr>
          <w:trHeight w:val="10800"/>
        </w:trPr>
        <w:tc>
          <w:tcPr>
            <w:tcW w:w="362" w:type="dxa"/>
            <w:tcBorders>
              <w:right w:val="single" w:sz="4" w:space="0" w:color="auto"/>
            </w:tcBorders>
          </w:tcPr>
          <w:p w:rsidR="009A0486" w:rsidRPr="00BB123E" w:rsidRDefault="000D3257" w:rsidP="009A0486">
            <w:pPr>
              <w:ind w:left="720" w:hanging="720"/>
              <w:rPr>
                <w:sz w:val="22"/>
              </w:rPr>
            </w:pPr>
            <w:r>
              <w:rPr>
                <w:noProof/>
                <w:sz w:val="22"/>
              </w:rPr>
              <w:pict>
                <v:oval id="_x0000_s1028" alt="circle" style="position:absolute;left:0;text-align:left;margin-left:5.05pt;margin-top:538.2pt;width:100.8pt;height:100.8pt;z-index:251658240" filled="f"/>
              </w:pict>
            </w:r>
            <w:r>
              <w:rPr>
                <w:noProof/>
                <w:sz w:val="22"/>
              </w:rPr>
              <w:pict>
                <v:oval id="_x0000_s1026" alt="circle" style="position:absolute;left:0;text-align:left;margin-left:-9.65pt;margin-top:522.95pt;width:129.6pt;height:129.6pt;z-index:251656192"/>
              </w:pict>
            </w:r>
            <w:r>
              <w:rPr>
                <w:noProof/>
                <w:sz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MA State Seal" style="position:absolute;left:0;text-align:left;margin-left:18.6pt;margin-top:539.65pt;width:77.65pt;height:97.65pt;z-index:251657216;visibility:visible;mso-wrap-edited:f;mso-wrap-distance-right:21.6pt" wrapcoords="-117 0 -117 21506 21600 21506 21600 0 -117 0" filled="t">
                  <v:imagedata r:id="rId11" o:title="" blacklevel="5898f"/>
                </v:shape>
                <o:OLEObject Type="Embed" ProgID="Word.Picture.8" ShapeID="_x0000_s1027" DrawAspect="Content" ObjectID="_1501503043" r:id="rId12"/>
              </w:pic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486" w:rsidRPr="00BB123E" w:rsidRDefault="005B4B81" w:rsidP="009A0486">
            <w:pPr>
              <w:rPr>
                <w:sz w:val="22"/>
              </w:rPr>
            </w:pPr>
            <w:r>
              <w:rPr>
                <w:noProof/>
                <w:lang w:eastAsia="zh-CN" w:bidi="km-KH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ge">
                    <wp:posOffset>338455</wp:posOffset>
                  </wp:positionV>
                  <wp:extent cx="2825750" cy="1379855"/>
                  <wp:effectExtent l="19050" t="0" r="0" b="0"/>
                  <wp:wrapNone/>
                  <wp:docPr id="4" name="Picture 4" descr="ES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DE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750" cy="1379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90" w:type="dxa"/>
            <w:tcBorders>
              <w:left w:val="single" w:sz="4" w:space="0" w:color="auto"/>
            </w:tcBorders>
          </w:tcPr>
          <w:p w:rsidR="009A0486" w:rsidRDefault="009A0486" w:rsidP="009A0486">
            <w:pPr>
              <w:rPr>
                <w:sz w:val="22"/>
              </w:rPr>
            </w:pPr>
          </w:p>
          <w:p w:rsidR="009A0486" w:rsidRDefault="009A0486" w:rsidP="009A0486">
            <w:pPr>
              <w:rPr>
                <w:sz w:val="22"/>
              </w:rPr>
            </w:pPr>
          </w:p>
          <w:p w:rsidR="009A0486" w:rsidRDefault="009A0486" w:rsidP="009A0486">
            <w:pPr>
              <w:rPr>
                <w:sz w:val="22"/>
              </w:rPr>
            </w:pPr>
          </w:p>
          <w:p w:rsidR="009A0486" w:rsidRDefault="009A0486" w:rsidP="009A0486">
            <w:pPr>
              <w:rPr>
                <w:sz w:val="22"/>
              </w:rPr>
            </w:pPr>
          </w:p>
          <w:p w:rsidR="009A0486" w:rsidRDefault="009A0486" w:rsidP="009A0486">
            <w:pPr>
              <w:rPr>
                <w:sz w:val="22"/>
              </w:rPr>
            </w:pPr>
          </w:p>
          <w:p w:rsidR="009A0486" w:rsidRDefault="009A0486" w:rsidP="009A0486">
            <w:pPr>
              <w:rPr>
                <w:sz w:val="22"/>
              </w:rPr>
            </w:pPr>
          </w:p>
          <w:p w:rsidR="009A0486" w:rsidRDefault="009A0486" w:rsidP="009A0486">
            <w:pPr>
              <w:rPr>
                <w:sz w:val="22"/>
              </w:rPr>
            </w:pPr>
          </w:p>
          <w:p w:rsidR="009A0486" w:rsidRDefault="009A0486" w:rsidP="009A0486">
            <w:pPr>
              <w:rPr>
                <w:sz w:val="22"/>
              </w:rPr>
            </w:pPr>
          </w:p>
          <w:p w:rsidR="009A0486" w:rsidRDefault="009A0486" w:rsidP="009A0486">
            <w:pPr>
              <w:rPr>
                <w:sz w:val="22"/>
              </w:rPr>
            </w:pPr>
          </w:p>
          <w:p w:rsidR="009A0486" w:rsidRDefault="009A0486" w:rsidP="009A0486">
            <w:pPr>
              <w:rPr>
                <w:sz w:val="22"/>
              </w:rPr>
            </w:pPr>
          </w:p>
          <w:p w:rsidR="009A0486" w:rsidRDefault="009A0486" w:rsidP="009A0486">
            <w:pPr>
              <w:rPr>
                <w:sz w:val="22"/>
              </w:rPr>
            </w:pPr>
          </w:p>
          <w:p w:rsidR="009A0486" w:rsidRDefault="009A0486" w:rsidP="009A0486">
            <w:pPr>
              <w:rPr>
                <w:sz w:val="22"/>
              </w:rPr>
            </w:pPr>
          </w:p>
          <w:p w:rsidR="009A0486" w:rsidRDefault="009A0486" w:rsidP="009A0486">
            <w:pPr>
              <w:rPr>
                <w:sz w:val="22"/>
              </w:rPr>
            </w:pPr>
          </w:p>
          <w:p w:rsidR="009A0486" w:rsidRDefault="009A0486" w:rsidP="009A0486">
            <w:pPr>
              <w:rPr>
                <w:sz w:val="22"/>
              </w:rPr>
            </w:pPr>
          </w:p>
          <w:p w:rsidR="009A0486" w:rsidRDefault="009A0486" w:rsidP="009A0486">
            <w:pPr>
              <w:rPr>
                <w:sz w:val="22"/>
              </w:rPr>
            </w:pPr>
          </w:p>
          <w:p w:rsidR="009A0486" w:rsidRDefault="009A0486" w:rsidP="009A0486">
            <w:pPr>
              <w:rPr>
                <w:sz w:val="22"/>
              </w:rPr>
            </w:pPr>
          </w:p>
          <w:p w:rsidR="009A0486" w:rsidRDefault="009A0486" w:rsidP="009A048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COORDINATED PROGRAM REVIEW</w:t>
            </w:r>
          </w:p>
          <w:p w:rsidR="009A0486" w:rsidRDefault="009A0486" w:rsidP="009A048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MID-CYCLE REPORT</w:t>
            </w:r>
          </w:p>
          <w:p w:rsidR="009A0486" w:rsidRDefault="009A0486" w:rsidP="009A048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District: </w:t>
            </w:r>
            <w:bookmarkStart w:id="0" w:name="ORG_NAME"/>
            <w:r>
              <w:rPr>
                <w:b/>
              </w:rPr>
              <w:t>Fairhaven</w:t>
            </w:r>
            <w:bookmarkEnd w:id="0"/>
            <w:r w:rsidR="009F6CEF">
              <w:rPr>
                <w:b/>
              </w:rPr>
              <w:t xml:space="preserve"> Public Schools</w:t>
            </w:r>
          </w:p>
          <w:p w:rsidR="009A0486" w:rsidRDefault="009F6CEF" w:rsidP="009A048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MCR Onsite Date</w:t>
            </w:r>
            <w:r w:rsidR="009A0486">
              <w:rPr>
                <w:b/>
              </w:rPr>
              <w:t xml:space="preserve">: </w:t>
            </w:r>
            <w:bookmarkStart w:id="1" w:name="MCR_DATES"/>
            <w:r w:rsidR="009A0486">
              <w:rPr>
                <w:b/>
              </w:rPr>
              <w:t>04/28/2015</w:t>
            </w:r>
            <w:bookmarkEnd w:id="1"/>
          </w:p>
          <w:p w:rsidR="009A0486" w:rsidRDefault="009A0486" w:rsidP="009A048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Program Area: Special Education</w:t>
            </w:r>
          </w:p>
          <w:p w:rsidR="009A0486" w:rsidRPr="00A25A31" w:rsidRDefault="009A0486" w:rsidP="009A0486">
            <w:pPr>
              <w:spacing w:before="120"/>
              <w:jc w:val="center"/>
              <w:rPr>
                <w:b/>
              </w:rPr>
            </w:pPr>
          </w:p>
        </w:tc>
      </w:tr>
      <w:tr w:rsidR="009A0486" w:rsidRPr="00BB123E">
        <w:trPr>
          <w:trHeight w:val="989"/>
        </w:trPr>
        <w:tc>
          <w:tcPr>
            <w:tcW w:w="362" w:type="dxa"/>
            <w:tcBorders>
              <w:right w:val="single" w:sz="4" w:space="0" w:color="auto"/>
            </w:tcBorders>
          </w:tcPr>
          <w:p w:rsidR="009A0486" w:rsidRDefault="009A0486" w:rsidP="009A0486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9A0486" w:rsidRDefault="009A0486" w:rsidP="009A0486">
            <w:pPr>
              <w:rPr>
                <w:sz w:val="22"/>
              </w:rPr>
            </w:pPr>
          </w:p>
          <w:p w:rsidR="009A0486" w:rsidRDefault="009A0486" w:rsidP="009A0486">
            <w:pPr>
              <w:rPr>
                <w:sz w:val="22"/>
              </w:rPr>
            </w:pPr>
          </w:p>
          <w:p w:rsidR="009A0486" w:rsidRDefault="009A0486" w:rsidP="009A0486">
            <w:pPr>
              <w:rPr>
                <w:sz w:val="22"/>
              </w:rPr>
            </w:pPr>
          </w:p>
          <w:p w:rsidR="009A0486" w:rsidRDefault="009A0486" w:rsidP="009A0486">
            <w:pPr>
              <w:rPr>
                <w:sz w:val="22"/>
              </w:rPr>
            </w:pPr>
          </w:p>
          <w:p w:rsidR="009A0486" w:rsidRDefault="009A0486" w:rsidP="009A0486">
            <w:pPr>
              <w:rPr>
                <w:sz w:val="22"/>
              </w:rPr>
            </w:pPr>
          </w:p>
          <w:p w:rsidR="009A0486" w:rsidRDefault="009A0486" w:rsidP="009A0486">
            <w:pPr>
              <w:rPr>
                <w:sz w:val="22"/>
              </w:rPr>
            </w:pPr>
          </w:p>
          <w:p w:rsidR="009A0486" w:rsidRPr="00BB123E" w:rsidRDefault="009A0486" w:rsidP="009A0486">
            <w:pPr>
              <w:rPr>
                <w:sz w:val="22"/>
              </w:rPr>
            </w:pP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9A0486" w:rsidRPr="00BB123E" w:rsidRDefault="009A0486" w:rsidP="009A0486">
            <w:pPr>
              <w:rPr>
                <w:sz w:val="22"/>
              </w:rPr>
            </w:pPr>
          </w:p>
        </w:tc>
        <w:tc>
          <w:tcPr>
            <w:tcW w:w="8490" w:type="dxa"/>
            <w:tcBorders>
              <w:left w:val="single" w:sz="4" w:space="0" w:color="auto"/>
            </w:tcBorders>
          </w:tcPr>
          <w:p w:rsidR="009A0486" w:rsidRDefault="009A0486" w:rsidP="009A0486">
            <w:pPr>
              <w:jc w:val="center"/>
              <w:rPr>
                <w:sz w:val="22"/>
              </w:rPr>
            </w:pPr>
          </w:p>
          <w:p w:rsidR="009A0486" w:rsidRPr="00F41BE1" w:rsidRDefault="009A0486" w:rsidP="009A0486">
            <w:pPr>
              <w:jc w:val="center"/>
              <w:rPr>
                <w:sz w:val="20"/>
                <w:szCs w:val="20"/>
              </w:rPr>
            </w:pPr>
          </w:p>
          <w:p w:rsidR="009A0486" w:rsidRPr="00F41BE1" w:rsidRDefault="009A0486" w:rsidP="009A0486">
            <w:pPr>
              <w:jc w:val="center"/>
              <w:rPr>
                <w:sz w:val="20"/>
                <w:szCs w:val="20"/>
              </w:rPr>
            </w:pPr>
            <w:r w:rsidRPr="00F41BE1">
              <w:rPr>
                <w:sz w:val="20"/>
                <w:szCs w:val="20"/>
              </w:rPr>
              <w:t>Mitchell D. Chester, Ed.D.</w:t>
            </w:r>
          </w:p>
          <w:p w:rsidR="009A0486" w:rsidRPr="00BB123E" w:rsidRDefault="009A0486" w:rsidP="009A0486">
            <w:pPr>
              <w:jc w:val="center"/>
              <w:rPr>
                <w:sz w:val="22"/>
              </w:rPr>
            </w:pPr>
            <w:r w:rsidRPr="00F41BE1">
              <w:rPr>
                <w:sz w:val="20"/>
                <w:szCs w:val="20"/>
              </w:rPr>
              <w:t>Commissioner of Elementary and Secondary Education</w:t>
            </w:r>
          </w:p>
        </w:tc>
      </w:tr>
      <w:tr w:rsidR="009A0486" w:rsidRPr="00BB123E">
        <w:trPr>
          <w:trHeight w:val="705"/>
        </w:trPr>
        <w:tc>
          <w:tcPr>
            <w:tcW w:w="10080" w:type="dxa"/>
            <w:gridSpan w:val="3"/>
            <w:shd w:val="clear" w:color="auto" w:fill="C0C0C0"/>
            <w:vAlign w:val="center"/>
          </w:tcPr>
          <w:p w:rsidR="009A0486" w:rsidRPr="00BB123E" w:rsidRDefault="009A0486" w:rsidP="009A0486">
            <w:pPr>
              <w:pStyle w:val="Heading5"/>
              <w:pageBreakBefore/>
              <w:spacing w:before="0"/>
              <w:rPr>
                <w:rFonts w:ascii="Times New Roman" w:hAnsi="Times New Roman"/>
              </w:rPr>
            </w:pPr>
            <w:r w:rsidRPr="00BB123E">
              <w:rPr>
                <w:rFonts w:ascii="Times New Roman" w:hAnsi="Times New Roman"/>
              </w:rPr>
              <w:lastRenderedPageBreak/>
              <w:t>COORDINATED PROGRAM REVIEW</w:t>
            </w:r>
          </w:p>
          <w:p w:rsidR="009A0486" w:rsidRPr="00BB123E" w:rsidRDefault="009A0486" w:rsidP="009A0486">
            <w:pPr>
              <w:pageBreakBefore/>
              <w:jc w:val="center"/>
              <w:rPr>
                <w:b/>
                <w:bCs/>
              </w:rPr>
            </w:pPr>
            <w:r w:rsidRPr="00BB123E">
              <w:rPr>
                <w:b/>
              </w:rPr>
              <w:t>MID</w:t>
            </w:r>
            <w:r>
              <w:rPr>
                <w:b/>
              </w:rPr>
              <w:t>-</w:t>
            </w:r>
            <w:r w:rsidRPr="00BB123E">
              <w:rPr>
                <w:b/>
              </w:rPr>
              <w:t>CYCLE R</w:t>
            </w:r>
            <w:r>
              <w:rPr>
                <w:b/>
              </w:rPr>
              <w:t>EPORT</w:t>
            </w:r>
          </w:p>
        </w:tc>
      </w:tr>
    </w:tbl>
    <w:p w:rsidR="009A0486" w:rsidRPr="00AF5230" w:rsidRDefault="009A0486" w:rsidP="009A0486">
      <w:pPr>
        <w:rPr>
          <w:rFonts w:ascii="Verdana" w:hAnsi="Verdana"/>
          <w:bCs/>
          <w:sz w:val="22"/>
          <w:szCs w:val="22"/>
        </w:rPr>
      </w:pPr>
    </w:p>
    <w:p w:rsidR="009A0486" w:rsidRPr="00AF5230" w:rsidRDefault="009A0486" w:rsidP="009A0486">
      <w:pPr>
        <w:rPr>
          <w:rFonts w:ascii="Verdana" w:hAnsi="Verdana"/>
          <w:bCs/>
          <w:sz w:val="22"/>
          <w:szCs w:val="22"/>
        </w:rPr>
      </w:pPr>
    </w:p>
    <w:p w:rsidR="009A0486" w:rsidRDefault="009A0486">
      <w:pPr>
        <w:pStyle w:val="Normal0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9A0486" w:rsidRPr="00AF5230" w:rsidTr="009A0486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9A0486" w:rsidRPr="00AF5230" w:rsidRDefault="009A0486" w:rsidP="009A0486">
            <w:pPr>
              <w:pStyle w:val="Normal0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2" w:name="CRIT_SE_3"/>
            <w:bookmarkEnd w:id="2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3 - Special requirements for determination of specific learning disability</w:t>
            </w:r>
          </w:p>
        </w:tc>
      </w:tr>
      <w:tr w:rsidR="009A0486" w:rsidRPr="00E166C8" w:rsidTr="009A0486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0486" w:rsidRPr="00E166C8" w:rsidRDefault="009A0486" w:rsidP="009A0486">
            <w:pPr>
              <w:pStyle w:val="Normal0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3" w:name="RATING_SE_3"/>
            <w:bookmarkEnd w:id="3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9A0486" w:rsidRPr="00CE4005" w:rsidTr="009A0486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86" w:rsidRPr="00CE4005" w:rsidRDefault="009A0486" w:rsidP="009A0486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9A0486" w:rsidRPr="00E166C8" w:rsidTr="009A0486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0486" w:rsidRPr="00E166C8" w:rsidRDefault="009A0486" w:rsidP="009A0486">
            <w:pPr>
              <w:pStyle w:val="Normal0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4" w:name="BASIS_FINDINGS_SE_3"/>
            <w:bookmarkEnd w:id="4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9A0486" w:rsidRPr="00CE4005" w:rsidTr="009A0486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86" w:rsidRPr="00CE4005" w:rsidRDefault="009A0486" w:rsidP="009A0486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 xml:space="preserve">Student record review indicated that when a student suspected of having a specific learning disability is evaluated, the IEP Team creates a written determination as to whether or not he or she has a specific learning disability, which is signed by all members of the Team. </w:t>
            </w:r>
            <w:r>
              <w:rPr>
                <w:rFonts w:ascii="Arial" w:hAnsi="Arial" w:cs="Arial"/>
                <w:sz w:val="22"/>
                <w:szCs w:val="22"/>
              </w:rPr>
              <w:t>Student r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ecord review </w:t>
            </w:r>
            <w:r>
              <w:rPr>
                <w:rFonts w:ascii="Arial" w:hAnsi="Arial" w:cs="Arial"/>
                <w:sz w:val="22"/>
                <w:szCs w:val="22"/>
              </w:rPr>
              <w:t xml:space="preserve">also </w:t>
            </w:r>
            <w:r w:rsidRPr="00CE4005">
              <w:rPr>
                <w:rFonts w:ascii="Arial" w:hAnsi="Arial" w:cs="Arial"/>
                <w:sz w:val="22"/>
                <w:szCs w:val="22"/>
              </w:rPr>
              <w:t>demonstrated that IEP Teams consistently use the mandated Specific Learning Disability Team Determination of Eligibility form.</w:t>
            </w:r>
          </w:p>
        </w:tc>
      </w:tr>
    </w:tbl>
    <w:p w:rsidR="009A0486" w:rsidRDefault="009A0486">
      <w:pPr>
        <w:pStyle w:val="Normal0"/>
      </w:pPr>
    </w:p>
    <w:p w:rsidR="009A0486" w:rsidRDefault="009A0486">
      <w:pPr>
        <w:pStyle w:val="Normal1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9A0486" w:rsidRPr="00AF5230" w:rsidTr="009A0486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9A0486" w:rsidRPr="00AF5230" w:rsidRDefault="009A0486" w:rsidP="009A0486">
            <w:pPr>
              <w:pStyle w:val="Normal1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5" w:name="CRIT_SE_3A"/>
            <w:bookmarkEnd w:id="5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3A - Special requirements for students on the autism spectrum</w:t>
            </w:r>
          </w:p>
        </w:tc>
      </w:tr>
      <w:tr w:rsidR="009A0486" w:rsidRPr="00E166C8" w:rsidTr="009A0486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0486" w:rsidRPr="00E166C8" w:rsidRDefault="009A0486" w:rsidP="009A0486">
            <w:pPr>
              <w:pStyle w:val="Normal1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6" w:name="RATING_SE_3A"/>
            <w:bookmarkEnd w:id="6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9A0486" w:rsidRPr="00CE4005" w:rsidTr="009A0486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86" w:rsidRPr="00CE4005" w:rsidRDefault="009A0486" w:rsidP="009A0486">
            <w:pPr>
              <w:pStyle w:val="Normal1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9A0486" w:rsidRPr="00E166C8" w:rsidTr="009A0486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0486" w:rsidRPr="00E166C8" w:rsidRDefault="009A0486" w:rsidP="009A0486">
            <w:pPr>
              <w:pStyle w:val="Normal1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7" w:name="BASIS_FINDINGS_SE_3A"/>
            <w:bookmarkEnd w:id="7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9A0486" w:rsidRPr="00CE4005" w:rsidTr="009A0486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81" w:rsidRDefault="009A0486" w:rsidP="009A0486">
            <w:pPr>
              <w:pStyle w:val="Normal1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Student record</w:t>
            </w:r>
            <w:r>
              <w:rPr>
                <w:rFonts w:ascii="Arial" w:hAnsi="Arial" w:cs="Arial"/>
                <w:sz w:val="22"/>
                <w:szCs w:val="22"/>
              </w:rPr>
              <w:t xml:space="preserve"> review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and interviews indicated that whenever an evaluation sets forth that a </w:t>
            </w:r>
            <w:r w:rsidR="00C65A81">
              <w:rPr>
                <w:rFonts w:ascii="Arial" w:hAnsi="Arial" w:cs="Arial"/>
                <w:sz w:val="22"/>
                <w:szCs w:val="22"/>
              </w:rPr>
              <w:t>student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has a disability on the autism spectrum, the </w:t>
            </w:r>
            <w:r>
              <w:rPr>
                <w:rFonts w:ascii="Arial" w:hAnsi="Arial" w:cs="Arial"/>
                <w:sz w:val="22"/>
                <w:szCs w:val="22"/>
              </w:rPr>
              <w:t xml:space="preserve">IEP Team considers and specifically addresses the following:  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65A81" w:rsidRDefault="009A0486" w:rsidP="009A0486">
            <w:pPr>
              <w:pStyle w:val="Normal1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 xml:space="preserve">1) The verbal and nonverbal communication needs of the </w:t>
            </w:r>
            <w:r w:rsidR="00C65A81">
              <w:rPr>
                <w:rFonts w:ascii="Arial" w:hAnsi="Arial" w:cs="Arial"/>
                <w:sz w:val="22"/>
                <w:szCs w:val="22"/>
              </w:rPr>
              <w:t>student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:rsidR="00C65A81" w:rsidRDefault="009A0486" w:rsidP="009A0486">
            <w:pPr>
              <w:pStyle w:val="Normal1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 xml:space="preserve">2) The need to develop social interaction skills and proficiencies; </w:t>
            </w:r>
          </w:p>
          <w:p w:rsidR="00C65A81" w:rsidRDefault="009A0486" w:rsidP="009A0486">
            <w:pPr>
              <w:pStyle w:val="Normal1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 xml:space="preserve">3) The needs resulting from the </w:t>
            </w:r>
            <w:r w:rsidR="00C65A81">
              <w:rPr>
                <w:rFonts w:ascii="Arial" w:hAnsi="Arial" w:cs="Arial"/>
                <w:sz w:val="22"/>
                <w:szCs w:val="22"/>
              </w:rPr>
              <w:t>student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's unusual responses to sensory experiences; </w:t>
            </w:r>
          </w:p>
          <w:p w:rsidR="00C65A81" w:rsidRDefault="009A0486" w:rsidP="009A0486">
            <w:pPr>
              <w:pStyle w:val="Normal1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 xml:space="preserve">4) The needs resulting from resistance to environmental change or change in daily routines; 5) The needs resulting from engagement in repetitive activities and stereotyped movements; 6) The need for any positive behavioral interventions, strategies, and supports to address any behavioral difficulties resulting from the autism spectrum disorder; and </w:t>
            </w:r>
          </w:p>
          <w:p w:rsidR="00C65A81" w:rsidRDefault="009A0486" w:rsidP="009A0486">
            <w:pPr>
              <w:pStyle w:val="Normal1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 xml:space="preserve">7) Other needs resulting from the </w:t>
            </w:r>
            <w:r w:rsidR="00C65A81">
              <w:rPr>
                <w:rFonts w:ascii="Arial" w:hAnsi="Arial" w:cs="Arial"/>
                <w:sz w:val="22"/>
                <w:szCs w:val="22"/>
              </w:rPr>
              <w:t>student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's disability that impact progress in the general curriculum, including social and emotional development. </w:t>
            </w:r>
          </w:p>
          <w:p w:rsidR="00C65A81" w:rsidRDefault="00C65A81" w:rsidP="009A0486">
            <w:pPr>
              <w:pStyle w:val="Normal1"/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9A0486" w:rsidRPr="00CE4005" w:rsidRDefault="009A0486" w:rsidP="009A0486">
            <w:pPr>
              <w:pStyle w:val="Normal1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The Team documents its discussion in the IEP through the goals and services.</w:t>
            </w:r>
          </w:p>
        </w:tc>
      </w:tr>
    </w:tbl>
    <w:p w:rsidR="009A0486" w:rsidRDefault="009A0486">
      <w:pPr>
        <w:pStyle w:val="Normal1"/>
      </w:pPr>
    </w:p>
    <w:p w:rsidR="009A0486" w:rsidRDefault="009A0486">
      <w:pPr>
        <w:pStyle w:val="Normal2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9A0486" w:rsidRPr="00AF5230" w:rsidTr="009A0486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9A0486" w:rsidRPr="00AF5230" w:rsidRDefault="009A0486" w:rsidP="009A0486">
            <w:pPr>
              <w:pStyle w:val="Normal2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8" w:name="CRIT_SE_14"/>
            <w:bookmarkEnd w:id="8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14 - Review and revision of IEPs</w:t>
            </w:r>
          </w:p>
        </w:tc>
      </w:tr>
      <w:tr w:rsidR="009A0486" w:rsidRPr="00E166C8" w:rsidTr="009A0486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0486" w:rsidRPr="00E166C8" w:rsidRDefault="009A0486" w:rsidP="009A0486">
            <w:pPr>
              <w:pStyle w:val="Normal2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9" w:name="RATING_SE_14"/>
            <w:bookmarkEnd w:id="9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9A0486" w:rsidRPr="00CE4005" w:rsidTr="009A0486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86" w:rsidRPr="00CE4005" w:rsidRDefault="009A0486" w:rsidP="009A0486">
            <w:pPr>
              <w:pStyle w:val="Normal2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9A0486" w:rsidRPr="00E166C8" w:rsidTr="009A0486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0486" w:rsidRPr="00E166C8" w:rsidRDefault="009A0486" w:rsidP="009A0486">
            <w:pPr>
              <w:pStyle w:val="Normal2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0" w:name="BASIS_FINDINGS_SE_14"/>
            <w:bookmarkEnd w:id="10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9A0486" w:rsidRPr="00CE4005" w:rsidTr="009A0486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86" w:rsidRPr="00CE4005" w:rsidRDefault="009A0486" w:rsidP="00F97AA7">
            <w:pPr>
              <w:pStyle w:val="Normal2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 xml:space="preserve">Student record review and interviews demonstrated that the district </w:t>
            </w:r>
            <w:r w:rsidR="00960F16">
              <w:rPr>
                <w:rFonts w:ascii="Arial" w:hAnsi="Arial" w:cs="Arial"/>
                <w:sz w:val="22"/>
                <w:szCs w:val="22"/>
              </w:rPr>
              <w:t xml:space="preserve">holds IEP Team meetings on or before the anniversary date of the IEP to review, revise or develop a new IEP, or refer the student for a reevaluation, as appropriate. </w:t>
            </w:r>
          </w:p>
        </w:tc>
      </w:tr>
    </w:tbl>
    <w:p w:rsidR="009A0486" w:rsidRDefault="009A0486">
      <w:pPr>
        <w:pStyle w:val="Normal2"/>
      </w:pPr>
    </w:p>
    <w:p w:rsidR="009A0486" w:rsidRDefault="009A0486">
      <w:pPr>
        <w:pStyle w:val="Normal3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9A0486" w:rsidRPr="00AF5230" w:rsidTr="009A0486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9A0486" w:rsidRPr="00AF5230" w:rsidRDefault="009A0486" w:rsidP="009A0486">
            <w:pPr>
              <w:pStyle w:val="Normal3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1" w:name="CRIT_SE_26"/>
            <w:bookmarkEnd w:id="11"/>
            <w:r w:rsidRPr="00AF5230">
              <w:rPr>
                <w:rFonts w:ascii="Verdana" w:hAnsi="Verdana"/>
                <w:b/>
                <w:sz w:val="22"/>
                <w:szCs w:val="22"/>
              </w:rPr>
              <w:lastRenderedPageBreak/>
              <w:t>SE Criterion # 26 - Parent participation in meetings</w:t>
            </w:r>
          </w:p>
        </w:tc>
      </w:tr>
      <w:tr w:rsidR="009A0486" w:rsidRPr="00E166C8" w:rsidTr="009A0486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0486" w:rsidRPr="00E166C8" w:rsidRDefault="009A0486" w:rsidP="009A0486">
            <w:pPr>
              <w:pStyle w:val="Normal3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2" w:name="RATING_SE_26"/>
            <w:bookmarkEnd w:id="12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9A0486" w:rsidRPr="00CE4005" w:rsidTr="009A0486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86" w:rsidRPr="00CE4005" w:rsidRDefault="009A0486" w:rsidP="009A0486">
            <w:pPr>
              <w:pStyle w:val="Normal3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9A0486" w:rsidRPr="00E166C8" w:rsidTr="009A0486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0486" w:rsidRPr="00E166C8" w:rsidRDefault="009A0486" w:rsidP="009A0486">
            <w:pPr>
              <w:pStyle w:val="Normal3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3" w:name="BASIS_FINDINGS_SE_26"/>
            <w:bookmarkEnd w:id="13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9A0486" w:rsidRPr="00CE4005" w:rsidTr="009A0486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86" w:rsidRPr="00CE4005" w:rsidRDefault="009A0486" w:rsidP="009A0486">
            <w:pPr>
              <w:pStyle w:val="Normal3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The district provided its special education student roster as requested by the Department.</w:t>
            </w:r>
          </w:p>
        </w:tc>
      </w:tr>
    </w:tbl>
    <w:p w:rsidR="009A0486" w:rsidRDefault="009A0486">
      <w:pPr>
        <w:pStyle w:val="Normal3"/>
      </w:pPr>
    </w:p>
    <w:p w:rsidR="009A0486" w:rsidRDefault="009A0486">
      <w:pPr>
        <w:pStyle w:val="Normal4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9A0486" w:rsidRPr="00AF5230" w:rsidTr="009A0486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9A0486" w:rsidRPr="00AF5230" w:rsidRDefault="009A0486" w:rsidP="009A0486">
            <w:pPr>
              <w:pStyle w:val="Normal4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4" w:name="CRIT_SE_41"/>
            <w:bookmarkEnd w:id="14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41 - Age span requirements</w:t>
            </w:r>
          </w:p>
        </w:tc>
      </w:tr>
      <w:tr w:rsidR="009A0486" w:rsidRPr="00E166C8" w:rsidTr="009A0486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0486" w:rsidRPr="00E166C8" w:rsidRDefault="009A0486" w:rsidP="009A0486">
            <w:pPr>
              <w:pStyle w:val="Normal4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5" w:name="RATING_SE_41"/>
            <w:bookmarkEnd w:id="15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9A0486" w:rsidRPr="00CE4005" w:rsidTr="009A0486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86" w:rsidRPr="00CE4005" w:rsidRDefault="009A0486" w:rsidP="009A0486">
            <w:pPr>
              <w:pStyle w:val="Normal4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9A0486" w:rsidRPr="00E166C8" w:rsidTr="009A0486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0486" w:rsidRPr="00E166C8" w:rsidRDefault="009A0486" w:rsidP="009A0486">
            <w:pPr>
              <w:pStyle w:val="Normal4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6" w:name="BASIS_FINDINGS_SE_41"/>
            <w:bookmarkEnd w:id="16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9A0486" w:rsidRPr="00CE4005" w:rsidTr="009A0486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86" w:rsidRPr="00CE4005" w:rsidRDefault="009D1CED" w:rsidP="009A0486">
            <w:pPr>
              <w:pStyle w:val="Normal4"/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Document review</w:t>
            </w:r>
            <w:r w:rsidR="009A0486" w:rsidRPr="00CE4005">
              <w:rPr>
                <w:rFonts w:ascii="Arial" w:hAnsi="Arial" w:cs="Arial"/>
                <w:sz w:val="22"/>
                <w:szCs w:val="22"/>
              </w:rPr>
              <w:t xml:space="preserve"> indicated that the age spans </w:t>
            </w:r>
            <w:r w:rsidR="00667811">
              <w:rPr>
                <w:rFonts w:ascii="Arial" w:hAnsi="Arial" w:cs="Arial"/>
                <w:sz w:val="22"/>
                <w:szCs w:val="22"/>
              </w:rPr>
              <w:t xml:space="preserve">for </w:t>
            </w:r>
            <w:r w:rsidR="005B4B81">
              <w:rPr>
                <w:rFonts w:ascii="Arial" w:hAnsi="Arial" w:cs="Arial"/>
                <w:sz w:val="22"/>
                <w:szCs w:val="22"/>
              </w:rPr>
              <w:t xml:space="preserve">all </w:t>
            </w:r>
            <w:r w:rsidR="00CE5686">
              <w:rPr>
                <w:rFonts w:ascii="Arial" w:hAnsi="Arial" w:cs="Arial"/>
                <w:sz w:val="22"/>
                <w:szCs w:val="22"/>
              </w:rPr>
              <w:t xml:space="preserve">special education </w:t>
            </w:r>
            <w:r w:rsidR="005B4B81">
              <w:rPr>
                <w:rFonts w:ascii="Arial" w:hAnsi="Arial" w:cs="Arial"/>
                <w:sz w:val="22"/>
                <w:szCs w:val="22"/>
              </w:rPr>
              <w:t xml:space="preserve">instructional groupings </w:t>
            </w:r>
            <w:r w:rsidR="00144BE0">
              <w:rPr>
                <w:rFonts w:ascii="Arial" w:hAnsi="Arial" w:cs="Arial"/>
                <w:sz w:val="22"/>
                <w:szCs w:val="22"/>
              </w:rPr>
              <w:t xml:space="preserve">in the district </w:t>
            </w:r>
            <w:r w:rsidR="009A0486" w:rsidRPr="00CE4005">
              <w:rPr>
                <w:rFonts w:ascii="Arial" w:hAnsi="Arial" w:cs="Arial"/>
                <w:sz w:val="22"/>
                <w:szCs w:val="22"/>
              </w:rPr>
              <w:t>do not exceed 48 months</w:t>
            </w:r>
            <w:r w:rsidR="00960F16">
              <w:rPr>
                <w:rFonts w:ascii="Arial" w:hAnsi="Arial" w:cs="Arial"/>
                <w:sz w:val="22"/>
                <w:szCs w:val="22"/>
              </w:rPr>
              <w:t xml:space="preserve">, including </w:t>
            </w:r>
            <w:r w:rsidR="009A0486" w:rsidRPr="00CE4005">
              <w:rPr>
                <w:rFonts w:ascii="Arial" w:hAnsi="Arial" w:cs="Arial"/>
                <w:sz w:val="22"/>
                <w:szCs w:val="22"/>
              </w:rPr>
              <w:t>the three Life Skills classes and one Instructional Support Center class at Fairhaven High School.</w:t>
            </w:r>
          </w:p>
        </w:tc>
      </w:tr>
    </w:tbl>
    <w:p w:rsidR="009A0486" w:rsidRDefault="009A0486">
      <w:pPr>
        <w:pStyle w:val="Normal4"/>
      </w:pPr>
    </w:p>
    <w:p w:rsidR="009A0486" w:rsidRPr="00AF5230" w:rsidRDefault="009A0486" w:rsidP="009A0486">
      <w:pPr>
        <w:rPr>
          <w:rFonts w:ascii="Verdana" w:hAnsi="Verdana"/>
          <w:sz w:val="16"/>
          <w:szCs w:val="16"/>
        </w:rPr>
      </w:pPr>
    </w:p>
    <w:sectPr w:rsidR="009A0486" w:rsidRPr="00AF5230" w:rsidSect="009A0486">
      <w:footerReference w:type="even" r:id="rId14"/>
      <w:footerReference w:type="default" r:id="rId15"/>
      <w:pgSz w:w="12240" w:h="15840" w:code="1"/>
      <w:pgMar w:top="1440" w:right="108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572" w:rsidRDefault="007E4572">
      <w:r>
        <w:separator/>
      </w:r>
    </w:p>
  </w:endnote>
  <w:endnote w:type="continuationSeparator" w:id="0">
    <w:p w:rsidR="007E4572" w:rsidRDefault="007E4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EE1" w:rsidRDefault="000D3257" w:rsidP="009A04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B6EE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6EE1" w:rsidRDefault="003B6EE1" w:rsidP="009A048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EE1" w:rsidRDefault="003B6EE1" w:rsidP="009A0486">
    <w:pPr>
      <w:pStyle w:val="Footer"/>
      <w:tabs>
        <w:tab w:val="clear" w:pos="8640"/>
      </w:tabs>
      <w:ind w:right="360"/>
      <w:jc w:val="center"/>
      <w:rPr>
        <w:rFonts w:ascii="Verdana" w:hAnsi="Verdana"/>
        <w:sz w:val="16"/>
        <w:szCs w:val="16"/>
      </w:rPr>
    </w:pPr>
    <w:bookmarkStart w:id="17" w:name="STATE_ED_FOOTER"/>
    <w:r>
      <w:rPr>
        <w:rFonts w:ascii="Verdana" w:hAnsi="Verdana"/>
        <w:sz w:val="16"/>
        <w:szCs w:val="16"/>
      </w:rPr>
      <w:t>Massachusetts Department of Elementary &amp; Secondary Education</w:t>
    </w:r>
    <w:bookmarkEnd w:id="17"/>
    <w:r>
      <w:rPr>
        <w:rFonts w:ascii="Verdana" w:hAnsi="Verdana"/>
        <w:sz w:val="16"/>
        <w:szCs w:val="16"/>
      </w:rPr>
      <w:t xml:space="preserve"> – </w:t>
    </w:r>
    <w:bookmarkStart w:id="18" w:name="AGENCY_NAME_FOOTER"/>
    <w:r>
      <w:rPr>
        <w:rFonts w:ascii="Verdana" w:hAnsi="Verdana"/>
        <w:sz w:val="16"/>
        <w:szCs w:val="16"/>
      </w:rPr>
      <w:t>Program Quality Assurance Services</w:t>
    </w:r>
    <w:bookmarkEnd w:id="18"/>
  </w:p>
  <w:p w:rsidR="003B6EE1" w:rsidRPr="00700A12" w:rsidRDefault="003B6EE1" w:rsidP="009A0486">
    <w:pPr>
      <w:pStyle w:val="Footer"/>
      <w:tabs>
        <w:tab w:val="clear" w:pos="8640"/>
      </w:tabs>
      <w:ind w:right="360"/>
      <w:jc w:val="center"/>
      <w:rPr>
        <w:rFonts w:ascii="Verdana" w:hAnsi="Verdana"/>
        <w:sz w:val="16"/>
        <w:szCs w:val="16"/>
      </w:rPr>
    </w:pPr>
    <w:bookmarkStart w:id="19" w:name="ORG_NAME_FOOTER"/>
    <w:r>
      <w:rPr>
        <w:rFonts w:ascii="Verdana" w:hAnsi="Verdana"/>
        <w:sz w:val="16"/>
        <w:szCs w:val="16"/>
      </w:rPr>
      <w:t>Fairhaven</w:t>
    </w:r>
    <w:bookmarkEnd w:id="19"/>
    <w:r>
      <w:rPr>
        <w:rFonts w:ascii="Verdana" w:hAnsi="Verdana"/>
        <w:sz w:val="16"/>
        <w:szCs w:val="16"/>
      </w:rPr>
      <w:t xml:space="preserve"> Public Schools Mid-Cycle Report – </w:t>
    </w:r>
    <w:bookmarkStart w:id="20" w:name="MCR_REPORT_DATE"/>
    <w:r>
      <w:rPr>
        <w:rFonts w:ascii="Verdana" w:hAnsi="Verdana"/>
        <w:sz w:val="16"/>
        <w:szCs w:val="16"/>
      </w:rPr>
      <w:t xml:space="preserve">June </w:t>
    </w:r>
    <w:r w:rsidR="00DC4ECD">
      <w:rPr>
        <w:rFonts w:ascii="Verdana" w:hAnsi="Verdana"/>
        <w:sz w:val="16"/>
        <w:szCs w:val="16"/>
      </w:rPr>
      <w:t>11</w:t>
    </w:r>
    <w:r>
      <w:rPr>
        <w:rFonts w:ascii="Verdana" w:hAnsi="Verdana"/>
        <w:sz w:val="16"/>
        <w:szCs w:val="16"/>
      </w:rPr>
      <w:t>, 2015</w:t>
    </w:r>
    <w:bookmarkEnd w:id="20"/>
  </w:p>
  <w:p w:rsidR="003B6EE1" w:rsidRPr="00700A12" w:rsidRDefault="003B6EE1" w:rsidP="009A0486">
    <w:pPr>
      <w:pStyle w:val="Footer"/>
      <w:tabs>
        <w:tab w:val="clear" w:pos="8640"/>
      </w:tabs>
      <w:ind w:right="360"/>
      <w:jc w:val="center"/>
      <w:rPr>
        <w:rFonts w:ascii="Verdana" w:hAnsi="Verdana"/>
        <w:sz w:val="16"/>
        <w:szCs w:val="16"/>
      </w:rPr>
    </w:pPr>
    <w:r w:rsidRPr="00700A12">
      <w:rPr>
        <w:rFonts w:ascii="Verdana" w:hAnsi="Verdana"/>
        <w:sz w:val="16"/>
        <w:szCs w:val="16"/>
      </w:rPr>
      <w:t xml:space="preserve">Page </w:t>
    </w:r>
    <w:r w:rsidR="000D3257" w:rsidRPr="00700A12">
      <w:rPr>
        <w:rFonts w:ascii="Verdana" w:hAnsi="Verdana"/>
        <w:sz w:val="16"/>
        <w:szCs w:val="16"/>
      </w:rPr>
      <w:fldChar w:fldCharType="begin"/>
    </w:r>
    <w:r w:rsidRPr="00700A12">
      <w:rPr>
        <w:rFonts w:ascii="Verdana" w:hAnsi="Verdana"/>
        <w:sz w:val="16"/>
        <w:szCs w:val="16"/>
      </w:rPr>
      <w:instrText xml:space="preserve"> PAGE </w:instrText>
    </w:r>
    <w:r w:rsidR="000D3257" w:rsidRPr="00700A12">
      <w:rPr>
        <w:rFonts w:ascii="Verdana" w:hAnsi="Verdana"/>
        <w:sz w:val="16"/>
        <w:szCs w:val="16"/>
      </w:rPr>
      <w:fldChar w:fldCharType="separate"/>
    </w:r>
    <w:r w:rsidR="002C578B">
      <w:rPr>
        <w:rFonts w:ascii="Verdana" w:hAnsi="Verdana"/>
        <w:noProof/>
        <w:sz w:val="16"/>
        <w:szCs w:val="16"/>
      </w:rPr>
      <w:t>3</w:t>
    </w:r>
    <w:r w:rsidR="000D3257" w:rsidRPr="00700A12">
      <w:rPr>
        <w:rFonts w:ascii="Verdana" w:hAnsi="Verdana"/>
        <w:sz w:val="16"/>
        <w:szCs w:val="16"/>
      </w:rPr>
      <w:fldChar w:fldCharType="end"/>
    </w:r>
    <w:r w:rsidRPr="00700A12">
      <w:rPr>
        <w:rFonts w:ascii="Verdana" w:hAnsi="Verdana"/>
        <w:sz w:val="16"/>
        <w:szCs w:val="16"/>
      </w:rPr>
      <w:t xml:space="preserve"> of </w:t>
    </w:r>
    <w:r w:rsidR="000D3257" w:rsidRPr="00700A12">
      <w:rPr>
        <w:rFonts w:ascii="Verdana" w:hAnsi="Verdana"/>
        <w:sz w:val="16"/>
        <w:szCs w:val="16"/>
      </w:rPr>
      <w:fldChar w:fldCharType="begin"/>
    </w:r>
    <w:r w:rsidRPr="00700A12">
      <w:rPr>
        <w:rFonts w:ascii="Verdana" w:hAnsi="Verdana"/>
        <w:sz w:val="16"/>
        <w:szCs w:val="16"/>
      </w:rPr>
      <w:instrText xml:space="preserve"> NUMPAGES </w:instrText>
    </w:r>
    <w:r w:rsidR="000D3257" w:rsidRPr="00700A12">
      <w:rPr>
        <w:rFonts w:ascii="Verdana" w:hAnsi="Verdana"/>
        <w:sz w:val="16"/>
        <w:szCs w:val="16"/>
      </w:rPr>
      <w:fldChar w:fldCharType="separate"/>
    </w:r>
    <w:r w:rsidR="002C578B">
      <w:rPr>
        <w:rFonts w:ascii="Verdana" w:hAnsi="Verdana"/>
        <w:noProof/>
        <w:sz w:val="16"/>
        <w:szCs w:val="16"/>
      </w:rPr>
      <w:t>3</w:t>
    </w:r>
    <w:r w:rsidR="000D3257" w:rsidRPr="00700A12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572" w:rsidRDefault="007E4572">
      <w:r>
        <w:separator/>
      </w:r>
    </w:p>
  </w:footnote>
  <w:footnote w:type="continuationSeparator" w:id="0">
    <w:p w:rsidR="007E4572" w:rsidRDefault="007E45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5507A"/>
    <w:multiLevelType w:val="multilevel"/>
    <w:tmpl w:val="9ED0F932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>
      <w:start w:val="4"/>
      <w:numFmt w:val="upperLetter"/>
      <w:lvlText w:val="%1.%2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numFmt w:val="decimal"/>
      <w:pStyle w:val="Style1"/>
      <w:lvlText w:val="%1.%2.%3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upperLetter"/>
      <w:lvlText w:val="Appendix %9"/>
      <w:lvlJc w:val="left"/>
      <w:pPr>
        <w:tabs>
          <w:tab w:val="num" w:pos="1620"/>
        </w:tabs>
        <w:ind w:left="1620" w:hanging="1620"/>
      </w:pPr>
      <w:rPr>
        <w:rFonts w:ascii="Univers" w:hAnsi="Univers" w:cs="Times New Roman" w:hint="default"/>
        <w:b/>
        <w:i w:val="0"/>
        <w:sz w:val="24"/>
      </w:rPr>
    </w:lvl>
  </w:abstractNum>
  <w:abstractNum w:abstractNumId="1">
    <w:nsid w:val="15F20C32"/>
    <w:multiLevelType w:val="multilevel"/>
    <w:tmpl w:val="33B2826A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>
      <w:start w:val="3"/>
      <w:numFmt w:val="upperLetter"/>
      <w:lvlText w:val="%1.%2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numFmt w:val="decimal"/>
      <w:pStyle w:val="Heading3C"/>
      <w:lvlText w:val="%1.%2.%3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upperLetter"/>
      <w:lvlText w:val="Appendix %9"/>
      <w:lvlJc w:val="left"/>
      <w:pPr>
        <w:tabs>
          <w:tab w:val="num" w:pos="1620"/>
        </w:tabs>
        <w:ind w:left="1620" w:hanging="1620"/>
      </w:pPr>
      <w:rPr>
        <w:rFonts w:ascii="Univers" w:hAnsi="Univers" w:cs="Times New Roman" w:hint="default"/>
        <w:b/>
        <w:i w:val="0"/>
        <w:sz w:val="24"/>
      </w:rPr>
    </w:lvl>
  </w:abstractNum>
  <w:abstractNum w:abstractNumId="2">
    <w:nsid w:val="4AE16803"/>
    <w:multiLevelType w:val="hybridMultilevel"/>
    <w:tmpl w:val="38D0119E"/>
    <w:lvl w:ilvl="0" w:tplc="B950A8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CC4C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D6CC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4618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CAFF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26EA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AA1D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B063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8A2F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C7567"/>
    <w:multiLevelType w:val="multilevel"/>
    <w:tmpl w:val="0EDA4354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>
      <w:start w:val="5"/>
      <w:numFmt w:val="upperLetter"/>
      <w:lvlText w:val="%1.%2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numFmt w:val="decimal"/>
      <w:pStyle w:val="Heading3E"/>
      <w:lvlText w:val="%1.%2.%3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upperLetter"/>
      <w:lvlText w:val="Appendix %9"/>
      <w:lvlJc w:val="left"/>
      <w:pPr>
        <w:tabs>
          <w:tab w:val="num" w:pos="1620"/>
        </w:tabs>
        <w:ind w:left="1620" w:hanging="1620"/>
      </w:pPr>
      <w:rPr>
        <w:rFonts w:ascii="Univers" w:hAnsi="Univers" w:cs="Times New Roman" w:hint="default"/>
        <w:b/>
        <w:i w:val="0"/>
        <w:sz w:val="24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406CD6"/>
    <w:rsid w:val="000851BA"/>
    <w:rsid w:val="000D1B97"/>
    <w:rsid w:val="000D3257"/>
    <w:rsid w:val="00144BE0"/>
    <w:rsid w:val="0016234B"/>
    <w:rsid w:val="001E16B9"/>
    <w:rsid w:val="002C578B"/>
    <w:rsid w:val="003B6EE1"/>
    <w:rsid w:val="00406CD6"/>
    <w:rsid w:val="004A1904"/>
    <w:rsid w:val="004C3ABE"/>
    <w:rsid w:val="00581813"/>
    <w:rsid w:val="005B0E58"/>
    <w:rsid w:val="005B4B81"/>
    <w:rsid w:val="005B76AD"/>
    <w:rsid w:val="005F15ED"/>
    <w:rsid w:val="00614EFC"/>
    <w:rsid w:val="00660F50"/>
    <w:rsid w:val="00667811"/>
    <w:rsid w:val="006972C9"/>
    <w:rsid w:val="006D429C"/>
    <w:rsid w:val="007750F2"/>
    <w:rsid w:val="00795AB0"/>
    <w:rsid w:val="007D0C62"/>
    <w:rsid w:val="007E4572"/>
    <w:rsid w:val="00884B4C"/>
    <w:rsid w:val="008C3D65"/>
    <w:rsid w:val="00913AAA"/>
    <w:rsid w:val="00960F16"/>
    <w:rsid w:val="009A0486"/>
    <w:rsid w:val="009B6C6A"/>
    <w:rsid w:val="009D1CED"/>
    <w:rsid w:val="009F6CEF"/>
    <w:rsid w:val="00A76098"/>
    <w:rsid w:val="00AF59D4"/>
    <w:rsid w:val="00B905FD"/>
    <w:rsid w:val="00C61FAB"/>
    <w:rsid w:val="00C65A81"/>
    <w:rsid w:val="00CE5686"/>
    <w:rsid w:val="00D336F4"/>
    <w:rsid w:val="00D75C3E"/>
    <w:rsid w:val="00DA41DD"/>
    <w:rsid w:val="00DC4ECD"/>
    <w:rsid w:val="00E24231"/>
    <w:rsid w:val="00F97AA7"/>
    <w:rsid w:val="00FB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locked/>
    <w:rsid w:val="00792F17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locked/>
    <w:rsid w:val="00792F1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locked/>
    <w:rsid w:val="008323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autoRedefine/>
    <w:qFormat/>
    <w:locked/>
    <w:rsid w:val="003A0944"/>
    <w:pPr>
      <w:keepNext/>
      <w:spacing w:before="200"/>
      <w:jc w:val="center"/>
      <w:outlineLvl w:val="4"/>
    </w:pPr>
    <w:rPr>
      <w:rFonts w:ascii="Verdana" w:hAnsi="Verdana"/>
      <w:b/>
      <w:bCs/>
      <w:spacing w:val="-5"/>
    </w:rPr>
  </w:style>
  <w:style w:type="paragraph" w:styleId="Heading6">
    <w:name w:val="heading 6"/>
    <w:basedOn w:val="Normal"/>
    <w:next w:val="Normal"/>
    <w:link w:val="Heading6Char"/>
    <w:autoRedefine/>
    <w:qFormat/>
    <w:locked/>
    <w:rsid w:val="00916242"/>
    <w:pPr>
      <w:keepNext/>
      <w:spacing w:before="200"/>
      <w:outlineLvl w:val="5"/>
    </w:pPr>
    <w:rPr>
      <w:rFonts w:ascii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locked/>
    <w:rsid w:val="00792F17"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locked/>
    <w:rsid w:val="00792F17"/>
    <w:rPr>
      <w:rFonts w:cs="Times New Roman"/>
      <w:b/>
      <w:bCs/>
      <w:sz w:val="24"/>
      <w:szCs w:val="24"/>
      <w:lang w:val="en-US" w:eastAsia="en-US" w:bidi="ar-SA"/>
    </w:rPr>
  </w:style>
  <w:style w:type="character" w:customStyle="1" w:styleId="Heading5Char">
    <w:name w:val="Heading 5 Char"/>
    <w:link w:val="Heading5"/>
    <w:semiHidden/>
    <w:locked/>
    <w:rsid w:val="003A0944"/>
    <w:rPr>
      <w:rFonts w:ascii="Verdana" w:hAnsi="Verdana" w:cs="Times New Roman"/>
      <w:b/>
      <w:bCs/>
      <w:spacing w:val="-5"/>
      <w:sz w:val="24"/>
      <w:szCs w:val="24"/>
      <w:lang w:val="en-US" w:eastAsia="en-US" w:bidi="ar-SA"/>
    </w:rPr>
  </w:style>
  <w:style w:type="character" w:customStyle="1" w:styleId="Heading6Char">
    <w:name w:val="Heading 6 Char"/>
    <w:link w:val="Heading6"/>
    <w:semiHidden/>
    <w:locked/>
    <w:rsid w:val="009271C8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semiHidden/>
    <w:locked/>
    <w:rsid w:val="00792F17"/>
    <w:rPr>
      <w:rFonts w:cs="Times New Roman"/>
      <w:b/>
      <w:bCs/>
      <w:sz w:val="24"/>
      <w:szCs w:val="24"/>
      <w:lang w:val="en-US" w:eastAsia="en-US" w:bidi="ar-SA"/>
    </w:rPr>
  </w:style>
  <w:style w:type="paragraph" w:customStyle="1" w:styleId="Heading3C">
    <w:name w:val="Heading3C"/>
    <w:basedOn w:val="Normal"/>
    <w:next w:val="Normal"/>
    <w:rsid w:val="00EF65ED"/>
    <w:pPr>
      <w:keepNext/>
      <w:numPr>
        <w:ilvl w:val="2"/>
        <w:numId w:val="1"/>
      </w:numPr>
      <w:spacing w:before="240"/>
      <w:jc w:val="both"/>
      <w:outlineLvl w:val="2"/>
    </w:pPr>
    <w:rPr>
      <w:rFonts w:ascii="Univers" w:hAnsi="Univers"/>
      <w:b/>
      <w:spacing w:val="-5"/>
      <w:sz w:val="22"/>
      <w:szCs w:val="20"/>
    </w:rPr>
  </w:style>
  <w:style w:type="paragraph" w:customStyle="1" w:styleId="Style1">
    <w:name w:val="Style1"/>
    <w:basedOn w:val="Normal"/>
    <w:next w:val="Normal"/>
    <w:rsid w:val="00EF65ED"/>
    <w:pPr>
      <w:keepNext/>
      <w:numPr>
        <w:ilvl w:val="2"/>
        <w:numId w:val="2"/>
      </w:numPr>
      <w:spacing w:before="240"/>
      <w:jc w:val="both"/>
      <w:outlineLvl w:val="2"/>
    </w:pPr>
    <w:rPr>
      <w:rFonts w:ascii="Univers" w:hAnsi="Univers"/>
      <w:b/>
      <w:spacing w:val="-5"/>
      <w:sz w:val="22"/>
      <w:szCs w:val="20"/>
    </w:rPr>
  </w:style>
  <w:style w:type="paragraph" w:customStyle="1" w:styleId="Heading3E">
    <w:name w:val="Heading3E"/>
    <w:basedOn w:val="Normal"/>
    <w:next w:val="Normal"/>
    <w:rsid w:val="00EF65ED"/>
    <w:pPr>
      <w:keepNext/>
      <w:numPr>
        <w:ilvl w:val="2"/>
        <w:numId w:val="3"/>
      </w:numPr>
      <w:spacing w:before="240"/>
      <w:jc w:val="both"/>
      <w:outlineLvl w:val="2"/>
    </w:pPr>
    <w:rPr>
      <w:rFonts w:ascii="Univers" w:hAnsi="Univers"/>
      <w:b/>
      <w:spacing w:val="-5"/>
      <w:sz w:val="22"/>
      <w:szCs w:val="20"/>
    </w:rPr>
  </w:style>
  <w:style w:type="character" w:styleId="CommentReference">
    <w:name w:val="annotation reference"/>
    <w:semiHidden/>
    <w:rsid w:val="00792F17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792F17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792F17"/>
    <w:rPr>
      <w:rFonts w:cs="Times New Roman"/>
      <w:lang w:val="en-US" w:eastAsia="en-US" w:bidi="ar-SA"/>
    </w:rPr>
  </w:style>
  <w:style w:type="paragraph" w:styleId="Title">
    <w:name w:val="Title"/>
    <w:basedOn w:val="Normal"/>
    <w:link w:val="TitleChar"/>
    <w:qFormat/>
    <w:locked/>
    <w:rsid w:val="00792F17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792F17"/>
    <w:rPr>
      <w:rFonts w:cs="Times New Roman"/>
      <w:b/>
      <w:bCs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792F1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792F17"/>
    <w:rPr>
      <w:rFonts w:cs="Times New Roman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792F17"/>
    <w:rPr>
      <w:i/>
      <w:iCs/>
    </w:rPr>
  </w:style>
  <w:style w:type="character" w:customStyle="1" w:styleId="BodyText3Char">
    <w:name w:val="Body Text 3 Char"/>
    <w:link w:val="BodyText3"/>
    <w:semiHidden/>
    <w:locked/>
    <w:rsid w:val="00792F17"/>
    <w:rPr>
      <w:rFonts w:cs="Times New Roman"/>
      <w:i/>
      <w:iCs/>
      <w:sz w:val="24"/>
      <w:szCs w:val="24"/>
      <w:lang w:val="en-US" w:eastAsia="en-US" w:bidi="ar-SA"/>
    </w:rPr>
  </w:style>
  <w:style w:type="character" w:styleId="PageNumber">
    <w:name w:val="page number"/>
    <w:rsid w:val="00792F17"/>
    <w:rPr>
      <w:rFonts w:cs="Times New Roman"/>
    </w:rPr>
  </w:style>
  <w:style w:type="paragraph" w:styleId="Header">
    <w:name w:val="header"/>
    <w:basedOn w:val="Normal"/>
    <w:link w:val="HeaderChar"/>
    <w:rsid w:val="00792F1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792F17"/>
    <w:rPr>
      <w:rFonts w:cs="Times New Roman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653C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653C6F"/>
    <w:rPr>
      <w:rFonts w:ascii="Tahoma" w:hAnsi="Tahoma" w:cs="Tahoma"/>
      <w:sz w:val="16"/>
      <w:szCs w:val="16"/>
      <w:lang w:val="en-US" w:eastAsia="en-US" w:bidi="ar-SA"/>
    </w:rPr>
  </w:style>
  <w:style w:type="table" w:styleId="TableGrid">
    <w:name w:val="Table Grid"/>
    <w:basedOn w:val="TableNormal"/>
    <w:locked/>
    <w:rsid w:val="00A25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semiHidden/>
    <w:rsid w:val="00653C6F"/>
    <w:rPr>
      <w:b/>
      <w:bCs/>
    </w:rPr>
  </w:style>
  <w:style w:type="paragraph" w:customStyle="1" w:styleId="Normal0">
    <w:name w:val="Normal_0"/>
    <w:qFormat/>
    <w:rsid w:val="00C65036"/>
    <w:rPr>
      <w:sz w:val="24"/>
      <w:szCs w:val="24"/>
    </w:rPr>
  </w:style>
  <w:style w:type="paragraph" w:customStyle="1" w:styleId="Normal1">
    <w:name w:val="Normal_1"/>
    <w:qFormat/>
    <w:rsid w:val="00C65036"/>
    <w:rPr>
      <w:sz w:val="24"/>
      <w:szCs w:val="24"/>
    </w:rPr>
  </w:style>
  <w:style w:type="paragraph" w:customStyle="1" w:styleId="Normal2">
    <w:name w:val="Normal_2"/>
    <w:qFormat/>
    <w:rsid w:val="00C65036"/>
    <w:rPr>
      <w:sz w:val="24"/>
      <w:szCs w:val="24"/>
    </w:rPr>
  </w:style>
  <w:style w:type="paragraph" w:customStyle="1" w:styleId="Normal3">
    <w:name w:val="Normal_3"/>
    <w:qFormat/>
    <w:rsid w:val="00C65036"/>
    <w:rPr>
      <w:sz w:val="24"/>
      <w:szCs w:val="24"/>
    </w:rPr>
  </w:style>
  <w:style w:type="paragraph" w:customStyle="1" w:styleId="Normal4">
    <w:name w:val="Normal_4"/>
    <w:qFormat/>
    <w:rsid w:val="00C6503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DESE-231-18355</_dlc_DocId>
    <_dlc_DocIdUrl xmlns="733efe1c-5bbe-4968-87dc-d400e65c879f">
      <Url>https://sharepoint.doemass.org/ese/webteam/cps/_layouts/DocIdRedir.aspx?ID=DESE-231-18355</Url>
      <Description>DESE-231-18355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49CE7794-3FB4-4982-961B-499D5F4B6A51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E19DCBAC-08A1-4218-9619-17B36FA28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5E1EA6-5F3D-4AEA-A0C8-9E60146E01E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C6022D2-ADFE-4F04-B362-124080767A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410</Words>
  <Characters>2356</Characters>
  <Application>Microsoft Office Word</Application>
  <DocSecurity>0</DocSecurity>
  <Lines>99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Fairhaven Public Schools Mid-cycle Report 2015</vt:lpstr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Fairhaven Public Schools Mid-cycle Report 2015</dc:title>
  <dc:creator>ESE</dc:creator>
  <cp:lastModifiedBy>dzou</cp:lastModifiedBy>
  <cp:revision>3</cp:revision>
  <cp:lastPrinted>2015-06-03T18:01:00Z</cp:lastPrinted>
  <dcterms:created xsi:type="dcterms:W3CDTF">2015-08-13T15:22:00Z</dcterms:created>
  <dcterms:modified xsi:type="dcterms:W3CDTF">2015-08-19T19:24:00Z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19 2015</vt:lpwstr>
  </property>
</Properties>
</file>