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12"/>
        <w:gridCol w:w="350"/>
        <w:gridCol w:w="1228"/>
        <w:gridCol w:w="762"/>
        <w:gridCol w:w="2340"/>
        <w:gridCol w:w="2340"/>
        <w:gridCol w:w="2340"/>
        <w:gridCol w:w="18"/>
      </w:tblGrid>
      <w:tr w:rsidR="00E02891" w:rsidRPr="00A25A31" w:rsidTr="00390BEE">
        <w:trPr>
          <w:trHeight w:val="10800"/>
        </w:trPr>
        <w:tc>
          <w:tcPr>
            <w:tcW w:w="362" w:type="dxa"/>
            <w:gridSpan w:val="2"/>
            <w:tcBorders>
              <w:right w:val="single" w:sz="4" w:space="0" w:color="auto"/>
            </w:tcBorders>
          </w:tcPr>
          <w:p w:rsidR="00E02891" w:rsidRPr="00BB123E" w:rsidRDefault="00C2665A" w:rsidP="00E02891">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18856394" r:id="rId12"/>
              </w:pict>
            </w:r>
          </w:p>
        </w:tc>
        <w:tc>
          <w:tcPr>
            <w:tcW w:w="1228" w:type="dxa"/>
            <w:tcBorders>
              <w:top w:val="single" w:sz="4" w:space="0" w:color="auto"/>
              <w:left w:val="single" w:sz="4" w:space="0" w:color="auto"/>
              <w:right w:val="single" w:sz="4" w:space="0" w:color="auto"/>
            </w:tcBorders>
          </w:tcPr>
          <w:p w:rsidR="00E02891" w:rsidRPr="00BB123E" w:rsidRDefault="00891793" w:rsidP="00E02891">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gridSpan w:val="5"/>
            <w:tcBorders>
              <w:left w:val="single" w:sz="4" w:space="0" w:color="auto"/>
            </w:tcBorders>
          </w:tcPr>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spacing w:before="120"/>
              <w:jc w:val="center"/>
              <w:rPr>
                <w:b/>
              </w:rPr>
            </w:pPr>
            <w:r>
              <w:rPr>
                <w:b/>
              </w:rPr>
              <w:t>COORDINATED PROGRAM REVIEW</w:t>
            </w:r>
          </w:p>
          <w:p w:rsidR="00E02891" w:rsidRDefault="00E02891" w:rsidP="00E02891">
            <w:pPr>
              <w:spacing w:before="120"/>
              <w:jc w:val="center"/>
              <w:rPr>
                <w:b/>
              </w:rPr>
            </w:pPr>
            <w:r>
              <w:rPr>
                <w:b/>
              </w:rPr>
              <w:t>MID-CYCLE REPORT</w:t>
            </w:r>
          </w:p>
          <w:p w:rsidR="00E02891" w:rsidRDefault="00E02891" w:rsidP="00E02891">
            <w:pPr>
              <w:spacing w:before="120"/>
              <w:jc w:val="center"/>
              <w:rPr>
                <w:b/>
              </w:rPr>
            </w:pPr>
            <w:r>
              <w:rPr>
                <w:b/>
              </w:rPr>
              <w:t xml:space="preserve"> District: </w:t>
            </w:r>
            <w:bookmarkStart w:id="0" w:name="ORG_NAME"/>
            <w:r>
              <w:rPr>
                <w:b/>
              </w:rPr>
              <w:t>Mendon-Upto</w:t>
            </w:r>
            <w:r w:rsidR="00BB1384">
              <w:rPr>
                <w:b/>
              </w:rPr>
              <w:t>n Regional School</w:t>
            </w:r>
            <w:r w:rsidR="00004CBF">
              <w:rPr>
                <w:b/>
              </w:rPr>
              <w:t xml:space="preserve"> District</w:t>
            </w:r>
            <w:bookmarkEnd w:id="0"/>
          </w:p>
          <w:p w:rsidR="00E02891" w:rsidRDefault="00E02891" w:rsidP="00E02891">
            <w:pPr>
              <w:spacing w:before="120"/>
              <w:jc w:val="center"/>
              <w:rPr>
                <w:b/>
              </w:rPr>
            </w:pPr>
            <w:r>
              <w:rPr>
                <w:b/>
              </w:rPr>
              <w:t xml:space="preserve">MCR Onsite Dates: </w:t>
            </w:r>
            <w:bookmarkStart w:id="1" w:name="MCR_DATES"/>
            <w:r w:rsidR="008A6089">
              <w:rPr>
                <w:b/>
              </w:rPr>
              <w:t>November 16-17, 2015</w:t>
            </w:r>
            <w:bookmarkEnd w:id="1"/>
          </w:p>
          <w:p w:rsidR="00E02891" w:rsidRDefault="00E02891" w:rsidP="00E02891">
            <w:pPr>
              <w:spacing w:before="120"/>
              <w:jc w:val="center"/>
              <w:rPr>
                <w:b/>
              </w:rPr>
            </w:pPr>
            <w:r>
              <w:rPr>
                <w:b/>
              </w:rPr>
              <w:t>Program Area: Special Education</w:t>
            </w:r>
          </w:p>
          <w:p w:rsidR="00E02891" w:rsidRPr="00A25A31" w:rsidRDefault="00E02891" w:rsidP="00E02891">
            <w:pPr>
              <w:spacing w:before="120"/>
              <w:jc w:val="center"/>
              <w:rPr>
                <w:b/>
              </w:rPr>
            </w:pPr>
          </w:p>
        </w:tc>
      </w:tr>
      <w:tr w:rsidR="00E02891" w:rsidRPr="00BB123E" w:rsidTr="00390BEE">
        <w:trPr>
          <w:trHeight w:val="989"/>
        </w:trPr>
        <w:tc>
          <w:tcPr>
            <w:tcW w:w="362" w:type="dxa"/>
            <w:gridSpan w:val="2"/>
            <w:tcBorders>
              <w:right w:val="single" w:sz="4" w:space="0" w:color="auto"/>
            </w:tcBorders>
          </w:tcPr>
          <w:p w:rsidR="00E02891" w:rsidRDefault="00E02891" w:rsidP="00E02891">
            <w:pPr>
              <w:rPr>
                <w:sz w:val="22"/>
              </w:rPr>
            </w:pPr>
            <w:r>
              <w:rPr>
                <w:sz w:val="22"/>
              </w:rPr>
              <w:t xml:space="preserve"> </w:t>
            </w: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Default="00E02891" w:rsidP="00E02891">
            <w:pPr>
              <w:rPr>
                <w:sz w:val="22"/>
              </w:rPr>
            </w:pPr>
          </w:p>
          <w:p w:rsidR="00E02891" w:rsidRPr="00BB123E" w:rsidRDefault="00E02891" w:rsidP="00E02891">
            <w:pPr>
              <w:rPr>
                <w:sz w:val="22"/>
              </w:rPr>
            </w:pPr>
          </w:p>
        </w:tc>
        <w:tc>
          <w:tcPr>
            <w:tcW w:w="1228" w:type="dxa"/>
            <w:tcBorders>
              <w:left w:val="single" w:sz="4" w:space="0" w:color="auto"/>
              <w:right w:val="single" w:sz="4" w:space="0" w:color="auto"/>
            </w:tcBorders>
          </w:tcPr>
          <w:p w:rsidR="00E02891" w:rsidRPr="00BB123E" w:rsidRDefault="00E02891" w:rsidP="00E02891">
            <w:pPr>
              <w:rPr>
                <w:sz w:val="22"/>
              </w:rPr>
            </w:pPr>
          </w:p>
        </w:tc>
        <w:tc>
          <w:tcPr>
            <w:tcW w:w="7800" w:type="dxa"/>
            <w:gridSpan w:val="5"/>
            <w:tcBorders>
              <w:left w:val="single" w:sz="4" w:space="0" w:color="auto"/>
            </w:tcBorders>
          </w:tcPr>
          <w:p w:rsidR="00E02891" w:rsidRDefault="00E02891" w:rsidP="00E02891">
            <w:pPr>
              <w:jc w:val="center"/>
              <w:rPr>
                <w:sz w:val="22"/>
              </w:rPr>
            </w:pPr>
          </w:p>
          <w:p w:rsidR="00E02891" w:rsidRPr="00F41BE1" w:rsidRDefault="00E02891" w:rsidP="00E02891">
            <w:pPr>
              <w:jc w:val="center"/>
              <w:rPr>
                <w:sz w:val="20"/>
                <w:szCs w:val="20"/>
              </w:rPr>
            </w:pPr>
          </w:p>
          <w:p w:rsidR="00E02891" w:rsidRPr="00F41BE1" w:rsidRDefault="00E02891" w:rsidP="00E02891">
            <w:pPr>
              <w:jc w:val="center"/>
              <w:rPr>
                <w:sz w:val="20"/>
                <w:szCs w:val="20"/>
              </w:rPr>
            </w:pPr>
            <w:r w:rsidRPr="00F41BE1">
              <w:rPr>
                <w:sz w:val="20"/>
                <w:szCs w:val="20"/>
              </w:rPr>
              <w:t>Mitchell D. Chester, Ed.D.</w:t>
            </w:r>
          </w:p>
          <w:p w:rsidR="00E02891" w:rsidRPr="00BB123E" w:rsidRDefault="00E02891" w:rsidP="00E02891">
            <w:pPr>
              <w:jc w:val="center"/>
              <w:rPr>
                <w:sz w:val="22"/>
              </w:rPr>
            </w:pPr>
            <w:r w:rsidRPr="00F41BE1">
              <w:rPr>
                <w:sz w:val="20"/>
                <w:szCs w:val="20"/>
              </w:rPr>
              <w:t>Commissioner of Elementary and Secondary Education</w:t>
            </w:r>
          </w:p>
        </w:tc>
      </w:tr>
      <w:tr w:rsidR="00E02891" w:rsidRPr="00BB123E" w:rsidTr="00390BEE">
        <w:trPr>
          <w:trHeight w:val="705"/>
        </w:trPr>
        <w:tc>
          <w:tcPr>
            <w:tcW w:w="9390" w:type="dxa"/>
            <w:gridSpan w:val="8"/>
            <w:shd w:val="clear" w:color="auto" w:fill="C0C0C0"/>
            <w:vAlign w:val="center"/>
          </w:tcPr>
          <w:p w:rsidR="00E02891" w:rsidRPr="00BB123E" w:rsidRDefault="00E02891" w:rsidP="00E0289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02891" w:rsidRPr="00BB123E" w:rsidRDefault="00E02891" w:rsidP="00E02891">
            <w:pPr>
              <w:pageBreakBefore/>
              <w:jc w:val="center"/>
              <w:rPr>
                <w:b/>
                <w:bCs/>
              </w:rPr>
            </w:pPr>
            <w:r w:rsidRPr="00BB123E">
              <w:rPr>
                <w:b/>
              </w:rPr>
              <w:t>MID</w:t>
            </w:r>
            <w:r>
              <w:rPr>
                <w:b/>
              </w:rPr>
              <w:t>-</w:t>
            </w:r>
            <w:r w:rsidRPr="00BB123E">
              <w:rPr>
                <w:b/>
              </w:rPr>
              <w:t>CYCLE R</w:t>
            </w:r>
            <w:r>
              <w:rPr>
                <w:b/>
              </w:rPr>
              <w:t>EPORT</w:t>
            </w:r>
          </w:p>
        </w:tc>
      </w:tr>
      <w:tr w:rsidR="00E02891" w:rsidRPr="00AF5230" w:rsidTr="00390BEE">
        <w:tblPrEx>
          <w:tblBorders>
            <w:bottom w:val="single" w:sz="4" w:space="0" w:color="auto"/>
          </w:tblBorders>
        </w:tblPrEx>
        <w:trPr>
          <w:gridBefore w:val="1"/>
          <w:gridAfter w:val="1"/>
          <w:wBefore w:w="12" w:type="dxa"/>
          <w:wAfter w:w="18" w:type="dxa"/>
          <w:tblHeader/>
        </w:trPr>
        <w:tc>
          <w:tcPr>
            <w:tcW w:w="9360" w:type="dxa"/>
            <w:gridSpan w:val="6"/>
            <w:tcBorders>
              <w:bottom w:val="single" w:sz="4" w:space="0" w:color="auto"/>
            </w:tcBorders>
            <w:shd w:val="clear" w:color="auto" w:fill="C0C0C0"/>
          </w:tcPr>
          <w:p w:rsidR="00E02891" w:rsidRPr="00AF5230" w:rsidRDefault="00E02891" w:rsidP="00E02891">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E02891" w:rsidRPr="00E166C8" w:rsidTr="00390BE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2891" w:rsidRPr="00E166C8" w:rsidRDefault="00E02891" w:rsidP="00E02891">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E02891" w:rsidRPr="00CE4005" w:rsidTr="00390BE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E02891" w:rsidRPr="00CE4005" w:rsidRDefault="00E02891" w:rsidP="00E02891">
            <w:pPr>
              <w:pStyle w:val="Normal0"/>
              <w:keepNext/>
              <w:rPr>
                <w:rFonts w:ascii="Arial" w:hAnsi="Arial" w:cs="Arial"/>
                <w:sz w:val="22"/>
                <w:szCs w:val="22"/>
              </w:rPr>
            </w:pPr>
            <w:r w:rsidRPr="00CE4005">
              <w:rPr>
                <w:rFonts w:ascii="Arial" w:hAnsi="Arial" w:cs="Arial"/>
                <w:sz w:val="22"/>
                <w:szCs w:val="22"/>
              </w:rPr>
              <w:t>Partially Implemented</w:t>
            </w:r>
          </w:p>
        </w:tc>
      </w:tr>
      <w:tr w:rsidR="00E02891" w:rsidRPr="00E166C8" w:rsidTr="00390BE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2891" w:rsidRPr="00E166C8" w:rsidRDefault="00E02891" w:rsidP="00E02891">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E02891" w:rsidRPr="00CE4005" w:rsidTr="00390BE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E02891" w:rsidRPr="00CE4005" w:rsidRDefault="00E02891" w:rsidP="00336E1C">
            <w:pPr>
              <w:pStyle w:val="Normal0"/>
              <w:keepNext/>
              <w:rPr>
                <w:rFonts w:ascii="Arial" w:hAnsi="Arial" w:cs="Arial"/>
                <w:sz w:val="22"/>
                <w:szCs w:val="22"/>
              </w:rPr>
            </w:pPr>
            <w:r w:rsidRPr="00CE4005">
              <w:rPr>
                <w:rFonts w:ascii="Arial" w:hAnsi="Arial" w:cs="Arial"/>
                <w:sz w:val="22"/>
                <w:szCs w:val="22"/>
              </w:rPr>
              <w:t>Review of documents, student records and interviews indicated that when a student has a disability on the autism spectrum, IEP Teams do not consistently consider and specifically address all of the following areas: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r w:rsidR="00C71E49">
              <w:rPr>
                <w:rFonts w:ascii="Arial" w:hAnsi="Arial" w:cs="Arial"/>
                <w:sz w:val="22"/>
                <w:szCs w:val="22"/>
              </w:rPr>
              <w:t xml:space="preserve"> </w:t>
            </w:r>
            <w:r w:rsidR="00336E1C">
              <w:rPr>
                <w:rFonts w:ascii="Arial" w:hAnsi="Arial" w:cs="Arial"/>
                <w:sz w:val="22"/>
                <w:szCs w:val="22"/>
              </w:rPr>
              <w:t xml:space="preserve">No </w:t>
            </w:r>
            <w:r w:rsidR="00741D92">
              <w:rPr>
                <w:rFonts w:ascii="Arial" w:hAnsi="Arial" w:cs="Arial"/>
                <w:sz w:val="22"/>
                <w:szCs w:val="22"/>
              </w:rPr>
              <w:t xml:space="preserve">consideration of the seven </w:t>
            </w:r>
            <w:r w:rsidRPr="00CE4005">
              <w:rPr>
                <w:rFonts w:ascii="Arial" w:hAnsi="Arial" w:cs="Arial"/>
                <w:sz w:val="22"/>
                <w:szCs w:val="22"/>
              </w:rPr>
              <w:t>areas</w:t>
            </w:r>
            <w:r w:rsidR="001D7DCC">
              <w:rPr>
                <w:rFonts w:ascii="Arial" w:hAnsi="Arial" w:cs="Arial"/>
                <w:sz w:val="22"/>
                <w:szCs w:val="22"/>
              </w:rPr>
              <w:t xml:space="preserve"> was documented </w:t>
            </w:r>
            <w:r w:rsidRPr="00CE4005">
              <w:rPr>
                <w:rFonts w:ascii="Arial" w:hAnsi="Arial" w:cs="Arial"/>
                <w:sz w:val="22"/>
                <w:szCs w:val="22"/>
              </w:rPr>
              <w:t>within the IEP or</w:t>
            </w:r>
            <w:r w:rsidR="00741D92">
              <w:rPr>
                <w:rFonts w:ascii="Arial" w:hAnsi="Arial" w:cs="Arial"/>
                <w:sz w:val="22"/>
                <w:szCs w:val="22"/>
              </w:rPr>
              <w:t xml:space="preserve"> the</w:t>
            </w:r>
            <w:r w:rsidRPr="00CE4005">
              <w:rPr>
                <w:rFonts w:ascii="Arial" w:hAnsi="Arial" w:cs="Arial"/>
                <w:sz w:val="22"/>
                <w:szCs w:val="22"/>
              </w:rPr>
              <w:t xml:space="preserve"> Notice of Proposed School District Action (N1) form.</w:t>
            </w:r>
          </w:p>
        </w:tc>
      </w:tr>
      <w:tr w:rsidR="00E02891" w:rsidRPr="00E166C8" w:rsidTr="00390BE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2891" w:rsidRPr="00E166C8" w:rsidRDefault="00E02891" w:rsidP="00E02891">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E02891" w:rsidRPr="00CE4005" w:rsidTr="00390BE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AA2470" w:rsidRDefault="00AA2470" w:rsidP="00E02891">
            <w:pPr>
              <w:pStyle w:val="Normal0"/>
              <w:keepNext/>
            </w:pPr>
            <w:r>
              <w:rPr>
                <w:rFonts w:ascii="Arial" w:hAnsi="Arial" w:cs="Arial"/>
                <w:bCs/>
                <w:sz w:val="22"/>
                <w:szCs w:val="20"/>
              </w:rPr>
              <w:t>Develop</w:t>
            </w:r>
            <w:r w:rsidR="00E02891" w:rsidRPr="00CE4005">
              <w:rPr>
                <w:rFonts w:ascii="Arial" w:hAnsi="Arial" w:cs="Arial"/>
                <w:bCs/>
                <w:sz w:val="22"/>
                <w:szCs w:val="20"/>
              </w:rPr>
              <w:t xml:space="preserve"> procedures </w:t>
            </w:r>
            <w:r w:rsidR="003A6D8D">
              <w:rPr>
                <w:rFonts w:ascii="Arial" w:hAnsi="Arial" w:cs="Arial"/>
                <w:bCs/>
                <w:sz w:val="22"/>
                <w:szCs w:val="20"/>
              </w:rPr>
              <w:t xml:space="preserve">for </w:t>
            </w:r>
            <w:r w:rsidR="003A6D8D" w:rsidRPr="00CE4005">
              <w:rPr>
                <w:rFonts w:ascii="Arial" w:hAnsi="Arial" w:cs="Arial"/>
                <w:bCs/>
                <w:sz w:val="22"/>
                <w:szCs w:val="20"/>
              </w:rPr>
              <w:t>ensuring that whenever an evaluation indicates that a student has a disability on the autism spectrum, IEP Teams always consider and specifically addres</w:t>
            </w:r>
            <w:r w:rsidR="003A6D8D">
              <w:rPr>
                <w:rFonts w:ascii="Arial" w:hAnsi="Arial" w:cs="Arial"/>
                <w:bCs/>
                <w:sz w:val="22"/>
                <w:szCs w:val="20"/>
              </w:rPr>
              <w:t xml:space="preserve">s the seven areas related to </w:t>
            </w:r>
            <w:r w:rsidR="00741D92">
              <w:rPr>
                <w:rFonts w:ascii="Arial" w:hAnsi="Arial" w:cs="Arial"/>
                <w:bCs/>
                <w:sz w:val="22"/>
                <w:szCs w:val="20"/>
              </w:rPr>
              <w:t>autism spectrum disorder (</w:t>
            </w:r>
            <w:r w:rsidR="003A6D8D">
              <w:rPr>
                <w:rFonts w:ascii="Arial" w:hAnsi="Arial" w:cs="Arial"/>
                <w:bCs/>
                <w:sz w:val="22"/>
                <w:szCs w:val="20"/>
              </w:rPr>
              <w:t>ASD</w:t>
            </w:r>
            <w:r w:rsidR="00741D92">
              <w:rPr>
                <w:rFonts w:ascii="Arial" w:hAnsi="Arial" w:cs="Arial"/>
                <w:bCs/>
                <w:sz w:val="22"/>
                <w:szCs w:val="20"/>
              </w:rPr>
              <w:t>)</w:t>
            </w:r>
            <w:r w:rsidR="003A6D8D">
              <w:rPr>
                <w:rFonts w:ascii="Arial" w:hAnsi="Arial" w:cs="Arial"/>
                <w:bCs/>
                <w:sz w:val="22"/>
                <w:szCs w:val="20"/>
              </w:rPr>
              <w:t xml:space="preserve">. </w:t>
            </w:r>
            <w:r w:rsidR="00741D92">
              <w:rPr>
                <w:rFonts w:ascii="Arial" w:hAnsi="Arial" w:cs="Arial"/>
                <w:bCs/>
                <w:sz w:val="22"/>
                <w:szCs w:val="20"/>
              </w:rPr>
              <w:t xml:space="preserve"> </w:t>
            </w:r>
            <w:r w:rsidR="003A6D8D">
              <w:rPr>
                <w:rFonts w:ascii="Arial" w:hAnsi="Arial" w:cs="Arial"/>
                <w:bCs/>
                <w:sz w:val="22"/>
                <w:szCs w:val="20"/>
              </w:rPr>
              <w:t>P</w:t>
            </w:r>
            <w:r w:rsidR="00E02891" w:rsidRPr="00CE4005">
              <w:rPr>
                <w:rFonts w:ascii="Arial" w:hAnsi="Arial" w:cs="Arial"/>
                <w:bCs/>
                <w:sz w:val="22"/>
                <w:szCs w:val="20"/>
              </w:rPr>
              <w:t xml:space="preserve">rovide training to Team </w:t>
            </w:r>
            <w:r w:rsidR="003D162E">
              <w:rPr>
                <w:rFonts w:ascii="Arial" w:hAnsi="Arial" w:cs="Arial"/>
                <w:bCs/>
                <w:sz w:val="22"/>
                <w:szCs w:val="20"/>
              </w:rPr>
              <w:t>c</w:t>
            </w:r>
            <w:r w:rsidR="00E02891" w:rsidRPr="00CE4005">
              <w:rPr>
                <w:rFonts w:ascii="Arial" w:hAnsi="Arial" w:cs="Arial"/>
                <w:bCs/>
                <w:sz w:val="22"/>
                <w:szCs w:val="20"/>
              </w:rPr>
              <w:t>hair</w:t>
            </w:r>
            <w:r>
              <w:rPr>
                <w:rFonts w:ascii="Arial" w:hAnsi="Arial" w:cs="Arial"/>
                <w:bCs/>
                <w:sz w:val="22"/>
                <w:szCs w:val="20"/>
              </w:rPr>
              <w:t>person</w:t>
            </w:r>
            <w:r w:rsidR="00E02891" w:rsidRPr="00CE4005">
              <w:rPr>
                <w:rFonts w:ascii="Arial" w:hAnsi="Arial" w:cs="Arial"/>
                <w:bCs/>
                <w:sz w:val="22"/>
                <w:szCs w:val="20"/>
              </w:rPr>
              <w:t xml:space="preserve">s </w:t>
            </w:r>
            <w:r>
              <w:rPr>
                <w:rFonts w:ascii="Arial" w:hAnsi="Arial" w:cs="Arial"/>
                <w:bCs/>
                <w:sz w:val="22"/>
                <w:szCs w:val="20"/>
              </w:rPr>
              <w:t xml:space="preserve">on </w:t>
            </w:r>
            <w:r w:rsidR="003A6D8D">
              <w:rPr>
                <w:rFonts w:ascii="Arial" w:hAnsi="Arial" w:cs="Arial"/>
                <w:bCs/>
                <w:sz w:val="22"/>
                <w:szCs w:val="20"/>
              </w:rPr>
              <w:t>these procedures.</w:t>
            </w:r>
            <w:r w:rsidR="00E02891" w:rsidRPr="00CE4005">
              <w:rPr>
                <w:rFonts w:ascii="Arial" w:hAnsi="Arial" w:cs="Arial"/>
                <w:bCs/>
                <w:sz w:val="22"/>
                <w:szCs w:val="20"/>
              </w:rPr>
              <w:t xml:space="preserve"> </w:t>
            </w:r>
            <w:r w:rsidR="00741D92">
              <w:rPr>
                <w:rFonts w:ascii="Arial" w:hAnsi="Arial" w:cs="Arial"/>
                <w:bCs/>
                <w:sz w:val="22"/>
                <w:szCs w:val="20"/>
              </w:rPr>
              <w:t xml:space="preserve"> </w:t>
            </w:r>
            <w:r w:rsidR="00E02891" w:rsidRPr="00CE4005">
              <w:rPr>
                <w:rFonts w:ascii="Arial" w:hAnsi="Arial" w:cs="Arial"/>
                <w:bCs/>
                <w:sz w:val="22"/>
                <w:szCs w:val="20"/>
              </w:rPr>
              <w:t xml:space="preserve">For information on the requirements for students on the autism spectrum, please refer to the </w:t>
            </w:r>
            <w:r w:rsidR="00E02891" w:rsidRPr="00741D92">
              <w:rPr>
                <w:rFonts w:ascii="Arial" w:hAnsi="Arial" w:cs="Arial"/>
                <w:bCs/>
                <w:i/>
                <w:sz w:val="22"/>
                <w:szCs w:val="20"/>
              </w:rPr>
              <w:t>Technical Assistance Advisory SPED 2007-1: Autism Spectrum Disorder</w:t>
            </w:r>
            <w:r w:rsidR="00E02891" w:rsidRPr="00CE4005">
              <w:rPr>
                <w:rFonts w:ascii="Arial" w:hAnsi="Arial" w:cs="Arial"/>
                <w:bCs/>
                <w:sz w:val="22"/>
                <w:szCs w:val="20"/>
              </w:rPr>
              <w:t xml:space="preserve"> </w:t>
            </w:r>
            <w:r w:rsidR="00EE1A0D">
              <w:rPr>
                <w:rFonts w:ascii="Arial" w:hAnsi="Arial" w:cs="Arial"/>
                <w:bCs/>
                <w:sz w:val="22"/>
                <w:szCs w:val="20"/>
              </w:rPr>
              <w:t>at</w:t>
            </w:r>
            <w:r w:rsidR="00E02891" w:rsidRPr="00CE4005">
              <w:rPr>
                <w:rFonts w:ascii="Arial" w:hAnsi="Arial" w:cs="Arial"/>
                <w:bCs/>
                <w:sz w:val="22"/>
                <w:szCs w:val="20"/>
              </w:rPr>
              <w:t xml:space="preserve"> </w:t>
            </w:r>
            <w:hyperlink r:id="rId14" w:history="1">
              <w:r w:rsidR="00206972" w:rsidRPr="002A2574">
                <w:rPr>
                  <w:rStyle w:val="Hyperlink"/>
                  <w:rFonts w:ascii="Arial" w:hAnsi="Arial" w:cs="Arial"/>
                  <w:bCs/>
                  <w:sz w:val="22"/>
                  <w:szCs w:val="20"/>
                </w:rPr>
                <w:t>http://www.doe.mass.edu/sped/advisories/07_1ta.html</w:t>
              </w:r>
            </w:hyperlink>
            <w:r>
              <w:t>.</w:t>
            </w:r>
          </w:p>
          <w:p w:rsidR="00AA2470" w:rsidRDefault="00AA2470" w:rsidP="00E02891">
            <w:pPr>
              <w:pStyle w:val="Normal0"/>
              <w:keepNext/>
            </w:pPr>
          </w:p>
          <w:p w:rsidR="00AA2470" w:rsidRPr="00CE4005" w:rsidRDefault="00AA2470" w:rsidP="00AA2470">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always consider and specifically address </w:t>
            </w:r>
            <w:r>
              <w:rPr>
                <w:rFonts w:ascii="Arial" w:hAnsi="Arial" w:cs="Arial"/>
                <w:bCs/>
                <w:sz w:val="22"/>
                <w:szCs w:val="20"/>
              </w:rPr>
              <w:t>the special requirements</w:t>
            </w:r>
            <w:r w:rsidR="003A6D8D">
              <w:rPr>
                <w:rFonts w:ascii="Arial" w:hAnsi="Arial" w:cs="Arial"/>
                <w:bCs/>
                <w:sz w:val="22"/>
                <w:szCs w:val="20"/>
              </w:rPr>
              <w:t xml:space="preserve"> for</w:t>
            </w:r>
            <w:r>
              <w:rPr>
                <w:rFonts w:ascii="Arial" w:hAnsi="Arial" w:cs="Arial"/>
                <w:bCs/>
                <w:sz w:val="22"/>
                <w:szCs w:val="20"/>
              </w:rPr>
              <w:t xml:space="preserve"> students identified with a disability on the autism spectrum</w:t>
            </w:r>
            <w:r w:rsidRPr="00CE4005">
              <w:rPr>
                <w:rFonts w:ascii="Arial" w:hAnsi="Arial" w:cs="Arial"/>
                <w:bCs/>
                <w:sz w:val="22"/>
                <w:szCs w:val="20"/>
              </w:rPr>
              <w:t>. The tracking system should include periodic reviews by the Director of Special Education to ensure ongoing compliance.</w:t>
            </w:r>
          </w:p>
          <w:p w:rsidR="00AA2470" w:rsidRDefault="00206972" w:rsidP="00AA2470">
            <w:pPr>
              <w:pStyle w:val="Normal0"/>
              <w:keepNext/>
              <w:rPr>
                <w:rFonts w:ascii="Arial" w:hAnsi="Arial" w:cs="Arial"/>
                <w:bCs/>
                <w:sz w:val="22"/>
                <w:szCs w:val="20"/>
              </w:rPr>
            </w:pPr>
            <w:r>
              <w:rPr>
                <w:rFonts w:ascii="Arial" w:hAnsi="Arial" w:cs="Arial"/>
                <w:bCs/>
                <w:sz w:val="22"/>
                <w:szCs w:val="20"/>
              </w:rPr>
              <w:t xml:space="preserve"> </w:t>
            </w:r>
            <w:r w:rsidR="00E02891" w:rsidRPr="00CE4005">
              <w:rPr>
                <w:rFonts w:ascii="Arial" w:hAnsi="Arial" w:cs="Arial"/>
                <w:bCs/>
                <w:sz w:val="22"/>
                <w:szCs w:val="20"/>
              </w:rPr>
              <w:t xml:space="preserve">    </w:t>
            </w:r>
          </w:p>
          <w:p w:rsidR="00AA2470" w:rsidRDefault="00AA2470" w:rsidP="00AA2470">
            <w:pPr>
              <w:pStyle w:val="Normal0"/>
              <w:keepNext/>
              <w:rPr>
                <w:rFonts w:ascii="Arial" w:hAnsi="Arial" w:cs="Arial"/>
                <w:bCs/>
                <w:sz w:val="22"/>
                <w:szCs w:val="20"/>
              </w:rPr>
            </w:pPr>
            <w:r>
              <w:rPr>
                <w:rFonts w:ascii="Arial" w:hAnsi="Arial" w:cs="Arial"/>
                <w:bCs/>
                <w:sz w:val="22"/>
                <w:szCs w:val="20"/>
              </w:rPr>
              <w:t>For those students whose records were identified by the Department, r</w:t>
            </w:r>
            <w:r w:rsidR="00E02891" w:rsidRPr="00CE4005">
              <w:rPr>
                <w:rFonts w:ascii="Arial" w:hAnsi="Arial" w:cs="Arial"/>
                <w:bCs/>
                <w:sz w:val="22"/>
                <w:szCs w:val="20"/>
              </w:rPr>
              <w:t xml:space="preserve">econvene </w:t>
            </w:r>
            <w:r w:rsidR="00813976">
              <w:rPr>
                <w:rFonts w:ascii="Arial" w:hAnsi="Arial" w:cs="Arial"/>
                <w:bCs/>
                <w:sz w:val="22"/>
                <w:szCs w:val="20"/>
              </w:rPr>
              <w:t xml:space="preserve">the </w:t>
            </w:r>
            <w:r w:rsidR="00E02891" w:rsidRPr="00CE4005">
              <w:rPr>
                <w:rFonts w:ascii="Arial" w:hAnsi="Arial" w:cs="Arial"/>
                <w:bCs/>
                <w:sz w:val="22"/>
                <w:szCs w:val="20"/>
              </w:rPr>
              <w:t xml:space="preserve">IEP Teams </w:t>
            </w:r>
            <w:r>
              <w:rPr>
                <w:rFonts w:ascii="Arial" w:hAnsi="Arial" w:cs="Arial"/>
                <w:bCs/>
                <w:sz w:val="22"/>
                <w:szCs w:val="20"/>
              </w:rPr>
              <w:t>to consider and address the special requirements for students on the autism spectrum and update the IEP, as appropriate.</w:t>
            </w:r>
          </w:p>
          <w:p w:rsidR="00E02891" w:rsidRPr="00CE4005" w:rsidRDefault="00E02891" w:rsidP="00E02891">
            <w:pPr>
              <w:pStyle w:val="Normal0"/>
              <w:keepNext/>
              <w:rPr>
                <w:rFonts w:ascii="Arial" w:hAnsi="Arial" w:cs="Arial"/>
                <w:bCs/>
                <w:sz w:val="22"/>
                <w:szCs w:val="20"/>
              </w:rPr>
            </w:pPr>
          </w:p>
          <w:p w:rsidR="00E02891" w:rsidRPr="00CE4005" w:rsidRDefault="00E02891" w:rsidP="00E02891">
            <w:pPr>
              <w:pStyle w:val="Normal0"/>
              <w:keepNext/>
              <w:rPr>
                <w:rFonts w:ascii="Arial" w:hAnsi="Arial" w:cs="Arial"/>
                <w:bCs/>
                <w:sz w:val="22"/>
                <w:szCs w:val="20"/>
              </w:rPr>
            </w:pPr>
            <w:r w:rsidRPr="00CE4005">
              <w:rPr>
                <w:rFonts w:ascii="Arial" w:hAnsi="Arial" w:cs="Arial"/>
                <w:bCs/>
                <w:sz w:val="22"/>
                <w:szCs w:val="20"/>
              </w:rPr>
              <w:t>Conduct an intern</w:t>
            </w:r>
            <w:r w:rsidR="00741D92">
              <w:rPr>
                <w:rFonts w:ascii="Arial" w:hAnsi="Arial" w:cs="Arial"/>
                <w:bCs/>
                <w:sz w:val="22"/>
                <w:szCs w:val="20"/>
              </w:rPr>
              <w:t xml:space="preserve">al review of records across </w:t>
            </w:r>
            <w:r w:rsidRPr="00CE4005">
              <w:rPr>
                <w:rFonts w:ascii="Arial" w:hAnsi="Arial" w:cs="Arial"/>
                <w:bCs/>
                <w:sz w:val="22"/>
                <w:szCs w:val="20"/>
              </w:rPr>
              <w:t xml:space="preserve">grade levels and schools of those students who were identified with ASD subsequent to </w:t>
            </w:r>
            <w:r w:rsidR="00813976">
              <w:rPr>
                <w:rFonts w:ascii="Arial" w:hAnsi="Arial" w:cs="Arial"/>
                <w:bCs/>
                <w:sz w:val="22"/>
                <w:szCs w:val="20"/>
              </w:rPr>
              <w:t xml:space="preserve">implementation of </w:t>
            </w:r>
            <w:r w:rsidRPr="00CE4005">
              <w:rPr>
                <w:rFonts w:ascii="Arial" w:hAnsi="Arial" w:cs="Arial"/>
                <w:bCs/>
                <w:sz w:val="22"/>
                <w:szCs w:val="20"/>
              </w:rPr>
              <w:t>all corrective actions to ensure that the seven areas of need are being considered and specific</w:t>
            </w:r>
            <w:r w:rsidR="00813976">
              <w:rPr>
                <w:rFonts w:ascii="Arial" w:hAnsi="Arial" w:cs="Arial"/>
                <w:bCs/>
                <w:sz w:val="22"/>
                <w:szCs w:val="20"/>
              </w:rPr>
              <w:t xml:space="preserve">ally addressed </w:t>
            </w:r>
            <w:r w:rsidRPr="00CE4005">
              <w:rPr>
                <w:rFonts w:ascii="Arial" w:hAnsi="Arial" w:cs="Arial"/>
                <w:bCs/>
                <w:sz w:val="22"/>
                <w:szCs w:val="20"/>
              </w:rPr>
              <w:t>by the IEP Team</w:t>
            </w:r>
            <w:r w:rsidR="00813976">
              <w:rPr>
                <w:rFonts w:ascii="Arial" w:hAnsi="Arial" w:cs="Arial"/>
                <w:bCs/>
                <w:sz w:val="22"/>
                <w:szCs w:val="20"/>
              </w:rPr>
              <w:t>s</w:t>
            </w:r>
            <w:r w:rsidRPr="00CE4005">
              <w:rPr>
                <w:rFonts w:ascii="Arial" w:hAnsi="Arial" w:cs="Arial"/>
                <w:bCs/>
                <w:sz w:val="22"/>
                <w:szCs w:val="20"/>
              </w:rPr>
              <w:t>.</w:t>
            </w:r>
          </w:p>
          <w:p w:rsidR="00E02891" w:rsidRPr="00CE4005" w:rsidRDefault="00E02891" w:rsidP="00E02891">
            <w:pPr>
              <w:pStyle w:val="Normal0"/>
              <w:keepNext/>
              <w:rPr>
                <w:rFonts w:ascii="Arial" w:hAnsi="Arial" w:cs="Arial"/>
                <w:bCs/>
                <w:sz w:val="22"/>
                <w:szCs w:val="20"/>
              </w:rPr>
            </w:pPr>
          </w:p>
          <w:p w:rsidR="00E02891" w:rsidRPr="00206972" w:rsidRDefault="00E02891" w:rsidP="00E02891">
            <w:pPr>
              <w:pStyle w:val="Normal0"/>
              <w:keepNext/>
              <w:rPr>
                <w:rFonts w:ascii="Arial" w:hAnsi="Arial" w:cs="Arial"/>
                <w:b/>
                <w:bCs/>
                <w:sz w:val="22"/>
                <w:szCs w:val="20"/>
              </w:rPr>
            </w:pPr>
            <w:r w:rsidRPr="00206972">
              <w:rPr>
                <w:rFonts w:ascii="Arial" w:hAnsi="Arial" w:cs="Arial"/>
                <w:b/>
                <w:bCs/>
                <w:sz w:val="22"/>
                <w:szCs w:val="20"/>
              </w:rPr>
              <w:t>*Please note when conducting internal monitoring that</w:t>
            </w:r>
            <w:r w:rsidR="00ED2D08">
              <w:rPr>
                <w:rFonts w:ascii="Arial" w:hAnsi="Arial" w:cs="Arial"/>
                <w:b/>
                <w:bCs/>
                <w:sz w:val="22"/>
                <w:szCs w:val="20"/>
              </w:rPr>
              <w:t xml:space="preserve"> the </w:t>
            </w:r>
            <w:r w:rsidRPr="00206972">
              <w:rPr>
                <w:rFonts w:ascii="Arial" w:hAnsi="Arial" w:cs="Arial"/>
                <w:b/>
                <w:bCs/>
                <w:sz w:val="22"/>
                <w:szCs w:val="20"/>
              </w:rPr>
              <w:t xml:space="preserve">district must maintain the following documentation and make it available to the Department upon request: a) List of the student names and grade level for the records reviewed; b) Date of the review; </w:t>
            </w:r>
          </w:p>
          <w:p w:rsidR="00E02891" w:rsidRPr="00CE4005" w:rsidRDefault="00E02891" w:rsidP="00E02891">
            <w:pPr>
              <w:pStyle w:val="Normal0"/>
              <w:keepNext/>
              <w:rPr>
                <w:rFonts w:ascii="Arial" w:hAnsi="Arial" w:cs="Arial"/>
                <w:bCs/>
                <w:sz w:val="22"/>
                <w:szCs w:val="20"/>
              </w:rPr>
            </w:pPr>
            <w:r w:rsidRPr="00206972">
              <w:rPr>
                <w:rFonts w:ascii="Arial" w:hAnsi="Arial" w:cs="Arial"/>
                <w:b/>
                <w:bCs/>
                <w:sz w:val="22"/>
                <w:szCs w:val="20"/>
              </w:rPr>
              <w:t>c) Name of person(s) who conducted the review, their role(s), and signature(s).</w:t>
            </w:r>
          </w:p>
        </w:tc>
      </w:tr>
      <w:tr w:rsidR="00E02891" w:rsidRPr="00E166C8" w:rsidTr="00390BE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2891" w:rsidRPr="00E166C8" w:rsidRDefault="00E02891" w:rsidP="00E02891">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t>Required Elements of Progress Reports:</w:t>
            </w:r>
          </w:p>
        </w:tc>
      </w:tr>
      <w:tr w:rsidR="00E02891" w:rsidRPr="00CE4005" w:rsidTr="00390BE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813976" w:rsidRDefault="003D162E" w:rsidP="00E02891">
            <w:pPr>
              <w:pStyle w:val="Normal0"/>
              <w:keepNext/>
              <w:rPr>
                <w:rFonts w:ascii="Arial" w:hAnsi="Arial" w:cs="Arial"/>
                <w:bCs/>
                <w:sz w:val="22"/>
                <w:szCs w:val="20"/>
              </w:rPr>
            </w:pPr>
            <w:r>
              <w:rPr>
                <w:rFonts w:ascii="Arial" w:hAnsi="Arial" w:cs="Arial"/>
                <w:bCs/>
                <w:sz w:val="22"/>
                <w:szCs w:val="20"/>
              </w:rPr>
              <w:t>S</w:t>
            </w:r>
            <w:r w:rsidR="00E02891" w:rsidRPr="00CE4005">
              <w:rPr>
                <w:rFonts w:ascii="Arial" w:hAnsi="Arial" w:cs="Arial"/>
                <w:bCs/>
                <w:sz w:val="22"/>
                <w:szCs w:val="20"/>
              </w:rPr>
              <w:t xml:space="preserve">ubmit a </w:t>
            </w:r>
            <w:r>
              <w:rPr>
                <w:rFonts w:ascii="Arial" w:hAnsi="Arial" w:cs="Arial"/>
                <w:bCs/>
                <w:sz w:val="22"/>
                <w:szCs w:val="20"/>
              </w:rPr>
              <w:t xml:space="preserve">copy of </w:t>
            </w:r>
            <w:r w:rsidR="00907C6A">
              <w:rPr>
                <w:rFonts w:ascii="Arial" w:hAnsi="Arial" w:cs="Arial"/>
                <w:bCs/>
                <w:sz w:val="22"/>
                <w:szCs w:val="20"/>
              </w:rPr>
              <w:t xml:space="preserve">the </w:t>
            </w:r>
            <w:r w:rsidR="00907C6A" w:rsidRPr="00CE4005">
              <w:rPr>
                <w:rFonts w:ascii="Arial" w:hAnsi="Arial" w:cs="Arial"/>
                <w:bCs/>
                <w:sz w:val="22"/>
                <w:szCs w:val="20"/>
              </w:rPr>
              <w:t>ASD</w:t>
            </w:r>
            <w:r w:rsidR="00E02891" w:rsidRPr="00CE4005">
              <w:rPr>
                <w:rFonts w:ascii="Arial" w:hAnsi="Arial" w:cs="Arial"/>
                <w:bCs/>
                <w:sz w:val="22"/>
                <w:szCs w:val="20"/>
              </w:rPr>
              <w:t xml:space="preserve"> procedures along wit</w:t>
            </w:r>
            <w:r w:rsidR="00206972">
              <w:rPr>
                <w:rFonts w:ascii="Arial" w:hAnsi="Arial" w:cs="Arial"/>
                <w:bCs/>
                <w:sz w:val="22"/>
                <w:szCs w:val="20"/>
              </w:rPr>
              <w:t>h evidence of</w:t>
            </w:r>
            <w:r w:rsidR="00E02891" w:rsidRPr="00CE4005">
              <w:rPr>
                <w:rFonts w:ascii="Arial" w:hAnsi="Arial" w:cs="Arial"/>
                <w:bCs/>
                <w:sz w:val="22"/>
                <w:szCs w:val="20"/>
              </w:rPr>
              <w:t xml:space="preserve"> training for Team </w:t>
            </w:r>
            <w:r>
              <w:rPr>
                <w:rFonts w:ascii="Arial" w:hAnsi="Arial" w:cs="Arial"/>
                <w:bCs/>
                <w:sz w:val="22"/>
                <w:szCs w:val="20"/>
              </w:rPr>
              <w:t>c</w:t>
            </w:r>
            <w:r w:rsidR="00E02891" w:rsidRPr="00CE4005">
              <w:rPr>
                <w:rFonts w:ascii="Arial" w:hAnsi="Arial" w:cs="Arial"/>
                <w:bCs/>
                <w:sz w:val="22"/>
                <w:szCs w:val="20"/>
              </w:rPr>
              <w:t>hair</w:t>
            </w:r>
            <w:r>
              <w:rPr>
                <w:rFonts w:ascii="Arial" w:hAnsi="Arial" w:cs="Arial"/>
                <w:bCs/>
                <w:sz w:val="22"/>
                <w:szCs w:val="20"/>
              </w:rPr>
              <w:t>person</w:t>
            </w:r>
            <w:r w:rsidR="00E02891" w:rsidRPr="00CE4005">
              <w:rPr>
                <w:rFonts w:ascii="Arial" w:hAnsi="Arial" w:cs="Arial"/>
                <w:bCs/>
                <w:sz w:val="22"/>
                <w:szCs w:val="20"/>
              </w:rPr>
              <w:t>s, including name(s) of presenter, agenda, signed attendance sheet(s) with staff name(s), role(s) and signature(s)</w:t>
            </w:r>
            <w:r>
              <w:rPr>
                <w:rFonts w:ascii="Arial" w:hAnsi="Arial" w:cs="Arial"/>
                <w:bCs/>
                <w:sz w:val="22"/>
                <w:szCs w:val="20"/>
              </w:rPr>
              <w:t xml:space="preserve"> by</w:t>
            </w:r>
            <w:r w:rsidR="00907C6A">
              <w:rPr>
                <w:rFonts w:ascii="Arial" w:hAnsi="Arial" w:cs="Arial"/>
                <w:bCs/>
                <w:sz w:val="22"/>
                <w:szCs w:val="20"/>
              </w:rPr>
              <w:t xml:space="preserve"> </w:t>
            </w:r>
            <w:r w:rsidR="004B3DD5" w:rsidRPr="004B3DD5">
              <w:rPr>
                <w:rFonts w:ascii="Arial" w:hAnsi="Arial" w:cs="Arial"/>
                <w:b/>
                <w:bCs/>
                <w:sz w:val="22"/>
                <w:szCs w:val="20"/>
              </w:rPr>
              <w:t>May 6, 2016</w:t>
            </w:r>
            <w:r w:rsidR="00907C6A">
              <w:rPr>
                <w:rFonts w:ascii="Arial" w:hAnsi="Arial" w:cs="Arial"/>
                <w:bCs/>
                <w:sz w:val="22"/>
                <w:szCs w:val="20"/>
              </w:rPr>
              <w:t>.</w:t>
            </w:r>
            <w:r>
              <w:rPr>
                <w:rFonts w:ascii="Arial" w:hAnsi="Arial" w:cs="Arial"/>
                <w:bCs/>
                <w:sz w:val="22"/>
                <w:szCs w:val="20"/>
              </w:rPr>
              <w:t xml:space="preserve">  </w:t>
            </w:r>
          </w:p>
          <w:p w:rsidR="00E02891" w:rsidRPr="00CE4005" w:rsidRDefault="003D162E" w:rsidP="00E02891">
            <w:pPr>
              <w:pStyle w:val="Normal0"/>
              <w:keepNext/>
              <w:rPr>
                <w:rFonts w:ascii="Arial" w:hAnsi="Arial" w:cs="Arial"/>
                <w:bCs/>
                <w:sz w:val="22"/>
                <w:szCs w:val="20"/>
              </w:rPr>
            </w:pPr>
            <w:r>
              <w:rPr>
                <w:rFonts w:ascii="Arial" w:hAnsi="Arial" w:cs="Arial"/>
                <w:bCs/>
                <w:sz w:val="22"/>
                <w:szCs w:val="20"/>
              </w:rPr>
              <w:t xml:space="preserve">         </w:t>
            </w:r>
            <w:r w:rsidR="00E02891" w:rsidRPr="00CE4005">
              <w:rPr>
                <w:rFonts w:ascii="Arial" w:hAnsi="Arial" w:cs="Arial"/>
                <w:bCs/>
                <w:sz w:val="22"/>
                <w:szCs w:val="20"/>
              </w:rPr>
              <w:t xml:space="preserve"> </w:t>
            </w:r>
          </w:p>
          <w:p w:rsidR="007A3576" w:rsidRPr="00CE4005" w:rsidRDefault="007A3576" w:rsidP="007A3576">
            <w:pPr>
              <w:pStyle w:val="Normal6"/>
              <w:keepNext/>
              <w:rPr>
                <w:rFonts w:ascii="Arial" w:hAnsi="Arial" w:cs="Arial"/>
                <w:bCs/>
                <w:sz w:val="22"/>
                <w:szCs w:val="20"/>
              </w:rPr>
            </w:pPr>
            <w:r w:rsidRPr="00CE4005">
              <w:rPr>
                <w:rFonts w:ascii="Arial" w:hAnsi="Arial" w:cs="Arial"/>
                <w:bCs/>
                <w:sz w:val="22"/>
                <w:szCs w:val="20"/>
              </w:rPr>
              <w:lastRenderedPageBreak/>
              <w:t xml:space="preserve">Submit a description of the district's internal oversight and tracking system with periodic reviews, along with the name/role of the designated person by </w:t>
            </w:r>
            <w:r>
              <w:rPr>
                <w:rFonts w:ascii="Arial" w:hAnsi="Arial" w:cs="Arial"/>
                <w:b/>
                <w:bCs/>
                <w:sz w:val="22"/>
                <w:szCs w:val="20"/>
              </w:rPr>
              <w:t>May 6, 2016</w:t>
            </w:r>
            <w:r w:rsidRPr="00CE4005">
              <w:rPr>
                <w:rFonts w:ascii="Arial" w:hAnsi="Arial" w:cs="Arial"/>
                <w:bCs/>
                <w:sz w:val="22"/>
                <w:szCs w:val="20"/>
              </w:rPr>
              <w:t>.</w:t>
            </w:r>
          </w:p>
          <w:p w:rsidR="00F733FB" w:rsidRPr="00CE4005" w:rsidRDefault="00F733FB" w:rsidP="00E02891">
            <w:pPr>
              <w:pStyle w:val="Normal0"/>
              <w:keepNext/>
              <w:rPr>
                <w:rFonts w:ascii="Arial" w:hAnsi="Arial" w:cs="Arial"/>
                <w:bCs/>
                <w:sz w:val="22"/>
                <w:szCs w:val="20"/>
              </w:rPr>
            </w:pPr>
          </w:p>
          <w:p w:rsidR="00F733FB" w:rsidRDefault="00F733FB" w:rsidP="00F733FB">
            <w:pPr>
              <w:pStyle w:val="Normal0"/>
              <w:keepNext/>
              <w:rPr>
                <w:rFonts w:ascii="Arial" w:hAnsi="Arial" w:cs="Arial"/>
                <w:bCs/>
                <w:sz w:val="22"/>
                <w:szCs w:val="20"/>
              </w:rPr>
            </w:pPr>
            <w:r>
              <w:rPr>
                <w:rFonts w:ascii="Arial" w:hAnsi="Arial" w:cs="Arial"/>
                <w:bCs/>
                <w:sz w:val="22"/>
                <w:szCs w:val="20"/>
              </w:rPr>
              <w:t>For those student records identified by the Department, submit a copy of the IEP and the Team Meeting Attendance Sheet (N3A) indicating that the IEP Teams have reconvened.  Submit this information by</w:t>
            </w:r>
            <w:r w:rsidR="00A511B9">
              <w:rPr>
                <w:rFonts w:ascii="Arial" w:hAnsi="Arial" w:cs="Arial"/>
                <w:bCs/>
                <w:sz w:val="22"/>
                <w:szCs w:val="20"/>
              </w:rPr>
              <w:t xml:space="preserve"> </w:t>
            </w:r>
            <w:r w:rsidR="004D52D4">
              <w:rPr>
                <w:rFonts w:ascii="Arial" w:hAnsi="Arial" w:cs="Arial"/>
                <w:b/>
                <w:bCs/>
                <w:sz w:val="22"/>
                <w:szCs w:val="20"/>
              </w:rPr>
              <w:t>June</w:t>
            </w:r>
            <w:r w:rsidR="00ED0F08">
              <w:rPr>
                <w:rFonts w:ascii="Arial" w:hAnsi="Arial" w:cs="Arial"/>
                <w:b/>
                <w:bCs/>
                <w:sz w:val="22"/>
                <w:szCs w:val="20"/>
              </w:rPr>
              <w:t xml:space="preserve"> </w:t>
            </w:r>
            <w:r w:rsidR="004D52D4">
              <w:rPr>
                <w:rFonts w:ascii="Arial" w:hAnsi="Arial" w:cs="Arial"/>
                <w:b/>
                <w:bCs/>
                <w:sz w:val="22"/>
                <w:szCs w:val="20"/>
              </w:rPr>
              <w:t>15, 2016</w:t>
            </w:r>
            <w:r>
              <w:rPr>
                <w:rFonts w:ascii="Arial" w:hAnsi="Arial" w:cs="Arial"/>
                <w:bCs/>
                <w:sz w:val="22"/>
                <w:szCs w:val="20"/>
              </w:rPr>
              <w:t>.</w:t>
            </w:r>
          </w:p>
          <w:p w:rsidR="00E02891" w:rsidRPr="00CE4005" w:rsidRDefault="00E02891" w:rsidP="00E02891">
            <w:pPr>
              <w:pStyle w:val="Normal0"/>
              <w:keepNext/>
              <w:rPr>
                <w:rFonts w:ascii="Arial" w:hAnsi="Arial" w:cs="Arial"/>
                <w:bCs/>
                <w:sz w:val="22"/>
                <w:szCs w:val="20"/>
              </w:rPr>
            </w:pPr>
          </w:p>
          <w:p w:rsidR="00E02891" w:rsidRPr="00CE4005" w:rsidRDefault="00892F10" w:rsidP="00895CD5">
            <w:pPr>
              <w:pStyle w:val="Normal0"/>
              <w:keepNext/>
              <w:rPr>
                <w:rFonts w:ascii="Arial" w:hAnsi="Arial" w:cs="Arial"/>
                <w:bCs/>
                <w:sz w:val="22"/>
                <w:szCs w:val="20"/>
              </w:rPr>
            </w:pPr>
            <w:r>
              <w:rPr>
                <w:rFonts w:ascii="Arial" w:hAnsi="Arial" w:cs="Arial"/>
                <w:bCs/>
                <w:sz w:val="22"/>
                <w:szCs w:val="20"/>
              </w:rPr>
              <w:t>S</w:t>
            </w:r>
            <w:r w:rsidR="00E02891" w:rsidRPr="00CE4005">
              <w:rPr>
                <w:rFonts w:ascii="Arial" w:hAnsi="Arial" w:cs="Arial"/>
                <w:bCs/>
                <w:sz w:val="22"/>
                <w:szCs w:val="20"/>
              </w:rPr>
              <w:t>ubmit the results of the student record review. Indicate the number of records reviewed; the number of records in compliance; for any records found not in compliance, determine the root cause(s) of the noncompliance</w:t>
            </w:r>
            <w:r w:rsidR="00AC191A">
              <w:rPr>
                <w:rFonts w:ascii="Arial" w:hAnsi="Arial" w:cs="Arial"/>
                <w:bCs/>
                <w:sz w:val="22"/>
                <w:szCs w:val="20"/>
              </w:rPr>
              <w:t>;</w:t>
            </w:r>
            <w:r w:rsidR="00E02891" w:rsidRPr="00CE4005">
              <w:rPr>
                <w:rFonts w:ascii="Arial" w:hAnsi="Arial" w:cs="Arial"/>
                <w:bCs/>
                <w:sz w:val="22"/>
                <w:szCs w:val="20"/>
              </w:rPr>
              <w:t xml:space="preserve"> and the specific action(s) taken by the district to remedy the non-compliance.</w:t>
            </w:r>
            <w:r>
              <w:rPr>
                <w:rFonts w:ascii="Arial" w:hAnsi="Arial" w:cs="Arial"/>
                <w:bCs/>
                <w:sz w:val="22"/>
                <w:szCs w:val="20"/>
              </w:rPr>
              <w:t xml:space="preserve"> Please submit this information </w:t>
            </w:r>
            <w:r w:rsidR="00A511B9">
              <w:rPr>
                <w:rFonts w:ascii="Arial" w:hAnsi="Arial" w:cs="Arial"/>
                <w:bCs/>
                <w:sz w:val="22"/>
                <w:szCs w:val="20"/>
              </w:rPr>
              <w:t xml:space="preserve">by </w:t>
            </w:r>
            <w:r w:rsidR="004B3DD5" w:rsidRPr="004B3DD5">
              <w:rPr>
                <w:rFonts w:ascii="Arial" w:hAnsi="Arial" w:cs="Arial"/>
                <w:b/>
                <w:bCs/>
                <w:sz w:val="22"/>
                <w:szCs w:val="20"/>
              </w:rPr>
              <w:t>October</w:t>
            </w:r>
            <w:r w:rsidR="00A511B9" w:rsidRPr="00A511B9">
              <w:rPr>
                <w:rFonts w:ascii="Arial" w:hAnsi="Arial" w:cs="Arial"/>
                <w:b/>
                <w:bCs/>
                <w:sz w:val="22"/>
                <w:szCs w:val="20"/>
              </w:rPr>
              <w:t xml:space="preserve"> 28, 2016</w:t>
            </w:r>
            <w:r w:rsidR="00A511B9">
              <w:rPr>
                <w:rFonts w:ascii="Arial" w:hAnsi="Arial" w:cs="Arial"/>
                <w:bCs/>
                <w:sz w:val="22"/>
                <w:szCs w:val="20"/>
              </w:rPr>
              <w:t>.</w:t>
            </w:r>
            <w:r w:rsidRPr="00A511B9">
              <w:rPr>
                <w:rFonts w:ascii="Arial" w:hAnsi="Arial" w:cs="Arial"/>
                <w:bCs/>
                <w:sz w:val="22"/>
                <w:szCs w:val="20"/>
              </w:rPr>
              <w:t xml:space="preserve">   </w:t>
            </w:r>
          </w:p>
        </w:tc>
      </w:tr>
      <w:tr w:rsidR="00E02891" w:rsidRPr="00AF5230" w:rsidTr="00390BE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single" w:sz="4" w:space="0" w:color="auto"/>
              <w:right w:val="single" w:sz="4" w:space="0" w:color="auto"/>
            </w:tcBorders>
          </w:tcPr>
          <w:p w:rsidR="00E02891" w:rsidRPr="00AF5230" w:rsidRDefault="00E02891" w:rsidP="00E02891">
            <w:pPr>
              <w:pStyle w:val="Normal0"/>
              <w:keepNext/>
              <w:rPr>
                <w:rFonts w:ascii="Verdana" w:hAnsi="Verdana"/>
                <w:b/>
                <w:bCs/>
                <w:sz w:val="22"/>
                <w:szCs w:val="20"/>
              </w:rPr>
            </w:pPr>
            <w:bookmarkStart w:id="7" w:name="PR_DUEDATE_SE_3A"/>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E02891" w:rsidRPr="00E92FDA" w:rsidTr="00390BEE">
        <w:tblPrEx>
          <w:tblBorders>
            <w:bottom w:val="single" w:sz="4" w:space="0" w:color="auto"/>
          </w:tblBorders>
        </w:tblPrEx>
        <w:trPr>
          <w:gridBefore w:val="1"/>
          <w:gridAfter w:val="1"/>
          <w:wBefore w:w="12" w:type="dxa"/>
          <w:wAfter w:w="18" w:type="dxa"/>
        </w:trPr>
        <w:tc>
          <w:tcPr>
            <w:tcW w:w="2340" w:type="dxa"/>
            <w:gridSpan w:val="3"/>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0"/>
              <w:keepNext/>
              <w:rPr>
                <w:rFonts w:ascii="Arial" w:hAnsi="Arial" w:cs="Arial"/>
                <w:bCs/>
                <w:sz w:val="22"/>
              </w:rPr>
            </w:pPr>
            <w:r w:rsidRPr="00E92FDA">
              <w:rPr>
                <w:rFonts w:ascii="Arial" w:hAnsi="Arial" w:cs="Arial"/>
                <w:bCs/>
                <w:sz w:val="22"/>
              </w:rPr>
              <w:t>0</w:t>
            </w:r>
            <w:r w:rsidR="00895CD5">
              <w:rPr>
                <w:rFonts w:ascii="Arial" w:hAnsi="Arial" w:cs="Arial"/>
                <w:bCs/>
                <w:sz w:val="22"/>
              </w:rPr>
              <w:t>5</w:t>
            </w:r>
            <w:r w:rsidRPr="00E92FDA">
              <w:rPr>
                <w:rFonts w:ascii="Arial" w:hAnsi="Arial" w:cs="Arial"/>
                <w:bCs/>
                <w:sz w:val="22"/>
              </w:rPr>
              <w:t>/</w:t>
            </w:r>
            <w:r w:rsidR="00895CD5">
              <w:rPr>
                <w:rFonts w:ascii="Arial" w:hAnsi="Arial" w:cs="Arial"/>
                <w:bCs/>
                <w:sz w:val="22"/>
              </w:rPr>
              <w:t>06</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0"/>
              <w:keepNext/>
              <w:rPr>
                <w:rFonts w:ascii="Arial" w:hAnsi="Arial" w:cs="Arial"/>
                <w:bCs/>
                <w:sz w:val="22"/>
              </w:rPr>
            </w:pPr>
            <w:r w:rsidRPr="00E92FDA">
              <w:rPr>
                <w:rFonts w:ascii="Arial" w:hAnsi="Arial" w:cs="Arial"/>
                <w:bCs/>
                <w:sz w:val="22"/>
              </w:rPr>
              <w:t>06/</w:t>
            </w:r>
            <w:r w:rsidR="00D975EC">
              <w:rPr>
                <w:rFonts w:ascii="Arial" w:hAnsi="Arial" w:cs="Arial"/>
                <w:bCs/>
                <w:sz w:val="22"/>
              </w:rPr>
              <w:t>15</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895CD5" w:rsidP="00E02891">
            <w:pPr>
              <w:pStyle w:val="Normal0"/>
              <w:keepNext/>
              <w:rPr>
                <w:rFonts w:ascii="Arial" w:hAnsi="Arial" w:cs="Arial"/>
                <w:bCs/>
                <w:sz w:val="22"/>
              </w:rPr>
            </w:pPr>
            <w:r>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0"/>
              <w:keepNext/>
              <w:rPr>
                <w:rFonts w:ascii="Arial" w:hAnsi="Arial" w:cs="Arial"/>
                <w:bCs/>
                <w:sz w:val="22"/>
              </w:rPr>
            </w:pPr>
          </w:p>
        </w:tc>
      </w:tr>
    </w:tbl>
    <w:p w:rsidR="00E02891" w:rsidRDefault="00E02891">
      <w:pPr>
        <w:pStyle w:val="Normal0"/>
      </w:pPr>
    </w:p>
    <w:p w:rsidR="00E02891" w:rsidRDefault="00E02891">
      <w:pPr>
        <w:pStyle w:val="Normal1"/>
      </w:pPr>
    </w:p>
    <w:p w:rsidR="00693844" w:rsidRDefault="00693844">
      <w:pPr>
        <w:pStyle w:val="Normal1"/>
      </w:pPr>
    </w:p>
    <w:p w:rsidR="00693844" w:rsidRDefault="00693844">
      <w:pPr>
        <w:pStyle w:val="Normal1"/>
      </w:pPr>
    </w:p>
    <w:p w:rsidR="00693844" w:rsidRDefault="00693844">
      <w:pPr>
        <w:pStyle w:val="Normal1"/>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1"/>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
              <w:keepNext/>
              <w:rPr>
                <w:rFonts w:ascii="Verdana" w:hAnsi="Verdana"/>
                <w:b/>
                <w:sz w:val="22"/>
                <w:szCs w:val="22"/>
              </w:rPr>
            </w:pPr>
            <w:bookmarkStart w:id="9" w:name="RATING_SE_6"/>
            <w:bookmarkEnd w:id="9"/>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1"/>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1"/>
              <w:keepNext/>
              <w:rPr>
                <w:rFonts w:ascii="Arial" w:hAnsi="Arial" w:cs="Arial"/>
                <w:sz w:val="22"/>
                <w:szCs w:val="22"/>
              </w:rPr>
            </w:pPr>
            <w:r w:rsidRPr="00CE4005">
              <w:rPr>
                <w:rFonts w:ascii="Arial" w:hAnsi="Arial" w:cs="Arial"/>
                <w:sz w:val="22"/>
                <w:szCs w:val="22"/>
              </w:rPr>
              <w:t xml:space="preserve">Review of student records and staff interviews indicated that the </w:t>
            </w:r>
            <w:r w:rsidR="00892F10">
              <w:rPr>
                <w:rFonts w:ascii="Arial" w:hAnsi="Arial" w:cs="Arial"/>
                <w:sz w:val="22"/>
                <w:szCs w:val="22"/>
              </w:rPr>
              <w:t xml:space="preserve">IEP </w:t>
            </w:r>
            <w:r w:rsidRPr="00CE4005">
              <w:rPr>
                <w:rFonts w:ascii="Arial" w:hAnsi="Arial" w:cs="Arial"/>
                <w:sz w:val="22"/>
                <w:szCs w:val="22"/>
              </w:rPr>
              <w:t>Team completes the entire Transition Planning Form (TPF) for students ages 14 and over</w:t>
            </w:r>
            <w:r w:rsidR="00892F10">
              <w:rPr>
                <w:rFonts w:ascii="Arial" w:hAnsi="Arial" w:cs="Arial"/>
                <w:sz w:val="22"/>
                <w:szCs w:val="22"/>
              </w:rPr>
              <w:t>, including</w:t>
            </w:r>
            <w:r w:rsidRPr="00CE4005">
              <w:rPr>
                <w:rFonts w:ascii="Arial" w:hAnsi="Arial" w:cs="Arial"/>
                <w:sz w:val="22"/>
                <w:szCs w:val="22"/>
              </w:rPr>
              <w:t xml:space="preserve"> the transition action plan, which outlines how the student will acquire skills needed for post-secondary transition. The TPF vision statement is reflective of the student's preferences and interests.</w:t>
            </w:r>
          </w:p>
        </w:tc>
      </w:tr>
    </w:tbl>
    <w:p w:rsidR="00E02891" w:rsidRDefault="00E02891">
      <w:pPr>
        <w:pStyle w:val="Normal1"/>
      </w:pPr>
    </w:p>
    <w:p w:rsidR="00E02891" w:rsidRDefault="00E02891">
      <w:pPr>
        <w:pStyle w:val="Normal2"/>
      </w:pPr>
    </w:p>
    <w:tbl>
      <w:tblPr>
        <w:tblW w:w="9360" w:type="dxa"/>
        <w:tblBorders>
          <w:bottom w:val="single" w:sz="4" w:space="0" w:color="auto"/>
        </w:tblBorders>
        <w:tblLayout w:type="fixed"/>
        <w:tblLook w:val="0000"/>
      </w:tblPr>
      <w:tblGrid>
        <w:gridCol w:w="2340"/>
        <w:gridCol w:w="2340"/>
        <w:gridCol w:w="2340"/>
        <w:gridCol w:w="2340"/>
      </w:tblGrid>
      <w:tr w:rsidR="00E02891" w:rsidRPr="00AF5230" w:rsidTr="00E02891">
        <w:trPr>
          <w:tblHeader/>
        </w:trPr>
        <w:tc>
          <w:tcPr>
            <w:tcW w:w="9360" w:type="dxa"/>
            <w:gridSpan w:val="4"/>
            <w:tcBorders>
              <w:bottom w:val="single" w:sz="4" w:space="0" w:color="auto"/>
            </w:tcBorders>
            <w:shd w:val="clear" w:color="auto" w:fill="C0C0C0"/>
          </w:tcPr>
          <w:p w:rsidR="00E02891" w:rsidRPr="00AF5230" w:rsidRDefault="00E02891" w:rsidP="00E02891">
            <w:pPr>
              <w:pStyle w:val="Normal2"/>
              <w:keepNext/>
              <w:rPr>
                <w:rFonts w:ascii="Verdana" w:hAnsi="Verdana"/>
                <w:b/>
                <w:sz w:val="22"/>
                <w:szCs w:val="22"/>
              </w:rPr>
            </w:pPr>
            <w:bookmarkStart w:id="11" w:name="CRIT_SE_7"/>
            <w:bookmarkEnd w:id="11"/>
            <w:r w:rsidRPr="00AF5230">
              <w:rPr>
                <w:rFonts w:ascii="Verdana" w:hAnsi="Verdana"/>
                <w:b/>
                <w:sz w:val="22"/>
                <w:szCs w:val="22"/>
              </w:rPr>
              <w:lastRenderedPageBreak/>
              <w:t>SE Criterion # 7 - Transfer of parental rights at age of majority and student participation and consent at the age of majority</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2"/>
              <w:keepNext/>
              <w:rPr>
                <w:rFonts w:ascii="Verdana" w:hAnsi="Verdana"/>
                <w:b/>
                <w:sz w:val="22"/>
                <w:szCs w:val="22"/>
              </w:rPr>
            </w:pPr>
            <w:bookmarkStart w:id="12" w:name="RATING_SE_7"/>
            <w:bookmarkEnd w:id="12"/>
            <w:r w:rsidRPr="00AF5230">
              <w:rPr>
                <w:rFonts w:ascii="Verdana" w:hAnsi="Verdana"/>
                <w:b/>
                <w:sz w:val="22"/>
                <w:szCs w:val="22"/>
              </w:rPr>
              <w:t>Rating:</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E02891" w:rsidRPr="00CE4005" w:rsidRDefault="00E02891" w:rsidP="00E02891">
            <w:pPr>
              <w:pStyle w:val="Normal2"/>
              <w:keepNext/>
              <w:rPr>
                <w:rFonts w:ascii="Arial" w:hAnsi="Arial" w:cs="Arial"/>
                <w:sz w:val="22"/>
                <w:szCs w:val="22"/>
              </w:rPr>
            </w:pPr>
            <w:r w:rsidRPr="00CE4005">
              <w:rPr>
                <w:rFonts w:ascii="Arial" w:hAnsi="Arial" w:cs="Arial"/>
                <w:sz w:val="22"/>
                <w:szCs w:val="22"/>
              </w:rPr>
              <w:t>Partially Implemented</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2"/>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E02891" w:rsidRPr="00CE4005" w:rsidRDefault="00A511B9" w:rsidP="00D975EC">
            <w:pPr>
              <w:pStyle w:val="Normal2"/>
              <w:keepNext/>
              <w:rPr>
                <w:rFonts w:ascii="Arial" w:hAnsi="Arial" w:cs="Arial"/>
                <w:sz w:val="22"/>
                <w:szCs w:val="22"/>
              </w:rPr>
            </w:pPr>
            <w:r>
              <w:rPr>
                <w:rFonts w:ascii="Arial" w:hAnsi="Arial" w:cs="Arial"/>
                <w:sz w:val="22"/>
                <w:szCs w:val="22"/>
              </w:rPr>
              <w:t xml:space="preserve">Review of </w:t>
            </w:r>
            <w:r w:rsidR="00D975EC">
              <w:rPr>
                <w:rFonts w:ascii="Arial" w:hAnsi="Arial" w:cs="Arial"/>
                <w:sz w:val="22"/>
                <w:szCs w:val="22"/>
              </w:rPr>
              <w:t>student records</w:t>
            </w:r>
            <w:r>
              <w:rPr>
                <w:rFonts w:ascii="Arial" w:hAnsi="Arial" w:cs="Arial"/>
                <w:sz w:val="22"/>
                <w:szCs w:val="22"/>
              </w:rPr>
              <w:t xml:space="preserve"> and staff interviews indicated that </w:t>
            </w:r>
            <w:r w:rsidR="005446E1">
              <w:rPr>
                <w:rFonts w:ascii="Arial" w:hAnsi="Arial" w:cs="Arial"/>
                <w:sz w:val="22"/>
                <w:szCs w:val="22"/>
              </w:rPr>
              <w:t>upon reaching the age of majority</w:t>
            </w:r>
            <w:r w:rsidR="00AC191A">
              <w:rPr>
                <w:rFonts w:ascii="Arial" w:hAnsi="Arial" w:cs="Arial"/>
                <w:sz w:val="22"/>
                <w:szCs w:val="22"/>
              </w:rPr>
              <w:t xml:space="preserve"> </w:t>
            </w:r>
            <w:r w:rsidR="004C0EA8">
              <w:rPr>
                <w:rFonts w:ascii="Arial" w:hAnsi="Arial" w:cs="Arial"/>
                <w:sz w:val="22"/>
                <w:szCs w:val="22"/>
              </w:rPr>
              <w:t>at age 18</w:t>
            </w:r>
            <w:r w:rsidR="005446E1">
              <w:rPr>
                <w:rFonts w:ascii="Arial" w:hAnsi="Arial" w:cs="Arial"/>
                <w:sz w:val="22"/>
                <w:szCs w:val="22"/>
              </w:rPr>
              <w:t>, the district obtains the student’s consent for the c</w:t>
            </w:r>
            <w:r w:rsidR="00AC191A">
              <w:rPr>
                <w:rFonts w:ascii="Arial" w:hAnsi="Arial" w:cs="Arial"/>
                <w:sz w:val="22"/>
                <w:szCs w:val="22"/>
              </w:rPr>
              <w:t>ontinuation of IEP services.  However, the district</w:t>
            </w:r>
            <w:r w:rsidR="005446E1">
              <w:rPr>
                <w:rFonts w:ascii="Arial" w:hAnsi="Arial" w:cs="Arial"/>
                <w:sz w:val="22"/>
                <w:szCs w:val="22"/>
              </w:rPr>
              <w:t xml:space="preserve"> </w:t>
            </w:r>
            <w:r w:rsidR="00E02891" w:rsidRPr="00CE4005">
              <w:rPr>
                <w:rFonts w:ascii="Arial" w:hAnsi="Arial" w:cs="Arial"/>
                <w:sz w:val="22"/>
                <w:szCs w:val="22"/>
              </w:rPr>
              <w:t>does not consistently inform students and their parents/guardians</w:t>
            </w:r>
            <w:r w:rsidR="00BC17D0">
              <w:rPr>
                <w:rFonts w:ascii="Arial" w:hAnsi="Arial" w:cs="Arial"/>
                <w:sz w:val="22"/>
                <w:szCs w:val="22"/>
              </w:rPr>
              <w:t>,</w:t>
            </w:r>
            <w:r w:rsidR="00AC191A">
              <w:rPr>
                <w:rFonts w:ascii="Arial" w:hAnsi="Arial" w:cs="Arial"/>
                <w:sz w:val="22"/>
                <w:szCs w:val="22"/>
              </w:rPr>
              <w:t xml:space="preserve"> </w:t>
            </w:r>
            <w:r w:rsidR="00BC17D0">
              <w:rPr>
                <w:rFonts w:ascii="Arial" w:hAnsi="Arial" w:cs="Arial"/>
                <w:sz w:val="22"/>
                <w:szCs w:val="22"/>
              </w:rPr>
              <w:t>one year prior to the student reaching age 18, of</w:t>
            </w:r>
            <w:r w:rsidR="00E02891" w:rsidRPr="00CE4005">
              <w:rPr>
                <w:rFonts w:ascii="Arial" w:hAnsi="Arial" w:cs="Arial"/>
                <w:sz w:val="22"/>
                <w:szCs w:val="22"/>
              </w:rPr>
              <w:t xml:space="preserve"> the rights that will transfer from the parent/guardian to the student upon the student's 18th birthday.</w:t>
            </w:r>
            <w:r w:rsidR="004E2706">
              <w:rPr>
                <w:rFonts w:ascii="Arial" w:hAnsi="Arial" w:cs="Arial"/>
                <w:sz w:val="22"/>
                <w:szCs w:val="22"/>
              </w:rPr>
              <w:t xml:space="preserve"> </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2"/>
              <w:keepNext/>
              <w:rPr>
                <w:rFonts w:ascii="Verdana" w:hAnsi="Verdana"/>
                <w:b/>
                <w:bCs/>
                <w:sz w:val="22"/>
                <w:szCs w:val="20"/>
              </w:rPr>
            </w:pPr>
            <w:bookmarkStart w:id="14" w:name="ORDER_CORR_ACTION_SE_7"/>
            <w:bookmarkEnd w:id="14"/>
            <w:r w:rsidRPr="00721CBE">
              <w:rPr>
                <w:rFonts w:ascii="Verdana" w:hAnsi="Verdana"/>
                <w:b/>
                <w:bCs/>
                <w:sz w:val="22"/>
                <w:szCs w:val="20"/>
              </w:rPr>
              <w:t>Department Order of Corrective Action:</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F10AB4" w:rsidRDefault="00895CD5" w:rsidP="00895CD5">
            <w:pPr>
              <w:pStyle w:val="Normal0"/>
              <w:keepNext/>
            </w:pPr>
            <w:r>
              <w:rPr>
                <w:rFonts w:ascii="Arial" w:hAnsi="Arial" w:cs="Arial"/>
                <w:bCs/>
                <w:sz w:val="22"/>
                <w:szCs w:val="20"/>
              </w:rPr>
              <w:t>Develop</w:t>
            </w:r>
            <w:r w:rsidRPr="00CE4005">
              <w:rPr>
                <w:rFonts w:ascii="Arial" w:hAnsi="Arial" w:cs="Arial"/>
                <w:bCs/>
                <w:sz w:val="22"/>
                <w:szCs w:val="20"/>
              </w:rPr>
              <w:t xml:space="preserve"> procedures </w:t>
            </w:r>
            <w:r>
              <w:rPr>
                <w:rFonts w:ascii="Arial" w:hAnsi="Arial" w:cs="Arial"/>
                <w:bCs/>
                <w:sz w:val="22"/>
                <w:szCs w:val="20"/>
              </w:rPr>
              <w:t xml:space="preserve">for </w:t>
            </w:r>
            <w:r w:rsidRPr="00CE4005">
              <w:rPr>
                <w:rFonts w:ascii="Arial" w:hAnsi="Arial" w:cs="Arial"/>
                <w:bCs/>
                <w:sz w:val="22"/>
                <w:szCs w:val="20"/>
              </w:rPr>
              <w:t xml:space="preserve">ensuring that </w:t>
            </w:r>
            <w:r>
              <w:rPr>
                <w:rFonts w:ascii="Arial" w:hAnsi="Arial" w:cs="Arial"/>
                <w:bCs/>
                <w:sz w:val="22"/>
                <w:szCs w:val="20"/>
              </w:rPr>
              <w:t>students and parents</w:t>
            </w:r>
            <w:r w:rsidR="00BE6224">
              <w:rPr>
                <w:rFonts w:ascii="Arial" w:hAnsi="Arial" w:cs="Arial"/>
                <w:bCs/>
                <w:sz w:val="22"/>
                <w:szCs w:val="20"/>
              </w:rPr>
              <w:t>/guardians</w:t>
            </w:r>
            <w:r>
              <w:rPr>
                <w:rFonts w:ascii="Arial" w:hAnsi="Arial" w:cs="Arial"/>
                <w:bCs/>
                <w:sz w:val="22"/>
                <w:szCs w:val="20"/>
              </w:rPr>
              <w:t xml:space="preserve"> are informed of the transfer of deci</w:t>
            </w:r>
            <w:r w:rsidR="0042569B">
              <w:rPr>
                <w:rFonts w:ascii="Arial" w:hAnsi="Arial" w:cs="Arial"/>
                <w:bCs/>
                <w:sz w:val="22"/>
                <w:szCs w:val="20"/>
              </w:rPr>
              <w:t xml:space="preserve">sion-making rights at least one </w:t>
            </w:r>
            <w:r>
              <w:rPr>
                <w:rFonts w:ascii="Arial" w:hAnsi="Arial" w:cs="Arial"/>
                <w:bCs/>
                <w:sz w:val="22"/>
                <w:szCs w:val="20"/>
              </w:rPr>
              <w:t xml:space="preserve">year prior to the student reaching </w:t>
            </w:r>
            <w:r w:rsidR="00BE6224">
              <w:rPr>
                <w:rFonts w:ascii="Arial" w:hAnsi="Arial" w:cs="Arial"/>
                <w:bCs/>
                <w:sz w:val="22"/>
                <w:szCs w:val="20"/>
              </w:rPr>
              <w:t>the age of m</w:t>
            </w:r>
            <w:r>
              <w:rPr>
                <w:rFonts w:ascii="Arial" w:hAnsi="Arial" w:cs="Arial"/>
                <w:bCs/>
                <w:sz w:val="22"/>
                <w:szCs w:val="20"/>
              </w:rPr>
              <w:t>ajority. P</w:t>
            </w:r>
            <w:r w:rsidRPr="00CE4005">
              <w:rPr>
                <w:rFonts w:ascii="Arial" w:hAnsi="Arial" w:cs="Arial"/>
                <w:bCs/>
                <w:sz w:val="22"/>
                <w:szCs w:val="20"/>
              </w:rPr>
              <w:t xml:space="preserve">rovide training to Team </w:t>
            </w:r>
            <w:r>
              <w:rPr>
                <w:rFonts w:ascii="Arial" w:hAnsi="Arial" w:cs="Arial"/>
                <w:bCs/>
                <w:sz w:val="22"/>
                <w:szCs w:val="20"/>
              </w:rPr>
              <w:t>C</w:t>
            </w:r>
            <w:r w:rsidRPr="00CE4005">
              <w:rPr>
                <w:rFonts w:ascii="Arial" w:hAnsi="Arial" w:cs="Arial"/>
                <w:bCs/>
                <w:sz w:val="22"/>
                <w:szCs w:val="20"/>
              </w:rPr>
              <w:t>hair</w:t>
            </w:r>
            <w:r>
              <w:rPr>
                <w:rFonts w:ascii="Arial" w:hAnsi="Arial" w:cs="Arial"/>
                <w:bCs/>
                <w:sz w:val="22"/>
                <w:szCs w:val="20"/>
              </w:rPr>
              <w:t>person</w:t>
            </w:r>
            <w:r w:rsidRPr="00CE4005">
              <w:rPr>
                <w:rFonts w:ascii="Arial" w:hAnsi="Arial" w:cs="Arial"/>
                <w:bCs/>
                <w:sz w:val="22"/>
                <w:szCs w:val="20"/>
              </w:rPr>
              <w:t xml:space="preserve">s </w:t>
            </w:r>
            <w:r>
              <w:rPr>
                <w:rFonts w:ascii="Arial" w:hAnsi="Arial" w:cs="Arial"/>
                <w:bCs/>
                <w:sz w:val="22"/>
                <w:szCs w:val="20"/>
              </w:rPr>
              <w:t>on these procedures.</w:t>
            </w:r>
            <w:r w:rsidRPr="00CE4005">
              <w:rPr>
                <w:rFonts w:ascii="Arial" w:hAnsi="Arial" w:cs="Arial"/>
                <w:bCs/>
                <w:sz w:val="22"/>
                <w:szCs w:val="20"/>
              </w:rPr>
              <w:t xml:space="preserve"> For information on the </w:t>
            </w:r>
            <w:r>
              <w:rPr>
                <w:rFonts w:ascii="Arial" w:hAnsi="Arial" w:cs="Arial"/>
                <w:bCs/>
                <w:sz w:val="22"/>
                <w:szCs w:val="20"/>
              </w:rPr>
              <w:t xml:space="preserve">transfer of parental rights at </w:t>
            </w:r>
            <w:r w:rsidR="00BE6224">
              <w:rPr>
                <w:rFonts w:ascii="Arial" w:hAnsi="Arial" w:cs="Arial"/>
                <w:bCs/>
                <w:sz w:val="22"/>
                <w:szCs w:val="20"/>
              </w:rPr>
              <w:t xml:space="preserve">the </w:t>
            </w:r>
            <w:r>
              <w:rPr>
                <w:rFonts w:ascii="Arial" w:hAnsi="Arial" w:cs="Arial"/>
                <w:bCs/>
                <w:sz w:val="22"/>
                <w:szCs w:val="20"/>
              </w:rPr>
              <w:t>age of majority</w:t>
            </w:r>
            <w:r w:rsidRPr="00CE4005">
              <w:rPr>
                <w:rFonts w:ascii="Arial" w:hAnsi="Arial" w:cs="Arial"/>
                <w:bCs/>
                <w:sz w:val="22"/>
                <w:szCs w:val="20"/>
              </w:rPr>
              <w:t xml:space="preserve">, please refer to the </w:t>
            </w:r>
            <w:r w:rsidRPr="00BE6224">
              <w:rPr>
                <w:rFonts w:ascii="Arial" w:hAnsi="Arial" w:cs="Arial"/>
                <w:bCs/>
                <w:i/>
                <w:sz w:val="22"/>
                <w:szCs w:val="20"/>
              </w:rPr>
              <w:t>Administrative Assistance Advisory SPED 2011-1: Age of Majority</w:t>
            </w:r>
            <w:r w:rsidR="00F154CE" w:rsidRPr="00BE6224">
              <w:rPr>
                <w:rFonts w:ascii="Arial" w:hAnsi="Arial" w:cs="Arial"/>
                <w:bCs/>
                <w:i/>
                <w:sz w:val="22"/>
                <w:szCs w:val="20"/>
              </w:rPr>
              <w:t xml:space="preserve"> at </w:t>
            </w:r>
            <w:hyperlink r:id="rId15" w:history="1">
              <w:r w:rsidRPr="00A30228">
                <w:rPr>
                  <w:rStyle w:val="Hyperlink"/>
                  <w:rFonts w:ascii="Arial" w:hAnsi="Arial" w:cs="Arial"/>
                  <w:bCs/>
                  <w:sz w:val="22"/>
                  <w:szCs w:val="20"/>
                </w:rPr>
                <w:t>http://www.doe.mass.edu/sped/advisories/11_1.html</w:t>
              </w:r>
            </w:hyperlink>
            <w:r w:rsidR="00F10AB4">
              <w:t>.</w:t>
            </w:r>
          </w:p>
          <w:p w:rsidR="00F10AB4" w:rsidRDefault="00F10AB4" w:rsidP="00895CD5">
            <w:pPr>
              <w:pStyle w:val="Normal0"/>
              <w:keepNext/>
            </w:pPr>
          </w:p>
          <w:p w:rsidR="00F10AB4" w:rsidRPr="00CE4005" w:rsidRDefault="00F10AB4" w:rsidP="00F10AB4">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Pr>
                <w:rFonts w:ascii="Arial" w:hAnsi="Arial" w:cs="Arial"/>
                <w:bCs/>
                <w:sz w:val="22"/>
                <w:szCs w:val="20"/>
              </w:rPr>
              <w:t xml:space="preserve">students and </w:t>
            </w:r>
            <w:r w:rsidRPr="00CE4005">
              <w:rPr>
                <w:rFonts w:ascii="Arial" w:hAnsi="Arial" w:cs="Arial"/>
                <w:bCs/>
                <w:sz w:val="22"/>
                <w:szCs w:val="20"/>
              </w:rPr>
              <w:t>parents</w:t>
            </w:r>
            <w:r w:rsidR="00996B93">
              <w:rPr>
                <w:rFonts w:ascii="Arial" w:hAnsi="Arial" w:cs="Arial"/>
                <w:bCs/>
                <w:sz w:val="22"/>
                <w:szCs w:val="20"/>
              </w:rPr>
              <w:t>/guardians</w:t>
            </w:r>
            <w:r w:rsidRPr="00CE4005">
              <w:rPr>
                <w:rFonts w:ascii="Arial" w:hAnsi="Arial" w:cs="Arial"/>
                <w:bCs/>
                <w:sz w:val="22"/>
                <w:szCs w:val="20"/>
              </w:rPr>
              <w:t xml:space="preserve"> are</w:t>
            </w:r>
            <w:r w:rsidR="00BA7B3A">
              <w:rPr>
                <w:rFonts w:ascii="Arial" w:hAnsi="Arial" w:cs="Arial"/>
                <w:bCs/>
                <w:sz w:val="22"/>
                <w:szCs w:val="20"/>
              </w:rPr>
              <w:t xml:space="preserve"> </w:t>
            </w:r>
            <w:r>
              <w:rPr>
                <w:rFonts w:ascii="Arial" w:hAnsi="Arial" w:cs="Arial"/>
                <w:bCs/>
                <w:sz w:val="22"/>
                <w:szCs w:val="20"/>
              </w:rPr>
              <w:t xml:space="preserve">informed of the transfer of rights one year prior to the student turning 18 years of age.  </w:t>
            </w:r>
            <w:r w:rsidRPr="00CE4005">
              <w:rPr>
                <w:rFonts w:ascii="Arial" w:hAnsi="Arial" w:cs="Arial"/>
                <w:bCs/>
                <w:sz w:val="22"/>
                <w:szCs w:val="20"/>
              </w:rPr>
              <w:t>The tracking syst</w:t>
            </w:r>
            <w:r>
              <w:rPr>
                <w:rFonts w:ascii="Arial" w:hAnsi="Arial" w:cs="Arial"/>
                <w:bCs/>
                <w:sz w:val="22"/>
                <w:szCs w:val="20"/>
              </w:rPr>
              <w:t xml:space="preserve">em should include </w:t>
            </w:r>
            <w:r w:rsidRPr="00CE4005">
              <w:rPr>
                <w:rFonts w:ascii="Arial" w:hAnsi="Arial" w:cs="Arial"/>
                <w:bCs/>
                <w:sz w:val="22"/>
                <w:szCs w:val="20"/>
              </w:rPr>
              <w:t xml:space="preserve">periodic reviews by the Director of Special Education to ensure ongoing compliance. </w:t>
            </w:r>
          </w:p>
          <w:p w:rsidR="005B54FC" w:rsidRPr="00F10AB4" w:rsidRDefault="00895CD5" w:rsidP="00F10AB4">
            <w:pPr>
              <w:pStyle w:val="Normal0"/>
              <w:keepNext/>
              <w:rPr>
                <w:rFonts w:ascii="Arial" w:hAnsi="Arial" w:cs="Arial"/>
                <w:b/>
                <w:bCs/>
                <w:i/>
                <w:sz w:val="22"/>
                <w:szCs w:val="20"/>
              </w:rPr>
            </w:pPr>
            <w:r>
              <w:rPr>
                <w:rFonts w:ascii="Arial" w:hAnsi="Arial" w:cs="Arial"/>
                <w:bCs/>
                <w:sz w:val="22"/>
                <w:szCs w:val="20"/>
              </w:rPr>
              <w:t xml:space="preserve"> </w:t>
            </w:r>
          </w:p>
          <w:p w:rsidR="00F154CE" w:rsidRPr="00CE4005" w:rsidRDefault="00F154CE" w:rsidP="00F154CE">
            <w:pPr>
              <w:pStyle w:val="Normal2"/>
              <w:keepNext/>
              <w:rPr>
                <w:rFonts w:ascii="Arial" w:hAnsi="Arial" w:cs="Arial"/>
                <w:bCs/>
                <w:sz w:val="22"/>
                <w:szCs w:val="20"/>
              </w:rPr>
            </w:pPr>
            <w:r w:rsidRPr="00CE4005">
              <w:rPr>
                <w:rFonts w:ascii="Arial" w:hAnsi="Arial" w:cs="Arial"/>
                <w:bCs/>
                <w:sz w:val="22"/>
                <w:szCs w:val="20"/>
              </w:rPr>
              <w:t>Conduct an internal review of a sample of student records for high school students ensuring that at least one year prior to the student reaching age 18, the district is informing both the parent</w:t>
            </w:r>
            <w:r w:rsidR="006D4C8C">
              <w:rPr>
                <w:rFonts w:ascii="Arial" w:hAnsi="Arial" w:cs="Arial"/>
                <w:bCs/>
                <w:sz w:val="22"/>
                <w:szCs w:val="20"/>
              </w:rPr>
              <w:t>/guardian</w:t>
            </w:r>
            <w:r w:rsidRPr="00CE4005">
              <w:rPr>
                <w:rFonts w:ascii="Arial" w:hAnsi="Arial" w:cs="Arial"/>
                <w:bCs/>
                <w:sz w:val="22"/>
                <w:szCs w:val="20"/>
              </w:rPr>
              <w:t xml:space="preserve"> and the student of the transfer of decision-making rights. This sample must be drawn from records</w:t>
            </w:r>
            <w:r w:rsidR="009C5C62">
              <w:rPr>
                <w:rFonts w:ascii="Arial" w:hAnsi="Arial" w:cs="Arial"/>
                <w:bCs/>
                <w:sz w:val="22"/>
                <w:szCs w:val="20"/>
              </w:rPr>
              <w:t xml:space="preserve"> of students who have reached age 17</w:t>
            </w:r>
            <w:r w:rsidRPr="00CE4005">
              <w:rPr>
                <w:rFonts w:ascii="Arial" w:hAnsi="Arial" w:cs="Arial"/>
                <w:bCs/>
                <w:sz w:val="22"/>
                <w:szCs w:val="20"/>
              </w:rPr>
              <w:t xml:space="preserve"> after all corrective actions have been implemented. </w:t>
            </w:r>
          </w:p>
          <w:p w:rsidR="00895CD5" w:rsidRPr="00CE4005" w:rsidRDefault="00895CD5" w:rsidP="00895CD5">
            <w:pPr>
              <w:pStyle w:val="Normal0"/>
              <w:keepNext/>
              <w:rPr>
                <w:rFonts w:ascii="Arial" w:hAnsi="Arial" w:cs="Arial"/>
                <w:bCs/>
                <w:sz w:val="22"/>
                <w:szCs w:val="20"/>
              </w:rPr>
            </w:pPr>
          </w:p>
          <w:p w:rsidR="00895CD5" w:rsidRPr="00206972" w:rsidRDefault="00895CD5" w:rsidP="00895CD5">
            <w:pPr>
              <w:pStyle w:val="Normal0"/>
              <w:keepNext/>
              <w:rPr>
                <w:rFonts w:ascii="Arial" w:hAnsi="Arial" w:cs="Arial"/>
                <w:b/>
                <w:bCs/>
                <w:sz w:val="22"/>
                <w:szCs w:val="20"/>
              </w:rPr>
            </w:pPr>
            <w:r w:rsidRPr="00206972">
              <w:rPr>
                <w:rFonts w:ascii="Arial" w:hAnsi="Arial" w:cs="Arial"/>
                <w:b/>
                <w:bCs/>
                <w:sz w:val="22"/>
                <w:szCs w:val="20"/>
              </w:rPr>
              <w:t xml:space="preserve">*Please note when conducting internal monitoring that </w:t>
            </w:r>
            <w:r w:rsidR="000D6D51">
              <w:rPr>
                <w:rFonts w:ascii="Arial" w:hAnsi="Arial" w:cs="Arial"/>
                <w:b/>
                <w:bCs/>
                <w:sz w:val="22"/>
                <w:szCs w:val="20"/>
              </w:rPr>
              <w:t xml:space="preserve">the </w:t>
            </w:r>
            <w:r w:rsidRPr="00206972">
              <w:rPr>
                <w:rFonts w:ascii="Arial" w:hAnsi="Arial" w:cs="Arial"/>
                <w:b/>
                <w:bCs/>
                <w:sz w:val="22"/>
                <w:szCs w:val="20"/>
              </w:rPr>
              <w:t xml:space="preserve">district must maintain the following documentation and make it available to the Department upon request: a) List of the student names and grade level for the records reviewed; b) Date of the review; </w:t>
            </w:r>
          </w:p>
          <w:p w:rsidR="000F0D48" w:rsidRDefault="00895CD5">
            <w:pPr>
              <w:rPr>
                <w:b/>
              </w:rPr>
            </w:pPr>
            <w:r w:rsidRPr="00206972">
              <w:rPr>
                <w:rFonts w:ascii="Arial" w:hAnsi="Arial" w:cs="Arial"/>
                <w:b/>
                <w:bCs/>
                <w:sz w:val="22"/>
                <w:szCs w:val="20"/>
              </w:rPr>
              <w:t>c) Name of person(s) who conducted the review, their role(s), and signature(s).</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2"/>
              <w:keepNext/>
              <w:rPr>
                <w:rFonts w:ascii="Verdana" w:hAnsi="Verdana"/>
                <w:b/>
                <w:bCs/>
                <w:sz w:val="22"/>
                <w:szCs w:val="20"/>
              </w:rPr>
            </w:pPr>
            <w:bookmarkStart w:id="15" w:name="REQUIRED_ELEMENTS_SE_7"/>
            <w:bookmarkEnd w:id="15"/>
            <w:r w:rsidRPr="002A66E8">
              <w:rPr>
                <w:rFonts w:ascii="Verdana" w:hAnsi="Verdana"/>
                <w:b/>
                <w:bCs/>
                <w:sz w:val="22"/>
                <w:szCs w:val="20"/>
              </w:rPr>
              <w:t>Required Elements of Progress Reports:</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895CD5" w:rsidRPr="00CE4005" w:rsidRDefault="00895CD5" w:rsidP="00895CD5">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w:t>
            </w:r>
            <w:r w:rsidR="00B261B6">
              <w:rPr>
                <w:rFonts w:ascii="Arial" w:hAnsi="Arial" w:cs="Arial"/>
                <w:bCs/>
                <w:sz w:val="22"/>
                <w:szCs w:val="20"/>
              </w:rPr>
              <w:t xml:space="preserve">copy of the </w:t>
            </w:r>
            <w:r w:rsidRPr="00CE4005">
              <w:rPr>
                <w:rFonts w:ascii="Arial" w:hAnsi="Arial" w:cs="Arial"/>
                <w:bCs/>
                <w:sz w:val="22"/>
                <w:szCs w:val="20"/>
              </w:rPr>
              <w:t>procedures along wit</w:t>
            </w:r>
            <w:r>
              <w:rPr>
                <w:rFonts w:ascii="Arial" w:hAnsi="Arial" w:cs="Arial"/>
                <w:bCs/>
                <w:sz w:val="22"/>
                <w:szCs w:val="20"/>
              </w:rPr>
              <w:t>h evidence of</w:t>
            </w:r>
            <w:r w:rsidRPr="00CE4005">
              <w:rPr>
                <w:rFonts w:ascii="Arial" w:hAnsi="Arial" w:cs="Arial"/>
                <w:bCs/>
                <w:sz w:val="22"/>
                <w:szCs w:val="20"/>
              </w:rPr>
              <w:t xml:space="preserve"> training for Team </w:t>
            </w:r>
            <w:r>
              <w:rPr>
                <w:rFonts w:ascii="Arial" w:hAnsi="Arial" w:cs="Arial"/>
                <w:bCs/>
                <w:sz w:val="22"/>
                <w:szCs w:val="20"/>
              </w:rPr>
              <w:t>c</w:t>
            </w:r>
            <w:r w:rsidRPr="00CE4005">
              <w:rPr>
                <w:rFonts w:ascii="Arial" w:hAnsi="Arial" w:cs="Arial"/>
                <w:bCs/>
                <w:sz w:val="22"/>
                <w:szCs w:val="20"/>
              </w:rPr>
              <w:t>hair</w:t>
            </w:r>
            <w:r>
              <w:rPr>
                <w:rFonts w:ascii="Arial" w:hAnsi="Arial" w:cs="Arial"/>
                <w:bCs/>
                <w:sz w:val="22"/>
                <w:szCs w:val="20"/>
              </w:rPr>
              <w:t>person</w:t>
            </w:r>
            <w:r w:rsidRPr="00CE4005">
              <w:rPr>
                <w:rFonts w:ascii="Arial" w:hAnsi="Arial" w:cs="Arial"/>
                <w:bCs/>
                <w:sz w:val="22"/>
                <w:szCs w:val="20"/>
              </w:rPr>
              <w:t>s, including name(s) of presenter, agenda, signed attendance sheet(s) with staff name(s), role(s) and signature(s)</w:t>
            </w:r>
            <w:r>
              <w:rPr>
                <w:rFonts w:ascii="Arial" w:hAnsi="Arial" w:cs="Arial"/>
                <w:bCs/>
                <w:sz w:val="22"/>
                <w:szCs w:val="20"/>
              </w:rPr>
              <w:t xml:space="preserve"> by </w:t>
            </w:r>
            <w:r w:rsidRPr="00907C6A">
              <w:rPr>
                <w:rFonts w:ascii="Arial" w:hAnsi="Arial" w:cs="Arial"/>
                <w:b/>
                <w:bCs/>
                <w:sz w:val="22"/>
                <w:szCs w:val="20"/>
              </w:rPr>
              <w:t>May 6, 2016</w:t>
            </w:r>
            <w:r>
              <w:rPr>
                <w:rFonts w:ascii="Arial" w:hAnsi="Arial" w:cs="Arial"/>
                <w:bCs/>
                <w:sz w:val="22"/>
                <w:szCs w:val="20"/>
              </w:rPr>
              <w:t xml:space="preserve">.          </w:t>
            </w:r>
          </w:p>
          <w:p w:rsidR="00721CBE" w:rsidRDefault="00721CBE" w:rsidP="00895CD5">
            <w:pPr>
              <w:pStyle w:val="Normal0"/>
              <w:keepNext/>
              <w:rPr>
                <w:rFonts w:ascii="Arial" w:hAnsi="Arial" w:cs="Arial"/>
                <w:bCs/>
                <w:sz w:val="22"/>
                <w:szCs w:val="20"/>
              </w:rPr>
            </w:pPr>
          </w:p>
          <w:p w:rsidR="00721CBE" w:rsidRPr="00CE4005" w:rsidRDefault="00721CBE" w:rsidP="00721CBE">
            <w:pPr>
              <w:pStyle w:val="Normal6"/>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designated person by </w:t>
            </w:r>
            <w:r>
              <w:rPr>
                <w:rFonts w:ascii="Arial" w:hAnsi="Arial" w:cs="Arial"/>
                <w:b/>
                <w:bCs/>
                <w:sz w:val="22"/>
                <w:szCs w:val="20"/>
              </w:rPr>
              <w:t>May 6, 2016</w:t>
            </w:r>
            <w:r w:rsidRPr="00CE4005">
              <w:rPr>
                <w:rFonts w:ascii="Arial" w:hAnsi="Arial" w:cs="Arial"/>
                <w:bCs/>
                <w:sz w:val="22"/>
                <w:szCs w:val="20"/>
              </w:rPr>
              <w:t>.</w:t>
            </w:r>
          </w:p>
          <w:p w:rsidR="00721CBE" w:rsidRPr="00CE4005" w:rsidRDefault="00895CD5" w:rsidP="00895CD5">
            <w:pPr>
              <w:pStyle w:val="Normal0"/>
              <w:keepNext/>
              <w:rPr>
                <w:rFonts w:ascii="Arial" w:hAnsi="Arial" w:cs="Arial"/>
                <w:bCs/>
                <w:sz w:val="22"/>
                <w:szCs w:val="20"/>
              </w:rPr>
            </w:pPr>
            <w:r w:rsidRPr="00CE4005">
              <w:rPr>
                <w:rFonts w:ascii="Arial" w:hAnsi="Arial" w:cs="Arial"/>
                <w:bCs/>
                <w:sz w:val="22"/>
                <w:szCs w:val="20"/>
              </w:rPr>
              <w:t xml:space="preserve"> </w:t>
            </w:r>
          </w:p>
          <w:p w:rsidR="00E02891" w:rsidRPr="00CE4005" w:rsidRDefault="00895CD5" w:rsidP="00530C27">
            <w:r>
              <w:rPr>
                <w:rFonts w:ascii="Arial" w:hAnsi="Arial" w:cs="Arial"/>
                <w:bCs/>
                <w:sz w:val="22"/>
                <w:szCs w:val="20"/>
              </w:rPr>
              <w:t>S</w:t>
            </w:r>
            <w:r w:rsidRPr="00CE4005">
              <w:rPr>
                <w:rFonts w:ascii="Arial" w:hAnsi="Arial" w:cs="Arial"/>
                <w:bCs/>
                <w:sz w:val="22"/>
                <w:szCs w:val="20"/>
              </w:rPr>
              <w:t xml:space="preserve">ubmit the results of the student record </w:t>
            </w:r>
            <w:r w:rsidR="008F142C">
              <w:rPr>
                <w:rFonts w:ascii="Arial" w:hAnsi="Arial" w:cs="Arial"/>
                <w:bCs/>
                <w:sz w:val="22"/>
                <w:szCs w:val="20"/>
              </w:rPr>
              <w:t xml:space="preserve">review. Indicate the number of </w:t>
            </w:r>
            <w:r w:rsidRPr="00CE4005">
              <w:rPr>
                <w:rFonts w:ascii="Arial" w:hAnsi="Arial" w:cs="Arial"/>
                <w:bCs/>
                <w:sz w:val="22"/>
                <w:szCs w:val="20"/>
              </w:rPr>
              <w:t>records reviewed; the number of records in compliance; for any records found not in compliance, determine the root cause(s) of the noncompliance</w:t>
            </w:r>
            <w:r w:rsidR="00890F2D">
              <w:rPr>
                <w:rFonts w:ascii="Arial" w:hAnsi="Arial" w:cs="Arial"/>
                <w:bCs/>
                <w:sz w:val="22"/>
                <w:szCs w:val="20"/>
              </w:rPr>
              <w:t>;</w:t>
            </w:r>
            <w:r w:rsidRPr="00CE4005">
              <w:rPr>
                <w:rFonts w:ascii="Arial" w:hAnsi="Arial" w:cs="Arial"/>
                <w:bCs/>
                <w:sz w:val="22"/>
                <w:szCs w:val="20"/>
              </w:rPr>
              <w:t xml:space="preserve"> and the specific action(s) taken by the district to remedy the non-compliance.</w:t>
            </w:r>
            <w:r>
              <w:rPr>
                <w:rFonts w:ascii="Arial" w:hAnsi="Arial" w:cs="Arial"/>
                <w:bCs/>
                <w:sz w:val="22"/>
                <w:szCs w:val="20"/>
              </w:rPr>
              <w:t xml:space="preserve"> Please submit this information by </w:t>
            </w:r>
            <w:r w:rsidRPr="00A511B9">
              <w:rPr>
                <w:rFonts w:ascii="Arial" w:hAnsi="Arial" w:cs="Arial"/>
                <w:b/>
                <w:bCs/>
                <w:sz w:val="22"/>
                <w:szCs w:val="20"/>
              </w:rPr>
              <w:t>October 28, 2016</w:t>
            </w:r>
            <w:r>
              <w:rPr>
                <w:rFonts w:ascii="Arial" w:hAnsi="Arial" w:cs="Arial"/>
                <w:b/>
                <w:bCs/>
                <w:sz w:val="22"/>
                <w:szCs w:val="20"/>
              </w:rPr>
              <w:t>.</w:t>
            </w:r>
          </w:p>
        </w:tc>
      </w:tr>
      <w:tr w:rsidR="00E02891" w:rsidRPr="00AF5230" w:rsidTr="00E02891">
        <w:tc>
          <w:tcPr>
            <w:tcW w:w="9360" w:type="dxa"/>
            <w:gridSpan w:val="4"/>
            <w:tcBorders>
              <w:top w:val="single" w:sz="4" w:space="0" w:color="auto"/>
              <w:left w:val="single" w:sz="4" w:space="0" w:color="auto"/>
              <w:bottom w:val="single" w:sz="4" w:space="0" w:color="auto"/>
              <w:right w:val="single" w:sz="4" w:space="0" w:color="auto"/>
            </w:tcBorders>
          </w:tcPr>
          <w:p w:rsidR="00E02891" w:rsidRPr="00AF5230" w:rsidRDefault="00E02891" w:rsidP="00E02891">
            <w:pPr>
              <w:pStyle w:val="Normal2"/>
              <w:keepNext/>
              <w:rPr>
                <w:rFonts w:ascii="Verdana" w:hAnsi="Verdana"/>
                <w:b/>
                <w:bCs/>
                <w:sz w:val="22"/>
                <w:szCs w:val="20"/>
              </w:rPr>
            </w:pPr>
            <w:bookmarkStart w:id="16" w:name="PR_DUEDATE_SE_7"/>
            <w:bookmarkEnd w:id="16"/>
            <w:r w:rsidRPr="002541C2">
              <w:rPr>
                <w:rFonts w:ascii="Verdana" w:hAnsi="Verdana"/>
                <w:b/>
                <w:bCs/>
                <w:sz w:val="22"/>
              </w:rPr>
              <w:t>Progress Report Due Date(s)</w:t>
            </w:r>
            <w:r w:rsidRPr="00AF5230">
              <w:rPr>
                <w:rFonts w:ascii="Verdana" w:hAnsi="Verdana"/>
                <w:b/>
                <w:bCs/>
                <w:sz w:val="22"/>
                <w:szCs w:val="20"/>
              </w:rPr>
              <w:t>:</w:t>
            </w:r>
          </w:p>
        </w:tc>
      </w:tr>
      <w:tr w:rsidR="00E02891" w:rsidRPr="00E92FDA" w:rsidTr="00E02891">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2"/>
              <w:keepNext/>
              <w:rPr>
                <w:rFonts w:ascii="Arial" w:hAnsi="Arial" w:cs="Arial"/>
                <w:bCs/>
                <w:sz w:val="22"/>
              </w:rPr>
            </w:pPr>
            <w:r w:rsidRPr="00E92FDA">
              <w:rPr>
                <w:rFonts w:ascii="Arial" w:hAnsi="Arial" w:cs="Arial"/>
                <w:bCs/>
                <w:sz w:val="22"/>
              </w:rPr>
              <w:t>0</w:t>
            </w:r>
            <w:r w:rsidR="00895CD5">
              <w:rPr>
                <w:rFonts w:ascii="Arial" w:hAnsi="Arial" w:cs="Arial"/>
                <w:bCs/>
                <w:sz w:val="22"/>
              </w:rPr>
              <w:t>5</w:t>
            </w:r>
            <w:r w:rsidRPr="00E92FDA">
              <w:rPr>
                <w:rFonts w:ascii="Arial" w:hAnsi="Arial" w:cs="Arial"/>
                <w:bCs/>
                <w:sz w:val="22"/>
              </w:rPr>
              <w:t>/</w:t>
            </w:r>
            <w:r w:rsidR="00895CD5">
              <w:rPr>
                <w:rFonts w:ascii="Arial" w:hAnsi="Arial" w:cs="Arial"/>
                <w:bCs/>
                <w:sz w:val="22"/>
              </w:rPr>
              <w:t>06</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5F34BA" w:rsidP="00E02891">
            <w:pPr>
              <w:pStyle w:val="Normal2"/>
              <w:keepNext/>
              <w:rPr>
                <w:rFonts w:ascii="Arial" w:hAnsi="Arial" w:cs="Arial"/>
                <w:bCs/>
                <w:sz w:val="22"/>
              </w:rPr>
            </w:pPr>
            <w:r>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2"/>
              <w:keepNext/>
              <w:rPr>
                <w:rFonts w:ascii="Arial" w:hAnsi="Arial" w:cs="Arial"/>
                <w:bCs/>
                <w:sz w:val="22"/>
              </w:rPr>
            </w:pPr>
          </w:p>
        </w:tc>
      </w:tr>
    </w:tbl>
    <w:p w:rsidR="00E02891" w:rsidRDefault="00E02891">
      <w:pPr>
        <w:pStyle w:val="Normal2"/>
      </w:pPr>
    </w:p>
    <w:p w:rsidR="00E02891" w:rsidRDefault="00E02891">
      <w:pPr>
        <w:pStyle w:val="Normal3"/>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3"/>
              <w:keepNext/>
              <w:rPr>
                <w:rFonts w:ascii="Verdana" w:hAnsi="Verdana"/>
                <w:b/>
                <w:sz w:val="22"/>
                <w:szCs w:val="22"/>
              </w:rPr>
            </w:pPr>
            <w:bookmarkStart w:id="17" w:name="CRIT_SE_8"/>
            <w:bookmarkEnd w:id="17"/>
            <w:r w:rsidRPr="00AF5230">
              <w:rPr>
                <w:rFonts w:ascii="Verdana" w:hAnsi="Verdana"/>
                <w:b/>
                <w:sz w:val="22"/>
                <w:szCs w:val="22"/>
              </w:rPr>
              <w:lastRenderedPageBreak/>
              <w:t>SE Criterion # 8 - IEP Team composition and attendance</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3"/>
              <w:keepNext/>
              <w:rPr>
                <w:rFonts w:ascii="Verdana" w:hAnsi="Verdana"/>
                <w:b/>
                <w:sz w:val="22"/>
                <w:szCs w:val="22"/>
              </w:rPr>
            </w:pPr>
            <w:bookmarkStart w:id="18" w:name="RATING_SE_8"/>
            <w:bookmarkEnd w:id="18"/>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3"/>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3"/>
              <w:keepNext/>
              <w:rPr>
                <w:rFonts w:ascii="Verdana" w:hAnsi="Verdana"/>
                <w:b/>
                <w:sz w:val="22"/>
                <w:szCs w:val="22"/>
              </w:rPr>
            </w:pPr>
            <w:bookmarkStart w:id="19" w:name="BASIS_FINDINGS_SE_8"/>
            <w:bookmarkEnd w:id="19"/>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69001F" w:rsidRPr="00CE4005" w:rsidRDefault="00511164" w:rsidP="005A58B7">
            <w:pPr>
              <w:pStyle w:val="Normal3"/>
              <w:keepNext/>
              <w:rPr>
                <w:rFonts w:ascii="Arial" w:hAnsi="Arial" w:cs="Arial"/>
                <w:sz w:val="22"/>
                <w:szCs w:val="22"/>
              </w:rPr>
            </w:pPr>
            <w:r>
              <w:rPr>
                <w:rFonts w:ascii="Arial" w:hAnsi="Arial" w:cs="Arial"/>
                <w:sz w:val="22"/>
                <w:szCs w:val="22"/>
              </w:rPr>
              <w:t xml:space="preserve">Review of student records and staff interviews indicated that when a required Team member does not attend an IEP </w:t>
            </w:r>
            <w:r w:rsidR="00656B33">
              <w:rPr>
                <w:rFonts w:ascii="Arial" w:hAnsi="Arial" w:cs="Arial"/>
                <w:sz w:val="22"/>
                <w:szCs w:val="22"/>
              </w:rPr>
              <w:t xml:space="preserve">Team </w:t>
            </w:r>
            <w:r>
              <w:rPr>
                <w:rFonts w:ascii="Arial" w:hAnsi="Arial" w:cs="Arial"/>
                <w:sz w:val="22"/>
                <w:szCs w:val="22"/>
              </w:rPr>
              <w:t xml:space="preserve">meeting, there is documented evidence that </w:t>
            </w:r>
            <w:r w:rsidR="0069001F">
              <w:rPr>
                <w:rFonts w:ascii="Arial" w:hAnsi="Arial" w:cs="Arial"/>
                <w:sz w:val="22"/>
                <w:szCs w:val="22"/>
              </w:rPr>
              <w:t>the district and the parent</w:t>
            </w:r>
            <w:r>
              <w:rPr>
                <w:rFonts w:ascii="Arial" w:hAnsi="Arial" w:cs="Arial"/>
                <w:sz w:val="22"/>
                <w:szCs w:val="22"/>
              </w:rPr>
              <w:t xml:space="preserve"> </w:t>
            </w:r>
            <w:r w:rsidR="0069001F">
              <w:rPr>
                <w:rFonts w:ascii="Arial" w:hAnsi="Arial" w:cs="Arial"/>
                <w:sz w:val="22"/>
                <w:szCs w:val="22"/>
              </w:rPr>
              <w:t xml:space="preserve">agree, in writing, to excuse a required Team member’s participation and the excused member provides written input into the development of the IEP to the parent and the IEP Team prior to the meeting.        </w:t>
            </w:r>
          </w:p>
        </w:tc>
      </w:tr>
    </w:tbl>
    <w:p w:rsidR="00E02891" w:rsidRDefault="00E02891">
      <w:pPr>
        <w:pStyle w:val="Normal3"/>
      </w:pPr>
    </w:p>
    <w:p w:rsidR="0003256F" w:rsidRDefault="0003256F">
      <w:pPr>
        <w:pStyle w:val="Normal3"/>
      </w:pPr>
    </w:p>
    <w:p w:rsidR="00E02891" w:rsidRDefault="00E02891">
      <w:pPr>
        <w:pStyle w:val="Normal4"/>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4"/>
              <w:keepNext/>
              <w:rPr>
                <w:rFonts w:ascii="Verdana" w:hAnsi="Verdana"/>
                <w:b/>
                <w:sz w:val="22"/>
                <w:szCs w:val="22"/>
              </w:rPr>
            </w:pPr>
            <w:bookmarkStart w:id="20" w:name="CRIT_SE_10"/>
            <w:bookmarkEnd w:id="20"/>
            <w:r w:rsidRPr="00AF5230">
              <w:rPr>
                <w:rFonts w:ascii="Verdana" w:hAnsi="Verdana"/>
                <w:b/>
                <w:sz w:val="22"/>
                <w:szCs w:val="22"/>
              </w:rPr>
              <w:t>SE Criterion # 10 - End of school year evaluations</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4"/>
              <w:keepNext/>
              <w:rPr>
                <w:rFonts w:ascii="Verdana" w:hAnsi="Verdana"/>
                <w:b/>
                <w:sz w:val="22"/>
                <w:szCs w:val="22"/>
              </w:rPr>
            </w:pPr>
            <w:bookmarkStart w:id="21" w:name="RATING_SE_10"/>
            <w:bookmarkEnd w:id="21"/>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4"/>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4"/>
              <w:keepNext/>
              <w:rPr>
                <w:rFonts w:ascii="Verdana" w:hAnsi="Verdana"/>
                <w:b/>
                <w:sz w:val="22"/>
                <w:szCs w:val="22"/>
              </w:rPr>
            </w:pPr>
            <w:bookmarkStart w:id="22" w:name="BASIS_FINDINGS_SE_10"/>
            <w:bookmarkEnd w:id="22"/>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4"/>
              <w:keepNext/>
              <w:rPr>
                <w:rFonts w:ascii="Arial" w:hAnsi="Arial" w:cs="Arial"/>
                <w:sz w:val="22"/>
                <w:szCs w:val="22"/>
              </w:rPr>
            </w:pPr>
            <w:r w:rsidRPr="00CE4005">
              <w:rPr>
                <w:rFonts w:ascii="Arial" w:hAnsi="Arial" w:cs="Arial"/>
                <w:sz w:val="22"/>
                <w:szCs w:val="22"/>
              </w:rPr>
              <w:t xml:space="preserve">Review of student records and staff interviews indicated that the district ensures </w:t>
            </w:r>
            <w:r w:rsidR="000D3466">
              <w:rPr>
                <w:rFonts w:ascii="Arial" w:hAnsi="Arial" w:cs="Arial"/>
                <w:sz w:val="22"/>
                <w:szCs w:val="22"/>
              </w:rPr>
              <w:t xml:space="preserve">IEP </w:t>
            </w:r>
            <w:r w:rsidRPr="00CE4005">
              <w:rPr>
                <w:rFonts w:ascii="Arial" w:hAnsi="Arial" w:cs="Arial"/>
                <w:sz w:val="22"/>
                <w:szCs w:val="22"/>
              </w:rPr>
              <w:t>Team meetings are scheduled within 14 days after the end of the school year when the district receives consent for evaluation between 30 and 45 days before the end of the academic year to allow for the provision of a proposed IEP</w:t>
            </w:r>
            <w:r w:rsidR="000D3466">
              <w:rPr>
                <w:rFonts w:ascii="Arial" w:hAnsi="Arial" w:cs="Arial"/>
                <w:sz w:val="22"/>
                <w:szCs w:val="22"/>
              </w:rPr>
              <w:t xml:space="preserve"> and placement</w:t>
            </w:r>
            <w:r w:rsidRPr="00CE4005">
              <w:rPr>
                <w:rFonts w:ascii="Arial" w:hAnsi="Arial" w:cs="Arial"/>
                <w:sz w:val="22"/>
                <w:szCs w:val="22"/>
              </w:rPr>
              <w:t xml:space="preserve"> for students who may be found eligible</w:t>
            </w:r>
            <w:r w:rsidR="002A7003">
              <w:rPr>
                <w:rFonts w:ascii="Arial" w:hAnsi="Arial" w:cs="Arial"/>
                <w:sz w:val="22"/>
                <w:szCs w:val="22"/>
              </w:rPr>
              <w:t xml:space="preserve"> or written notice if the student is found not eligible</w:t>
            </w:r>
            <w:r w:rsidRPr="00CE4005">
              <w:rPr>
                <w:rFonts w:ascii="Arial" w:hAnsi="Arial" w:cs="Arial"/>
                <w:sz w:val="22"/>
                <w:szCs w:val="22"/>
              </w:rPr>
              <w:t>.</w:t>
            </w:r>
          </w:p>
        </w:tc>
      </w:tr>
    </w:tbl>
    <w:p w:rsidR="00E02891" w:rsidRDefault="00E02891">
      <w:pPr>
        <w:pStyle w:val="Normal4"/>
      </w:pPr>
    </w:p>
    <w:p w:rsidR="0003256F" w:rsidRDefault="0003256F">
      <w:pPr>
        <w:pStyle w:val="Normal4"/>
      </w:pPr>
    </w:p>
    <w:p w:rsidR="00E02891" w:rsidRDefault="00E02891">
      <w:pPr>
        <w:pStyle w:val="Normal5"/>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5"/>
              <w:keepNext/>
              <w:rPr>
                <w:rFonts w:ascii="Verdana" w:hAnsi="Verdana"/>
                <w:b/>
                <w:sz w:val="22"/>
                <w:szCs w:val="22"/>
              </w:rPr>
            </w:pPr>
            <w:bookmarkStart w:id="23" w:name="CRIT_SE_18A"/>
            <w:bookmarkEnd w:id="23"/>
            <w:r w:rsidRPr="00AF5230">
              <w:rPr>
                <w:rFonts w:ascii="Verdana" w:hAnsi="Verdana"/>
                <w:b/>
                <w:sz w:val="22"/>
                <w:szCs w:val="22"/>
              </w:rPr>
              <w:t>SE Criterion # 18A - IEP development and content</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5"/>
              <w:keepNext/>
              <w:rPr>
                <w:rFonts w:ascii="Verdana" w:hAnsi="Verdana"/>
                <w:b/>
                <w:sz w:val="22"/>
                <w:szCs w:val="22"/>
              </w:rPr>
            </w:pPr>
            <w:bookmarkStart w:id="24" w:name="RATING_SE_18A"/>
            <w:bookmarkEnd w:id="24"/>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5"/>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5"/>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762063">
            <w:pPr>
              <w:pStyle w:val="Normal5"/>
              <w:keepNext/>
              <w:rPr>
                <w:rFonts w:ascii="Arial" w:hAnsi="Arial" w:cs="Arial"/>
                <w:sz w:val="22"/>
                <w:szCs w:val="22"/>
              </w:rPr>
            </w:pPr>
            <w:r w:rsidRPr="00CE4005">
              <w:rPr>
                <w:rFonts w:ascii="Arial" w:hAnsi="Arial" w:cs="Arial"/>
                <w:sz w:val="22"/>
                <w:szCs w:val="22"/>
              </w:rPr>
              <w:t>Review of student records and staff interviews indicated that</w:t>
            </w:r>
            <w:r w:rsidR="00762063">
              <w:rPr>
                <w:rFonts w:ascii="Arial" w:hAnsi="Arial" w:cs="Arial"/>
                <w:sz w:val="22"/>
                <w:szCs w:val="22"/>
              </w:rPr>
              <w:t xml:space="preserve"> for students whose disability affects social skills development, or when the student’s disability makes him or her vulnerable to bullying, harassment or teasing,</w:t>
            </w:r>
            <w:r w:rsidRPr="00CE4005">
              <w:rPr>
                <w:rFonts w:ascii="Arial" w:hAnsi="Arial" w:cs="Arial"/>
                <w:sz w:val="22"/>
                <w:szCs w:val="22"/>
              </w:rPr>
              <w:t xml:space="preserve"> </w:t>
            </w:r>
            <w:r w:rsidR="00762063">
              <w:rPr>
                <w:rFonts w:ascii="Arial" w:hAnsi="Arial" w:cs="Arial"/>
                <w:sz w:val="22"/>
                <w:szCs w:val="22"/>
              </w:rPr>
              <w:t xml:space="preserve">or for students identified with a disability on the autism spectrum, </w:t>
            </w:r>
            <w:r w:rsidRPr="00CE4005">
              <w:rPr>
                <w:rFonts w:ascii="Arial" w:hAnsi="Arial" w:cs="Arial"/>
                <w:sz w:val="22"/>
                <w:szCs w:val="22"/>
              </w:rPr>
              <w:t>the district consistently considers and addresses the skills and proficiencies needed to avoid and respond to bullying, harassment, or teasing</w:t>
            </w:r>
            <w:r w:rsidR="00762063">
              <w:rPr>
                <w:rFonts w:ascii="Arial" w:hAnsi="Arial" w:cs="Arial"/>
                <w:sz w:val="22"/>
                <w:szCs w:val="22"/>
              </w:rPr>
              <w:t xml:space="preserve">. </w:t>
            </w:r>
          </w:p>
        </w:tc>
      </w:tr>
    </w:tbl>
    <w:p w:rsidR="00E02891" w:rsidRDefault="00E02891">
      <w:pPr>
        <w:pStyle w:val="Normal5"/>
      </w:pPr>
    </w:p>
    <w:p w:rsidR="00E02891" w:rsidRDefault="00E02891">
      <w:pPr>
        <w:pStyle w:val="Normal6"/>
      </w:pPr>
    </w:p>
    <w:tbl>
      <w:tblPr>
        <w:tblW w:w="9360" w:type="dxa"/>
        <w:tblBorders>
          <w:bottom w:val="single" w:sz="4" w:space="0" w:color="auto"/>
        </w:tblBorders>
        <w:tblLayout w:type="fixed"/>
        <w:tblLook w:val="0000"/>
      </w:tblPr>
      <w:tblGrid>
        <w:gridCol w:w="2340"/>
        <w:gridCol w:w="2340"/>
        <w:gridCol w:w="2340"/>
        <w:gridCol w:w="2340"/>
      </w:tblGrid>
      <w:tr w:rsidR="00E02891" w:rsidRPr="00AF5230" w:rsidTr="00E02891">
        <w:trPr>
          <w:tblHeader/>
        </w:trPr>
        <w:tc>
          <w:tcPr>
            <w:tcW w:w="9360" w:type="dxa"/>
            <w:gridSpan w:val="4"/>
            <w:tcBorders>
              <w:bottom w:val="single" w:sz="4" w:space="0" w:color="auto"/>
            </w:tcBorders>
            <w:shd w:val="clear" w:color="auto" w:fill="C0C0C0"/>
          </w:tcPr>
          <w:p w:rsidR="00E02891" w:rsidRPr="00AF5230" w:rsidRDefault="00E02891" w:rsidP="00E02891">
            <w:pPr>
              <w:pStyle w:val="Normal6"/>
              <w:keepNext/>
              <w:rPr>
                <w:rFonts w:ascii="Verdana" w:hAnsi="Verdana"/>
                <w:b/>
                <w:sz w:val="22"/>
                <w:szCs w:val="22"/>
              </w:rPr>
            </w:pPr>
            <w:bookmarkStart w:id="26" w:name="CRIT_SE_18B"/>
            <w:bookmarkEnd w:id="26"/>
            <w:r w:rsidRPr="00AF5230">
              <w:rPr>
                <w:rFonts w:ascii="Verdana" w:hAnsi="Verdana"/>
                <w:b/>
                <w:sz w:val="22"/>
                <w:szCs w:val="22"/>
              </w:rPr>
              <w:lastRenderedPageBreak/>
              <w:t>SE Criterion # 18B - Determination of placement; provision of IEP to parent</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6"/>
              <w:keepNext/>
              <w:rPr>
                <w:rFonts w:ascii="Verdana" w:hAnsi="Verdana"/>
                <w:b/>
                <w:sz w:val="22"/>
                <w:szCs w:val="22"/>
              </w:rPr>
            </w:pPr>
            <w:bookmarkStart w:id="27" w:name="RATING_SE_18B"/>
            <w:bookmarkEnd w:id="27"/>
            <w:r w:rsidRPr="00AF5230">
              <w:rPr>
                <w:rFonts w:ascii="Verdana" w:hAnsi="Verdana"/>
                <w:b/>
                <w:sz w:val="22"/>
                <w:szCs w:val="22"/>
              </w:rPr>
              <w:t>Rating:</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E02891" w:rsidRPr="00CE4005" w:rsidRDefault="00E02891" w:rsidP="00E02891">
            <w:pPr>
              <w:pStyle w:val="Normal6"/>
              <w:keepNext/>
              <w:rPr>
                <w:rFonts w:ascii="Arial" w:hAnsi="Arial" w:cs="Arial"/>
                <w:sz w:val="22"/>
                <w:szCs w:val="22"/>
              </w:rPr>
            </w:pPr>
            <w:r w:rsidRPr="00CE4005">
              <w:rPr>
                <w:rFonts w:ascii="Arial" w:hAnsi="Arial" w:cs="Arial"/>
                <w:sz w:val="22"/>
                <w:szCs w:val="22"/>
              </w:rPr>
              <w:t>Partially Implemented</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6"/>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E02891" w:rsidRPr="00CE4005" w:rsidRDefault="00854B56" w:rsidP="00E02891">
            <w:pPr>
              <w:pStyle w:val="Normal6"/>
              <w:keepNext/>
              <w:rPr>
                <w:rFonts w:ascii="Arial" w:hAnsi="Arial" w:cs="Arial"/>
                <w:sz w:val="22"/>
                <w:szCs w:val="22"/>
              </w:rPr>
            </w:pPr>
            <w:r>
              <w:rPr>
                <w:rFonts w:ascii="Arial" w:hAnsi="Arial" w:cs="Arial"/>
                <w:sz w:val="22"/>
                <w:szCs w:val="22"/>
              </w:rPr>
              <w:t>R</w:t>
            </w:r>
            <w:r w:rsidR="00E02891" w:rsidRPr="00CE4005">
              <w:rPr>
                <w:rFonts w:ascii="Arial" w:hAnsi="Arial" w:cs="Arial"/>
                <w:sz w:val="22"/>
                <w:szCs w:val="22"/>
              </w:rPr>
              <w:t>eview of student records and staff interviews indicated that the district does not provide the parent with two (2) copies of the proposed IEP and proposed placement</w:t>
            </w:r>
            <w:r>
              <w:rPr>
                <w:rFonts w:ascii="Arial" w:hAnsi="Arial" w:cs="Arial"/>
                <w:sz w:val="22"/>
                <w:szCs w:val="22"/>
              </w:rPr>
              <w:t xml:space="preserve"> following</w:t>
            </w:r>
            <w:r w:rsidR="0010536D">
              <w:rPr>
                <w:rFonts w:ascii="Arial" w:hAnsi="Arial" w:cs="Arial"/>
                <w:sz w:val="22"/>
                <w:szCs w:val="22"/>
              </w:rPr>
              <w:t xml:space="preserve"> </w:t>
            </w:r>
            <w:r>
              <w:rPr>
                <w:rFonts w:ascii="Arial" w:hAnsi="Arial" w:cs="Arial"/>
                <w:sz w:val="22"/>
                <w:szCs w:val="22"/>
              </w:rPr>
              <w:t>development at the Team meeting</w:t>
            </w:r>
            <w:r w:rsidR="00E02891" w:rsidRPr="00CE4005">
              <w:rPr>
                <w:rFonts w:ascii="Arial" w:hAnsi="Arial" w:cs="Arial"/>
                <w:sz w:val="22"/>
                <w:szCs w:val="22"/>
              </w:rPr>
              <w:t>, but rather only one copy upon issuance of the IEP to the parent along with two (2) signature pages.</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6"/>
              <w:keepNext/>
              <w:rPr>
                <w:rFonts w:ascii="Verdana" w:hAnsi="Verdana"/>
                <w:b/>
                <w:bCs/>
                <w:sz w:val="22"/>
                <w:szCs w:val="20"/>
              </w:rPr>
            </w:pPr>
            <w:bookmarkStart w:id="29" w:name="ORDER_CORR_ACTION_SE_18B"/>
            <w:bookmarkEnd w:id="29"/>
            <w:r w:rsidRPr="00AF5230">
              <w:rPr>
                <w:rFonts w:ascii="Verdana" w:hAnsi="Verdana"/>
                <w:b/>
                <w:bCs/>
                <w:sz w:val="22"/>
                <w:szCs w:val="20"/>
              </w:rPr>
              <w:t>Department Order of Corrective Action:</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E02891" w:rsidRPr="00CE4005" w:rsidRDefault="00E02891" w:rsidP="00E02891">
            <w:pPr>
              <w:pStyle w:val="Normal6"/>
              <w:keepNext/>
              <w:rPr>
                <w:rFonts w:ascii="Arial" w:hAnsi="Arial" w:cs="Arial"/>
                <w:bCs/>
                <w:sz w:val="22"/>
                <w:szCs w:val="20"/>
              </w:rPr>
            </w:pPr>
            <w:r w:rsidRPr="00CE4005">
              <w:rPr>
                <w:rFonts w:ascii="Arial" w:hAnsi="Arial" w:cs="Arial"/>
                <w:bCs/>
                <w:sz w:val="22"/>
                <w:szCs w:val="20"/>
              </w:rPr>
              <w:t xml:space="preserve">Revise </w:t>
            </w:r>
            <w:r w:rsidR="00CF7539">
              <w:rPr>
                <w:rFonts w:ascii="Arial" w:hAnsi="Arial" w:cs="Arial"/>
                <w:bCs/>
                <w:sz w:val="22"/>
                <w:szCs w:val="20"/>
              </w:rPr>
              <w:t xml:space="preserve">the </w:t>
            </w:r>
            <w:r w:rsidRPr="00CE4005">
              <w:rPr>
                <w:rFonts w:ascii="Arial" w:hAnsi="Arial" w:cs="Arial"/>
                <w:bCs/>
                <w:sz w:val="22"/>
                <w:szCs w:val="20"/>
              </w:rPr>
              <w:t>procedures to ensure that the district provides the parent with two (2) copies of the proposed IEP and proposed placement</w:t>
            </w:r>
            <w:r w:rsidR="00854B56">
              <w:rPr>
                <w:rFonts w:ascii="Arial" w:hAnsi="Arial" w:cs="Arial"/>
                <w:bCs/>
                <w:sz w:val="22"/>
                <w:szCs w:val="20"/>
              </w:rPr>
              <w:t xml:space="preserve"> following development at the Team meeting</w:t>
            </w:r>
            <w:r w:rsidRPr="00CE4005">
              <w:rPr>
                <w:rFonts w:ascii="Arial" w:hAnsi="Arial" w:cs="Arial"/>
                <w:bCs/>
                <w:sz w:val="22"/>
                <w:szCs w:val="20"/>
              </w:rPr>
              <w:t>.</w:t>
            </w:r>
            <w:r w:rsidR="00854B56">
              <w:rPr>
                <w:rFonts w:ascii="Arial" w:hAnsi="Arial" w:cs="Arial"/>
                <w:bCs/>
                <w:sz w:val="22"/>
                <w:szCs w:val="20"/>
              </w:rPr>
              <w:t xml:space="preserve">  Provide training to appropriate staff on these procedures.</w:t>
            </w:r>
          </w:p>
          <w:p w:rsidR="00E02891" w:rsidRPr="00CE4005" w:rsidRDefault="00E02891" w:rsidP="00E02891">
            <w:pPr>
              <w:pStyle w:val="Normal6"/>
              <w:keepNext/>
              <w:rPr>
                <w:rFonts w:ascii="Arial" w:hAnsi="Arial" w:cs="Arial"/>
                <w:bCs/>
                <w:sz w:val="22"/>
                <w:szCs w:val="20"/>
              </w:rPr>
            </w:pPr>
          </w:p>
          <w:p w:rsidR="00E02891" w:rsidRPr="00CE4005" w:rsidRDefault="00E02891" w:rsidP="00E02891">
            <w:pPr>
              <w:pStyle w:val="Normal6"/>
              <w:keepNext/>
              <w:rPr>
                <w:rFonts w:ascii="Arial" w:hAnsi="Arial" w:cs="Arial"/>
                <w:bCs/>
                <w:sz w:val="22"/>
                <w:szCs w:val="20"/>
              </w:rPr>
            </w:pPr>
            <w:r w:rsidRPr="00CE4005">
              <w:rPr>
                <w:rFonts w:ascii="Arial" w:hAnsi="Arial" w:cs="Arial"/>
                <w:bCs/>
                <w:sz w:val="22"/>
                <w:szCs w:val="20"/>
              </w:rPr>
              <w:t>Develop an internal oversight and tracking system to ensure that parents are provided with two (2) copies of the proposed IEP and proposed placement. The tracking syst</w:t>
            </w:r>
            <w:r w:rsidR="00F10AB4">
              <w:rPr>
                <w:rFonts w:ascii="Arial" w:hAnsi="Arial" w:cs="Arial"/>
                <w:bCs/>
                <w:sz w:val="22"/>
                <w:szCs w:val="20"/>
              </w:rPr>
              <w:t xml:space="preserve">em should include </w:t>
            </w:r>
            <w:r w:rsidRPr="00CE4005">
              <w:rPr>
                <w:rFonts w:ascii="Arial" w:hAnsi="Arial" w:cs="Arial"/>
                <w:bCs/>
                <w:sz w:val="22"/>
                <w:szCs w:val="20"/>
              </w:rPr>
              <w:t xml:space="preserve">periodic reviews by the Director of Special Education to ensure ongoing compliance. </w:t>
            </w:r>
          </w:p>
          <w:p w:rsidR="00E02891" w:rsidRPr="00CE4005" w:rsidRDefault="00E02891" w:rsidP="00E02891">
            <w:pPr>
              <w:pStyle w:val="Normal6"/>
              <w:keepNext/>
              <w:rPr>
                <w:rFonts w:ascii="Arial" w:hAnsi="Arial" w:cs="Arial"/>
                <w:bCs/>
                <w:sz w:val="22"/>
                <w:szCs w:val="20"/>
              </w:rPr>
            </w:pPr>
          </w:p>
          <w:p w:rsidR="00E02891" w:rsidRPr="00CE4005" w:rsidRDefault="00E02891" w:rsidP="00E02891">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a sampl</w:t>
            </w:r>
            <w:r w:rsidR="005969E1">
              <w:rPr>
                <w:rFonts w:ascii="Arial" w:hAnsi="Arial" w:cs="Arial"/>
                <w:bCs/>
                <w:sz w:val="22"/>
                <w:szCs w:val="20"/>
              </w:rPr>
              <w:t xml:space="preserve">e of student records across </w:t>
            </w:r>
            <w:r w:rsidRPr="00CE4005">
              <w:rPr>
                <w:rFonts w:ascii="Arial" w:hAnsi="Arial" w:cs="Arial"/>
                <w:bCs/>
                <w:sz w:val="22"/>
                <w:szCs w:val="20"/>
              </w:rPr>
              <w:t>grade levels and schools ensuring that parents are provided with two (2) copies of the proposed IEP and proposed placement. This sample must be drawn from records with IEP development that occurred after all corrective actions have been implemented.</w:t>
            </w:r>
          </w:p>
          <w:p w:rsidR="00E02891" w:rsidRPr="00CE4005" w:rsidRDefault="00E02891" w:rsidP="00E02891">
            <w:pPr>
              <w:pStyle w:val="Normal6"/>
              <w:keepNext/>
              <w:rPr>
                <w:rFonts w:ascii="Arial" w:hAnsi="Arial" w:cs="Arial"/>
                <w:bCs/>
                <w:sz w:val="22"/>
                <w:szCs w:val="20"/>
              </w:rPr>
            </w:pPr>
          </w:p>
          <w:p w:rsidR="00403D0F" w:rsidRDefault="00E02891" w:rsidP="00206972">
            <w:pPr>
              <w:pStyle w:val="Normal6"/>
              <w:keepNext/>
              <w:rPr>
                <w:rFonts w:ascii="Arial" w:hAnsi="Arial" w:cs="Arial"/>
                <w:b/>
                <w:bCs/>
                <w:sz w:val="22"/>
                <w:szCs w:val="20"/>
              </w:rPr>
            </w:pPr>
            <w:r w:rsidRPr="00045329">
              <w:rPr>
                <w:rFonts w:ascii="Arial" w:hAnsi="Arial" w:cs="Arial"/>
                <w:b/>
                <w:bCs/>
                <w:sz w:val="22"/>
                <w:szCs w:val="20"/>
              </w:rPr>
              <w:t xml:space="preserve">*Please note when conducting internal monitoring </w:t>
            </w:r>
            <w:r w:rsidR="006D11E2">
              <w:rPr>
                <w:rFonts w:ascii="Arial" w:hAnsi="Arial" w:cs="Arial"/>
                <w:b/>
                <w:bCs/>
                <w:sz w:val="22"/>
                <w:szCs w:val="20"/>
              </w:rPr>
              <w:t xml:space="preserve">that </w:t>
            </w:r>
            <w:r w:rsidRPr="00045329">
              <w:rPr>
                <w:rFonts w:ascii="Arial" w:hAnsi="Arial" w:cs="Arial"/>
                <w:b/>
                <w:bCs/>
                <w:sz w:val="22"/>
                <w:szCs w:val="20"/>
              </w:rPr>
              <w:t xml:space="preserve">the district must maintain the following documentation and make it available to the Department upon request: a) List of student names and grade levels for the records reviewed; b) Date of the review; </w:t>
            </w:r>
          </w:p>
          <w:p w:rsidR="00E02891" w:rsidRPr="00045329" w:rsidRDefault="00E02891" w:rsidP="00206972">
            <w:pPr>
              <w:pStyle w:val="Normal6"/>
              <w:keepNext/>
              <w:rPr>
                <w:rFonts w:ascii="Arial" w:hAnsi="Arial" w:cs="Arial"/>
                <w:b/>
                <w:bCs/>
                <w:sz w:val="22"/>
                <w:szCs w:val="20"/>
              </w:rPr>
            </w:pPr>
            <w:r w:rsidRPr="00045329">
              <w:rPr>
                <w:rFonts w:ascii="Arial" w:hAnsi="Arial" w:cs="Arial"/>
                <w:b/>
                <w:bCs/>
                <w:sz w:val="22"/>
                <w:szCs w:val="20"/>
              </w:rPr>
              <w:t>c) Name of person(s) who conducted the review, their role(s) an</w:t>
            </w:r>
            <w:r w:rsidR="00206972" w:rsidRPr="00045329">
              <w:rPr>
                <w:rFonts w:ascii="Arial" w:hAnsi="Arial" w:cs="Arial"/>
                <w:b/>
                <w:bCs/>
                <w:sz w:val="22"/>
                <w:szCs w:val="20"/>
              </w:rPr>
              <w:t>d signature(s).</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6"/>
              <w:keepNext/>
              <w:rPr>
                <w:rFonts w:ascii="Verdana" w:hAnsi="Verdana"/>
                <w:b/>
                <w:bCs/>
                <w:sz w:val="22"/>
                <w:szCs w:val="20"/>
              </w:rPr>
            </w:pPr>
            <w:bookmarkStart w:id="30" w:name="REQUIRED_ELEMENTS_SE_18B"/>
            <w:bookmarkEnd w:id="30"/>
            <w:r w:rsidRPr="00AF5230">
              <w:rPr>
                <w:rFonts w:ascii="Verdana" w:hAnsi="Verdana"/>
                <w:b/>
                <w:bCs/>
                <w:sz w:val="22"/>
                <w:szCs w:val="20"/>
              </w:rPr>
              <w:t>Required Elements of Progress Reports:</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5969E1" w:rsidRPr="00CE4005" w:rsidRDefault="005969E1" w:rsidP="005969E1">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w:t>
            </w:r>
            <w:r>
              <w:rPr>
                <w:rFonts w:ascii="Arial" w:hAnsi="Arial" w:cs="Arial"/>
                <w:bCs/>
                <w:sz w:val="22"/>
                <w:szCs w:val="20"/>
              </w:rPr>
              <w:t xml:space="preserve">copy of the </w:t>
            </w:r>
            <w:r w:rsidRPr="00CE4005">
              <w:rPr>
                <w:rFonts w:ascii="Arial" w:hAnsi="Arial" w:cs="Arial"/>
                <w:bCs/>
                <w:sz w:val="22"/>
                <w:szCs w:val="20"/>
              </w:rPr>
              <w:t>procedures along wit</w:t>
            </w:r>
            <w:r>
              <w:rPr>
                <w:rFonts w:ascii="Arial" w:hAnsi="Arial" w:cs="Arial"/>
                <w:bCs/>
                <w:sz w:val="22"/>
                <w:szCs w:val="20"/>
              </w:rPr>
              <w:t>h evidence of</w:t>
            </w:r>
            <w:r w:rsidRPr="00CE4005">
              <w:rPr>
                <w:rFonts w:ascii="Arial" w:hAnsi="Arial" w:cs="Arial"/>
                <w:bCs/>
                <w:sz w:val="22"/>
                <w:szCs w:val="20"/>
              </w:rPr>
              <w:t xml:space="preserve"> training</w:t>
            </w:r>
            <w:r>
              <w:rPr>
                <w:rFonts w:ascii="Arial" w:hAnsi="Arial" w:cs="Arial"/>
                <w:bCs/>
                <w:sz w:val="22"/>
                <w:szCs w:val="20"/>
              </w:rPr>
              <w:t>,</w:t>
            </w:r>
            <w:r w:rsidRPr="00CE4005">
              <w:rPr>
                <w:rFonts w:ascii="Arial" w:hAnsi="Arial" w:cs="Arial"/>
                <w:bCs/>
                <w:sz w:val="22"/>
                <w:szCs w:val="20"/>
              </w:rPr>
              <w:t xml:space="preserve"> including name(s) of presenter, agenda, signed attendance sheet(s) with staff name(s), role(s) and signature(s)</w:t>
            </w:r>
            <w:r>
              <w:rPr>
                <w:rFonts w:ascii="Arial" w:hAnsi="Arial" w:cs="Arial"/>
                <w:bCs/>
                <w:sz w:val="22"/>
                <w:szCs w:val="20"/>
              </w:rPr>
              <w:t xml:space="preserve"> by </w:t>
            </w:r>
            <w:r w:rsidRPr="00907C6A">
              <w:rPr>
                <w:rFonts w:ascii="Arial" w:hAnsi="Arial" w:cs="Arial"/>
                <w:b/>
                <w:bCs/>
                <w:sz w:val="22"/>
                <w:szCs w:val="20"/>
              </w:rPr>
              <w:t>May 6, 2016</w:t>
            </w:r>
            <w:r>
              <w:rPr>
                <w:rFonts w:ascii="Arial" w:hAnsi="Arial" w:cs="Arial"/>
                <w:bCs/>
                <w:sz w:val="22"/>
                <w:szCs w:val="20"/>
              </w:rPr>
              <w:t xml:space="preserve">.          </w:t>
            </w:r>
          </w:p>
          <w:p w:rsidR="00E02891" w:rsidRPr="00CE4005" w:rsidRDefault="00E02891" w:rsidP="00E02891">
            <w:pPr>
              <w:pStyle w:val="Normal6"/>
              <w:keepNext/>
              <w:rPr>
                <w:rFonts w:ascii="Arial" w:hAnsi="Arial" w:cs="Arial"/>
                <w:bCs/>
                <w:sz w:val="22"/>
                <w:szCs w:val="20"/>
              </w:rPr>
            </w:pPr>
          </w:p>
          <w:p w:rsidR="00E02891" w:rsidRPr="00CE4005" w:rsidRDefault="00E02891" w:rsidP="00E02891">
            <w:pPr>
              <w:pStyle w:val="Normal6"/>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designated person by </w:t>
            </w:r>
            <w:r w:rsidR="00762063">
              <w:rPr>
                <w:rFonts w:ascii="Arial" w:hAnsi="Arial" w:cs="Arial"/>
                <w:b/>
                <w:bCs/>
                <w:sz w:val="22"/>
                <w:szCs w:val="20"/>
              </w:rPr>
              <w:t>May 6, 2016</w:t>
            </w:r>
            <w:r w:rsidRPr="00CE4005">
              <w:rPr>
                <w:rFonts w:ascii="Arial" w:hAnsi="Arial" w:cs="Arial"/>
                <w:bCs/>
                <w:sz w:val="22"/>
                <w:szCs w:val="20"/>
              </w:rPr>
              <w:t>.</w:t>
            </w:r>
          </w:p>
          <w:p w:rsidR="00E02891" w:rsidRPr="00CE4005" w:rsidRDefault="00E02891" w:rsidP="00E02891">
            <w:pPr>
              <w:pStyle w:val="Normal6"/>
              <w:keepNext/>
              <w:rPr>
                <w:rFonts w:ascii="Arial" w:hAnsi="Arial" w:cs="Arial"/>
                <w:bCs/>
                <w:sz w:val="22"/>
                <w:szCs w:val="20"/>
              </w:rPr>
            </w:pPr>
          </w:p>
          <w:p w:rsidR="00E02891" w:rsidRPr="00CE4005" w:rsidRDefault="00E02891" w:rsidP="00762063">
            <w:pPr>
              <w:pStyle w:val="Normal6"/>
              <w:keepNext/>
              <w:rPr>
                <w:rFonts w:ascii="Arial" w:hAnsi="Arial" w:cs="Arial"/>
                <w:bCs/>
                <w:sz w:val="22"/>
                <w:szCs w:val="20"/>
              </w:rPr>
            </w:pPr>
            <w:r w:rsidRPr="00CE4005">
              <w:rPr>
                <w:rFonts w:ascii="Arial" w:hAnsi="Arial" w:cs="Arial"/>
                <w:bCs/>
                <w:sz w:val="22"/>
                <w:szCs w:val="20"/>
              </w:rPr>
              <w:t>Submit a report of the results of an internal review of student records. Indicate the num</w:t>
            </w:r>
            <w:r w:rsidR="005969E1">
              <w:rPr>
                <w:rFonts w:ascii="Arial" w:hAnsi="Arial" w:cs="Arial"/>
                <w:bCs/>
                <w:sz w:val="22"/>
                <w:szCs w:val="20"/>
              </w:rPr>
              <w:t>ber of student records reviewed;</w:t>
            </w:r>
            <w:r w:rsidRPr="00CE4005">
              <w:rPr>
                <w:rFonts w:ascii="Arial" w:hAnsi="Arial" w:cs="Arial"/>
                <w:bCs/>
                <w:sz w:val="22"/>
                <w:szCs w:val="20"/>
              </w:rPr>
              <w:t xml:space="preserve"> the </w:t>
            </w:r>
            <w:r w:rsidR="005969E1">
              <w:rPr>
                <w:rFonts w:ascii="Arial" w:hAnsi="Arial" w:cs="Arial"/>
                <w:bCs/>
                <w:sz w:val="22"/>
                <w:szCs w:val="20"/>
              </w:rPr>
              <w:t>number of records in compliance;</w:t>
            </w:r>
            <w:r w:rsidRPr="00CE4005">
              <w:rPr>
                <w:rFonts w:ascii="Arial" w:hAnsi="Arial" w:cs="Arial"/>
                <w:bCs/>
                <w:sz w:val="22"/>
                <w:szCs w:val="20"/>
              </w:rPr>
              <w:t xml:space="preserve"> for any records not in compliance, determine the root cause(s) of the non-compliance</w:t>
            </w:r>
            <w:r w:rsidR="005969E1">
              <w:rPr>
                <w:rFonts w:ascii="Arial" w:hAnsi="Arial" w:cs="Arial"/>
                <w:bCs/>
                <w:sz w:val="22"/>
                <w:szCs w:val="20"/>
              </w:rPr>
              <w:t>;</w:t>
            </w:r>
            <w:r w:rsidRPr="00CE4005">
              <w:rPr>
                <w:rFonts w:ascii="Arial" w:hAnsi="Arial" w:cs="Arial"/>
                <w:bCs/>
                <w:sz w:val="22"/>
                <w:szCs w:val="20"/>
              </w:rPr>
              <w:t xml:space="preserve"> and the district's plan to remedy any identified non-compliance by </w:t>
            </w:r>
            <w:r w:rsidR="00762063">
              <w:rPr>
                <w:rFonts w:ascii="Arial" w:hAnsi="Arial" w:cs="Arial"/>
                <w:b/>
                <w:bCs/>
                <w:sz w:val="22"/>
                <w:szCs w:val="20"/>
              </w:rPr>
              <w:t>October 28, 2016</w:t>
            </w:r>
            <w:r w:rsidRPr="00CE4005">
              <w:rPr>
                <w:rFonts w:ascii="Arial" w:hAnsi="Arial" w:cs="Arial"/>
                <w:bCs/>
                <w:sz w:val="22"/>
                <w:szCs w:val="20"/>
              </w:rPr>
              <w:t>.</w:t>
            </w:r>
          </w:p>
        </w:tc>
      </w:tr>
      <w:tr w:rsidR="00E02891" w:rsidRPr="00AF5230" w:rsidTr="00E02891">
        <w:tc>
          <w:tcPr>
            <w:tcW w:w="9360" w:type="dxa"/>
            <w:gridSpan w:val="4"/>
            <w:tcBorders>
              <w:top w:val="single" w:sz="4" w:space="0" w:color="auto"/>
              <w:left w:val="single" w:sz="4" w:space="0" w:color="auto"/>
              <w:bottom w:val="single" w:sz="4" w:space="0" w:color="auto"/>
              <w:right w:val="single" w:sz="4" w:space="0" w:color="auto"/>
            </w:tcBorders>
          </w:tcPr>
          <w:p w:rsidR="00E02891" w:rsidRPr="00AF5230" w:rsidRDefault="00E02891" w:rsidP="00E02891">
            <w:pPr>
              <w:pStyle w:val="Normal6"/>
              <w:keepNext/>
              <w:rPr>
                <w:rFonts w:ascii="Verdana" w:hAnsi="Verdana"/>
                <w:b/>
                <w:bCs/>
                <w:sz w:val="22"/>
                <w:szCs w:val="20"/>
              </w:rPr>
            </w:pPr>
            <w:bookmarkStart w:id="31" w:name="PR_DUEDATE_SE_18B"/>
            <w:bookmarkEnd w:id="31"/>
            <w:r w:rsidRPr="002541C2">
              <w:rPr>
                <w:rFonts w:ascii="Verdana" w:hAnsi="Verdana"/>
                <w:b/>
                <w:bCs/>
                <w:sz w:val="22"/>
              </w:rPr>
              <w:t>Progress Report Due Date(s)</w:t>
            </w:r>
            <w:r w:rsidRPr="00AF5230">
              <w:rPr>
                <w:rFonts w:ascii="Verdana" w:hAnsi="Verdana"/>
                <w:b/>
                <w:bCs/>
                <w:sz w:val="22"/>
                <w:szCs w:val="20"/>
              </w:rPr>
              <w:t>:</w:t>
            </w:r>
          </w:p>
        </w:tc>
      </w:tr>
      <w:tr w:rsidR="00E02891" w:rsidRPr="00E92FDA" w:rsidTr="00E02891">
        <w:tc>
          <w:tcPr>
            <w:tcW w:w="2340" w:type="dxa"/>
            <w:tcBorders>
              <w:top w:val="single" w:sz="4" w:space="0" w:color="auto"/>
              <w:left w:val="single" w:sz="4" w:space="0" w:color="auto"/>
              <w:bottom w:val="single" w:sz="4" w:space="0" w:color="auto"/>
              <w:right w:val="single" w:sz="4" w:space="0" w:color="auto"/>
            </w:tcBorders>
          </w:tcPr>
          <w:p w:rsidR="00E02891" w:rsidRPr="00E92FDA" w:rsidRDefault="00762063" w:rsidP="00E02891">
            <w:pPr>
              <w:pStyle w:val="Normal6"/>
              <w:keepNext/>
              <w:rPr>
                <w:rFonts w:ascii="Arial" w:hAnsi="Arial" w:cs="Arial"/>
                <w:bCs/>
                <w:sz w:val="22"/>
              </w:rPr>
            </w:pPr>
            <w:r>
              <w:rPr>
                <w:rFonts w:ascii="Arial" w:hAnsi="Arial" w:cs="Arial"/>
                <w:bCs/>
                <w:sz w:val="22"/>
              </w:rPr>
              <w:t>05/06</w:t>
            </w:r>
            <w:r w:rsidR="00E02891"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762063" w:rsidP="00E02891">
            <w:pPr>
              <w:pStyle w:val="Normal6"/>
              <w:keepNext/>
              <w:rPr>
                <w:rFonts w:ascii="Arial" w:hAnsi="Arial" w:cs="Arial"/>
                <w:bCs/>
                <w:sz w:val="22"/>
              </w:rPr>
            </w:pPr>
            <w:r>
              <w:rPr>
                <w:rFonts w:ascii="Arial" w:hAnsi="Arial" w:cs="Arial"/>
                <w:bCs/>
                <w:sz w:val="22"/>
              </w:rPr>
              <w:t>10</w:t>
            </w:r>
            <w:r w:rsidR="00E02891" w:rsidRPr="00E92FDA">
              <w:rPr>
                <w:rFonts w:ascii="Arial" w:hAnsi="Arial" w:cs="Arial"/>
                <w:bCs/>
                <w:sz w:val="22"/>
              </w:rPr>
              <w:t>/</w:t>
            </w:r>
            <w:r>
              <w:rPr>
                <w:rFonts w:ascii="Arial" w:hAnsi="Arial" w:cs="Arial"/>
                <w:bCs/>
                <w:sz w:val="22"/>
              </w:rPr>
              <w:t>28</w:t>
            </w:r>
            <w:r w:rsidR="00E02891"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6"/>
              <w:keepNext/>
              <w:rPr>
                <w:rFonts w:ascii="Arial" w:hAnsi="Arial" w:cs="Arial"/>
                <w:bCs/>
                <w:sz w:val="22"/>
              </w:rPr>
            </w:pPr>
          </w:p>
        </w:tc>
      </w:tr>
    </w:tbl>
    <w:p w:rsidR="00E02891" w:rsidRDefault="00E02891">
      <w:pPr>
        <w:pStyle w:val="Normal6"/>
      </w:pPr>
    </w:p>
    <w:p w:rsidR="00E02891" w:rsidRDefault="00E02891">
      <w:pPr>
        <w:pStyle w:val="Normal7"/>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7"/>
              <w:keepNext/>
              <w:rPr>
                <w:rFonts w:ascii="Verdana" w:hAnsi="Verdana"/>
                <w:b/>
                <w:sz w:val="22"/>
                <w:szCs w:val="22"/>
              </w:rPr>
            </w:pPr>
            <w:bookmarkStart w:id="32" w:name="CRIT_SE_20"/>
            <w:bookmarkEnd w:id="32"/>
            <w:r w:rsidRPr="00AF5230">
              <w:rPr>
                <w:rFonts w:ascii="Verdana" w:hAnsi="Verdana"/>
                <w:b/>
                <w:sz w:val="22"/>
                <w:szCs w:val="22"/>
              </w:rPr>
              <w:lastRenderedPageBreak/>
              <w:t>SE Criterion # 20 - Least restrictive program selected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7"/>
              <w:keepNext/>
              <w:rPr>
                <w:rFonts w:ascii="Verdana" w:hAnsi="Verdana"/>
                <w:b/>
                <w:sz w:val="22"/>
                <w:szCs w:val="22"/>
              </w:rPr>
            </w:pPr>
            <w:bookmarkStart w:id="33" w:name="RATING_SE_20"/>
            <w:bookmarkEnd w:id="33"/>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7"/>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7"/>
              <w:keepNext/>
              <w:rPr>
                <w:rFonts w:ascii="Verdana" w:hAnsi="Verdana"/>
                <w:b/>
                <w:sz w:val="22"/>
                <w:szCs w:val="22"/>
              </w:rPr>
            </w:pPr>
            <w:bookmarkStart w:id="34" w:name="BASIS_FINDINGS_SE_20"/>
            <w:bookmarkEnd w:id="34"/>
            <w:r w:rsidRPr="00570CDE">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460925" w:rsidP="00762063">
            <w:pPr>
              <w:pStyle w:val="Normal7"/>
              <w:keepNext/>
              <w:rPr>
                <w:rFonts w:ascii="Arial" w:hAnsi="Arial" w:cs="Arial"/>
                <w:sz w:val="22"/>
                <w:szCs w:val="22"/>
              </w:rPr>
            </w:pPr>
            <w:r>
              <w:rPr>
                <w:rFonts w:ascii="Arial" w:hAnsi="Arial" w:cs="Arial"/>
                <w:sz w:val="22"/>
                <w:szCs w:val="22"/>
              </w:rPr>
              <w:t>Review of s</w:t>
            </w:r>
            <w:r w:rsidR="00E02891" w:rsidRPr="00CE4005">
              <w:rPr>
                <w:rFonts w:ascii="Arial" w:hAnsi="Arial" w:cs="Arial"/>
                <w:sz w:val="22"/>
                <w:szCs w:val="22"/>
              </w:rPr>
              <w:t xml:space="preserve">tudent records, staff interviews, and facility observations indicated that the district now has </w:t>
            </w:r>
            <w:r w:rsidR="00762063">
              <w:rPr>
                <w:rFonts w:ascii="Arial" w:hAnsi="Arial" w:cs="Arial"/>
                <w:sz w:val="22"/>
                <w:szCs w:val="22"/>
              </w:rPr>
              <w:t>an</w:t>
            </w:r>
            <w:r w:rsidR="00E02891" w:rsidRPr="00CE4005">
              <w:rPr>
                <w:rFonts w:ascii="Arial" w:hAnsi="Arial" w:cs="Arial"/>
                <w:sz w:val="22"/>
                <w:szCs w:val="22"/>
              </w:rPr>
              <w:t xml:space="preserve"> inclusion model within the Henry P. Clough Elementary School and the Memorial Elementary School to prevent the removal of eligible students from the general education classroom solely because of needed modifications in the curriculum</w:t>
            </w:r>
            <w:r w:rsidR="0088471F">
              <w:rPr>
                <w:rFonts w:ascii="Arial" w:hAnsi="Arial" w:cs="Arial"/>
                <w:sz w:val="22"/>
                <w:szCs w:val="22"/>
              </w:rPr>
              <w:t>,</w:t>
            </w:r>
            <w:r w:rsidR="00762063">
              <w:rPr>
                <w:rFonts w:ascii="Arial" w:hAnsi="Arial" w:cs="Arial"/>
                <w:sz w:val="22"/>
                <w:szCs w:val="22"/>
              </w:rPr>
              <w:t xml:space="preserve"> rather than the pull-out model the district had as its only means of servicing students on IEPs.</w:t>
            </w:r>
          </w:p>
        </w:tc>
      </w:tr>
    </w:tbl>
    <w:p w:rsidR="00E02891" w:rsidRDefault="00E02891">
      <w:pPr>
        <w:pStyle w:val="Normal7"/>
      </w:pPr>
    </w:p>
    <w:p w:rsidR="00E02891" w:rsidRDefault="00E02891">
      <w:pPr>
        <w:pStyle w:val="Normal8"/>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8"/>
              <w:keepNext/>
              <w:rPr>
                <w:rFonts w:ascii="Verdana" w:hAnsi="Verdana"/>
                <w:b/>
                <w:sz w:val="22"/>
                <w:szCs w:val="22"/>
              </w:rPr>
            </w:pPr>
            <w:bookmarkStart w:id="35" w:name="CRIT_SE_24"/>
            <w:bookmarkEnd w:id="35"/>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8"/>
              <w:keepNext/>
              <w:rPr>
                <w:rFonts w:ascii="Verdana" w:hAnsi="Verdana"/>
                <w:b/>
                <w:sz w:val="22"/>
                <w:szCs w:val="22"/>
              </w:rPr>
            </w:pPr>
            <w:bookmarkStart w:id="36" w:name="RATING_SE_24"/>
            <w:bookmarkEnd w:id="36"/>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8"/>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8"/>
              <w:keepNext/>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C56AAD" w:rsidP="00E02891">
            <w:pPr>
              <w:pStyle w:val="Normal8"/>
              <w:keepNext/>
              <w:rPr>
                <w:rFonts w:ascii="Arial" w:hAnsi="Arial" w:cs="Arial"/>
                <w:sz w:val="22"/>
                <w:szCs w:val="22"/>
              </w:rPr>
            </w:pPr>
            <w:r>
              <w:rPr>
                <w:rFonts w:ascii="Arial" w:hAnsi="Arial" w:cs="Arial"/>
                <w:sz w:val="22"/>
                <w:szCs w:val="22"/>
              </w:rPr>
              <w:t>Review of s</w:t>
            </w:r>
            <w:r w:rsidR="00E02891" w:rsidRPr="00CE4005">
              <w:rPr>
                <w:rFonts w:ascii="Arial" w:hAnsi="Arial" w:cs="Arial"/>
                <w:sz w:val="22"/>
                <w:szCs w:val="22"/>
              </w:rPr>
              <w:t>tudent records and staff interviews indicated that the district's Notice of Propo</w:t>
            </w:r>
            <w:r w:rsidR="0006044A">
              <w:rPr>
                <w:rFonts w:ascii="Arial" w:hAnsi="Arial" w:cs="Arial"/>
                <w:sz w:val="22"/>
                <w:szCs w:val="22"/>
              </w:rPr>
              <w:t xml:space="preserve">sed School District Action </w:t>
            </w:r>
            <w:r w:rsidR="00E02891" w:rsidRPr="00CE4005">
              <w:rPr>
                <w:rFonts w:ascii="Arial" w:hAnsi="Arial" w:cs="Arial"/>
                <w:sz w:val="22"/>
                <w:szCs w:val="22"/>
              </w:rPr>
              <w:t>(N1)</w:t>
            </w:r>
            <w:r w:rsidR="0006044A">
              <w:rPr>
                <w:rFonts w:ascii="Arial" w:hAnsi="Arial" w:cs="Arial"/>
                <w:sz w:val="22"/>
                <w:szCs w:val="22"/>
              </w:rPr>
              <w:t xml:space="preserve"> form</w:t>
            </w:r>
            <w:r w:rsidR="00E02891" w:rsidRPr="00CE4005">
              <w:rPr>
                <w:rFonts w:ascii="Arial" w:hAnsi="Arial" w:cs="Arial"/>
                <w:sz w:val="22"/>
                <w:szCs w:val="22"/>
              </w:rPr>
              <w:t xml:space="preserve"> consistently summarizes the district's proposed action; the reason for the district's action; rejected options; the evaluation procedures, test, record or report used as the basis for the proposed action; other factors relevant to the school district's decision; and recommended next steps.</w:t>
            </w:r>
          </w:p>
        </w:tc>
      </w:tr>
    </w:tbl>
    <w:p w:rsidR="00E02891" w:rsidRDefault="00E02891">
      <w:pPr>
        <w:pStyle w:val="Normal8"/>
      </w:pPr>
    </w:p>
    <w:p w:rsidR="00E02891" w:rsidRDefault="00E02891">
      <w:pPr>
        <w:pStyle w:val="Normal9"/>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9"/>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9"/>
              <w:keepNext/>
              <w:rPr>
                <w:rFonts w:ascii="Verdana" w:hAnsi="Verdana"/>
                <w:b/>
                <w:sz w:val="22"/>
                <w:szCs w:val="22"/>
              </w:rPr>
            </w:pPr>
            <w:bookmarkStart w:id="39" w:name="RATING_SE_26"/>
            <w:bookmarkEnd w:id="39"/>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9"/>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9"/>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9"/>
              <w:keepNext/>
              <w:rPr>
                <w:rFonts w:ascii="Arial" w:hAnsi="Arial" w:cs="Arial"/>
                <w:sz w:val="22"/>
                <w:szCs w:val="22"/>
              </w:rPr>
            </w:pPr>
            <w:r w:rsidRPr="00CE4005">
              <w:rPr>
                <w:rFonts w:ascii="Arial" w:hAnsi="Arial" w:cs="Arial"/>
                <w:sz w:val="22"/>
                <w:szCs w:val="22"/>
              </w:rPr>
              <w:t xml:space="preserve">The district provided its special education </w:t>
            </w:r>
            <w:r w:rsidR="00334759">
              <w:rPr>
                <w:rFonts w:ascii="Arial" w:hAnsi="Arial" w:cs="Arial"/>
                <w:sz w:val="22"/>
                <w:szCs w:val="22"/>
              </w:rPr>
              <w:t xml:space="preserve">student </w:t>
            </w:r>
            <w:r w:rsidRPr="00CE4005">
              <w:rPr>
                <w:rFonts w:ascii="Arial" w:hAnsi="Arial" w:cs="Arial"/>
                <w:sz w:val="22"/>
                <w:szCs w:val="22"/>
              </w:rPr>
              <w:t>roster as requested by the Department.</w:t>
            </w:r>
          </w:p>
        </w:tc>
      </w:tr>
    </w:tbl>
    <w:p w:rsidR="00E02891" w:rsidRDefault="00E02891">
      <w:pPr>
        <w:pStyle w:val="Normal9"/>
      </w:pPr>
    </w:p>
    <w:p w:rsidR="00E02891" w:rsidRDefault="00E02891">
      <w:pPr>
        <w:pStyle w:val="Normal10"/>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10"/>
              <w:keepNext/>
              <w:rPr>
                <w:rFonts w:ascii="Verdana" w:hAnsi="Verdana"/>
                <w:b/>
                <w:sz w:val="22"/>
                <w:szCs w:val="22"/>
              </w:rPr>
            </w:pPr>
            <w:bookmarkStart w:id="41" w:name="CRIT_SE_32"/>
            <w:bookmarkEnd w:id="41"/>
            <w:r w:rsidRPr="00AF5230">
              <w:rPr>
                <w:rFonts w:ascii="Verdana" w:hAnsi="Verdana"/>
                <w:b/>
                <w:sz w:val="22"/>
                <w:szCs w:val="22"/>
              </w:rPr>
              <w:t>SE Criterion # 32 - Parent advisory council for special education</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0"/>
              <w:keepNext/>
              <w:rPr>
                <w:rFonts w:ascii="Verdana" w:hAnsi="Verdana"/>
                <w:b/>
                <w:sz w:val="22"/>
                <w:szCs w:val="22"/>
              </w:rPr>
            </w:pPr>
            <w:bookmarkStart w:id="42" w:name="RATING_SE_32"/>
            <w:bookmarkEnd w:id="42"/>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10"/>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0"/>
              <w:keepNext/>
              <w:rPr>
                <w:rFonts w:ascii="Verdana" w:hAnsi="Verdana"/>
                <w:b/>
                <w:sz w:val="22"/>
                <w:szCs w:val="22"/>
              </w:rPr>
            </w:pPr>
            <w:bookmarkStart w:id="43" w:name="BASIS_FINDINGS_SE_32"/>
            <w:bookmarkEnd w:id="43"/>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D23150" w:rsidP="00F73376">
            <w:pPr>
              <w:pStyle w:val="Normal10"/>
              <w:keepNext/>
              <w:rPr>
                <w:rFonts w:ascii="Arial" w:hAnsi="Arial" w:cs="Arial"/>
                <w:sz w:val="22"/>
                <w:szCs w:val="22"/>
              </w:rPr>
            </w:pPr>
            <w:r>
              <w:rPr>
                <w:rFonts w:ascii="Arial" w:hAnsi="Arial" w:cs="Arial"/>
                <w:sz w:val="22"/>
                <w:szCs w:val="22"/>
              </w:rPr>
              <w:t>Review of documents</w:t>
            </w:r>
            <w:r w:rsidR="00E02891" w:rsidRPr="00CE4005">
              <w:rPr>
                <w:rFonts w:ascii="Arial" w:hAnsi="Arial" w:cs="Arial"/>
                <w:sz w:val="22"/>
                <w:szCs w:val="22"/>
              </w:rPr>
              <w:t xml:space="preserve"> and interviews confirmed that the district's Special Education Parent Advisory Council (SEPAC) has established by</w:t>
            </w:r>
            <w:r w:rsidR="00F73376">
              <w:rPr>
                <w:rFonts w:ascii="Arial" w:hAnsi="Arial" w:cs="Arial"/>
                <w:sz w:val="22"/>
                <w:szCs w:val="22"/>
              </w:rPr>
              <w:t>-</w:t>
            </w:r>
            <w:r w:rsidR="00E02891" w:rsidRPr="00CE4005">
              <w:rPr>
                <w:rFonts w:ascii="Arial" w:hAnsi="Arial" w:cs="Arial"/>
                <w:sz w:val="22"/>
                <w:szCs w:val="22"/>
              </w:rPr>
              <w:t xml:space="preserve">laws </w:t>
            </w:r>
            <w:r w:rsidR="00F73376">
              <w:rPr>
                <w:rFonts w:ascii="Arial" w:hAnsi="Arial" w:cs="Arial"/>
                <w:sz w:val="22"/>
                <w:szCs w:val="22"/>
              </w:rPr>
              <w:t>regarding</w:t>
            </w:r>
            <w:r w:rsidR="00E02891" w:rsidRPr="00CE4005">
              <w:rPr>
                <w:rFonts w:ascii="Arial" w:hAnsi="Arial" w:cs="Arial"/>
                <w:sz w:val="22"/>
                <w:szCs w:val="22"/>
              </w:rPr>
              <w:t xml:space="preserve"> officers and operational procedures.</w:t>
            </w:r>
          </w:p>
        </w:tc>
      </w:tr>
    </w:tbl>
    <w:p w:rsidR="00E02891" w:rsidRDefault="00E02891">
      <w:pPr>
        <w:pStyle w:val="Normal10"/>
      </w:pPr>
    </w:p>
    <w:p w:rsidR="00E02891" w:rsidRDefault="00E02891">
      <w:pPr>
        <w:pStyle w:val="Normal11"/>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11"/>
              <w:keepNext/>
              <w:rPr>
                <w:rFonts w:ascii="Verdana" w:hAnsi="Verdana"/>
                <w:b/>
                <w:sz w:val="22"/>
                <w:szCs w:val="22"/>
              </w:rPr>
            </w:pPr>
            <w:bookmarkStart w:id="44" w:name="CRIT_SE_37"/>
            <w:bookmarkEnd w:id="44"/>
            <w:r w:rsidRPr="00AF5230">
              <w:rPr>
                <w:rFonts w:ascii="Verdana" w:hAnsi="Verdana"/>
                <w:b/>
                <w:sz w:val="22"/>
                <w:szCs w:val="22"/>
              </w:rPr>
              <w:lastRenderedPageBreak/>
              <w:t>SE Criterion # 37 - Procedures for approved and unapproved out-of-district placements</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1"/>
              <w:keepNext/>
              <w:rPr>
                <w:rFonts w:ascii="Verdana" w:hAnsi="Verdana"/>
                <w:b/>
                <w:sz w:val="22"/>
                <w:szCs w:val="22"/>
              </w:rPr>
            </w:pPr>
            <w:bookmarkStart w:id="45" w:name="RATING_SE_37"/>
            <w:bookmarkEnd w:id="45"/>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11"/>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1"/>
              <w:keepNext/>
              <w:rPr>
                <w:rFonts w:ascii="Verdana" w:hAnsi="Verdana"/>
                <w:b/>
                <w:sz w:val="22"/>
                <w:szCs w:val="22"/>
              </w:rPr>
            </w:pPr>
            <w:bookmarkStart w:id="46" w:name="BASIS_FINDINGS_SE_37"/>
            <w:bookmarkEnd w:id="46"/>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11"/>
              <w:keepNext/>
              <w:rPr>
                <w:rFonts w:ascii="Arial" w:hAnsi="Arial" w:cs="Arial"/>
                <w:sz w:val="22"/>
                <w:szCs w:val="22"/>
              </w:rPr>
            </w:pPr>
            <w:r w:rsidRPr="00CE4005">
              <w:rPr>
                <w:rFonts w:ascii="Arial" w:hAnsi="Arial" w:cs="Arial"/>
                <w:sz w:val="22"/>
                <w:szCs w:val="22"/>
              </w:rPr>
              <w:t xml:space="preserve">Review of student records and staff interviews indicated that the district has procedures for approved and unapproved out-of-district placements and maintains contracts, monitoring plans, and site visit documents within </w:t>
            </w:r>
            <w:r w:rsidR="0006044A">
              <w:rPr>
                <w:rFonts w:ascii="Arial" w:hAnsi="Arial" w:cs="Arial"/>
                <w:sz w:val="22"/>
                <w:szCs w:val="22"/>
              </w:rPr>
              <w:t xml:space="preserve">the </w:t>
            </w:r>
            <w:r w:rsidRPr="00CE4005">
              <w:rPr>
                <w:rFonts w:ascii="Arial" w:hAnsi="Arial" w:cs="Arial"/>
                <w:sz w:val="22"/>
                <w:szCs w:val="22"/>
              </w:rPr>
              <w:t>student records.</w:t>
            </w:r>
          </w:p>
        </w:tc>
      </w:tr>
    </w:tbl>
    <w:p w:rsidR="00E02891" w:rsidRDefault="00E02891">
      <w:pPr>
        <w:pStyle w:val="Normal11"/>
      </w:pPr>
    </w:p>
    <w:p w:rsidR="00E02891" w:rsidRDefault="00E02891">
      <w:pPr>
        <w:pStyle w:val="Normal12"/>
      </w:pPr>
    </w:p>
    <w:tbl>
      <w:tblPr>
        <w:tblW w:w="9360" w:type="dxa"/>
        <w:tblBorders>
          <w:bottom w:val="single" w:sz="4" w:space="0" w:color="auto"/>
        </w:tblBorders>
        <w:tblLayout w:type="fixed"/>
        <w:tblLook w:val="0000"/>
      </w:tblPr>
      <w:tblGrid>
        <w:gridCol w:w="2340"/>
        <w:gridCol w:w="2340"/>
        <w:gridCol w:w="2340"/>
        <w:gridCol w:w="2340"/>
      </w:tblGrid>
      <w:tr w:rsidR="00E02891" w:rsidRPr="00AF5230" w:rsidTr="00E02891">
        <w:trPr>
          <w:tblHeader/>
        </w:trPr>
        <w:tc>
          <w:tcPr>
            <w:tcW w:w="9360" w:type="dxa"/>
            <w:gridSpan w:val="4"/>
            <w:tcBorders>
              <w:bottom w:val="single" w:sz="4" w:space="0" w:color="auto"/>
            </w:tcBorders>
            <w:shd w:val="clear" w:color="auto" w:fill="C0C0C0"/>
          </w:tcPr>
          <w:p w:rsidR="00E02891" w:rsidRPr="00AF5230" w:rsidRDefault="00E02891" w:rsidP="00E02891">
            <w:pPr>
              <w:pStyle w:val="Normal12"/>
              <w:keepNext/>
              <w:rPr>
                <w:rFonts w:ascii="Verdana" w:hAnsi="Verdana"/>
                <w:b/>
                <w:sz w:val="22"/>
                <w:szCs w:val="22"/>
              </w:rPr>
            </w:pPr>
            <w:bookmarkStart w:id="47" w:name="CRIT_SE_54"/>
            <w:bookmarkEnd w:id="47"/>
            <w:r w:rsidRPr="00AF5230">
              <w:rPr>
                <w:rFonts w:ascii="Verdana" w:hAnsi="Verdana"/>
                <w:b/>
                <w:sz w:val="22"/>
                <w:szCs w:val="22"/>
              </w:rPr>
              <w:t>SE Criterion # 54 - Professional development</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12"/>
              <w:keepNext/>
              <w:rPr>
                <w:rFonts w:ascii="Verdana" w:hAnsi="Verdana"/>
                <w:b/>
                <w:sz w:val="22"/>
                <w:szCs w:val="22"/>
              </w:rPr>
            </w:pPr>
            <w:bookmarkStart w:id="48" w:name="RATING_SE_54"/>
            <w:bookmarkEnd w:id="48"/>
            <w:r w:rsidRPr="00AF5230">
              <w:rPr>
                <w:rFonts w:ascii="Verdana" w:hAnsi="Verdana"/>
                <w:b/>
                <w:sz w:val="22"/>
                <w:szCs w:val="22"/>
              </w:rPr>
              <w:t>Rating:</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E02891" w:rsidRPr="00CE4005" w:rsidRDefault="00E02891" w:rsidP="00E02891">
            <w:pPr>
              <w:pStyle w:val="Normal12"/>
              <w:keepNext/>
              <w:rPr>
                <w:rFonts w:ascii="Arial" w:hAnsi="Arial" w:cs="Arial"/>
                <w:sz w:val="22"/>
                <w:szCs w:val="22"/>
              </w:rPr>
            </w:pPr>
            <w:r w:rsidRPr="00CE4005">
              <w:rPr>
                <w:rFonts w:ascii="Arial" w:hAnsi="Arial" w:cs="Arial"/>
                <w:sz w:val="22"/>
                <w:szCs w:val="22"/>
              </w:rPr>
              <w:t>Partially Implemented</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12"/>
              <w:keepNext/>
              <w:rPr>
                <w:rFonts w:ascii="Verdana" w:hAnsi="Verdana"/>
                <w:b/>
                <w:sz w:val="22"/>
                <w:szCs w:val="22"/>
              </w:rPr>
            </w:pPr>
            <w:bookmarkStart w:id="49" w:name="BASIS_FINDINGS_SE_54"/>
            <w:bookmarkEnd w:id="49"/>
            <w:r w:rsidRPr="00AF5230">
              <w:rPr>
                <w:rFonts w:ascii="Verdana" w:hAnsi="Verdana"/>
                <w:b/>
                <w:sz w:val="22"/>
                <w:szCs w:val="22"/>
              </w:rPr>
              <w:t>Basis for Findings:</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A70F53" w:rsidRPr="00CE4005" w:rsidRDefault="00DA3B36" w:rsidP="005B54FC">
            <w:pPr>
              <w:rPr>
                <w:rFonts w:ascii="Arial" w:hAnsi="Arial" w:cs="Arial"/>
                <w:sz w:val="22"/>
                <w:szCs w:val="22"/>
              </w:rPr>
            </w:pPr>
            <w:r w:rsidRPr="00DA3B36">
              <w:rPr>
                <w:rFonts w:ascii="Arial" w:hAnsi="Arial" w:cs="Arial"/>
                <w:sz w:val="22"/>
                <w:szCs w:val="22"/>
              </w:rPr>
              <w:t>Review of documents and staff interviews indicated that</w:t>
            </w:r>
            <w:r w:rsidR="008335D3">
              <w:rPr>
                <w:rFonts w:ascii="Arial" w:hAnsi="Arial" w:cs="Arial"/>
                <w:sz w:val="22"/>
                <w:szCs w:val="22"/>
              </w:rPr>
              <w:t xml:space="preserve"> </w:t>
            </w:r>
            <w:r>
              <w:rPr>
                <w:rFonts w:ascii="Arial" w:hAnsi="Arial" w:cs="Arial"/>
                <w:sz w:val="22"/>
                <w:szCs w:val="22"/>
              </w:rPr>
              <w:t>general education teachers receive training on</w:t>
            </w:r>
            <w:r w:rsidR="00170EC9">
              <w:rPr>
                <w:rFonts w:ascii="Arial" w:hAnsi="Arial" w:cs="Arial"/>
                <w:sz w:val="22"/>
                <w:szCs w:val="22"/>
              </w:rPr>
              <w:t xml:space="preserve"> topics of </w:t>
            </w:r>
            <w:r w:rsidR="002E2701" w:rsidRPr="00170EC9">
              <w:rPr>
                <w:rFonts w:ascii="Arial" w:hAnsi="Arial" w:cs="Arial"/>
                <w:sz w:val="22"/>
                <w:szCs w:val="22"/>
              </w:rPr>
              <w:t xml:space="preserve">analyzing and </w:t>
            </w:r>
            <w:r w:rsidR="00170EC9">
              <w:rPr>
                <w:rFonts w:ascii="Arial" w:hAnsi="Arial" w:cs="Arial"/>
                <w:sz w:val="22"/>
                <w:szCs w:val="22"/>
              </w:rPr>
              <w:t>accommodating diverse learning styles and</w:t>
            </w:r>
            <w:r>
              <w:rPr>
                <w:rFonts w:ascii="Arial" w:hAnsi="Arial" w:cs="Arial"/>
                <w:sz w:val="22"/>
                <w:szCs w:val="22"/>
              </w:rPr>
              <w:t xml:space="preserve"> inclusionary practices to maximize student achievement</w:t>
            </w:r>
            <w:r w:rsidR="008335D3">
              <w:rPr>
                <w:rFonts w:ascii="Arial" w:hAnsi="Arial" w:cs="Arial"/>
                <w:sz w:val="22"/>
                <w:szCs w:val="22"/>
              </w:rPr>
              <w:t>.</w:t>
            </w:r>
            <w:r w:rsidR="00170EC9">
              <w:rPr>
                <w:rFonts w:ascii="Arial" w:hAnsi="Arial" w:cs="Arial"/>
                <w:sz w:val="22"/>
                <w:szCs w:val="22"/>
              </w:rPr>
              <w:t xml:space="preserve"> </w:t>
            </w:r>
            <w:r w:rsidR="002A7588">
              <w:rPr>
                <w:rFonts w:ascii="Arial" w:hAnsi="Arial" w:cs="Arial"/>
                <w:sz w:val="22"/>
                <w:szCs w:val="22"/>
              </w:rPr>
              <w:t>P</w:t>
            </w:r>
            <w:r w:rsidRPr="00DA3B36">
              <w:rPr>
                <w:rFonts w:ascii="Arial" w:hAnsi="Arial" w:cs="Arial"/>
                <w:sz w:val="22"/>
                <w:szCs w:val="22"/>
              </w:rPr>
              <w:t>araprofessional</w:t>
            </w:r>
            <w:r>
              <w:rPr>
                <w:rFonts w:ascii="Arial" w:hAnsi="Arial" w:cs="Arial"/>
                <w:sz w:val="22"/>
                <w:szCs w:val="22"/>
              </w:rPr>
              <w:t xml:space="preserve"> staff</w:t>
            </w:r>
            <w:r w:rsidR="00A70F53">
              <w:rPr>
                <w:rFonts w:ascii="Arial" w:hAnsi="Arial" w:cs="Arial"/>
                <w:sz w:val="22"/>
                <w:szCs w:val="22"/>
              </w:rPr>
              <w:t>, with the exception of ABA paraprofessionals</w:t>
            </w:r>
            <w:r w:rsidR="008335D3">
              <w:rPr>
                <w:rFonts w:ascii="Arial" w:hAnsi="Arial" w:cs="Arial"/>
                <w:sz w:val="22"/>
                <w:szCs w:val="22"/>
              </w:rPr>
              <w:t xml:space="preserve">, </w:t>
            </w:r>
            <w:r w:rsidRPr="00DA3B36">
              <w:rPr>
                <w:rFonts w:ascii="Arial" w:hAnsi="Arial" w:cs="Arial"/>
                <w:sz w:val="22"/>
                <w:szCs w:val="22"/>
              </w:rPr>
              <w:t xml:space="preserve">do not </w:t>
            </w:r>
            <w:r w:rsidR="00170EC9">
              <w:rPr>
                <w:rFonts w:ascii="Arial" w:hAnsi="Arial" w:cs="Arial"/>
                <w:sz w:val="22"/>
                <w:szCs w:val="22"/>
              </w:rPr>
              <w:t xml:space="preserve">receive this training. Additionally, </w:t>
            </w:r>
            <w:r w:rsidR="00CB68F6">
              <w:rPr>
                <w:rFonts w:ascii="Arial" w:hAnsi="Arial" w:cs="Arial"/>
                <w:sz w:val="22"/>
                <w:szCs w:val="22"/>
              </w:rPr>
              <w:t xml:space="preserve">all </w:t>
            </w:r>
            <w:r w:rsidR="00170EC9">
              <w:rPr>
                <w:rFonts w:ascii="Arial" w:hAnsi="Arial" w:cs="Arial"/>
                <w:sz w:val="22"/>
                <w:szCs w:val="22"/>
              </w:rPr>
              <w:t xml:space="preserve">paraprofessionals do not </w:t>
            </w:r>
            <w:r w:rsidRPr="00DA3B36">
              <w:rPr>
                <w:rFonts w:ascii="Arial" w:hAnsi="Arial" w:cs="Arial"/>
                <w:sz w:val="22"/>
                <w:szCs w:val="22"/>
              </w:rPr>
              <w:t>participate in the district’s required trainings</w:t>
            </w:r>
            <w:r w:rsidR="00BA2541">
              <w:rPr>
                <w:rFonts w:ascii="Arial" w:hAnsi="Arial" w:cs="Arial"/>
                <w:sz w:val="22"/>
                <w:szCs w:val="22"/>
              </w:rPr>
              <w:t>,</w:t>
            </w:r>
            <w:r w:rsidRPr="00DA3B36">
              <w:rPr>
                <w:rFonts w:ascii="Arial" w:hAnsi="Arial" w:cs="Arial"/>
                <w:sz w:val="22"/>
                <w:szCs w:val="22"/>
              </w:rPr>
              <w:t xml:space="preserve"> which include state and federal special education requirements and related local special education policies and procedures</w:t>
            </w:r>
            <w:r w:rsidR="00170EC9">
              <w:rPr>
                <w:rFonts w:ascii="Arial" w:hAnsi="Arial" w:cs="Arial"/>
                <w:sz w:val="22"/>
                <w:szCs w:val="22"/>
              </w:rPr>
              <w:t>.</w:t>
            </w:r>
            <w:r w:rsidR="00A70F53">
              <w:rPr>
                <w:rFonts w:ascii="Arial" w:hAnsi="Arial" w:cs="Arial"/>
                <w:sz w:val="22"/>
                <w:szCs w:val="22"/>
              </w:rPr>
              <w:t xml:space="preserve"> </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12"/>
              <w:keepNext/>
              <w:rPr>
                <w:rFonts w:ascii="Verdana" w:hAnsi="Verdana"/>
                <w:b/>
                <w:bCs/>
                <w:sz w:val="22"/>
                <w:szCs w:val="20"/>
              </w:rPr>
            </w:pPr>
            <w:bookmarkStart w:id="50" w:name="ORDER_CORR_ACTION_SE_54"/>
            <w:bookmarkEnd w:id="50"/>
            <w:r w:rsidRPr="00AF5230">
              <w:rPr>
                <w:rFonts w:ascii="Verdana" w:hAnsi="Verdana"/>
                <w:b/>
                <w:bCs/>
                <w:sz w:val="22"/>
                <w:szCs w:val="20"/>
              </w:rPr>
              <w:t>Department Order of Corrective Action:</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2E2701" w:rsidRPr="00CB68F6" w:rsidRDefault="002E2701" w:rsidP="00CB68F6">
            <w:pPr>
              <w:rPr>
                <w:rFonts w:ascii="Arial" w:hAnsi="Arial" w:cs="Arial"/>
                <w:sz w:val="22"/>
                <w:szCs w:val="22"/>
              </w:rPr>
            </w:pPr>
            <w:r>
              <w:rPr>
                <w:rFonts w:ascii="Arial" w:hAnsi="Arial" w:cs="Arial"/>
                <w:sz w:val="22"/>
                <w:szCs w:val="22"/>
              </w:rPr>
              <w:t xml:space="preserve">Provide training to all non-ABA </w:t>
            </w:r>
            <w:r w:rsidR="003D7DE9">
              <w:rPr>
                <w:rFonts w:ascii="Arial" w:hAnsi="Arial" w:cs="Arial"/>
                <w:sz w:val="22"/>
                <w:szCs w:val="22"/>
              </w:rPr>
              <w:t>paraprofessionals on</w:t>
            </w:r>
            <w:r>
              <w:rPr>
                <w:rFonts w:ascii="Arial" w:hAnsi="Arial" w:cs="Arial"/>
                <w:sz w:val="22"/>
                <w:szCs w:val="22"/>
              </w:rPr>
              <w:t xml:space="preserve"> </w:t>
            </w:r>
            <w:r w:rsidRPr="00170EC9">
              <w:rPr>
                <w:rFonts w:ascii="Arial" w:hAnsi="Arial" w:cs="Arial"/>
                <w:sz w:val="22"/>
                <w:szCs w:val="22"/>
              </w:rPr>
              <w:t>analyzing and accommodating</w:t>
            </w:r>
            <w:r>
              <w:rPr>
                <w:rFonts w:ascii="Arial" w:hAnsi="Arial" w:cs="Arial"/>
                <w:sz w:val="22"/>
                <w:szCs w:val="22"/>
              </w:rPr>
              <w:t xml:space="preserve"> diverse learning styles and inclusionary practices to maximize student achievement. Additionally, </w:t>
            </w:r>
            <w:r>
              <w:rPr>
                <w:rFonts w:ascii="Arial" w:hAnsi="Arial" w:cs="Arial"/>
                <w:bCs/>
                <w:sz w:val="22"/>
                <w:szCs w:val="22"/>
              </w:rPr>
              <w:t>p</w:t>
            </w:r>
            <w:r w:rsidRPr="00170EC9">
              <w:rPr>
                <w:rFonts w:ascii="Arial" w:hAnsi="Arial" w:cs="Arial"/>
                <w:bCs/>
                <w:sz w:val="22"/>
                <w:szCs w:val="22"/>
              </w:rPr>
              <w:t xml:space="preserve">rovide </w:t>
            </w:r>
            <w:r>
              <w:rPr>
                <w:rFonts w:ascii="Arial" w:hAnsi="Arial" w:cs="Arial"/>
                <w:bCs/>
                <w:sz w:val="22"/>
                <w:szCs w:val="22"/>
              </w:rPr>
              <w:t xml:space="preserve">training to all </w:t>
            </w:r>
            <w:r w:rsidRPr="00170EC9">
              <w:rPr>
                <w:rFonts w:ascii="Arial" w:hAnsi="Arial" w:cs="Arial"/>
                <w:bCs/>
                <w:sz w:val="22"/>
                <w:szCs w:val="22"/>
              </w:rPr>
              <w:t>paraprofessional staff</w:t>
            </w:r>
            <w:r>
              <w:rPr>
                <w:rFonts w:ascii="Arial" w:hAnsi="Arial" w:cs="Arial"/>
                <w:bCs/>
                <w:sz w:val="22"/>
                <w:szCs w:val="22"/>
              </w:rPr>
              <w:t xml:space="preserve"> </w:t>
            </w:r>
            <w:r w:rsidRPr="00170EC9">
              <w:rPr>
                <w:rFonts w:ascii="Arial" w:hAnsi="Arial" w:cs="Arial"/>
                <w:bCs/>
                <w:sz w:val="22"/>
                <w:szCs w:val="22"/>
              </w:rPr>
              <w:t xml:space="preserve">on </w:t>
            </w:r>
            <w:r w:rsidRPr="00170EC9">
              <w:rPr>
                <w:rFonts w:ascii="Arial" w:hAnsi="Arial" w:cs="Arial"/>
                <w:sz w:val="22"/>
                <w:szCs w:val="22"/>
              </w:rPr>
              <w:t>state and federal special education requirements and related local special education policies and procedures</w:t>
            </w:r>
            <w:r>
              <w:rPr>
                <w:rFonts w:ascii="Arial" w:hAnsi="Arial" w:cs="Arial"/>
                <w:sz w:val="22"/>
                <w:szCs w:val="22"/>
              </w:rPr>
              <w:t>.</w:t>
            </w:r>
          </w:p>
        </w:tc>
      </w:tr>
      <w:tr w:rsidR="00E02891" w:rsidRPr="00E166C8" w:rsidTr="00E02891">
        <w:tc>
          <w:tcPr>
            <w:tcW w:w="9360" w:type="dxa"/>
            <w:gridSpan w:val="4"/>
            <w:tcBorders>
              <w:top w:val="single" w:sz="4" w:space="0" w:color="auto"/>
              <w:left w:val="single" w:sz="4" w:space="0" w:color="auto"/>
              <w:bottom w:val="nil"/>
              <w:right w:val="single" w:sz="4" w:space="0" w:color="auto"/>
            </w:tcBorders>
          </w:tcPr>
          <w:p w:rsidR="00E02891" w:rsidRPr="00E166C8" w:rsidRDefault="00E02891" w:rsidP="00E02891">
            <w:pPr>
              <w:pStyle w:val="Normal12"/>
              <w:keepNext/>
              <w:rPr>
                <w:rFonts w:ascii="Verdana" w:hAnsi="Verdana"/>
                <w:b/>
                <w:bCs/>
                <w:sz w:val="22"/>
                <w:szCs w:val="20"/>
              </w:rPr>
            </w:pPr>
            <w:bookmarkStart w:id="51" w:name="REQUIRED_ELEMENTS_SE_54"/>
            <w:bookmarkEnd w:id="51"/>
            <w:r w:rsidRPr="00AF5230">
              <w:rPr>
                <w:rFonts w:ascii="Verdana" w:hAnsi="Verdana"/>
                <w:b/>
                <w:bCs/>
                <w:sz w:val="22"/>
                <w:szCs w:val="20"/>
              </w:rPr>
              <w:t>Required Elements of Progress Reports:</w:t>
            </w:r>
          </w:p>
        </w:tc>
      </w:tr>
      <w:tr w:rsidR="00E02891" w:rsidRPr="00CE4005" w:rsidTr="00E02891">
        <w:tc>
          <w:tcPr>
            <w:tcW w:w="9360" w:type="dxa"/>
            <w:gridSpan w:val="4"/>
            <w:tcBorders>
              <w:top w:val="nil"/>
              <w:left w:val="single" w:sz="4" w:space="0" w:color="auto"/>
              <w:bottom w:val="single" w:sz="4" w:space="0" w:color="auto"/>
              <w:right w:val="single" w:sz="4" w:space="0" w:color="auto"/>
            </w:tcBorders>
          </w:tcPr>
          <w:p w:rsidR="00E02891" w:rsidRPr="00CE4005" w:rsidRDefault="005B54FC" w:rsidP="00165E4B">
            <w:r>
              <w:rPr>
                <w:rFonts w:ascii="Arial" w:hAnsi="Arial" w:cs="Arial"/>
                <w:sz w:val="22"/>
                <w:szCs w:val="22"/>
              </w:rPr>
              <w:t>Submit</w:t>
            </w:r>
            <w:r w:rsidRPr="00170EC9">
              <w:rPr>
                <w:rFonts w:ascii="Arial" w:hAnsi="Arial" w:cs="Arial"/>
                <w:sz w:val="22"/>
                <w:szCs w:val="22"/>
              </w:rPr>
              <w:t xml:space="preserve"> </w:t>
            </w:r>
            <w:r w:rsidR="00170EC9" w:rsidRPr="00170EC9">
              <w:rPr>
                <w:rFonts w:ascii="Arial" w:hAnsi="Arial" w:cs="Arial"/>
                <w:sz w:val="22"/>
                <w:szCs w:val="22"/>
              </w:rPr>
              <w:t>evidence of training that includes the training agenda, signed attendance sheets</w:t>
            </w:r>
            <w:r w:rsidR="007B7D98">
              <w:rPr>
                <w:rFonts w:ascii="Arial" w:hAnsi="Arial" w:cs="Arial"/>
                <w:sz w:val="22"/>
                <w:szCs w:val="22"/>
              </w:rPr>
              <w:t xml:space="preserve"> with name(s)/role(s)</w:t>
            </w:r>
            <w:r w:rsidR="00170EC9" w:rsidRPr="00170EC9">
              <w:rPr>
                <w:rFonts w:ascii="Arial" w:hAnsi="Arial" w:cs="Arial"/>
                <w:sz w:val="22"/>
                <w:szCs w:val="22"/>
              </w:rPr>
              <w:t xml:space="preserve"> and the materials </w:t>
            </w:r>
            <w:r>
              <w:rPr>
                <w:rFonts w:ascii="Arial" w:hAnsi="Arial" w:cs="Arial"/>
                <w:sz w:val="22"/>
                <w:szCs w:val="22"/>
              </w:rPr>
              <w:t xml:space="preserve">presented </w:t>
            </w:r>
            <w:r w:rsidR="00170EC9" w:rsidRPr="00170EC9">
              <w:rPr>
                <w:rFonts w:ascii="Arial" w:hAnsi="Arial" w:cs="Arial"/>
                <w:sz w:val="22"/>
                <w:szCs w:val="22"/>
              </w:rPr>
              <w:t xml:space="preserve">by </w:t>
            </w:r>
            <w:r w:rsidR="00AE2B5D">
              <w:rPr>
                <w:rFonts w:ascii="Arial" w:hAnsi="Arial" w:cs="Arial"/>
                <w:b/>
                <w:sz w:val="22"/>
                <w:szCs w:val="22"/>
              </w:rPr>
              <w:t>October 28</w:t>
            </w:r>
            <w:r w:rsidR="00170EC9" w:rsidRPr="004E2706">
              <w:rPr>
                <w:rFonts w:ascii="Arial" w:hAnsi="Arial" w:cs="Arial"/>
                <w:b/>
                <w:sz w:val="22"/>
                <w:szCs w:val="22"/>
              </w:rPr>
              <w:t>, 2016</w:t>
            </w:r>
            <w:r w:rsidR="00170EC9" w:rsidRPr="00170EC9">
              <w:rPr>
                <w:rFonts w:ascii="Arial" w:hAnsi="Arial" w:cs="Arial"/>
                <w:sz w:val="22"/>
                <w:szCs w:val="22"/>
              </w:rPr>
              <w:t>.</w:t>
            </w:r>
          </w:p>
        </w:tc>
      </w:tr>
      <w:tr w:rsidR="00E02891" w:rsidRPr="00AF5230" w:rsidTr="00E02891">
        <w:tc>
          <w:tcPr>
            <w:tcW w:w="9360" w:type="dxa"/>
            <w:gridSpan w:val="4"/>
            <w:tcBorders>
              <w:top w:val="single" w:sz="4" w:space="0" w:color="auto"/>
              <w:left w:val="single" w:sz="4" w:space="0" w:color="auto"/>
              <w:bottom w:val="single" w:sz="4" w:space="0" w:color="auto"/>
              <w:right w:val="single" w:sz="4" w:space="0" w:color="auto"/>
            </w:tcBorders>
          </w:tcPr>
          <w:p w:rsidR="00E02891" w:rsidRPr="00AF5230" w:rsidRDefault="00E02891" w:rsidP="00E02891">
            <w:pPr>
              <w:pStyle w:val="Normal12"/>
              <w:keepNext/>
              <w:rPr>
                <w:rFonts w:ascii="Verdana" w:hAnsi="Verdana"/>
                <w:b/>
                <w:bCs/>
                <w:sz w:val="22"/>
                <w:szCs w:val="20"/>
              </w:rPr>
            </w:pPr>
            <w:bookmarkStart w:id="52" w:name="PR_DUEDATE_SE_54"/>
            <w:bookmarkEnd w:id="52"/>
            <w:r w:rsidRPr="002541C2">
              <w:rPr>
                <w:rFonts w:ascii="Verdana" w:hAnsi="Verdana"/>
                <w:b/>
                <w:bCs/>
                <w:sz w:val="22"/>
              </w:rPr>
              <w:t>Progress Report Due Date(s)</w:t>
            </w:r>
            <w:r w:rsidRPr="00AF5230">
              <w:rPr>
                <w:rFonts w:ascii="Verdana" w:hAnsi="Verdana"/>
                <w:b/>
                <w:bCs/>
                <w:sz w:val="22"/>
                <w:szCs w:val="20"/>
              </w:rPr>
              <w:t>:</w:t>
            </w:r>
          </w:p>
        </w:tc>
      </w:tr>
      <w:tr w:rsidR="00E02891" w:rsidRPr="00E92FDA" w:rsidTr="00E02891">
        <w:tc>
          <w:tcPr>
            <w:tcW w:w="2340" w:type="dxa"/>
            <w:tcBorders>
              <w:top w:val="single" w:sz="4" w:space="0" w:color="auto"/>
              <w:left w:val="single" w:sz="4" w:space="0" w:color="auto"/>
              <w:bottom w:val="single" w:sz="4" w:space="0" w:color="auto"/>
              <w:right w:val="single" w:sz="4" w:space="0" w:color="auto"/>
            </w:tcBorders>
          </w:tcPr>
          <w:p w:rsidR="00E02891" w:rsidRPr="00E92FDA" w:rsidRDefault="00AE2B5D" w:rsidP="00170EC9">
            <w:pPr>
              <w:pStyle w:val="Normal12"/>
              <w:keepNext/>
              <w:rPr>
                <w:rFonts w:ascii="Arial" w:hAnsi="Arial" w:cs="Arial"/>
                <w:bCs/>
                <w:sz w:val="22"/>
              </w:rPr>
            </w:pPr>
            <w:r>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2891" w:rsidRPr="00E92FDA" w:rsidRDefault="00E02891" w:rsidP="00E02891">
            <w:pPr>
              <w:pStyle w:val="Normal12"/>
              <w:keepNext/>
              <w:rPr>
                <w:rFonts w:ascii="Arial" w:hAnsi="Arial" w:cs="Arial"/>
                <w:bCs/>
                <w:sz w:val="22"/>
              </w:rPr>
            </w:pPr>
          </w:p>
        </w:tc>
      </w:tr>
    </w:tbl>
    <w:p w:rsidR="00E02891" w:rsidRDefault="00E02891">
      <w:pPr>
        <w:pStyle w:val="Normal12"/>
      </w:pPr>
    </w:p>
    <w:p w:rsidR="00E02891" w:rsidRDefault="00E02891">
      <w:pPr>
        <w:pStyle w:val="Normal13"/>
      </w:pPr>
    </w:p>
    <w:tbl>
      <w:tblPr>
        <w:tblW w:w="9360" w:type="dxa"/>
        <w:tblBorders>
          <w:bottom w:val="single" w:sz="4" w:space="0" w:color="auto"/>
        </w:tblBorders>
        <w:tblLayout w:type="fixed"/>
        <w:tblLook w:val="0000"/>
      </w:tblPr>
      <w:tblGrid>
        <w:gridCol w:w="9360"/>
      </w:tblGrid>
      <w:tr w:rsidR="00E02891" w:rsidRPr="00AF5230" w:rsidTr="00E02891">
        <w:trPr>
          <w:tblHeader/>
        </w:trPr>
        <w:tc>
          <w:tcPr>
            <w:tcW w:w="9360" w:type="dxa"/>
            <w:tcBorders>
              <w:bottom w:val="single" w:sz="4" w:space="0" w:color="auto"/>
            </w:tcBorders>
            <w:shd w:val="clear" w:color="auto" w:fill="C0C0C0"/>
          </w:tcPr>
          <w:p w:rsidR="00E02891" w:rsidRPr="00AF5230" w:rsidRDefault="00E02891" w:rsidP="00E02891">
            <w:pPr>
              <w:pStyle w:val="Normal13"/>
              <w:keepNext/>
              <w:rPr>
                <w:rFonts w:ascii="Verdana" w:hAnsi="Verdana"/>
                <w:b/>
                <w:sz w:val="22"/>
                <w:szCs w:val="22"/>
              </w:rPr>
            </w:pPr>
            <w:bookmarkStart w:id="53" w:name="CRIT_SE_55"/>
            <w:bookmarkEnd w:id="53"/>
            <w:r w:rsidRPr="00AF5230">
              <w:rPr>
                <w:rFonts w:ascii="Verdana" w:hAnsi="Verdana"/>
                <w:b/>
                <w:sz w:val="22"/>
                <w:szCs w:val="22"/>
              </w:rPr>
              <w:t>SE Criterion # 55 - Special education facilities and classrooms</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3"/>
              <w:keepNext/>
              <w:rPr>
                <w:rFonts w:ascii="Verdana" w:hAnsi="Verdana"/>
                <w:b/>
                <w:sz w:val="22"/>
                <w:szCs w:val="22"/>
              </w:rPr>
            </w:pPr>
            <w:bookmarkStart w:id="54" w:name="RATING_SE_55"/>
            <w:bookmarkEnd w:id="54"/>
            <w:r w:rsidRPr="00AF5230">
              <w:rPr>
                <w:rFonts w:ascii="Verdana" w:hAnsi="Verdana"/>
                <w:b/>
                <w:sz w:val="22"/>
                <w:szCs w:val="22"/>
              </w:rPr>
              <w:t>Rating:</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13"/>
              <w:keepNext/>
              <w:rPr>
                <w:rFonts w:ascii="Arial" w:hAnsi="Arial" w:cs="Arial"/>
                <w:sz w:val="22"/>
                <w:szCs w:val="22"/>
              </w:rPr>
            </w:pPr>
            <w:r w:rsidRPr="00CE4005">
              <w:rPr>
                <w:rFonts w:ascii="Arial" w:hAnsi="Arial" w:cs="Arial"/>
                <w:sz w:val="22"/>
                <w:szCs w:val="22"/>
              </w:rPr>
              <w:t>Implemented</w:t>
            </w:r>
          </w:p>
        </w:tc>
      </w:tr>
      <w:tr w:rsidR="00E02891" w:rsidRPr="00E166C8" w:rsidTr="00E02891">
        <w:tc>
          <w:tcPr>
            <w:tcW w:w="9360" w:type="dxa"/>
            <w:tcBorders>
              <w:top w:val="single" w:sz="4" w:space="0" w:color="auto"/>
              <w:left w:val="single" w:sz="4" w:space="0" w:color="auto"/>
              <w:bottom w:val="nil"/>
              <w:right w:val="single" w:sz="4" w:space="0" w:color="auto"/>
            </w:tcBorders>
          </w:tcPr>
          <w:p w:rsidR="00E02891" w:rsidRPr="00E166C8" w:rsidRDefault="00E02891" w:rsidP="00E02891">
            <w:pPr>
              <w:pStyle w:val="Normal13"/>
              <w:keepNext/>
              <w:rPr>
                <w:rFonts w:ascii="Verdana" w:hAnsi="Verdana"/>
                <w:b/>
                <w:sz w:val="22"/>
                <w:szCs w:val="22"/>
              </w:rPr>
            </w:pPr>
            <w:bookmarkStart w:id="55" w:name="BASIS_FINDINGS_SE_55"/>
            <w:bookmarkEnd w:id="55"/>
            <w:r w:rsidRPr="00AF5230">
              <w:rPr>
                <w:rFonts w:ascii="Verdana" w:hAnsi="Verdana"/>
                <w:b/>
                <w:sz w:val="22"/>
                <w:szCs w:val="22"/>
              </w:rPr>
              <w:t>Basis for Findings:</w:t>
            </w:r>
          </w:p>
        </w:tc>
      </w:tr>
      <w:tr w:rsidR="00E02891" w:rsidRPr="00CE4005" w:rsidTr="00E02891">
        <w:tc>
          <w:tcPr>
            <w:tcW w:w="9360" w:type="dxa"/>
            <w:tcBorders>
              <w:top w:val="nil"/>
              <w:left w:val="single" w:sz="4" w:space="0" w:color="auto"/>
              <w:bottom w:val="single" w:sz="4" w:space="0" w:color="auto"/>
              <w:right w:val="single" w:sz="4" w:space="0" w:color="auto"/>
            </w:tcBorders>
          </w:tcPr>
          <w:p w:rsidR="00E02891" w:rsidRPr="00CE4005" w:rsidRDefault="00E02891" w:rsidP="00E02891">
            <w:pPr>
              <w:pStyle w:val="Normal13"/>
              <w:keepNext/>
              <w:rPr>
                <w:rFonts w:ascii="Arial" w:hAnsi="Arial" w:cs="Arial"/>
                <w:sz w:val="22"/>
                <w:szCs w:val="22"/>
              </w:rPr>
            </w:pPr>
            <w:r w:rsidRPr="00CE4005">
              <w:rPr>
                <w:rFonts w:ascii="Arial" w:hAnsi="Arial" w:cs="Arial"/>
                <w:sz w:val="22"/>
                <w:szCs w:val="22"/>
              </w:rPr>
              <w:t>Observations and administrative interviews confirmed that the Henry P. Clough Elementary School, Memorial Elementary School, and the Miscoe Middle School no longer have stigmatizing signs for rooms where students with disabilities receive services</w:t>
            </w:r>
            <w:r w:rsidR="00FF0B78">
              <w:rPr>
                <w:rFonts w:ascii="Arial" w:hAnsi="Arial" w:cs="Arial"/>
                <w:sz w:val="22"/>
                <w:szCs w:val="22"/>
              </w:rPr>
              <w:t>,</w:t>
            </w:r>
            <w:r w:rsidRPr="00CE4005">
              <w:rPr>
                <w:rFonts w:ascii="Arial" w:hAnsi="Arial" w:cs="Arial"/>
                <w:sz w:val="22"/>
                <w:szCs w:val="22"/>
              </w:rPr>
              <w:t xml:space="preserve"> such as occupational therapy, physical therapy, special education resource support, speech and language therapy, and for the STARS program.</w:t>
            </w:r>
          </w:p>
        </w:tc>
      </w:tr>
    </w:tbl>
    <w:p w:rsidR="00E02891" w:rsidRDefault="00E02891">
      <w:pPr>
        <w:pStyle w:val="Normal13"/>
      </w:pPr>
    </w:p>
    <w:p w:rsidR="00E02891" w:rsidRPr="00AF5230" w:rsidRDefault="00E02891" w:rsidP="00E02891">
      <w:pPr>
        <w:rPr>
          <w:rFonts w:ascii="Verdana" w:hAnsi="Verdana"/>
          <w:sz w:val="16"/>
          <w:szCs w:val="16"/>
        </w:rPr>
      </w:pPr>
    </w:p>
    <w:sectPr w:rsidR="00E02891" w:rsidRPr="00AF5230" w:rsidSect="00E02891">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A7" w:rsidRDefault="006B0CA7">
      <w:r>
        <w:separator/>
      </w:r>
    </w:p>
  </w:endnote>
  <w:endnote w:type="continuationSeparator" w:id="0">
    <w:p w:rsidR="006B0CA7" w:rsidRDefault="006B0CA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7" w:rsidRDefault="00C2665A" w:rsidP="00E02891">
    <w:pPr>
      <w:pStyle w:val="Footer"/>
      <w:framePr w:wrap="around" w:vAnchor="text" w:hAnchor="margin" w:xAlign="right" w:y="1"/>
      <w:rPr>
        <w:rStyle w:val="PageNumber"/>
      </w:rPr>
    </w:pPr>
    <w:r>
      <w:rPr>
        <w:rStyle w:val="PageNumber"/>
      </w:rPr>
      <w:fldChar w:fldCharType="begin"/>
    </w:r>
    <w:r w:rsidR="00FA37A7">
      <w:rPr>
        <w:rStyle w:val="PageNumber"/>
      </w:rPr>
      <w:instrText xml:space="preserve">PAGE  </w:instrText>
    </w:r>
    <w:r>
      <w:rPr>
        <w:rStyle w:val="PageNumber"/>
      </w:rPr>
      <w:fldChar w:fldCharType="end"/>
    </w:r>
  </w:p>
  <w:p w:rsidR="00FA37A7" w:rsidRDefault="00FA37A7" w:rsidP="00E028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7" w:rsidRDefault="00FA37A7" w:rsidP="00E02891">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Pr>
        <w:rFonts w:ascii="Verdana" w:hAnsi="Verdana"/>
        <w:sz w:val="16"/>
        <w:szCs w:val="16"/>
      </w:rPr>
      <w:t>Program Quality Assurance Services</w:t>
    </w:r>
    <w:bookmarkEnd w:id="57"/>
  </w:p>
  <w:p w:rsidR="00FA37A7" w:rsidRPr="00700A12" w:rsidRDefault="00FA37A7" w:rsidP="00E02891">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Mendon-Upton Regional School District</w:t>
    </w:r>
    <w:bookmarkEnd w:id="58"/>
    <w:r>
      <w:rPr>
        <w:rFonts w:ascii="Verdana" w:hAnsi="Verdana"/>
        <w:sz w:val="16"/>
        <w:szCs w:val="16"/>
      </w:rPr>
      <w:t xml:space="preserve"> Mid-Cycle Report – </w:t>
    </w:r>
    <w:bookmarkStart w:id="59" w:name="MCR_REPORT_DATE"/>
    <w:r>
      <w:rPr>
        <w:rFonts w:ascii="Verdana" w:hAnsi="Verdana"/>
        <w:sz w:val="16"/>
        <w:szCs w:val="16"/>
      </w:rPr>
      <w:t>February</w:t>
    </w:r>
    <w:r w:rsidR="00CD036E">
      <w:rPr>
        <w:rFonts w:ascii="Verdana" w:hAnsi="Verdana"/>
        <w:sz w:val="16"/>
        <w:szCs w:val="16"/>
      </w:rPr>
      <w:t xml:space="preserve"> 19</w:t>
    </w:r>
    <w:r>
      <w:rPr>
        <w:rFonts w:ascii="Verdana" w:hAnsi="Verdana"/>
        <w:sz w:val="16"/>
        <w:szCs w:val="16"/>
      </w:rPr>
      <w:t>,</w:t>
    </w:r>
    <w:r w:rsidR="0079153E">
      <w:rPr>
        <w:rFonts w:ascii="Verdana" w:hAnsi="Verdana"/>
        <w:sz w:val="16"/>
        <w:szCs w:val="16"/>
      </w:rPr>
      <w:t xml:space="preserve"> </w:t>
    </w:r>
    <w:r w:rsidRPr="00700A12">
      <w:rPr>
        <w:rFonts w:ascii="Verdana" w:hAnsi="Verdana"/>
        <w:sz w:val="16"/>
        <w:szCs w:val="16"/>
      </w:rPr>
      <w:t>2016</w:t>
    </w:r>
    <w:bookmarkEnd w:id="59"/>
  </w:p>
  <w:p w:rsidR="00FA37A7" w:rsidRPr="00700A12" w:rsidRDefault="00FA37A7" w:rsidP="00E0289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2665A" w:rsidRPr="00700A12">
      <w:rPr>
        <w:rFonts w:ascii="Verdana" w:hAnsi="Verdana"/>
        <w:sz w:val="16"/>
        <w:szCs w:val="16"/>
      </w:rPr>
      <w:fldChar w:fldCharType="begin"/>
    </w:r>
    <w:r w:rsidRPr="00700A12">
      <w:rPr>
        <w:rFonts w:ascii="Verdana" w:hAnsi="Verdana"/>
        <w:sz w:val="16"/>
        <w:szCs w:val="16"/>
      </w:rPr>
      <w:instrText xml:space="preserve"> PAGE </w:instrText>
    </w:r>
    <w:r w:rsidR="00C2665A" w:rsidRPr="00700A12">
      <w:rPr>
        <w:rFonts w:ascii="Verdana" w:hAnsi="Verdana"/>
        <w:sz w:val="16"/>
        <w:szCs w:val="16"/>
      </w:rPr>
      <w:fldChar w:fldCharType="separate"/>
    </w:r>
    <w:r w:rsidR="006D7DA1">
      <w:rPr>
        <w:rFonts w:ascii="Verdana" w:hAnsi="Verdana"/>
        <w:noProof/>
        <w:sz w:val="16"/>
        <w:szCs w:val="16"/>
      </w:rPr>
      <w:t>8</w:t>
    </w:r>
    <w:r w:rsidR="00C2665A" w:rsidRPr="00700A12">
      <w:rPr>
        <w:rFonts w:ascii="Verdana" w:hAnsi="Verdana"/>
        <w:sz w:val="16"/>
        <w:szCs w:val="16"/>
      </w:rPr>
      <w:fldChar w:fldCharType="end"/>
    </w:r>
    <w:r w:rsidRPr="00700A12">
      <w:rPr>
        <w:rFonts w:ascii="Verdana" w:hAnsi="Verdana"/>
        <w:sz w:val="16"/>
        <w:szCs w:val="16"/>
      </w:rPr>
      <w:t xml:space="preserve"> of </w:t>
    </w:r>
    <w:r w:rsidR="00C2665A" w:rsidRPr="00700A12">
      <w:rPr>
        <w:rFonts w:ascii="Verdana" w:hAnsi="Verdana"/>
        <w:sz w:val="16"/>
        <w:szCs w:val="16"/>
      </w:rPr>
      <w:fldChar w:fldCharType="begin"/>
    </w:r>
    <w:r w:rsidRPr="00700A12">
      <w:rPr>
        <w:rFonts w:ascii="Verdana" w:hAnsi="Verdana"/>
        <w:sz w:val="16"/>
        <w:szCs w:val="16"/>
      </w:rPr>
      <w:instrText xml:space="preserve"> NUMPAGES </w:instrText>
    </w:r>
    <w:r w:rsidR="00C2665A" w:rsidRPr="00700A12">
      <w:rPr>
        <w:rFonts w:ascii="Verdana" w:hAnsi="Verdana"/>
        <w:sz w:val="16"/>
        <w:szCs w:val="16"/>
      </w:rPr>
      <w:fldChar w:fldCharType="separate"/>
    </w:r>
    <w:r w:rsidR="006D7DA1">
      <w:rPr>
        <w:rFonts w:ascii="Verdana" w:hAnsi="Verdana"/>
        <w:noProof/>
        <w:sz w:val="16"/>
        <w:szCs w:val="16"/>
      </w:rPr>
      <w:t>8</w:t>
    </w:r>
    <w:r w:rsidR="00C2665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A7" w:rsidRDefault="006B0CA7">
      <w:r>
        <w:separator/>
      </w:r>
    </w:p>
  </w:footnote>
  <w:footnote w:type="continuationSeparator" w:id="0">
    <w:p w:rsidR="006B0CA7" w:rsidRDefault="006B0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317627D5"/>
    <w:multiLevelType w:val="hybridMultilevel"/>
    <w:tmpl w:val="70284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6803"/>
    <w:multiLevelType w:val="hybridMultilevel"/>
    <w:tmpl w:val="38D0119E"/>
    <w:lvl w:ilvl="0" w:tplc="9C001D78">
      <w:start w:val="1"/>
      <w:numFmt w:val="decimal"/>
      <w:lvlText w:val="%1."/>
      <w:lvlJc w:val="left"/>
      <w:pPr>
        <w:tabs>
          <w:tab w:val="num" w:pos="720"/>
        </w:tabs>
        <w:ind w:left="720" w:hanging="360"/>
      </w:pPr>
      <w:rPr>
        <w:rFonts w:hint="default"/>
      </w:rPr>
    </w:lvl>
    <w:lvl w:ilvl="1" w:tplc="DC3A3E32" w:tentative="1">
      <w:start w:val="1"/>
      <w:numFmt w:val="lowerLetter"/>
      <w:lvlText w:val="%2."/>
      <w:lvlJc w:val="left"/>
      <w:pPr>
        <w:tabs>
          <w:tab w:val="num" w:pos="1440"/>
        </w:tabs>
        <w:ind w:left="1440" w:hanging="360"/>
      </w:pPr>
    </w:lvl>
    <w:lvl w:ilvl="2" w:tplc="72860654" w:tentative="1">
      <w:start w:val="1"/>
      <w:numFmt w:val="lowerRoman"/>
      <w:lvlText w:val="%3."/>
      <w:lvlJc w:val="right"/>
      <w:pPr>
        <w:tabs>
          <w:tab w:val="num" w:pos="2160"/>
        </w:tabs>
        <w:ind w:left="2160" w:hanging="180"/>
      </w:pPr>
    </w:lvl>
    <w:lvl w:ilvl="3" w:tplc="3E98BE5A" w:tentative="1">
      <w:start w:val="1"/>
      <w:numFmt w:val="decimal"/>
      <w:lvlText w:val="%4."/>
      <w:lvlJc w:val="left"/>
      <w:pPr>
        <w:tabs>
          <w:tab w:val="num" w:pos="2880"/>
        </w:tabs>
        <w:ind w:left="2880" w:hanging="360"/>
      </w:pPr>
    </w:lvl>
    <w:lvl w:ilvl="4" w:tplc="10FE3AAA" w:tentative="1">
      <w:start w:val="1"/>
      <w:numFmt w:val="lowerLetter"/>
      <w:lvlText w:val="%5."/>
      <w:lvlJc w:val="left"/>
      <w:pPr>
        <w:tabs>
          <w:tab w:val="num" w:pos="3600"/>
        </w:tabs>
        <w:ind w:left="3600" w:hanging="360"/>
      </w:pPr>
    </w:lvl>
    <w:lvl w:ilvl="5" w:tplc="1AE06870" w:tentative="1">
      <w:start w:val="1"/>
      <w:numFmt w:val="lowerRoman"/>
      <w:lvlText w:val="%6."/>
      <w:lvlJc w:val="right"/>
      <w:pPr>
        <w:tabs>
          <w:tab w:val="num" w:pos="4320"/>
        </w:tabs>
        <w:ind w:left="4320" w:hanging="180"/>
      </w:pPr>
    </w:lvl>
    <w:lvl w:ilvl="6" w:tplc="E898D6A6" w:tentative="1">
      <w:start w:val="1"/>
      <w:numFmt w:val="decimal"/>
      <w:lvlText w:val="%7."/>
      <w:lvlJc w:val="left"/>
      <w:pPr>
        <w:tabs>
          <w:tab w:val="num" w:pos="5040"/>
        </w:tabs>
        <w:ind w:left="5040" w:hanging="360"/>
      </w:pPr>
    </w:lvl>
    <w:lvl w:ilvl="7" w:tplc="4E2423CC" w:tentative="1">
      <w:start w:val="1"/>
      <w:numFmt w:val="lowerLetter"/>
      <w:lvlText w:val="%8."/>
      <w:lvlJc w:val="left"/>
      <w:pPr>
        <w:tabs>
          <w:tab w:val="num" w:pos="5760"/>
        </w:tabs>
        <w:ind w:left="5760" w:hanging="360"/>
      </w:pPr>
    </w:lvl>
    <w:lvl w:ilvl="8" w:tplc="9392D8C0" w:tentative="1">
      <w:start w:val="1"/>
      <w:numFmt w:val="lowerRoman"/>
      <w:lvlText w:val="%9."/>
      <w:lvlJc w:val="right"/>
      <w:pPr>
        <w:tabs>
          <w:tab w:val="num" w:pos="6480"/>
        </w:tabs>
        <w:ind w:left="6480" w:hanging="180"/>
      </w:pPr>
    </w:lvl>
  </w:abstractNum>
  <w:abstractNum w:abstractNumId="4">
    <w:nsid w:val="629D6FA1"/>
    <w:multiLevelType w:val="hybridMultilevel"/>
    <w:tmpl w:val="FF003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50178"/>
  </w:hdrShapeDefaults>
  <w:footnotePr>
    <w:footnote w:id="-1"/>
    <w:footnote w:id="0"/>
  </w:footnotePr>
  <w:endnotePr>
    <w:endnote w:id="-1"/>
    <w:endnote w:id="0"/>
  </w:endnotePr>
  <w:compat/>
  <w:rsids>
    <w:rsidRoot w:val="00406CD6"/>
    <w:rsid w:val="00002FEB"/>
    <w:rsid w:val="00004CBF"/>
    <w:rsid w:val="00012960"/>
    <w:rsid w:val="000216E7"/>
    <w:rsid w:val="0003256F"/>
    <w:rsid w:val="000325A5"/>
    <w:rsid w:val="00045329"/>
    <w:rsid w:val="0006044A"/>
    <w:rsid w:val="00061A3E"/>
    <w:rsid w:val="000816ED"/>
    <w:rsid w:val="0008703F"/>
    <w:rsid w:val="000A4097"/>
    <w:rsid w:val="000A7A67"/>
    <w:rsid w:val="000C05EA"/>
    <w:rsid w:val="000C1E16"/>
    <w:rsid w:val="000C5FF9"/>
    <w:rsid w:val="000D3466"/>
    <w:rsid w:val="000D6D51"/>
    <w:rsid w:val="000F0D48"/>
    <w:rsid w:val="000F7029"/>
    <w:rsid w:val="0010536D"/>
    <w:rsid w:val="00115858"/>
    <w:rsid w:val="00121DA8"/>
    <w:rsid w:val="0014449E"/>
    <w:rsid w:val="00152E33"/>
    <w:rsid w:val="00165E4B"/>
    <w:rsid w:val="00170EC9"/>
    <w:rsid w:val="00180175"/>
    <w:rsid w:val="00181A18"/>
    <w:rsid w:val="001846BA"/>
    <w:rsid w:val="001A4657"/>
    <w:rsid w:val="001B7175"/>
    <w:rsid w:val="001C1EE0"/>
    <w:rsid w:val="001D7DCC"/>
    <w:rsid w:val="00206972"/>
    <w:rsid w:val="00221B29"/>
    <w:rsid w:val="00223FD3"/>
    <w:rsid w:val="002408FE"/>
    <w:rsid w:val="00242E9D"/>
    <w:rsid w:val="00255EB1"/>
    <w:rsid w:val="0028403D"/>
    <w:rsid w:val="002931A5"/>
    <w:rsid w:val="002A66E8"/>
    <w:rsid w:val="002A7003"/>
    <w:rsid w:val="002A7588"/>
    <w:rsid w:val="002E2701"/>
    <w:rsid w:val="003123F2"/>
    <w:rsid w:val="00330FF1"/>
    <w:rsid w:val="00333D51"/>
    <w:rsid w:val="00334759"/>
    <w:rsid w:val="00336E1C"/>
    <w:rsid w:val="00341F22"/>
    <w:rsid w:val="00351C8F"/>
    <w:rsid w:val="003676FA"/>
    <w:rsid w:val="00390BEE"/>
    <w:rsid w:val="003A6D8D"/>
    <w:rsid w:val="003A7553"/>
    <w:rsid w:val="003C3D74"/>
    <w:rsid w:val="003D10BD"/>
    <w:rsid w:val="003D162E"/>
    <w:rsid w:val="003D7DE9"/>
    <w:rsid w:val="00403D0F"/>
    <w:rsid w:val="00406CD6"/>
    <w:rsid w:val="0042569B"/>
    <w:rsid w:val="00431813"/>
    <w:rsid w:val="004353B2"/>
    <w:rsid w:val="0045415A"/>
    <w:rsid w:val="00460925"/>
    <w:rsid w:val="004907AC"/>
    <w:rsid w:val="004977C4"/>
    <w:rsid w:val="004B3DD5"/>
    <w:rsid w:val="004C0EA8"/>
    <w:rsid w:val="004C5CCD"/>
    <w:rsid w:val="004D52D4"/>
    <w:rsid w:val="004E2706"/>
    <w:rsid w:val="004E74D4"/>
    <w:rsid w:val="00511164"/>
    <w:rsid w:val="00516ACF"/>
    <w:rsid w:val="00526FD1"/>
    <w:rsid w:val="00530C27"/>
    <w:rsid w:val="00534C04"/>
    <w:rsid w:val="005446E1"/>
    <w:rsid w:val="00570CDE"/>
    <w:rsid w:val="00571AD0"/>
    <w:rsid w:val="00571B84"/>
    <w:rsid w:val="00580369"/>
    <w:rsid w:val="00583BE3"/>
    <w:rsid w:val="005927EB"/>
    <w:rsid w:val="005969E1"/>
    <w:rsid w:val="005A58B7"/>
    <w:rsid w:val="005B35BC"/>
    <w:rsid w:val="005B54FC"/>
    <w:rsid w:val="005F26FC"/>
    <w:rsid w:val="005F34BA"/>
    <w:rsid w:val="00622F1A"/>
    <w:rsid w:val="00647108"/>
    <w:rsid w:val="0065175C"/>
    <w:rsid w:val="00656B33"/>
    <w:rsid w:val="00661103"/>
    <w:rsid w:val="0069001F"/>
    <w:rsid w:val="00693844"/>
    <w:rsid w:val="006B0CA7"/>
    <w:rsid w:val="006D11E2"/>
    <w:rsid w:val="006D4C8C"/>
    <w:rsid w:val="006D7DA1"/>
    <w:rsid w:val="006F23CE"/>
    <w:rsid w:val="00721CBE"/>
    <w:rsid w:val="007370C9"/>
    <w:rsid w:val="00741D92"/>
    <w:rsid w:val="0075689E"/>
    <w:rsid w:val="00762063"/>
    <w:rsid w:val="0076285D"/>
    <w:rsid w:val="00763F60"/>
    <w:rsid w:val="00780FC2"/>
    <w:rsid w:val="0079153E"/>
    <w:rsid w:val="0079710C"/>
    <w:rsid w:val="007A3576"/>
    <w:rsid w:val="007B0389"/>
    <w:rsid w:val="007B1A50"/>
    <w:rsid w:val="007B7D98"/>
    <w:rsid w:val="007C1D11"/>
    <w:rsid w:val="007E4E32"/>
    <w:rsid w:val="007F04E1"/>
    <w:rsid w:val="007F76A6"/>
    <w:rsid w:val="00813976"/>
    <w:rsid w:val="00817C54"/>
    <w:rsid w:val="00826635"/>
    <w:rsid w:val="00826F6E"/>
    <w:rsid w:val="008335D3"/>
    <w:rsid w:val="008527FE"/>
    <w:rsid w:val="00854B56"/>
    <w:rsid w:val="00863DFA"/>
    <w:rsid w:val="00865575"/>
    <w:rsid w:val="00874819"/>
    <w:rsid w:val="0088471F"/>
    <w:rsid w:val="00890F2D"/>
    <w:rsid w:val="00891793"/>
    <w:rsid w:val="00892F10"/>
    <w:rsid w:val="00895CD5"/>
    <w:rsid w:val="008A6089"/>
    <w:rsid w:val="008E3C88"/>
    <w:rsid w:val="008E4FD3"/>
    <w:rsid w:val="008F142C"/>
    <w:rsid w:val="00907C6A"/>
    <w:rsid w:val="00934F16"/>
    <w:rsid w:val="00941225"/>
    <w:rsid w:val="00974A89"/>
    <w:rsid w:val="009807D4"/>
    <w:rsid w:val="00982395"/>
    <w:rsid w:val="00996B93"/>
    <w:rsid w:val="009C4C36"/>
    <w:rsid w:val="009C5C62"/>
    <w:rsid w:val="009D6873"/>
    <w:rsid w:val="00A14982"/>
    <w:rsid w:val="00A31E68"/>
    <w:rsid w:val="00A34064"/>
    <w:rsid w:val="00A511B9"/>
    <w:rsid w:val="00A5203C"/>
    <w:rsid w:val="00A70F53"/>
    <w:rsid w:val="00AA2470"/>
    <w:rsid w:val="00AA769D"/>
    <w:rsid w:val="00AC191A"/>
    <w:rsid w:val="00AC5F2A"/>
    <w:rsid w:val="00AC7F50"/>
    <w:rsid w:val="00AE2B5D"/>
    <w:rsid w:val="00AF5CCA"/>
    <w:rsid w:val="00B02EBA"/>
    <w:rsid w:val="00B05DBA"/>
    <w:rsid w:val="00B14FBD"/>
    <w:rsid w:val="00B244E0"/>
    <w:rsid w:val="00B261B6"/>
    <w:rsid w:val="00B45E34"/>
    <w:rsid w:val="00B62051"/>
    <w:rsid w:val="00B64BA8"/>
    <w:rsid w:val="00BA2541"/>
    <w:rsid w:val="00BA7910"/>
    <w:rsid w:val="00BA7B3A"/>
    <w:rsid w:val="00BB1384"/>
    <w:rsid w:val="00BC17D0"/>
    <w:rsid w:val="00BD141D"/>
    <w:rsid w:val="00BE2747"/>
    <w:rsid w:val="00BE6224"/>
    <w:rsid w:val="00C02506"/>
    <w:rsid w:val="00C04225"/>
    <w:rsid w:val="00C11208"/>
    <w:rsid w:val="00C17B6B"/>
    <w:rsid w:val="00C2665A"/>
    <w:rsid w:val="00C56AAD"/>
    <w:rsid w:val="00C71E49"/>
    <w:rsid w:val="00C834E6"/>
    <w:rsid w:val="00C85174"/>
    <w:rsid w:val="00CB68F6"/>
    <w:rsid w:val="00CD036E"/>
    <w:rsid w:val="00CF7539"/>
    <w:rsid w:val="00D23150"/>
    <w:rsid w:val="00D235FC"/>
    <w:rsid w:val="00D40145"/>
    <w:rsid w:val="00D51737"/>
    <w:rsid w:val="00D5478B"/>
    <w:rsid w:val="00D61FBB"/>
    <w:rsid w:val="00D634F2"/>
    <w:rsid w:val="00D65A19"/>
    <w:rsid w:val="00D73C9F"/>
    <w:rsid w:val="00D82206"/>
    <w:rsid w:val="00D975EC"/>
    <w:rsid w:val="00DA3B36"/>
    <w:rsid w:val="00DB4267"/>
    <w:rsid w:val="00E02891"/>
    <w:rsid w:val="00E10B6F"/>
    <w:rsid w:val="00E465EC"/>
    <w:rsid w:val="00E52F38"/>
    <w:rsid w:val="00E72E8B"/>
    <w:rsid w:val="00EB1339"/>
    <w:rsid w:val="00EC180A"/>
    <w:rsid w:val="00ED0F08"/>
    <w:rsid w:val="00ED2D08"/>
    <w:rsid w:val="00EE127D"/>
    <w:rsid w:val="00EE1A0D"/>
    <w:rsid w:val="00EE2743"/>
    <w:rsid w:val="00EF291E"/>
    <w:rsid w:val="00F06922"/>
    <w:rsid w:val="00F10AB4"/>
    <w:rsid w:val="00F10E42"/>
    <w:rsid w:val="00F154CE"/>
    <w:rsid w:val="00F2306E"/>
    <w:rsid w:val="00F243DF"/>
    <w:rsid w:val="00F5478D"/>
    <w:rsid w:val="00F55934"/>
    <w:rsid w:val="00F65DD6"/>
    <w:rsid w:val="00F67CE7"/>
    <w:rsid w:val="00F73376"/>
    <w:rsid w:val="00F733FB"/>
    <w:rsid w:val="00F973FA"/>
    <w:rsid w:val="00FA37A7"/>
    <w:rsid w:val="00FA74CC"/>
    <w:rsid w:val="00FD0B00"/>
    <w:rsid w:val="00FE7E39"/>
    <w:rsid w:val="00FF0B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character" w:styleId="Hyperlink">
    <w:name w:val="Hyperlink"/>
    <w:basedOn w:val="DefaultParagraphFont"/>
    <w:rsid w:val="00206972"/>
    <w:rPr>
      <w:color w:val="0000FF" w:themeColor="hyperlink"/>
      <w:u w:val="single"/>
    </w:rPr>
  </w:style>
  <w:style w:type="character" w:styleId="FollowedHyperlink">
    <w:name w:val="FollowedHyperlink"/>
    <w:basedOn w:val="DefaultParagraphFont"/>
    <w:rsid w:val="00AA24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11_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7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DESE-231-23369</_dlc_DocId>
    <_dlc_DocIdUrl xmlns="733efe1c-5bbe-4968-87dc-d400e65c879f">
      <Url>https://sharepoint.doemass.org/ese/webteam/cps/_layouts/DocIdRedir.aspx?ID=DESE-231-23369</Url>
      <Description>DESE-231-23369</Description>
    </_dlc_DocIdUrl>
  </documentManagement>
</p:properties>
</file>

<file path=customXml/itemProps1.xml><?xml version="1.0" encoding="utf-8"?>
<ds:datastoreItem xmlns:ds="http://schemas.openxmlformats.org/officeDocument/2006/customXml" ds:itemID="{13655A8F-662C-4D1E-8BC6-88CA90D9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936D8-8221-4833-85D4-A6A3358E284B}">
  <ds:schemaRefs>
    <ds:schemaRef ds:uri="http://schemas.microsoft.com/sharepoint/events"/>
  </ds:schemaRefs>
</ds:datastoreItem>
</file>

<file path=customXml/itemProps3.xml><?xml version="1.0" encoding="utf-8"?>
<ds:datastoreItem xmlns:ds="http://schemas.openxmlformats.org/officeDocument/2006/customXml" ds:itemID="{9644A076-B004-496B-B5C4-99FB67044B0F}">
  <ds:schemaRefs>
    <ds:schemaRef ds:uri="http://schemas.microsoft.com/sharepoint/v3/contenttype/forms"/>
  </ds:schemaRefs>
</ds:datastoreItem>
</file>

<file path=customXml/itemProps4.xml><?xml version="1.0" encoding="utf-8"?>
<ds:datastoreItem xmlns:ds="http://schemas.openxmlformats.org/officeDocument/2006/customXml" ds:itemID="{0DB72AA5-01D7-41CC-BA4D-729999E15A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2283</Words>
  <Characters>13095</Characters>
  <Application>Microsoft Office Word</Application>
  <DocSecurity>0</DocSecurity>
  <Lines>335</Lines>
  <Paragraphs>127</Paragraphs>
  <ScaleCrop>false</ScaleCrop>
  <HeadingPairs>
    <vt:vector size="2" baseType="variant">
      <vt:variant>
        <vt:lpstr>Title</vt:lpstr>
      </vt:variant>
      <vt:variant>
        <vt:i4>1</vt:i4>
      </vt:variant>
    </vt:vector>
  </HeadingPairs>
  <TitlesOfParts>
    <vt:vector size="1" baseType="lpstr">
      <vt:lpstr>Mendon-Upton Regional School District Mid-cycle Report 2016</vt:lpstr>
    </vt:vector>
  </TitlesOfParts>
  <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Mendon-Upton Regional School District Mid-cycle Report 2016</dc:title>
  <dc:creator>ESE</dc:creator>
  <cp:lastModifiedBy>dzou</cp:lastModifiedBy>
  <cp:revision>4</cp:revision>
  <cp:lastPrinted>2016-02-19T15:17:00Z</cp:lastPrinted>
  <dcterms:created xsi:type="dcterms:W3CDTF">2016-03-03T16:23:00Z</dcterms:created>
  <dcterms:modified xsi:type="dcterms:W3CDTF">2016-03-07T16:47:00Z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