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74042A" w14:paraId="5A7EB6EA" w14:textId="77777777" w:rsidTr="0074042A">
        <w:trPr>
          <w:cantSplit/>
          <w:trHeight w:val="7301"/>
        </w:trPr>
        <w:tc>
          <w:tcPr>
            <w:tcW w:w="9360" w:type="dxa"/>
          </w:tcPr>
          <w:p w14:paraId="12FB9089" w14:textId="7C01350A" w:rsidR="0074042A" w:rsidRPr="003F4EFC" w:rsidRDefault="0074042A" w:rsidP="00526F41">
            <w:pPr>
              <w:spacing w:after="840" w:line="240" w:lineRule="auto"/>
              <w:rPr>
                <w:color w:val="000000" w:themeColor="text1"/>
                <w:sz w:val="16"/>
                <w:szCs w:val="16"/>
              </w:rPr>
            </w:pPr>
          </w:p>
          <w:sdt>
            <w:sdtPr>
              <w:rPr>
                <w:color w:val="000000" w:themeColor="text1"/>
              </w:rPr>
              <w:id w:val="-1526558353"/>
              <w:lock w:val="sdtLocked"/>
              <w:placeholder>
                <w:docPart w:val="C800238704B442939F438E7409C7CABD"/>
              </w:placeholder>
            </w:sdtPr>
            <w:sdtEndPr/>
            <w:sdtContent>
              <w:p w14:paraId="01343487" w14:textId="089BA839" w:rsidR="00187891" w:rsidRPr="00FA4968" w:rsidRDefault="00907055" w:rsidP="00526F41">
                <w:pPr>
                  <w:pStyle w:val="CPHead1"/>
                  <w:rPr>
                    <w:color w:val="000000" w:themeColor="text1"/>
                  </w:rPr>
                </w:pPr>
                <w:r w:rsidRPr="00FA4968">
                  <w:rPr>
                    <w:color w:val="000000" w:themeColor="text1"/>
                  </w:rPr>
                  <w:t xml:space="preserve">AP STEM and English </w:t>
                </w:r>
                <w:r w:rsidR="00FA7BDF" w:rsidRPr="00FA4968">
                  <w:rPr>
                    <w:color w:val="000000" w:themeColor="text1"/>
                  </w:rPr>
                  <w:t>Program Evaluation—Year 9</w:t>
                </w:r>
              </w:p>
              <w:p w14:paraId="660C6369" w14:textId="77777777" w:rsidR="00CF339C" w:rsidRPr="00FA4968" w:rsidRDefault="00CF339C" w:rsidP="00187891">
                <w:pPr>
                  <w:pStyle w:val="CPHead1"/>
                  <w:rPr>
                    <w:color w:val="000000" w:themeColor="text1"/>
                  </w:rPr>
                </w:pPr>
              </w:p>
              <w:p w14:paraId="39FF6979" w14:textId="3035EA7D" w:rsidR="00187891" w:rsidRPr="00FA4968" w:rsidRDefault="00F90575" w:rsidP="00187891">
                <w:pPr>
                  <w:pStyle w:val="CPHead1"/>
                  <w:rPr>
                    <w:color w:val="000000" w:themeColor="text1"/>
                  </w:rPr>
                </w:pPr>
                <w:r w:rsidRPr="00FA4968">
                  <w:rPr>
                    <w:i/>
                    <w:color w:val="000000" w:themeColor="text1"/>
                  </w:rPr>
                  <w:t>Further Exploration of AP Course Taking and Passing Rates</w:t>
                </w:r>
              </w:p>
              <w:p w14:paraId="34089F6F" w14:textId="77777777" w:rsidR="00CF339C" w:rsidRPr="00FA4968" w:rsidRDefault="00CF339C" w:rsidP="00187891">
                <w:pPr>
                  <w:pStyle w:val="CPHead1"/>
                  <w:rPr>
                    <w:color w:val="000000" w:themeColor="text1"/>
                  </w:rPr>
                </w:pPr>
              </w:p>
              <w:p w14:paraId="57E49596" w14:textId="51AEF059" w:rsidR="0074042A" w:rsidRPr="00FA4968" w:rsidRDefault="00165B0D" w:rsidP="00187891">
                <w:pPr>
                  <w:pStyle w:val="CPHead1"/>
                  <w:rPr>
                    <w:color w:val="000000" w:themeColor="text1"/>
                  </w:rPr>
                </w:pPr>
              </w:p>
            </w:sdtContent>
          </w:sdt>
          <w:p w14:paraId="774B6FB5" w14:textId="77777777" w:rsidR="0074042A" w:rsidRPr="003F4EFC" w:rsidRDefault="0074042A" w:rsidP="0097329B">
            <w:pPr>
              <w:spacing w:after="480" w:line="240" w:lineRule="auto"/>
              <w:rPr>
                <w:color w:val="000000" w:themeColor="text1"/>
                <w:sz w:val="16"/>
                <w:szCs w:val="16"/>
              </w:rPr>
            </w:pPr>
          </w:p>
          <w:p w14:paraId="1A7D67E4" w14:textId="6DE844F7" w:rsidR="0074042A" w:rsidRPr="003F4EFC" w:rsidRDefault="0074042A" w:rsidP="0097329B">
            <w:pPr>
              <w:spacing w:after="480" w:line="240" w:lineRule="auto"/>
              <w:rPr>
                <w:color w:val="000000" w:themeColor="text1"/>
                <w:sz w:val="16"/>
                <w:szCs w:val="16"/>
              </w:rPr>
            </w:pPr>
          </w:p>
          <w:p w14:paraId="375F0FA8" w14:textId="77777777" w:rsidR="00387654" w:rsidRPr="003F4EFC" w:rsidRDefault="00387654" w:rsidP="00187891">
            <w:pPr>
              <w:pStyle w:val="CPHead3"/>
              <w:tabs>
                <w:tab w:val="left" w:pos="6410"/>
              </w:tabs>
              <w:rPr>
                <w:color w:val="000000" w:themeColor="text1"/>
                <w:sz w:val="16"/>
                <w:szCs w:val="16"/>
              </w:rPr>
            </w:pPr>
          </w:p>
          <w:p w14:paraId="2B6B9D4F" w14:textId="4464874D" w:rsidR="0074042A" w:rsidRPr="003F4EFC" w:rsidRDefault="0074042A" w:rsidP="00187891">
            <w:pPr>
              <w:pStyle w:val="CPHead3"/>
              <w:tabs>
                <w:tab w:val="left" w:pos="6410"/>
              </w:tabs>
              <w:rPr>
                <w:color w:val="000000" w:themeColor="text1"/>
                <w:sz w:val="16"/>
                <w:szCs w:val="16"/>
              </w:rPr>
            </w:pPr>
          </w:p>
        </w:tc>
      </w:tr>
      <w:tr w:rsidR="00526F41" w14:paraId="0CE9B434" w14:textId="77777777" w:rsidTr="0097329B">
        <w:trPr>
          <w:cantSplit/>
          <w:trHeight w:hRule="exact" w:val="576"/>
        </w:trPr>
        <w:tc>
          <w:tcPr>
            <w:tcW w:w="9360" w:type="dxa"/>
          </w:tcPr>
          <w:p w14:paraId="7EA4A20C" w14:textId="7CE602A4" w:rsidR="00526F41" w:rsidRPr="003F4EFC" w:rsidRDefault="00195DEB" w:rsidP="006569ED">
            <w:pPr>
              <w:spacing w:after="0" w:line="240" w:lineRule="auto"/>
              <w:rPr>
                <w:color w:val="000000" w:themeColor="text1"/>
                <w:sz w:val="16"/>
                <w:szCs w:val="16"/>
              </w:rPr>
            </w:pPr>
            <w:r w:rsidRPr="00FA4968">
              <w:rPr>
                <w:color w:val="000000" w:themeColor="text1"/>
              </w:rPr>
              <w:t xml:space="preserve">               </w:t>
            </w:r>
            <w:r w:rsidR="007F3F53" w:rsidRPr="00FA4968">
              <w:rPr>
                <w:color w:val="000000" w:themeColor="text1"/>
              </w:rPr>
              <w:t>October 2</w:t>
            </w:r>
            <w:r w:rsidR="00CC5CE9">
              <w:rPr>
                <w:color w:val="000000" w:themeColor="text1"/>
              </w:rPr>
              <w:t>3</w:t>
            </w:r>
            <w:r w:rsidR="00187891" w:rsidRPr="00FA4968">
              <w:rPr>
                <w:color w:val="000000" w:themeColor="text1"/>
              </w:rPr>
              <w:t>, 2021</w:t>
            </w:r>
          </w:p>
        </w:tc>
      </w:tr>
    </w:tbl>
    <w:p w14:paraId="7CB2DC85" w14:textId="77777777" w:rsidR="005A1932" w:rsidRPr="00C56DE4" w:rsidRDefault="005A1932" w:rsidP="00C56DE4">
      <w:pPr>
        <w:spacing w:after="0" w:line="240" w:lineRule="auto"/>
        <w:rPr>
          <w:sz w:val="16"/>
          <w:szCs w:val="16"/>
        </w:rPr>
      </w:pPr>
    </w:p>
    <w:p w14:paraId="74C2CBE8" w14:textId="22812062" w:rsidR="009F2FAC" w:rsidRDefault="009F2FAC" w:rsidP="00C56DE4">
      <w:pPr>
        <w:spacing w:after="0" w:line="240" w:lineRule="auto"/>
        <w:rPr>
          <w:sz w:val="16"/>
          <w:szCs w:val="16"/>
        </w:rPr>
      </w:pPr>
    </w:p>
    <w:p w14:paraId="30537CE9" w14:textId="77777777" w:rsidR="009F2FAC" w:rsidRPr="009F2FAC" w:rsidRDefault="009F2FAC" w:rsidP="009F2FAC">
      <w:pPr>
        <w:rPr>
          <w:sz w:val="16"/>
          <w:szCs w:val="16"/>
        </w:rPr>
      </w:pPr>
    </w:p>
    <w:p w14:paraId="7FB47EFA" w14:textId="3473BE0E" w:rsidR="003D6FE5" w:rsidRPr="009F2FAC" w:rsidRDefault="003D6FE5" w:rsidP="009F2FAC">
      <w:pPr>
        <w:tabs>
          <w:tab w:val="left" w:pos="5448"/>
        </w:tabs>
        <w:rPr>
          <w:sz w:val="16"/>
          <w:szCs w:val="16"/>
        </w:rPr>
        <w:sectPr w:rsidR="003D6FE5" w:rsidRPr="009F2FAC" w:rsidSect="002A7041">
          <w:headerReference w:type="even" r:id="rId8"/>
          <w:headerReference w:type="default" r:id="rId9"/>
          <w:footerReference w:type="default" r:id="rId10"/>
          <w:headerReference w:type="first" r:id="rId11"/>
          <w:pgSz w:w="12240" w:h="15840" w:code="1"/>
          <w:pgMar w:top="1440" w:right="1440" w:bottom="2520" w:left="1440" w:header="720" w:footer="720" w:gutter="0"/>
          <w:cols w:space="720"/>
          <w:docGrid w:linePitch="360"/>
        </w:sectPr>
      </w:pPr>
    </w:p>
    <w:p w14:paraId="70156B34" w14:textId="5B86F78D" w:rsidR="00384B45" w:rsidRPr="00384B45" w:rsidRDefault="008A484E" w:rsidP="00F6000E">
      <w:pPr>
        <w:pStyle w:val="TPHead"/>
      </w:pPr>
      <w:r>
        <w:lastRenderedPageBreak/>
        <w:fldChar w:fldCharType="begin"/>
      </w:r>
      <w:r>
        <w:instrText xml:space="preserve"> STYLEREF  "CP Head 1"  \* MERGEFORMAT </w:instrText>
      </w:r>
      <w:r>
        <w:rPr>
          <w:noProof/>
        </w:rPr>
        <w:fldChar w:fldCharType="end"/>
      </w:r>
    </w:p>
    <w:p w14:paraId="28F100D3" w14:textId="086D1071" w:rsidR="00BC37E9" w:rsidRPr="00BC37E9" w:rsidRDefault="00907055" w:rsidP="00154506">
      <w:pPr>
        <w:pStyle w:val="TPClient"/>
        <w:rPr>
          <w:b/>
          <w:i/>
          <w:sz w:val="36"/>
          <w:szCs w:val="36"/>
        </w:rPr>
      </w:pPr>
      <w:r>
        <w:rPr>
          <w:b/>
          <w:i/>
          <w:sz w:val="36"/>
          <w:szCs w:val="36"/>
        </w:rPr>
        <w:t>AP</w:t>
      </w:r>
      <w:r w:rsidR="00BC37E9" w:rsidRPr="00BC37E9">
        <w:rPr>
          <w:b/>
          <w:i/>
          <w:sz w:val="36"/>
          <w:szCs w:val="36"/>
        </w:rPr>
        <w:t xml:space="preserve"> STEM and English AP Program Evaluation—Year 9</w:t>
      </w:r>
    </w:p>
    <w:p w14:paraId="7927648F" w14:textId="072170CC" w:rsidR="00502454" w:rsidRPr="00BC37E9" w:rsidRDefault="005F7699" w:rsidP="00154506">
      <w:pPr>
        <w:pStyle w:val="TPClient"/>
        <w:rPr>
          <w:b/>
          <w:i/>
          <w:sz w:val="36"/>
          <w:szCs w:val="36"/>
        </w:rPr>
      </w:pPr>
      <w:r w:rsidRPr="00BC37E9">
        <w:rPr>
          <w:b/>
          <w:i/>
          <w:sz w:val="36"/>
          <w:szCs w:val="36"/>
        </w:rPr>
        <w:t>Further Exploration of AP Course Taking and Passing Rates</w:t>
      </w:r>
    </w:p>
    <w:p w14:paraId="2D34309B" w14:textId="45E83ADF" w:rsidR="00384B45" w:rsidRDefault="00384B45" w:rsidP="00154506">
      <w:pPr>
        <w:pStyle w:val="TPClient"/>
      </w:pPr>
      <w:r w:rsidRPr="00384B45">
        <w:t>Prepared by the UMass Donahue Institute</w:t>
      </w:r>
      <w:bookmarkStart w:id="1" w:name="bmkTitlePageUMDIDeleteStub"/>
      <w:r w:rsidRPr="00384B45">
        <w:t>’s</w:t>
      </w:r>
      <w:r w:rsidR="00154506">
        <w:br/>
      </w:r>
      <w:bookmarkEnd w:id="1"/>
      <w:r w:rsidR="00051D86">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9350"/>
        <w:gridCol w:w="10"/>
      </w:tblGrid>
      <w:tr w:rsidR="00963B8C" w:rsidRPr="00154506" w14:paraId="6EEE7E4D" w14:textId="77777777" w:rsidTr="00EB5735">
        <w:tc>
          <w:tcPr>
            <w:tcW w:w="9360" w:type="dxa"/>
            <w:gridSpan w:val="2"/>
            <w:tcBorders>
              <w:top w:val="single" w:sz="4" w:space="0" w:color="999B9E"/>
              <w:bottom w:val="nil"/>
            </w:tcBorders>
            <w:tcMar>
              <w:left w:w="720" w:type="dxa"/>
            </w:tcMar>
          </w:tcPr>
          <w:p w14:paraId="3FD307D0" w14:textId="77777777" w:rsidR="00963B8C" w:rsidRPr="002A5662" w:rsidRDefault="00963B8C" w:rsidP="00BB2B5D">
            <w:pPr>
              <w:pStyle w:val="BodyText"/>
              <w:spacing w:after="0"/>
              <w:rPr>
                <w:b/>
                <w:color w:val="262626" w:themeColor="text1" w:themeTint="D9"/>
              </w:rPr>
            </w:pPr>
            <w:r w:rsidRPr="002A5662">
              <w:rPr>
                <w:b/>
                <w:color w:val="262626" w:themeColor="text1" w:themeTint="D9"/>
              </w:rPr>
              <w:t>Project Staff</w:t>
            </w:r>
          </w:p>
          <w:p w14:paraId="1DDF834B" w14:textId="77777777" w:rsidR="00963B8C" w:rsidRDefault="00963B8C" w:rsidP="00BB2B5D">
            <w:pPr>
              <w:pStyle w:val="BodyText"/>
              <w:contextualSpacing/>
              <w:rPr>
                <w:color w:val="262626" w:themeColor="text1" w:themeTint="D9"/>
              </w:rPr>
            </w:pPr>
            <w:r>
              <w:rPr>
                <w:color w:val="262626" w:themeColor="text1" w:themeTint="D9"/>
              </w:rPr>
              <w:t>Jeremiah Johnson, Senior Research Manager</w:t>
            </w:r>
          </w:p>
          <w:p w14:paraId="22BC87B9" w14:textId="77777777" w:rsidR="00963B8C" w:rsidRPr="002A5662" w:rsidRDefault="00963B8C" w:rsidP="00BB2B5D">
            <w:pPr>
              <w:pStyle w:val="BodyText"/>
              <w:contextualSpacing/>
              <w:rPr>
                <w:color w:val="262626" w:themeColor="text1" w:themeTint="D9"/>
              </w:rPr>
            </w:pPr>
            <w:r>
              <w:rPr>
                <w:color w:val="262626" w:themeColor="text1" w:themeTint="D9"/>
              </w:rPr>
              <w:t>Donna Spraggon</w:t>
            </w:r>
            <w:r w:rsidRPr="002A5662">
              <w:rPr>
                <w:color w:val="262626" w:themeColor="text1" w:themeTint="D9"/>
              </w:rPr>
              <w:t xml:space="preserve">, </w:t>
            </w:r>
            <w:r>
              <w:rPr>
                <w:color w:val="262626" w:themeColor="text1" w:themeTint="D9"/>
              </w:rPr>
              <w:t xml:space="preserve">Senior </w:t>
            </w:r>
            <w:r w:rsidRPr="002A5662">
              <w:rPr>
                <w:color w:val="262626" w:themeColor="text1" w:themeTint="D9"/>
              </w:rPr>
              <w:t xml:space="preserve">Research </w:t>
            </w:r>
            <w:r>
              <w:rPr>
                <w:color w:val="262626" w:themeColor="text1" w:themeTint="D9"/>
              </w:rPr>
              <w:t>Analyst</w:t>
            </w:r>
          </w:p>
          <w:p w14:paraId="7F72B74A" w14:textId="35AF95E1" w:rsidR="00963B8C" w:rsidRPr="00DF2EAC" w:rsidRDefault="00963B8C" w:rsidP="002A5662">
            <w:pPr>
              <w:pStyle w:val="BodyText"/>
              <w:contextualSpacing/>
              <w:rPr>
                <w:color w:val="262626" w:themeColor="text1" w:themeTint="D9"/>
                <w:highlight w:val="yellow"/>
              </w:rPr>
            </w:pPr>
            <w:r>
              <w:rPr>
                <w:color w:val="262626" w:themeColor="text1" w:themeTint="D9"/>
              </w:rPr>
              <w:t>Gaby Martinez-Stevenson</w:t>
            </w:r>
            <w:r w:rsidRPr="002A5662">
              <w:rPr>
                <w:color w:val="262626" w:themeColor="text1" w:themeTint="D9"/>
              </w:rPr>
              <w:t xml:space="preserve">, </w:t>
            </w:r>
            <w:r>
              <w:rPr>
                <w:color w:val="262626" w:themeColor="text1" w:themeTint="D9"/>
              </w:rPr>
              <w:t xml:space="preserve">Senior </w:t>
            </w:r>
            <w:r w:rsidRPr="002A5662">
              <w:rPr>
                <w:color w:val="262626" w:themeColor="text1" w:themeTint="D9"/>
              </w:rPr>
              <w:t xml:space="preserve">Research </w:t>
            </w:r>
            <w:r>
              <w:rPr>
                <w:color w:val="262626" w:themeColor="text1" w:themeTint="D9"/>
              </w:rPr>
              <w:t>A</w:t>
            </w:r>
            <w:r w:rsidRPr="002A5662">
              <w:rPr>
                <w:color w:val="262626" w:themeColor="text1" w:themeTint="D9"/>
              </w:rPr>
              <w:t>nalyst</w:t>
            </w:r>
          </w:p>
        </w:tc>
      </w:tr>
      <w:tr w:rsidR="00154506" w:rsidRPr="00154506" w14:paraId="27550D57" w14:textId="77777777" w:rsidTr="003B3712">
        <w:tblPrEx>
          <w:tblCellMar>
            <w:left w:w="720" w:type="dxa"/>
            <w:bottom w:w="259" w:type="dxa"/>
            <w:right w:w="720" w:type="dxa"/>
          </w:tblCellMar>
        </w:tblPrEx>
        <w:trPr>
          <w:gridAfter w:val="1"/>
          <w:wAfter w:w="10" w:type="dxa"/>
        </w:trPr>
        <w:tc>
          <w:tcPr>
            <w:tcW w:w="9350" w:type="dxa"/>
            <w:tcBorders>
              <w:top w:val="single" w:sz="4" w:space="0" w:color="999B9E"/>
              <w:bottom w:val="single" w:sz="4" w:space="0" w:color="999B9E"/>
            </w:tcBorders>
          </w:tcPr>
          <w:p w14:paraId="313E884C" w14:textId="3F329D0A" w:rsidR="00E97B59" w:rsidRPr="00E97B59" w:rsidRDefault="00E97B59" w:rsidP="00E97B59">
            <w:pPr>
              <w:pStyle w:val="TPInfo"/>
            </w:pPr>
            <w:r w:rsidRPr="00E97B59">
              <w:t>Established in 1971, the UMass Donahue Institute is a public service, research, and economic development arm of the University of Massachusetts. Our mission is to apply theory and innovation to solve real world challenges and enable our clients to achieve their goals and aspirations. We serve clients in the public, non-profit, and private sectors in the Commonwealth and throughout the nation and the world. For more information, www.donahue.umass.edu.</w:t>
            </w:r>
          </w:p>
          <w:p w14:paraId="5AAFDA42" w14:textId="6211840E" w:rsidR="00FE0383" w:rsidRPr="00154506" w:rsidRDefault="00025C8A" w:rsidP="00E97B59">
            <w:pPr>
              <w:pStyle w:val="TPInfo"/>
            </w:pPr>
            <w:bookmarkStart w:id="2" w:name="bmkTitleBlurbARPE"/>
            <w:r w:rsidRPr="00025C8A">
              <w:t>The Institute’s Applied Research &amp; Program Evaluation (ARPE) group enables education, public health, and human service organizations to make data-driven decisions to enhance program quality and capacity.</w:t>
            </w:r>
            <w:r w:rsidR="00E97B59">
              <w:t xml:space="preserve"> </w:t>
            </w: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2"/>
          </w:p>
        </w:tc>
      </w:tr>
    </w:tbl>
    <w:p w14:paraId="26E01DE5" w14:textId="2EFE0F9B" w:rsidR="001C3854" w:rsidRDefault="001C3854" w:rsidP="004E61E9">
      <w:pPr>
        <w:spacing w:after="0" w:line="240" w:lineRule="auto"/>
      </w:pPr>
    </w:p>
    <w:p w14:paraId="56EF2227" w14:textId="77777777" w:rsidR="003D6FE5" w:rsidRDefault="003D6FE5" w:rsidP="00FA4968">
      <w:pPr>
        <w:spacing w:after="160" w:line="259" w:lineRule="auto"/>
        <w:sectPr w:rsidR="003D6FE5" w:rsidSect="00BB2B5D">
          <w:headerReference w:type="even" r:id="rId12"/>
          <w:headerReference w:type="default" r:id="rId13"/>
          <w:footerReference w:type="default" r:id="rId14"/>
          <w:headerReference w:type="first" r:id="rId15"/>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376743540"/>
        <w:docPartObj>
          <w:docPartGallery w:val="Table of Contents"/>
          <w:docPartUnique/>
        </w:docPartObj>
      </w:sdtPr>
      <w:sdtEndPr>
        <w:rPr>
          <w:bCs/>
          <w:noProof/>
        </w:rPr>
      </w:sdtEndPr>
      <w:sdtContent>
        <w:p w14:paraId="20D69559" w14:textId="23F94C0B" w:rsidR="00D13ABE" w:rsidRDefault="00D13ABE">
          <w:pPr>
            <w:pStyle w:val="TOCHeading"/>
          </w:pPr>
          <w:r>
            <w:t>Contents</w:t>
          </w:r>
        </w:p>
        <w:p w14:paraId="24026F92" w14:textId="0E0F3D31" w:rsidR="00CC5CE9" w:rsidRDefault="00D13ABE">
          <w:pPr>
            <w:pStyle w:val="TOC1"/>
            <w:rPr>
              <w:rFonts w:eastAsiaTheme="minorEastAsia"/>
              <w:noProof/>
              <w:sz w:val="22"/>
            </w:rPr>
          </w:pPr>
          <w:r w:rsidRPr="00FA7BDF">
            <w:rPr>
              <w:sz w:val="22"/>
            </w:rPr>
            <w:fldChar w:fldCharType="begin"/>
          </w:r>
          <w:r w:rsidRPr="00FA7BDF">
            <w:rPr>
              <w:sz w:val="22"/>
            </w:rPr>
            <w:instrText xml:space="preserve"> TOC \o "1-3" \h \z \u </w:instrText>
          </w:r>
          <w:r w:rsidRPr="00FA7BDF">
            <w:rPr>
              <w:sz w:val="22"/>
            </w:rPr>
            <w:fldChar w:fldCharType="separate"/>
          </w:r>
          <w:hyperlink w:anchor="_Toc91129852" w:history="1">
            <w:r w:rsidR="00CC5CE9" w:rsidRPr="00F168F4">
              <w:rPr>
                <w:rStyle w:val="Hyperlink"/>
                <w:noProof/>
              </w:rPr>
              <w:t>Executive Summary</w:t>
            </w:r>
            <w:r w:rsidR="00CC5CE9">
              <w:rPr>
                <w:noProof/>
                <w:webHidden/>
              </w:rPr>
              <w:tab/>
            </w:r>
            <w:r w:rsidR="00CC5CE9">
              <w:rPr>
                <w:noProof/>
                <w:webHidden/>
              </w:rPr>
              <w:fldChar w:fldCharType="begin"/>
            </w:r>
            <w:r w:rsidR="00CC5CE9">
              <w:rPr>
                <w:noProof/>
                <w:webHidden/>
              </w:rPr>
              <w:instrText xml:space="preserve"> PAGEREF _Toc91129852 \h </w:instrText>
            </w:r>
            <w:r w:rsidR="00CC5CE9">
              <w:rPr>
                <w:noProof/>
                <w:webHidden/>
              </w:rPr>
            </w:r>
            <w:r w:rsidR="00CC5CE9">
              <w:rPr>
                <w:noProof/>
                <w:webHidden/>
              </w:rPr>
              <w:fldChar w:fldCharType="separate"/>
            </w:r>
            <w:r w:rsidR="00CC5CE9">
              <w:rPr>
                <w:noProof/>
                <w:webHidden/>
              </w:rPr>
              <w:t>2</w:t>
            </w:r>
            <w:r w:rsidR="00CC5CE9">
              <w:rPr>
                <w:noProof/>
                <w:webHidden/>
              </w:rPr>
              <w:fldChar w:fldCharType="end"/>
            </w:r>
          </w:hyperlink>
        </w:p>
        <w:p w14:paraId="0C7F0C4F" w14:textId="2641FB80" w:rsidR="00CC5CE9" w:rsidRDefault="00165B0D">
          <w:pPr>
            <w:pStyle w:val="TOC2"/>
            <w:rPr>
              <w:rFonts w:eastAsiaTheme="minorEastAsia"/>
              <w:noProof/>
            </w:rPr>
          </w:pPr>
          <w:hyperlink w:anchor="_Toc91129853" w:history="1">
            <w:r w:rsidR="00CC5CE9" w:rsidRPr="00F168F4">
              <w:rPr>
                <w:rStyle w:val="Hyperlink"/>
                <w:noProof/>
              </w:rPr>
              <w:t>Summary of Key Findings</w:t>
            </w:r>
            <w:r w:rsidR="00CC5CE9">
              <w:rPr>
                <w:noProof/>
                <w:webHidden/>
              </w:rPr>
              <w:tab/>
            </w:r>
            <w:r w:rsidR="00CC5CE9">
              <w:rPr>
                <w:noProof/>
                <w:webHidden/>
              </w:rPr>
              <w:fldChar w:fldCharType="begin"/>
            </w:r>
            <w:r w:rsidR="00CC5CE9">
              <w:rPr>
                <w:noProof/>
                <w:webHidden/>
              </w:rPr>
              <w:instrText xml:space="preserve"> PAGEREF _Toc91129853 \h </w:instrText>
            </w:r>
            <w:r w:rsidR="00CC5CE9">
              <w:rPr>
                <w:noProof/>
                <w:webHidden/>
              </w:rPr>
            </w:r>
            <w:r w:rsidR="00CC5CE9">
              <w:rPr>
                <w:noProof/>
                <w:webHidden/>
              </w:rPr>
              <w:fldChar w:fldCharType="separate"/>
            </w:r>
            <w:r w:rsidR="00CC5CE9">
              <w:rPr>
                <w:noProof/>
                <w:webHidden/>
              </w:rPr>
              <w:t>2</w:t>
            </w:r>
            <w:r w:rsidR="00CC5CE9">
              <w:rPr>
                <w:noProof/>
                <w:webHidden/>
              </w:rPr>
              <w:fldChar w:fldCharType="end"/>
            </w:r>
          </w:hyperlink>
        </w:p>
        <w:p w14:paraId="0107E521" w14:textId="342FE174" w:rsidR="00CC5CE9" w:rsidRDefault="00165B0D">
          <w:pPr>
            <w:pStyle w:val="TOC1"/>
            <w:rPr>
              <w:rFonts w:eastAsiaTheme="minorEastAsia"/>
              <w:noProof/>
              <w:sz w:val="22"/>
            </w:rPr>
          </w:pPr>
          <w:hyperlink w:anchor="_Toc91129854" w:history="1">
            <w:r w:rsidR="00CC5CE9" w:rsidRPr="00F168F4">
              <w:rPr>
                <w:rStyle w:val="Hyperlink"/>
                <w:noProof/>
              </w:rPr>
              <w:t>Introduction</w:t>
            </w:r>
            <w:r w:rsidR="00CC5CE9">
              <w:rPr>
                <w:noProof/>
                <w:webHidden/>
              </w:rPr>
              <w:tab/>
            </w:r>
            <w:r w:rsidR="00CC5CE9">
              <w:rPr>
                <w:noProof/>
                <w:webHidden/>
              </w:rPr>
              <w:fldChar w:fldCharType="begin"/>
            </w:r>
            <w:r w:rsidR="00CC5CE9">
              <w:rPr>
                <w:noProof/>
                <w:webHidden/>
              </w:rPr>
              <w:instrText xml:space="preserve"> PAGEREF _Toc91129854 \h </w:instrText>
            </w:r>
            <w:r w:rsidR="00CC5CE9">
              <w:rPr>
                <w:noProof/>
                <w:webHidden/>
              </w:rPr>
            </w:r>
            <w:r w:rsidR="00CC5CE9">
              <w:rPr>
                <w:noProof/>
                <w:webHidden/>
              </w:rPr>
              <w:fldChar w:fldCharType="separate"/>
            </w:r>
            <w:r w:rsidR="00CC5CE9">
              <w:rPr>
                <w:noProof/>
                <w:webHidden/>
              </w:rPr>
              <w:t>5</w:t>
            </w:r>
            <w:r w:rsidR="00CC5CE9">
              <w:rPr>
                <w:noProof/>
                <w:webHidden/>
              </w:rPr>
              <w:fldChar w:fldCharType="end"/>
            </w:r>
          </w:hyperlink>
        </w:p>
        <w:p w14:paraId="26EDDFD5" w14:textId="3F2F9C56" w:rsidR="00CC5CE9" w:rsidRDefault="00165B0D">
          <w:pPr>
            <w:pStyle w:val="TOC1"/>
            <w:rPr>
              <w:rFonts w:eastAsiaTheme="minorEastAsia"/>
              <w:noProof/>
              <w:sz w:val="22"/>
            </w:rPr>
          </w:pPr>
          <w:hyperlink w:anchor="_Toc91129855" w:history="1">
            <w:r w:rsidR="00CC5CE9" w:rsidRPr="00F168F4">
              <w:rPr>
                <w:rStyle w:val="Hyperlink"/>
                <w:noProof/>
              </w:rPr>
              <w:t>Evaluation Design</w:t>
            </w:r>
            <w:r w:rsidR="00CC5CE9">
              <w:rPr>
                <w:noProof/>
                <w:webHidden/>
              </w:rPr>
              <w:tab/>
            </w:r>
            <w:r w:rsidR="00CC5CE9">
              <w:rPr>
                <w:noProof/>
                <w:webHidden/>
              </w:rPr>
              <w:fldChar w:fldCharType="begin"/>
            </w:r>
            <w:r w:rsidR="00CC5CE9">
              <w:rPr>
                <w:noProof/>
                <w:webHidden/>
              </w:rPr>
              <w:instrText xml:space="preserve"> PAGEREF _Toc91129855 \h </w:instrText>
            </w:r>
            <w:r w:rsidR="00CC5CE9">
              <w:rPr>
                <w:noProof/>
                <w:webHidden/>
              </w:rPr>
            </w:r>
            <w:r w:rsidR="00CC5CE9">
              <w:rPr>
                <w:noProof/>
                <w:webHidden/>
              </w:rPr>
              <w:fldChar w:fldCharType="separate"/>
            </w:r>
            <w:r w:rsidR="00CC5CE9">
              <w:rPr>
                <w:noProof/>
                <w:webHidden/>
              </w:rPr>
              <w:t>7</w:t>
            </w:r>
            <w:r w:rsidR="00CC5CE9">
              <w:rPr>
                <w:noProof/>
                <w:webHidden/>
              </w:rPr>
              <w:fldChar w:fldCharType="end"/>
            </w:r>
          </w:hyperlink>
        </w:p>
        <w:p w14:paraId="0EB0B4BE" w14:textId="75B6162F" w:rsidR="00CC5CE9" w:rsidRDefault="00165B0D">
          <w:pPr>
            <w:pStyle w:val="TOC1"/>
            <w:rPr>
              <w:rFonts w:eastAsiaTheme="minorEastAsia"/>
              <w:noProof/>
              <w:sz w:val="22"/>
            </w:rPr>
          </w:pPr>
          <w:hyperlink w:anchor="_Toc91129856" w:history="1">
            <w:r w:rsidR="00CC5CE9" w:rsidRPr="00F168F4">
              <w:rPr>
                <w:rStyle w:val="Hyperlink"/>
                <w:noProof/>
              </w:rPr>
              <w:t>Data and Data Analysis</w:t>
            </w:r>
            <w:r w:rsidR="00CC5CE9">
              <w:rPr>
                <w:noProof/>
                <w:webHidden/>
              </w:rPr>
              <w:tab/>
            </w:r>
            <w:r w:rsidR="00CC5CE9">
              <w:rPr>
                <w:noProof/>
                <w:webHidden/>
              </w:rPr>
              <w:fldChar w:fldCharType="begin"/>
            </w:r>
            <w:r w:rsidR="00CC5CE9">
              <w:rPr>
                <w:noProof/>
                <w:webHidden/>
              </w:rPr>
              <w:instrText xml:space="preserve"> PAGEREF _Toc91129856 \h </w:instrText>
            </w:r>
            <w:r w:rsidR="00CC5CE9">
              <w:rPr>
                <w:noProof/>
                <w:webHidden/>
              </w:rPr>
            </w:r>
            <w:r w:rsidR="00CC5CE9">
              <w:rPr>
                <w:noProof/>
                <w:webHidden/>
              </w:rPr>
              <w:fldChar w:fldCharType="separate"/>
            </w:r>
            <w:r w:rsidR="00CC5CE9">
              <w:rPr>
                <w:noProof/>
                <w:webHidden/>
              </w:rPr>
              <w:t>9</w:t>
            </w:r>
            <w:r w:rsidR="00CC5CE9">
              <w:rPr>
                <w:noProof/>
                <w:webHidden/>
              </w:rPr>
              <w:fldChar w:fldCharType="end"/>
            </w:r>
          </w:hyperlink>
        </w:p>
        <w:p w14:paraId="2C128B25" w14:textId="22DCF67B" w:rsidR="00CC5CE9" w:rsidRDefault="00165B0D">
          <w:pPr>
            <w:pStyle w:val="TOC1"/>
            <w:rPr>
              <w:rFonts w:eastAsiaTheme="minorEastAsia"/>
              <w:noProof/>
              <w:sz w:val="22"/>
            </w:rPr>
          </w:pPr>
          <w:hyperlink w:anchor="_Toc91129857" w:history="1">
            <w:r w:rsidR="00CC5CE9" w:rsidRPr="00F168F4">
              <w:rPr>
                <w:rStyle w:val="Hyperlink"/>
                <w:noProof/>
              </w:rPr>
              <w:t>Methods</w:t>
            </w:r>
            <w:r w:rsidR="00CC5CE9">
              <w:rPr>
                <w:noProof/>
                <w:webHidden/>
              </w:rPr>
              <w:tab/>
            </w:r>
            <w:r w:rsidR="00CC5CE9">
              <w:rPr>
                <w:noProof/>
                <w:webHidden/>
              </w:rPr>
              <w:fldChar w:fldCharType="begin"/>
            </w:r>
            <w:r w:rsidR="00CC5CE9">
              <w:rPr>
                <w:noProof/>
                <w:webHidden/>
              </w:rPr>
              <w:instrText xml:space="preserve"> PAGEREF _Toc91129857 \h </w:instrText>
            </w:r>
            <w:r w:rsidR="00CC5CE9">
              <w:rPr>
                <w:noProof/>
                <w:webHidden/>
              </w:rPr>
            </w:r>
            <w:r w:rsidR="00CC5CE9">
              <w:rPr>
                <w:noProof/>
                <w:webHidden/>
              </w:rPr>
              <w:fldChar w:fldCharType="separate"/>
            </w:r>
            <w:r w:rsidR="00CC5CE9">
              <w:rPr>
                <w:noProof/>
                <w:webHidden/>
              </w:rPr>
              <w:t>11</w:t>
            </w:r>
            <w:r w:rsidR="00CC5CE9">
              <w:rPr>
                <w:noProof/>
                <w:webHidden/>
              </w:rPr>
              <w:fldChar w:fldCharType="end"/>
            </w:r>
          </w:hyperlink>
        </w:p>
        <w:p w14:paraId="5E70C96B" w14:textId="68AB4EC3" w:rsidR="00CC5CE9" w:rsidRDefault="00165B0D">
          <w:pPr>
            <w:pStyle w:val="TOC2"/>
            <w:rPr>
              <w:rFonts w:eastAsiaTheme="minorEastAsia"/>
              <w:noProof/>
            </w:rPr>
          </w:pPr>
          <w:hyperlink w:anchor="_Toc91129858" w:history="1">
            <w:r w:rsidR="00CC5CE9" w:rsidRPr="00F168F4">
              <w:rPr>
                <w:rStyle w:val="Hyperlink"/>
                <w:noProof/>
              </w:rPr>
              <w:t>Measures</w:t>
            </w:r>
            <w:r w:rsidR="00CC5CE9">
              <w:rPr>
                <w:noProof/>
                <w:webHidden/>
              </w:rPr>
              <w:tab/>
            </w:r>
            <w:r w:rsidR="00CC5CE9">
              <w:rPr>
                <w:noProof/>
                <w:webHidden/>
              </w:rPr>
              <w:fldChar w:fldCharType="begin"/>
            </w:r>
            <w:r w:rsidR="00CC5CE9">
              <w:rPr>
                <w:noProof/>
                <w:webHidden/>
              </w:rPr>
              <w:instrText xml:space="preserve"> PAGEREF _Toc91129858 \h </w:instrText>
            </w:r>
            <w:r w:rsidR="00CC5CE9">
              <w:rPr>
                <w:noProof/>
                <w:webHidden/>
              </w:rPr>
            </w:r>
            <w:r w:rsidR="00CC5CE9">
              <w:rPr>
                <w:noProof/>
                <w:webHidden/>
              </w:rPr>
              <w:fldChar w:fldCharType="separate"/>
            </w:r>
            <w:r w:rsidR="00CC5CE9">
              <w:rPr>
                <w:noProof/>
                <w:webHidden/>
              </w:rPr>
              <w:t>11</w:t>
            </w:r>
            <w:r w:rsidR="00CC5CE9">
              <w:rPr>
                <w:noProof/>
                <w:webHidden/>
              </w:rPr>
              <w:fldChar w:fldCharType="end"/>
            </w:r>
          </w:hyperlink>
        </w:p>
        <w:p w14:paraId="27EBEE31" w14:textId="5E93050E" w:rsidR="00CC5CE9" w:rsidRDefault="00165B0D">
          <w:pPr>
            <w:pStyle w:val="TOC2"/>
            <w:rPr>
              <w:rFonts w:eastAsiaTheme="minorEastAsia"/>
              <w:noProof/>
            </w:rPr>
          </w:pPr>
          <w:hyperlink w:anchor="_Toc91129859" w:history="1">
            <w:r w:rsidR="00CC5CE9" w:rsidRPr="00F168F4">
              <w:rPr>
                <w:rStyle w:val="Hyperlink"/>
                <w:noProof/>
              </w:rPr>
              <w:t>Highest Performing and Lowest Performing Cutoffs</w:t>
            </w:r>
            <w:r w:rsidR="00CC5CE9">
              <w:rPr>
                <w:noProof/>
                <w:webHidden/>
              </w:rPr>
              <w:tab/>
            </w:r>
            <w:r w:rsidR="00CC5CE9">
              <w:rPr>
                <w:noProof/>
                <w:webHidden/>
              </w:rPr>
              <w:fldChar w:fldCharType="begin"/>
            </w:r>
            <w:r w:rsidR="00CC5CE9">
              <w:rPr>
                <w:noProof/>
                <w:webHidden/>
              </w:rPr>
              <w:instrText xml:space="preserve"> PAGEREF _Toc91129859 \h </w:instrText>
            </w:r>
            <w:r w:rsidR="00CC5CE9">
              <w:rPr>
                <w:noProof/>
                <w:webHidden/>
              </w:rPr>
            </w:r>
            <w:r w:rsidR="00CC5CE9">
              <w:rPr>
                <w:noProof/>
                <w:webHidden/>
              </w:rPr>
              <w:fldChar w:fldCharType="separate"/>
            </w:r>
            <w:r w:rsidR="00CC5CE9">
              <w:rPr>
                <w:noProof/>
                <w:webHidden/>
              </w:rPr>
              <w:t>12</w:t>
            </w:r>
            <w:r w:rsidR="00CC5CE9">
              <w:rPr>
                <w:noProof/>
                <w:webHidden/>
              </w:rPr>
              <w:fldChar w:fldCharType="end"/>
            </w:r>
          </w:hyperlink>
        </w:p>
        <w:p w14:paraId="211DA791" w14:textId="273E51A8" w:rsidR="00CC5CE9" w:rsidRDefault="00165B0D">
          <w:pPr>
            <w:pStyle w:val="TOC2"/>
            <w:rPr>
              <w:rFonts w:eastAsiaTheme="minorEastAsia"/>
              <w:noProof/>
            </w:rPr>
          </w:pPr>
          <w:hyperlink w:anchor="_Toc91129860" w:history="1">
            <w:r w:rsidR="00CC5CE9" w:rsidRPr="00F168F4">
              <w:rPr>
                <w:rStyle w:val="Hyperlink"/>
                <w:noProof/>
              </w:rPr>
              <w:t>Characteristics</w:t>
            </w:r>
            <w:r w:rsidR="00CC5CE9">
              <w:rPr>
                <w:noProof/>
                <w:webHidden/>
              </w:rPr>
              <w:tab/>
            </w:r>
            <w:r w:rsidR="00CC5CE9">
              <w:rPr>
                <w:noProof/>
                <w:webHidden/>
              </w:rPr>
              <w:fldChar w:fldCharType="begin"/>
            </w:r>
            <w:r w:rsidR="00CC5CE9">
              <w:rPr>
                <w:noProof/>
                <w:webHidden/>
              </w:rPr>
              <w:instrText xml:space="preserve"> PAGEREF _Toc91129860 \h </w:instrText>
            </w:r>
            <w:r w:rsidR="00CC5CE9">
              <w:rPr>
                <w:noProof/>
                <w:webHidden/>
              </w:rPr>
            </w:r>
            <w:r w:rsidR="00CC5CE9">
              <w:rPr>
                <w:noProof/>
                <w:webHidden/>
              </w:rPr>
              <w:fldChar w:fldCharType="separate"/>
            </w:r>
            <w:r w:rsidR="00CC5CE9">
              <w:rPr>
                <w:noProof/>
                <w:webHidden/>
              </w:rPr>
              <w:t>12</w:t>
            </w:r>
            <w:r w:rsidR="00CC5CE9">
              <w:rPr>
                <w:noProof/>
                <w:webHidden/>
              </w:rPr>
              <w:fldChar w:fldCharType="end"/>
            </w:r>
          </w:hyperlink>
        </w:p>
        <w:p w14:paraId="09B23062" w14:textId="1350192C" w:rsidR="00CC5CE9" w:rsidRDefault="00165B0D">
          <w:pPr>
            <w:pStyle w:val="TOC1"/>
            <w:rPr>
              <w:rFonts w:eastAsiaTheme="minorEastAsia"/>
              <w:noProof/>
              <w:sz w:val="22"/>
            </w:rPr>
          </w:pPr>
          <w:hyperlink w:anchor="_Toc91129861" w:history="1">
            <w:r w:rsidR="00CC5CE9" w:rsidRPr="00F168F4">
              <w:rPr>
                <w:rStyle w:val="Hyperlink"/>
                <w:noProof/>
              </w:rPr>
              <w:t>Findings</w:t>
            </w:r>
            <w:r w:rsidR="00CC5CE9">
              <w:rPr>
                <w:noProof/>
                <w:webHidden/>
              </w:rPr>
              <w:tab/>
            </w:r>
            <w:r w:rsidR="00CC5CE9">
              <w:rPr>
                <w:noProof/>
                <w:webHidden/>
              </w:rPr>
              <w:fldChar w:fldCharType="begin"/>
            </w:r>
            <w:r w:rsidR="00CC5CE9">
              <w:rPr>
                <w:noProof/>
                <w:webHidden/>
              </w:rPr>
              <w:instrText xml:space="preserve"> PAGEREF _Toc91129861 \h </w:instrText>
            </w:r>
            <w:r w:rsidR="00CC5CE9">
              <w:rPr>
                <w:noProof/>
                <w:webHidden/>
              </w:rPr>
            </w:r>
            <w:r w:rsidR="00CC5CE9">
              <w:rPr>
                <w:noProof/>
                <w:webHidden/>
              </w:rPr>
              <w:fldChar w:fldCharType="separate"/>
            </w:r>
            <w:r w:rsidR="00CC5CE9">
              <w:rPr>
                <w:noProof/>
                <w:webHidden/>
              </w:rPr>
              <w:t>14</w:t>
            </w:r>
            <w:r w:rsidR="00CC5CE9">
              <w:rPr>
                <w:noProof/>
                <w:webHidden/>
              </w:rPr>
              <w:fldChar w:fldCharType="end"/>
            </w:r>
          </w:hyperlink>
        </w:p>
        <w:p w14:paraId="13F6D6C0" w14:textId="1A5E77BB" w:rsidR="00CC5CE9" w:rsidRDefault="00165B0D">
          <w:pPr>
            <w:pStyle w:val="TOC2"/>
            <w:rPr>
              <w:rFonts w:eastAsiaTheme="minorEastAsia"/>
              <w:noProof/>
            </w:rPr>
          </w:pPr>
          <w:hyperlink w:anchor="_Toc91129862" w:history="1">
            <w:r w:rsidR="00CC5CE9" w:rsidRPr="00F168F4">
              <w:rPr>
                <w:rStyle w:val="Hyperlink"/>
                <w:noProof/>
              </w:rPr>
              <w:t>Summary of Key Findings</w:t>
            </w:r>
            <w:r w:rsidR="00CC5CE9">
              <w:rPr>
                <w:noProof/>
                <w:webHidden/>
              </w:rPr>
              <w:tab/>
            </w:r>
            <w:r w:rsidR="00CC5CE9">
              <w:rPr>
                <w:noProof/>
                <w:webHidden/>
              </w:rPr>
              <w:fldChar w:fldCharType="begin"/>
            </w:r>
            <w:r w:rsidR="00CC5CE9">
              <w:rPr>
                <w:noProof/>
                <w:webHidden/>
              </w:rPr>
              <w:instrText xml:space="preserve"> PAGEREF _Toc91129862 \h </w:instrText>
            </w:r>
            <w:r w:rsidR="00CC5CE9">
              <w:rPr>
                <w:noProof/>
                <w:webHidden/>
              </w:rPr>
            </w:r>
            <w:r w:rsidR="00CC5CE9">
              <w:rPr>
                <w:noProof/>
                <w:webHidden/>
              </w:rPr>
              <w:fldChar w:fldCharType="separate"/>
            </w:r>
            <w:r w:rsidR="00CC5CE9">
              <w:rPr>
                <w:noProof/>
                <w:webHidden/>
              </w:rPr>
              <w:t>15</w:t>
            </w:r>
            <w:r w:rsidR="00CC5CE9">
              <w:rPr>
                <w:noProof/>
                <w:webHidden/>
              </w:rPr>
              <w:fldChar w:fldCharType="end"/>
            </w:r>
          </w:hyperlink>
        </w:p>
        <w:p w14:paraId="7F995199" w14:textId="414D5938" w:rsidR="00CC5CE9" w:rsidRDefault="00165B0D">
          <w:pPr>
            <w:pStyle w:val="TOC2"/>
            <w:rPr>
              <w:rFonts w:eastAsiaTheme="minorEastAsia"/>
              <w:noProof/>
            </w:rPr>
          </w:pPr>
          <w:hyperlink w:anchor="_Toc91129863" w:history="1">
            <w:r w:rsidR="00CC5CE9" w:rsidRPr="00F168F4">
              <w:rPr>
                <w:rStyle w:val="Hyperlink"/>
                <w:noProof/>
              </w:rPr>
              <w:t>Highest Performing and Lowest Performing Schools</w:t>
            </w:r>
            <w:r w:rsidR="00CC5CE9">
              <w:rPr>
                <w:noProof/>
                <w:webHidden/>
              </w:rPr>
              <w:tab/>
            </w:r>
            <w:r w:rsidR="00CC5CE9">
              <w:rPr>
                <w:noProof/>
                <w:webHidden/>
              </w:rPr>
              <w:fldChar w:fldCharType="begin"/>
            </w:r>
            <w:r w:rsidR="00CC5CE9">
              <w:rPr>
                <w:noProof/>
                <w:webHidden/>
              </w:rPr>
              <w:instrText xml:space="preserve"> PAGEREF _Toc91129863 \h </w:instrText>
            </w:r>
            <w:r w:rsidR="00CC5CE9">
              <w:rPr>
                <w:noProof/>
                <w:webHidden/>
              </w:rPr>
            </w:r>
            <w:r w:rsidR="00CC5CE9">
              <w:rPr>
                <w:noProof/>
                <w:webHidden/>
              </w:rPr>
              <w:fldChar w:fldCharType="separate"/>
            </w:r>
            <w:r w:rsidR="00CC5CE9">
              <w:rPr>
                <w:noProof/>
                <w:webHidden/>
              </w:rPr>
              <w:t>15</w:t>
            </w:r>
            <w:r w:rsidR="00CC5CE9">
              <w:rPr>
                <w:noProof/>
                <w:webHidden/>
              </w:rPr>
              <w:fldChar w:fldCharType="end"/>
            </w:r>
          </w:hyperlink>
        </w:p>
        <w:p w14:paraId="37DC5038" w14:textId="2DC5C31B" w:rsidR="00CC5CE9" w:rsidRDefault="00165B0D">
          <w:pPr>
            <w:pStyle w:val="TOC2"/>
            <w:rPr>
              <w:rFonts w:eastAsiaTheme="minorEastAsia"/>
              <w:noProof/>
            </w:rPr>
          </w:pPr>
          <w:hyperlink w:anchor="_Toc91129864" w:history="1">
            <w:r w:rsidR="00CC5CE9" w:rsidRPr="00F168F4">
              <w:rPr>
                <w:rStyle w:val="Hyperlink"/>
                <w:noProof/>
              </w:rPr>
              <w:t>Schools Assigned to Varying Performance Levels</w:t>
            </w:r>
            <w:r w:rsidR="00CC5CE9">
              <w:rPr>
                <w:noProof/>
                <w:webHidden/>
              </w:rPr>
              <w:tab/>
            </w:r>
            <w:r w:rsidR="00CC5CE9">
              <w:rPr>
                <w:noProof/>
                <w:webHidden/>
              </w:rPr>
              <w:fldChar w:fldCharType="begin"/>
            </w:r>
            <w:r w:rsidR="00CC5CE9">
              <w:rPr>
                <w:noProof/>
                <w:webHidden/>
              </w:rPr>
              <w:instrText xml:space="preserve"> PAGEREF _Toc91129864 \h </w:instrText>
            </w:r>
            <w:r w:rsidR="00CC5CE9">
              <w:rPr>
                <w:noProof/>
                <w:webHidden/>
              </w:rPr>
            </w:r>
            <w:r w:rsidR="00CC5CE9">
              <w:rPr>
                <w:noProof/>
                <w:webHidden/>
              </w:rPr>
              <w:fldChar w:fldCharType="separate"/>
            </w:r>
            <w:r w:rsidR="00CC5CE9">
              <w:rPr>
                <w:noProof/>
                <w:webHidden/>
              </w:rPr>
              <w:t>19</w:t>
            </w:r>
            <w:r w:rsidR="00CC5CE9">
              <w:rPr>
                <w:noProof/>
                <w:webHidden/>
              </w:rPr>
              <w:fldChar w:fldCharType="end"/>
            </w:r>
          </w:hyperlink>
        </w:p>
        <w:p w14:paraId="19FE5514" w14:textId="2B97064E" w:rsidR="00CC5CE9" w:rsidRDefault="00165B0D">
          <w:pPr>
            <w:pStyle w:val="TOC2"/>
            <w:rPr>
              <w:rFonts w:eastAsiaTheme="minorEastAsia"/>
              <w:noProof/>
            </w:rPr>
          </w:pPr>
          <w:hyperlink w:anchor="_Toc91129865" w:history="1">
            <w:r w:rsidR="00CC5CE9" w:rsidRPr="00F168F4">
              <w:rPr>
                <w:rStyle w:val="Hyperlink"/>
                <w:noProof/>
              </w:rPr>
              <w:t>School Performance Levels and Characteristics</w:t>
            </w:r>
            <w:r w:rsidR="00CC5CE9">
              <w:rPr>
                <w:noProof/>
                <w:webHidden/>
              </w:rPr>
              <w:tab/>
            </w:r>
            <w:r w:rsidR="00CC5CE9">
              <w:rPr>
                <w:noProof/>
                <w:webHidden/>
              </w:rPr>
              <w:fldChar w:fldCharType="begin"/>
            </w:r>
            <w:r w:rsidR="00CC5CE9">
              <w:rPr>
                <w:noProof/>
                <w:webHidden/>
              </w:rPr>
              <w:instrText xml:space="preserve"> PAGEREF _Toc91129865 \h </w:instrText>
            </w:r>
            <w:r w:rsidR="00CC5CE9">
              <w:rPr>
                <w:noProof/>
                <w:webHidden/>
              </w:rPr>
            </w:r>
            <w:r w:rsidR="00CC5CE9">
              <w:rPr>
                <w:noProof/>
                <w:webHidden/>
              </w:rPr>
              <w:fldChar w:fldCharType="separate"/>
            </w:r>
            <w:r w:rsidR="00CC5CE9">
              <w:rPr>
                <w:noProof/>
                <w:webHidden/>
              </w:rPr>
              <w:t>21</w:t>
            </w:r>
            <w:r w:rsidR="00CC5CE9">
              <w:rPr>
                <w:noProof/>
                <w:webHidden/>
              </w:rPr>
              <w:fldChar w:fldCharType="end"/>
            </w:r>
          </w:hyperlink>
        </w:p>
        <w:p w14:paraId="4D12A6D9" w14:textId="7A675349" w:rsidR="00CC5CE9" w:rsidRDefault="00165B0D">
          <w:pPr>
            <w:pStyle w:val="TOC1"/>
            <w:rPr>
              <w:rFonts w:eastAsiaTheme="minorEastAsia"/>
              <w:noProof/>
              <w:sz w:val="22"/>
            </w:rPr>
          </w:pPr>
          <w:hyperlink w:anchor="_Toc91129866" w:history="1">
            <w:r w:rsidR="00CC5CE9" w:rsidRPr="00F168F4">
              <w:rPr>
                <w:rStyle w:val="Hyperlink"/>
                <w:noProof/>
              </w:rPr>
              <w:t>Appendices</w:t>
            </w:r>
            <w:r w:rsidR="00CC5CE9">
              <w:rPr>
                <w:noProof/>
                <w:webHidden/>
              </w:rPr>
              <w:tab/>
            </w:r>
            <w:r w:rsidR="00CC5CE9">
              <w:rPr>
                <w:noProof/>
                <w:webHidden/>
              </w:rPr>
              <w:fldChar w:fldCharType="begin"/>
            </w:r>
            <w:r w:rsidR="00CC5CE9">
              <w:rPr>
                <w:noProof/>
                <w:webHidden/>
              </w:rPr>
              <w:instrText xml:space="preserve"> PAGEREF _Toc91129866 \h </w:instrText>
            </w:r>
            <w:r w:rsidR="00CC5CE9">
              <w:rPr>
                <w:noProof/>
                <w:webHidden/>
              </w:rPr>
            </w:r>
            <w:r w:rsidR="00CC5CE9">
              <w:rPr>
                <w:noProof/>
                <w:webHidden/>
              </w:rPr>
              <w:fldChar w:fldCharType="separate"/>
            </w:r>
            <w:r w:rsidR="00CC5CE9">
              <w:rPr>
                <w:noProof/>
                <w:webHidden/>
              </w:rPr>
              <w:t>23</w:t>
            </w:r>
            <w:r w:rsidR="00CC5CE9">
              <w:rPr>
                <w:noProof/>
                <w:webHidden/>
              </w:rPr>
              <w:fldChar w:fldCharType="end"/>
            </w:r>
          </w:hyperlink>
        </w:p>
        <w:p w14:paraId="632C3E10" w14:textId="5F97B0B7" w:rsidR="00D13ABE" w:rsidRPr="00FA7BDF" w:rsidRDefault="00D13ABE">
          <w:r w:rsidRPr="00FA7BDF">
            <w:rPr>
              <w:b/>
              <w:bCs/>
              <w:noProof/>
            </w:rPr>
            <w:fldChar w:fldCharType="end"/>
          </w:r>
        </w:p>
      </w:sdtContent>
    </w:sdt>
    <w:p w14:paraId="41073FC6" w14:textId="44187ED7" w:rsidR="00D13ABE" w:rsidRDefault="00D13ABE">
      <w:pPr>
        <w:spacing w:after="160" w:line="259" w:lineRule="auto"/>
        <w:rPr>
          <w:b/>
          <w:color w:val="0070C0"/>
        </w:rPr>
      </w:pPr>
    </w:p>
    <w:p w14:paraId="3587BE70" w14:textId="76EFDF4A" w:rsidR="00D13ABE" w:rsidRPr="00D13ABE" w:rsidRDefault="00E37CAC" w:rsidP="00D13ABE">
      <w:pPr>
        <w:pStyle w:val="Heading1"/>
        <w:ind w:left="360"/>
        <w:rPr>
          <w:sz w:val="22"/>
          <w:szCs w:val="22"/>
        </w:rPr>
      </w:pPr>
      <w:bookmarkStart w:id="3" w:name="_Toc91129852"/>
      <w:r>
        <w:lastRenderedPageBreak/>
        <w:t>Executive Summary</w:t>
      </w:r>
      <w:bookmarkEnd w:id="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02"/>
      </w:tblGrid>
      <w:tr w:rsidR="001B6DF9" w:rsidRPr="00C101A9" w14:paraId="4C44188C" w14:textId="77777777" w:rsidTr="00E619BD">
        <w:trPr>
          <w:trHeight w:val="272"/>
        </w:trPr>
        <w:tc>
          <w:tcPr>
            <w:tcW w:w="9102" w:type="dxa"/>
            <w:tcBorders>
              <w:top w:val="nil"/>
              <w:left w:val="single" w:sz="48" w:space="0" w:color="800000"/>
              <w:bottom w:val="single" w:sz="2" w:space="0" w:color="800000"/>
              <w:right w:val="nil"/>
            </w:tcBorders>
            <w:shd w:val="clear" w:color="auto" w:fill="auto"/>
            <w:vAlign w:val="center"/>
          </w:tcPr>
          <w:p w14:paraId="1C538C8F" w14:textId="77777777" w:rsidR="001B6DF9" w:rsidRPr="00C101A9" w:rsidRDefault="001B6DF9" w:rsidP="00E619BD">
            <w:pPr>
              <w:pStyle w:val="Heading2"/>
              <w:numPr>
                <w:ilvl w:val="0"/>
                <w:numId w:val="0"/>
              </w:numPr>
            </w:pPr>
            <w:bookmarkStart w:id="4" w:name="_Toc91129853"/>
            <w:r w:rsidRPr="001E6663">
              <w:t>Summary of Key Findings</w:t>
            </w:r>
            <w:bookmarkEnd w:id="4"/>
          </w:p>
        </w:tc>
      </w:tr>
      <w:tr w:rsidR="001B6DF9" w:rsidRPr="00C5251D" w14:paraId="4C4953C5" w14:textId="77777777" w:rsidTr="00E619BD">
        <w:trPr>
          <w:trHeight w:val="3456"/>
        </w:trPr>
        <w:tc>
          <w:tcPr>
            <w:tcW w:w="9102" w:type="dxa"/>
            <w:tcBorders>
              <w:top w:val="single" w:sz="2" w:space="0" w:color="800000"/>
              <w:left w:val="single" w:sz="48" w:space="0" w:color="800000"/>
              <w:bottom w:val="single" w:sz="2" w:space="0" w:color="800000"/>
              <w:right w:val="nil"/>
            </w:tcBorders>
            <w:shd w:val="clear" w:color="auto" w:fill="auto"/>
            <w:vAlign w:val="center"/>
          </w:tcPr>
          <w:p w14:paraId="6B6EA174" w14:textId="77777777" w:rsidR="001B6DF9" w:rsidRPr="00C5251D" w:rsidRDefault="001B6DF9" w:rsidP="00E619BD">
            <w:pPr>
              <w:pStyle w:val="ListParagraph"/>
              <w:spacing w:after="120"/>
            </w:pPr>
          </w:p>
          <w:p w14:paraId="0E34BCE1" w14:textId="5AE34F46" w:rsidR="001B6DF9" w:rsidRDefault="001B6DF9" w:rsidP="00E619BD">
            <w:pPr>
              <w:pStyle w:val="ListParagraph"/>
              <w:widowControl/>
              <w:numPr>
                <w:ilvl w:val="0"/>
                <w:numId w:val="30"/>
              </w:numPr>
              <w:spacing w:after="120" w:line="270" w:lineRule="atLeast"/>
            </w:pPr>
            <w:r>
              <w:t xml:space="preserve">AP course (ELA, math, or science) taking and passing rates increased for most participating schools after the intervention started (assessed after one and three years of participation). </w:t>
            </w:r>
          </w:p>
          <w:p w14:paraId="183EC035" w14:textId="60336CFB" w:rsidR="001B6DF9" w:rsidRDefault="001B6DF9" w:rsidP="00E619BD">
            <w:pPr>
              <w:pStyle w:val="ListParagraph"/>
              <w:widowControl/>
              <w:numPr>
                <w:ilvl w:val="0"/>
                <w:numId w:val="30"/>
              </w:numPr>
              <w:spacing w:after="120" w:line="270" w:lineRule="atLeast"/>
            </w:pPr>
            <w:r>
              <w:t xml:space="preserve">When considering changes in AP course taking and passing rates for all students, students who are African American / Black, students who are Hispanic/Latino, and students with disabilities, the highest performing schools were nearly always those that were not urban. </w:t>
            </w:r>
          </w:p>
          <w:p w14:paraId="3A607B22" w14:textId="77777777" w:rsidR="001B6DF9" w:rsidRDefault="001B6DF9" w:rsidP="00E619BD">
            <w:pPr>
              <w:pStyle w:val="ListParagraph"/>
              <w:widowControl/>
              <w:numPr>
                <w:ilvl w:val="0"/>
                <w:numId w:val="30"/>
              </w:numPr>
              <w:spacing w:after="120" w:line="270" w:lineRule="atLeast"/>
            </w:pPr>
            <w:r>
              <w:t xml:space="preserve">When considering changes in AP course taking and passing rates for students who are African American / Black, and students who are Hispanic/Latino, the highest performing schools were generally those that had lower percentages of individuals from those student groups. </w:t>
            </w:r>
          </w:p>
          <w:p w14:paraId="2260A4F0" w14:textId="5A9453AA" w:rsidR="001B6DF9" w:rsidRDefault="001B6DF9" w:rsidP="00E619BD">
            <w:pPr>
              <w:pStyle w:val="ListParagraph"/>
              <w:widowControl/>
              <w:numPr>
                <w:ilvl w:val="0"/>
                <w:numId w:val="30"/>
              </w:numPr>
              <w:spacing w:after="120" w:line="270" w:lineRule="atLeast"/>
            </w:pPr>
            <w:r>
              <w:t xml:space="preserve">Change in </w:t>
            </w:r>
            <w:r w:rsidRPr="00C5251D">
              <w:t xml:space="preserve">AP course taking and passing </w:t>
            </w:r>
            <w:r>
              <w:t xml:space="preserve">rates </w:t>
            </w:r>
            <w:r w:rsidRPr="00C5251D">
              <w:t>varied by student group of interest.</w:t>
            </w:r>
            <w:r>
              <w:t xml:space="preserve"> There was less variation in change at participating schools for English language learners and students who are economically disadvantaged than for students from other groups (African American / Black, Hispanic/Latino, and students with disabilities).</w:t>
            </w:r>
          </w:p>
          <w:p w14:paraId="075A9666" w14:textId="2C7F7824" w:rsidR="007F3F53" w:rsidRPr="00C5251D" w:rsidRDefault="007F3F53" w:rsidP="00E619BD">
            <w:pPr>
              <w:pStyle w:val="ListParagraph"/>
              <w:widowControl/>
              <w:numPr>
                <w:ilvl w:val="0"/>
                <w:numId w:val="30"/>
              </w:numPr>
              <w:spacing w:after="120" w:line="270" w:lineRule="atLeast"/>
            </w:pPr>
            <w:r>
              <w:t xml:space="preserve">Incidences of </w:t>
            </w:r>
            <w:r w:rsidRPr="007558AA">
              <w:t xml:space="preserve">schools </w:t>
            </w:r>
            <w:r>
              <w:t>being assigned to the highest performance level for one student group / time interval and the lowest performance level for another student group / time interval were infrequent.</w:t>
            </w:r>
          </w:p>
          <w:p w14:paraId="6D03F7E1" w14:textId="77777777" w:rsidR="001B6DF9" w:rsidRPr="00C5251D" w:rsidRDefault="001B6DF9" w:rsidP="00C15880">
            <w:pPr>
              <w:pStyle w:val="ListParagraph"/>
            </w:pPr>
          </w:p>
        </w:tc>
      </w:tr>
    </w:tbl>
    <w:p w14:paraId="5AF24BD2" w14:textId="77777777" w:rsidR="001B6DF9" w:rsidRDefault="001B6DF9" w:rsidP="00E003D2">
      <w:pPr>
        <w:spacing w:after="0"/>
      </w:pPr>
    </w:p>
    <w:p w14:paraId="5C223025" w14:textId="5560D265" w:rsidR="00BA6E4A" w:rsidRDefault="00E50F40" w:rsidP="003C4B1B">
      <w:r>
        <w:t xml:space="preserve">Over the past 8 years, </w:t>
      </w:r>
      <w:r w:rsidR="001B6DF9">
        <w:t>t</w:t>
      </w:r>
      <w:r w:rsidRPr="005E4656">
        <w:t xml:space="preserve">he Massachusetts Department of Elementary and Secondary Education (DESE) </w:t>
      </w:r>
      <w:r w:rsidR="00B514AE">
        <w:t xml:space="preserve">has </w:t>
      </w:r>
      <w:r w:rsidRPr="00726CD4">
        <w:t xml:space="preserve">contracted with the University of Massachusetts Donahue Institute (UMDI) to conduct </w:t>
      </w:r>
      <w:r w:rsidR="00E003D2">
        <w:t xml:space="preserve">an </w:t>
      </w:r>
      <w:r>
        <w:t>evaluation of the AP STEM and English</w:t>
      </w:r>
      <w:r w:rsidRPr="00726CD4">
        <w:t xml:space="preserve"> program.</w:t>
      </w:r>
      <w:r w:rsidR="00B514AE">
        <w:t xml:space="preserve"> </w:t>
      </w:r>
      <w:r>
        <w:t xml:space="preserve">This program is </w:t>
      </w:r>
      <w:r w:rsidR="008A569B">
        <w:t>one of numerous</w:t>
      </w:r>
      <w:r w:rsidR="00634720">
        <w:t xml:space="preserve"> </w:t>
      </w:r>
      <w:r>
        <w:t>DESE initiatives that aim to</w:t>
      </w:r>
      <w:r w:rsidR="00BA6E4A">
        <w:t>:</w:t>
      </w:r>
      <w:r w:rsidR="003C4B1B" w:rsidRPr="005E4656">
        <w:t xml:space="preserve"> </w:t>
      </w:r>
    </w:p>
    <w:p w14:paraId="2501E0D3" w14:textId="6D0E9D64" w:rsidR="00BA6E4A" w:rsidRDefault="00BA6E4A" w:rsidP="00BA6E4A">
      <w:pPr>
        <w:pStyle w:val="ListParagraph"/>
        <w:numPr>
          <w:ilvl w:val="0"/>
          <w:numId w:val="36"/>
        </w:numPr>
      </w:pPr>
      <w:r>
        <w:t>I</w:t>
      </w:r>
      <w:r w:rsidR="003C4B1B" w:rsidRPr="005E4656">
        <w:t>ncrease the college and career readiness o</w:t>
      </w:r>
      <w:r>
        <w:t>f students in the Commonwealth</w:t>
      </w:r>
    </w:p>
    <w:p w14:paraId="529BED03" w14:textId="0871DA2F" w:rsidR="00BA6E4A" w:rsidRDefault="00BA6E4A" w:rsidP="00BA6E4A">
      <w:pPr>
        <w:pStyle w:val="ListParagraph"/>
        <w:numPr>
          <w:ilvl w:val="0"/>
          <w:numId w:val="36"/>
        </w:numPr>
      </w:pPr>
      <w:r>
        <w:t>R</w:t>
      </w:r>
      <w:r w:rsidR="003C4B1B" w:rsidRPr="005E4656">
        <w:t xml:space="preserve">educe proficiency gaps and improve academic achievement for all </w:t>
      </w:r>
      <w:r w:rsidR="00547F52">
        <w:t>student</w:t>
      </w:r>
      <w:r>
        <w:t xml:space="preserve"> groups, and</w:t>
      </w:r>
    </w:p>
    <w:p w14:paraId="283F554F" w14:textId="58917641" w:rsidR="00BA6E4A" w:rsidRDefault="00BA6E4A" w:rsidP="003C4B1B">
      <w:pPr>
        <w:pStyle w:val="ListParagraph"/>
        <w:numPr>
          <w:ilvl w:val="0"/>
          <w:numId w:val="36"/>
        </w:numPr>
      </w:pPr>
      <w:r>
        <w:t>E</w:t>
      </w:r>
      <w:r w:rsidR="003C4B1B" w:rsidRPr="005E4656">
        <w:t xml:space="preserve">nhance the “STEM pipeline” of students who are interested in and well prepared for postsecondary education and careers in science, technology, engineering, and mathematics (including computer science). </w:t>
      </w:r>
    </w:p>
    <w:p w14:paraId="5F7273E1" w14:textId="77777777" w:rsidR="00BA6E4A" w:rsidRDefault="00BA6E4A" w:rsidP="00BA6E4A">
      <w:pPr>
        <w:pStyle w:val="ListParagraph"/>
        <w:ind w:left="720"/>
      </w:pPr>
    </w:p>
    <w:p w14:paraId="07981FA1" w14:textId="1EFA4897" w:rsidR="003C4B1B" w:rsidRPr="005E4656" w:rsidRDefault="003C4B1B" w:rsidP="003C4B1B">
      <w:pPr>
        <w:rPr>
          <w:spacing w:val="-1"/>
        </w:rPr>
      </w:pPr>
      <w:r w:rsidRPr="005E4656">
        <w:t xml:space="preserve">As </w:t>
      </w:r>
      <w:r w:rsidRPr="005E4656">
        <w:rPr>
          <w:spacing w:val="-1"/>
        </w:rPr>
        <w:t xml:space="preserve">specified </w:t>
      </w:r>
      <w:r w:rsidRPr="005E4656">
        <w:rPr>
          <w:spacing w:val="-2"/>
        </w:rPr>
        <w:t xml:space="preserve">by </w:t>
      </w:r>
      <w:r w:rsidRPr="005E4656">
        <w:rPr>
          <w:spacing w:val="-1"/>
        </w:rPr>
        <w:t>DESE,</w:t>
      </w:r>
      <w:r w:rsidRPr="005E4656">
        <w:rPr>
          <w:spacing w:val="-2"/>
        </w:rPr>
        <w:t xml:space="preserve"> </w:t>
      </w:r>
      <w:r w:rsidRPr="005E4656">
        <w:t xml:space="preserve">the </w:t>
      </w:r>
      <w:r w:rsidRPr="005E4656">
        <w:rPr>
          <w:spacing w:val="-1"/>
        </w:rPr>
        <w:t>goals</w:t>
      </w:r>
      <w:r w:rsidRPr="005E4656">
        <w:rPr>
          <w:spacing w:val="-3"/>
        </w:rPr>
        <w:t xml:space="preserve"> </w:t>
      </w:r>
      <w:r w:rsidRPr="005E4656">
        <w:t xml:space="preserve">of </w:t>
      </w:r>
      <w:r w:rsidRPr="005E4656">
        <w:rPr>
          <w:spacing w:val="-2"/>
        </w:rPr>
        <w:t>the</w:t>
      </w:r>
      <w:r w:rsidRPr="005E4656">
        <w:t xml:space="preserve"> </w:t>
      </w:r>
      <w:r w:rsidR="00E50F40">
        <w:t xml:space="preserve">AP STEM and English </w:t>
      </w:r>
      <w:r w:rsidRPr="005E4656">
        <w:rPr>
          <w:spacing w:val="-1"/>
        </w:rPr>
        <w:t>program</w:t>
      </w:r>
      <w:r w:rsidRPr="005E4656">
        <w:t xml:space="preserve"> center</w:t>
      </w:r>
      <w:r w:rsidRPr="005E4656">
        <w:rPr>
          <w:spacing w:val="-2"/>
        </w:rPr>
        <w:t xml:space="preserve"> </w:t>
      </w:r>
      <w:r w:rsidRPr="005E4656">
        <w:t>on</w:t>
      </w:r>
      <w:r w:rsidRPr="005E4656">
        <w:rPr>
          <w:spacing w:val="-1"/>
        </w:rPr>
        <w:t xml:space="preserve"> promoting</w:t>
      </w:r>
      <w:r w:rsidRPr="005E4656">
        <w:rPr>
          <w:spacing w:val="-3"/>
        </w:rPr>
        <w:t xml:space="preserve"> </w:t>
      </w:r>
      <w:r w:rsidRPr="005E4656">
        <w:rPr>
          <w:spacing w:val="-1"/>
        </w:rPr>
        <w:t>student</w:t>
      </w:r>
      <w:r w:rsidRPr="005E4656">
        <w:t xml:space="preserve"> </w:t>
      </w:r>
      <w:r w:rsidRPr="005E4656">
        <w:rPr>
          <w:spacing w:val="-1"/>
        </w:rPr>
        <w:t xml:space="preserve">achievement </w:t>
      </w:r>
      <w:r w:rsidRPr="005E4656">
        <w:t>in</w:t>
      </w:r>
      <w:r w:rsidRPr="005E4656">
        <w:rPr>
          <w:spacing w:val="-3"/>
        </w:rPr>
        <w:t xml:space="preserve"> </w:t>
      </w:r>
      <w:r w:rsidRPr="005E4656">
        <w:rPr>
          <w:spacing w:val="-1"/>
        </w:rPr>
        <w:t>Advanced Placement</w:t>
      </w:r>
      <w:r w:rsidR="00E003D2">
        <w:rPr>
          <w:spacing w:val="-1"/>
        </w:rPr>
        <w:t xml:space="preserve"> (AP)</w:t>
      </w:r>
      <w:r w:rsidRPr="005E4656">
        <w:rPr>
          <w:spacing w:val="-1"/>
        </w:rPr>
        <w:t xml:space="preserve"> courses</w:t>
      </w:r>
      <w:r w:rsidRPr="005E4656">
        <w:rPr>
          <w:spacing w:val="-2"/>
        </w:rPr>
        <w:t xml:space="preserve"> </w:t>
      </w:r>
      <w:r w:rsidRPr="005E4656">
        <w:t>and</w:t>
      </w:r>
      <w:r w:rsidRPr="005E4656">
        <w:rPr>
          <w:spacing w:val="-2"/>
        </w:rPr>
        <w:t xml:space="preserve"> </w:t>
      </w:r>
      <w:r w:rsidRPr="005E4656">
        <w:rPr>
          <w:spacing w:val="-1"/>
        </w:rPr>
        <w:t>exams,</w:t>
      </w:r>
      <w:r w:rsidRPr="005E4656">
        <w:rPr>
          <w:spacing w:val="-3"/>
        </w:rPr>
        <w:t xml:space="preserve"> </w:t>
      </w:r>
      <w:r w:rsidRPr="005E4656">
        <w:rPr>
          <w:spacing w:val="-1"/>
        </w:rPr>
        <w:t>especially</w:t>
      </w:r>
      <w:r w:rsidRPr="005E4656">
        <w:rPr>
          <w:spacing w:val="-2"/>
        </w:rPr>
        <w:t xml:space="preserve"> </w:t>
      </w:r>
      <w:r w:rsidRPr="005E4656">
        <w:rPr>
          <w:spacing w:val="-1"/>
        </w:rPr>
        <w:t>among</w:t>
      </w:r>
      <w:r w:rsidR="00B514AE">
        <w:rPr>
          <w:spacing w:val="65"/>
        </w:rPr>
        <w:t xml:space="preserve"> </w:t>
      </w:r>
      <w:r w:rsidRPr="005E4656">
        <w:rPr>
          <w:spacing w:val="-1"/>
        </w:rPr>
        <w:t>historically</w:t>
      </w:r>
      <w:r w:rsidRPr="005E4656">
        <w:t xml:space="preserve"> </w:t>
      </w:r>
      <w:r w:rsidR="00D525F8">
        <w:t>marginalized</w:t>
      </w:r>
      <w:r w:rsidR="00221272">
        <w:t xml:space="preserve"> populations</w:t>
      </w:r>
      <w:r w:rsidRPr="005E4656">
        <w:t xml:space="preserve"> and</w:t>
      </w:r>
      <w:r w:rsidRPr="005E4656">
        <w:rPr>
          <w:spacing w:val="-2"/>
        </w:rPr>
        <w:t xml:space="preserve"> </w:t>
      </w:r>
      <w:r w:rsidRPr="005E4656">
        <w:rPr>
          <w:spacing w:val="-1"/>
        </w:rPr>
        <w:t>school</w:t>
      </w:r>
      <w:r w:rsidRPr="005E4656">
        <w:rPr>
          <w:spacing w:val="-5"/>
        </w:rPr>
        <w:t xml:space="preserve"> </w:t>
      </w:r>
      <w:r w:rsidRPr="005E4656">
        <w:rPr>
          <w:spacing w:val="-1"/>
        </w:rPr>
        <w:t xml:space="preserve">and </w:t>
      </w:r>
      <w:r w:rsidRPr="005E4656">
        <w:t>teacher</w:t>
      </w:r>
      <w:r w:rsidRPr="005E4656">
        <w:rPr>
          <w:spacing w:val="-3"/>
        </w:rPr>
        <w:t xml:space="preserve"> </w:t>
      </w:r>
      <w:r w:rsidRPr="005E4656">
        <w:rPr>
          <w:spacing w:val="-1"/>
        </w:rPr>
        <w:t xml:space="preserve">transformation </w:t>
      </w:r>
      <w:r w:rsidRPr="005E4656">
        <w:t>related</w:t>
      </w:r>
      <w:r w:rsidRPr="005E4656">
        <w:rPr>
          <w:spacing w:val="-3"/>
        </w:rPr>
        <w:t xml:space="preserve"> </w:t>
      </w:r>
      <w:r w:rsidRPr="005E4656">
        <w:t>to</w:t>
      </w:r>
      <w:r w:rsidRPr="005E4656">
        <w:rPr>
          <w:spacing w:val="3"/>
        </w:rPr>
        <w:t xml:space="preserve"> </w:t>
      </w:r>
      <w:r w:rsidRPr="005E4656">
        <w:t xml:space="preserve">the </w:t>
      </w:r>
      <w:r w:rsidRPr="005E4656">
        <w:rPr>
          <w:spacing w:val="-1"/>
        </w:rPr>
        <w:t>delivery</w:t>
      </w:r>
      <w:r w:rsidR="006B3C56">
        <w:rPr>
          <w:spacing w:val="-1"/>
        </w:rPr>
        <w:t xml:space="preserve"> and </w:t>
      </w:r>
      <w:r w:rsidRPr="005E4656">
        <w:rPr>
          <w:spacing w:val="-1"/>
        </w:rPr>
        <w:t>sustainment</w:t>
      </w:r>
      <w:r w:rsidRPr="005E4656">
        <w:rPr>
          <w:spacing w:val="-2"/>
        </w:rPr>
        <w:t xml:space="preserve"> </w:t>
      </w:r>
      <w:r w:rsidRPr="005E4656">
        <w:t>of AP</w:t>
      </w:r>
      <w:r w:rsidRPr="005E4656">
        <w:rPr>
          <w:spacing w:val="-2"/>
        </w:rPr>
        <w:t xml:space="preserve"> </w:t>
      </w:r>
      <w:r w:rsidRPr="005E4656">
        <w:rPr>
          <w:spacing w:val="-1"/>
        </w:rPr>
        <w:t>programming.</w:t>
      </w:r>
    </w:p>
    <w:p w14:paraId="720229EB" w14:textId="3602D242" w:rsidR="003C4B1B" w:rsidRPr="005E4656" w:rsidRDefault="003C4B1B" w:rsidP="003C4B1B">
      <w:r w:rsidRPr="005E4656">
        <w:lastRenderedPageBreak/>
        <w:t xml:space="preserve">To meet these program goals and track efforts to improve student achievement, DESE contracted with Mass Insight Education and Research (Mi) to implement tasks and responsibilities aligned with the purposes of the program. Mi aims to implement four key tasks in partner schools: </w:t>
      </w:r>
    </w:p>
    <w:p w14:paraId="580F12AF" w14:textId="254900ED" w:rsidR="003C4B1B" w:rsidRPr="005E4656" w:rsidRDefault="003C4B1B" w:rsidP="003C4B1B">
      <w:pPr>
        <w:numPr>
          <w:ilvl w:val="0"/>
          <w:numId w:val="18"/>
        </w:numPr>
        <w:spacing w:after="120" w:line="259" w:lineRule="auto"/>
      </w:pPr>
      <w:r w:rsidRPr="005E4656">
        <w:t xml:space="preserve">Increase participation and improve performance in AP science, mathematics, and ELA courses and on exams, with a focus on historically </w:t>
      </w:r>
      <w:r w:rsidR="00D525F8" w:rsidRPr="00E003D2">
        <w:t>marginalized</w:t>
      </w:r>
      <w:r w:rsidR="0024207A" w:rsidRPr="005E4656">
        <w:t xml:space="preserve"> </w:t>
      </w:r>
      <w:r w:rsidRPr="005E4656">
        <w:t>students.</w:t>
      </w:r>
    </w:p>
    <w:p w14:paraId="554C9638" w14:textId="77777777" w:rsidR="003C4B1B" w:rsidRPr="005E4656" w:rsidRDefault="003C4B1B" w:rsidP="003C4B1B">
      <w:pPr>
        <w:numPr>
          <w:ilvl w:val="0"/>
          <w:numId w:val="18"/>
        </w:numPr>
        <w:spacing w:after="120" w:line="259" w:lineRule="auto"/>
      </w:pPr>
      <w:r w:rsidRPr="005E4656">
        <w:t>Increase the effectiveness of AP science, mathematics, and ELA teachers.</w:t>
      </w:r>
    </w:p>
    <w:p w14:paraId="762BC998" w14:textId="77777777" w:rsidR="003C4B1B" w:rsidRPr="005E4656" w:rsidRDefault="003C4B1B" w:rsidP="003C4B1B">
      <w:pPr>
        <w:numPr>
          <w:ilvl w:val="0"/>
          <w:numId w:val="18"/>
        </w:numPr>
        <w:spacing w:after="120" w:line="259" w:lineRule="auto"/>
      </w:pPr>
      <w:r w:rsidRPr="005E4656">
        <w:t>Increase the number of new and/or additional AP science, mathematics, and ELA courses offered by districts and schools in the Commonwealth.</w:t>
      </w:r>
    </w:p>
    <w:p w14:paraId="08E1B19A" w14:textId="7CB5517F" w:rsidR="003C4B1B" w:rsidRPr="005E4656" w:rsidRDefault="003C4B1B" w:rsidP="003C4B1B">
      <w:pPr>
        <w:numPr>
          <w:ilvl w:val="0"/>
          <w:numId w:val="18"/>
        </w:numPr>
        <w:spacing w:line="259" w:lineRule="auto"/>
      </w:pPr>
      <w:r w:rsidRPr="005E4656">
        <w:t xml:space="preserve">Develop collaborations with other existing and/or newly established AP initiatives or organizations to build a robust and collaborative support system for historically </w:t>
      </w:r>
      <w:r w:rsidR="00D525F8" w:rsidRPr="00AC42B7">
        <w:t>marginalized</w:t>
      </w:r>
      <w:r w:rsidR="0024207A">
        <w:t xml:space="preserve"> </w:t>
      </w:r>
      <w:r w:rsidRPr="005E4656">
        <w:t>students, their parent(s)/guardian(s), and teachers.</w:t>
      </w:r>
    </w:p>
    <w:p w14:paraId="2F53BD76" w14:textId="76FA9C64" w:rsidR="00AF52CC" w:rsidRPr="00726CD4" w:rsidRDefault="003C4B1B" w:rsidP="003C4B1B">
      <w:r w:rsidRPr="005E4656">
        <w:t>In their work to complete these tasks, Mi is responsible for a variety of activities falling in</w:t>
      </w:r>
      <w:r w:rsidR="00170FEA">
        <w:t>to</w:t>
      </w:r>
      <w:r w:rsidRPr="005E4656">
        <w:t xml:space="preserve"> three main tiers of assistance: </w:t>
      </w:r>
      <w:r w:rsidR="00F05E55">
        <w:t>(</w:t>
      </w:r>
      <w:r w:rsidRPr="005E4656">
        <w:t xml:space="preserve">1) teacher supports, </w:t>
      </w:r>
      <w:r w:rsidR="00F05E55">
        <w:t>(</w:t>
      </w:r>
      <w:r w:rsidRPr="005E4656">
        <w:t xml:space="preserve">2) student supports, and </w:t>
      </w:r>
      <w:r w:rsidR="00F05E55">
        <w:t>(</w:t>
      </w:r>
      <w:r w:rsidRPr="005E4656">
        <w:t xml:space="preserve">3) school supports. Considering these three overarching types of support offered by Mi, the </w:t>
      </w:r>
      <w:r w:rsidR="005D1B83">
        <w:t>Year 9</w:t>
      </w:r>
      <w:r w:rsidRPr="005E4656">
        <w:t xml:space="preserve"> evaluation study focused on</w:t>
      </w:r>
      <w:r w:rsidR="00E21B26">
        <w:t xml:space="preserve"> further </w:t>
      </w:r>
      <w:r w:rsidR="00E21B26" w:rsidRPr="001E6663">
        <w:t>exploring</w:t>
      </w:r>
      <w:r w:rsidRPr="001E6663">
        <w:t xml:space="preserve"> the outcomes </w:t>
      </w:r>
      <w:r w:rsidR="006B3C56" w:rsidRPr="001E6663">
        <w:t>uncovered in Year 8</w:t>
      </w:r>
      <w:r w:rsidR="00B556F0">
        <w:t xml:space="preserve"> related to</w:t>
      </w:r>
      <w:r w:rsidR="006B3C56" w:rsidRPr="001E6663">
        <w:t xml:space="preserve"> any (ELA, math, or science) AP or </w:t>
      </w:r>
      <w:r w:rsidR="006B3C56" w:rsidRPr="009750FF">
        <w:t>AP science</w:t>
      </w:r>
      <w:r w:rsidR="006B3C56" w:rsidRPr="001E6663">
        <w:t xml:space="preserve"> course taking and passing for all students and </w:t>
      </w:r>
      <w:r w:rsidR="006B3C56" w:rsidRPr="00C101A9">
        <w:t xml:space="preserve">historically </w:t>
      </w:r>
      <w:r w:rsidR="00D525F8">
        <w:t>marginalized</w:t>
      </w:r>
      <w:r w:rsidR="006B3C56" w:rsidRPr="001E6663">
        <w:t xml:space="preserve"> students</w:t>
      </w:r>
      <w:r w:rsidR="00B556F0">
        <w:t xml:space="preserve"> and whether </w:t>
      </w:r>
      <w:r w:rsidRPr="001E6663">
        <w:t xml:space="preserve">schools participating in Mi’s program </w:t>
      </w:r>
      <w:r w:rsidR="00B556F0">
        <w:t>showed</w:t>
      </w:r>
      <w:r w:rsidRPr="001E6663">
        <w:t xml:space="preserve"> more students taking AP exams and courses</w:t>
      </w:r>
      <w:r w:rsidR="00BA6E4A">
        <w:t>.</w:t>
      </w:r>
      <w:r w:rsidR="00592081">
        <w:t xml:space="preserve"> More specifically, this report focused on evaluating whether the following program goals were met:</w:t>
      </w:r>
    </w:p>
    <w:p w14:paraId="0068BAAB" w14:textId="6AFCD475" w:rsidR="00AF52CC" w:rsidRPr="001E6663" w:rsidRDefault="00AF52CC" w:rsidP="001B6DF9">
      <w:pPr>
        <w:pStyle w:val="ListParagraph"/>
        <w:numPr>
          <w:ilvl w:val="0"/>
          <w:numId w:val="27"/>
        </w:numPr>
        <w:spacing w:after="120"/>
        <w:ind w:left="763"/>
      </w:pPr>
      <w:r w:rsidRPr="00726CD4">
        <w:t xml:space="preserve">Increase </w:t>
      </w:r>
      <w:r w:rsidR="0071498F" w:rsidRPr="002C4BCB">
        <w:t>student enrollment and performance in AP STEM and English courses (and exams)</w:t>
      </w:r>
      <w:r w:rsidR="00BB48E3" w:rsidRPr="00C101A9">
        <w:t>,</w:t>
      </w:r>
      <w:r w:rsidR="0071498F" w:rsidRPr="00C101A9">
        <w:t xml:space="preserve"> particularly among historically </w:t>
      </w:r>
      <w:r w:rsidR="00D525F8">
        <w:t>marginalized</w:t>
      </w:r>
      <w:r w:rsidR="0071498F" w:rsidRPr="00C101A9">
        <w:t xml:space="preserve"> populations</w:t>
      </w:r>
      <w:r w:rsidRPr="001E6663">
        <w:t>.</w:t>
      </w:r>
    </w:p>
    <w:p w14:paraId="55670B47" w14:textId="65B711FA" w:rsidR="003C4B1B" w:rsidRPr="001E6663" w:rsidRDefault="00AF52CC" w:rsidP="00C101A9">
      <w:pPr>
        <w:pStyle w:val="ListParagraph"/>
        <w:numPr>
          <w:ilvl w:val="0"/>
          <w:numId w:val="27"/>
        </w:numPr>
      </w:pPr>
      <w:r w:rsidRPr="001E6663">
        <w:t>I</w:t>
      </w:r>
      <w:r w:rsidR="0071498F" w:rsidRPr="001E6663">
        <w:t>ncrease equity and access to AP STEM and English courses (and exams).</w:t>
      </w:r>
      <w:r w:rsidR="0071498F" w:rsidRPr="001E6663">
        <w:rPr>
          <w:rStyle w:val="FootnoteReference"/>
        </w:rPr>
        <w:footnoteReference w:id="1"/>
      </w:r>
    </w:p>
    <w:p w14:paraId="7573FC83" w14:textId="77777777" w:rsidR="00AF52CC" w:rsidRPr="001E6663" w:rsidRDefault="00AF52CC" w:rsidP="00AF52CC">
      <w:pPr>
        <w:pStyle w:val="ListParagraph"/>
        <w:ind w:left="770"/>
      </w:pPr>
    </w:p>
    <w:p w14:paraId="6EA39A0C" w14:textId="76CC0E6C" w:rsidR="00735065" w:rsidRPr="00907055" w:rsidRDefault="00735065" w:rsidP="003C4B1B">
      <w:pPr>
        <w:spacing w:line="259" w:lineRule="auto"/>
      </w:pPr>
      <w:r w:rsidRPr="00907055">
        <w:t>As part of the Year 8 evaluation,</w:t>
      </w:r>
      <w:r w:rsidR="00634720" w:rsidRPr="00907055">
        <w:t xml:space="preserve"> </w:t>
      </w:r>
      <w:r w:rsidRPr="00907055">
        <w:t>quasi-experimental analysis</w:t>
      </w:r>
      <w:r w:rsidR="009F0EBD">
        <w:rPr>
          <w:rStyle w:val="FootnoteReference"/>
        </w:rPr>
        <w:footnoteReference w:id="2"/>
      </w:r>
      <w:r w:rsidRPr="00907055">
        <w:t xml:space="preserve"> specific to AP course taking and passing rates</w:t>
      </w:r>
      <w:r w:rsidR="00634720" w:rsidRPr="00907055">
        <w:t xml:space="preserve"> </w:t>
      </w:r>
      <w:r w:rsidR="00BC37E9" w:rsidRPr="00907055">
        <w:t>showed</w:t>
      </w:r>
      <w:r w:rsidRPr="00907055">
        <w:t>:</w:t>
      </w:r>
    </w:p>
    <w:p w14:paraId="08BAA4EE" w14:textId="3B69EFC5" w:rsidR="00F36E62" w:rsidRDefault="00F36E62" w:rsidP="00F36E62">
      <w:pPr>
        <w:pStyle w:val="ListParagraph"/>
        <w:widowControl/>
        <w:numPr>
          <w:ilvl w:val="0"/>
          <w:numId w:val="45"/>
        </w:numPr>
        <w:spacing w:line="270" w:lineRule="atLeast"/>
      </w:pPr>
      <w:r>
        <w:t>The effect of the AP STEM and English program on the AP course taking and passing rates of historically marginalized populations was mixed.</w:t>
      </w:r>
      <w:r>
        <w:rPr>
          <w:rStyle w:val="FootnoteReference"/>
        </w:rPr>
        <w:footnoteReference w:id="3"/>
      </w:r>
      <w:r>
        <w:t xml:space="preserve"> </w:t>
      </w:r>
    </w:p>
    <w:p w14:paraId="7B55E56C" w14:textId="77777777" w:rsidR="00F36E62" w:rsidRDefault="00F36E62" w:rsidP="00F36E62">
      <w:pPr>
        <w:pStyle w:val="ListParagraph"/>
      </w:pPr>
    </w:p>
    <w:p w14:paraId="294F4B75" w14:textId="10417F79" w:rsidR="00F36E62" w:rsidRDefault="00F36E62" w:rsidP="00F36E62">
      <w:pPr>
        <w:pStyle w:val="ListParagraph"/>
        <w:widowControl/>
        <w:numPr>
          <w:ilvl w:val="0"/>
          <w:numId w:val="47"/>
        </w:numPr>
        <w:spacing w:line="270" w:lineRule="atLeast"/>
        <w:ind w:left="1039"/>
        <w:contextualSpacing/>
      </w:pPr>
      <w:r>
        <w:t xml:space="preserve">The program had a positive effect on AP course taking and passing rates for </w:t>
      </w:r>
      <w:r w:rsidR="00407BA8">
        <w:t xml:space="preserve">students who are </w:t>
      </w:r>
      <w:r w:rsidR="008B0161">
        <w:t>economically disadvantaged</w:t>
      </w:r>
      <w:r>
        <w:t xml:space="preserve">, as well as for </w:t>
      </w:r>
      <w:r w:rsidR="00407BA8">
        <w:t xml:space="preserve">students who are </w:t>
      </w:r>
      <w:r w:rsidR="008B0161">
        <w:t>not economically disadvantag</w:t>
      </w:r>
      <w:r w:rsidR="00407BA8">
        <w:t>ed</w:t>
      </w:r>
      <w:r>
        <w:t xml:space="preserve">. The rate of taking any AP course increased more for </w:t>
      </w:r>
      <w:r w:rsidR="00407BA8">
        <w:t xml:space="preserve">students who are not </w:t>
      </w:r>
      <w:r w:rsidR="008B0161">
        <w:t>economically disadvantaged</w:t>
      </w:r>
      <w:r>
        <w:t xml:space="preserve"> (5.62 percentage points) than it did for </w:t>
      </w:r>
      <w:r w:rsidR="00407BA8">
        <w:t xml:space="preserve">students who are </w:t>
      </w:r>
      <w:r w:rsidR="008B0161">
        <w:lastRenderedPageBreak/>
        <w:t>economically disadvantaged</w:t>
      </w:r>
      <w:r>
        <w:t xml:space="preserve"> (3.05 percentage points). Similarly, the rate of passing any AP course increased more for </w:t>
      </w:r>
      <w:r w:rsidR="00407BA8">
        <w:t xml:space="preserve">students who are not </w:t>
      </w:r>
      <w:r w:rsidR="008B0161">
        <w:t>economically disadvantaged</w:t>
      </w:r>
      <w:r>
        <w:t xml:space="preserve"> (4.75 percentage points) than it did for </w:t>
      </w:r>
      <w:r w:rsidR="00407BA8">
        <w:t xml:space="preserve">students who are </w:t>
      </w:r>
      <w:r w:rsidR="008B0161">
        <w:t>economically disadvantaged</w:t>
      </w:r>
      <w:r>
        <w:t xml:space="preserve"> (2.48 percentage points). </w:t>
      </w:r>
    </w:p>
    <w:p w14:paraId="620E9EA5" w14:textId="77777777" w:rsidR="00F36E62" w:rsidRDefault="00F36E62" w:rsidP="00F36E62">
      <w:pPr>
        <w:pStyle w:val="ListParagraph"/>
        <w:ind w:left="1039"/>
      </w:pPr>
    </w:p>
    <w:p w14:paraId="65E9034B" w14:textId="634FC893" w:rsidR="00F36E62" w:rsidRDefault="00F36E62" w:rsidP="00F36E62">
      <w:pPr>
        <w:pStyle w:val="ListParagraph"/>
        <w:widowControl/>
        <w:numPr>
          <w:ilvl w:val="0"/>
          <w:numId w:val="47"/>
        </w:numPr>
        <w:spacing w:line="270" w:lineRule="atLeast"/>
        <w:ind w:left="1039"/>
        <w:contextualSpacing/>
      </w:pPr>
      <w:r>
        <w:t xml:space="preserve">The program had no effect on AP course taking or passing rates for </w:t>
      </w:r>
      <w:r w:rsidR="00407BA8">
        <w:t xml:space="preserve">students who are </w:t>
      </w:r>
      <w:r>
        <w:t>African American / Black, Hispanic/Latino, or English language learners</w:t>
      </w:r>
      <w:r w:rsidR="00407BA8">
        <w:t xml:space="preserve"> (EL)</w:t>
      </w:r>
      <w:r>
        <w:t>.</w:t>
      </w:r>
    </w:p>
    <w:p w14:paraId="287AC3EA" w14:textId="77777777" w:rsidR="00F36E62" w:rsidRDefault="00F36E62" w:rsidP="001B6DF9">
      <w:pPr>
        <w:pStyle w:val="ListParagraph"/>
        <w:widowControl/>
        <w:spacing w:line="270" w:lineRule="atLeast"/>
        <w:ind w:left="720"/>
      </w:pPr>
    </w:p>
    <w:p w14:paraId="0DFA8B9A" w14:textId="716AC7AA" w:rsidR="00735065" w:rsidRDefault="00735065" w:rsidP="00BC37E9">
      <w:pPr>
        <w:pStyle w:val="ListParagraph"/>
        <w:widowControl/>
        <w:numPr>
          <w:ilvl w:val="0"/>
          <w:numId w:val="30"/>
        </w:numPr>
        <w:spacing w:line="270" w:lineRule="atLeast"/>
      </w:pPr>
      <w:r>
        <w:t>The AP STEM and English program generally had a positive effect on student AP</w:t>
      </w:r>
      <w:r w:rsidR="00D525F8">
        <w:rPr>
          <w:rStyle w:val="FootnoteReference"/>
        </w:rPr>
        <w:footnoteReference w:id="4"/>
      </w:r>
      <w:r>
        <w:t xml:space="preserve"> course taking and passing rates during the first year of participation, though results were mixed by subject and student group</w:t>
      </w:r>
      <w:r w:rsidR="00725363">
        <w:t xml:space="preserve"> (e.g., ethnicity, EL status)</w:t>
      </w:r>
      <w:r>
        <w:t xml:space="preserve">. </w:t>
      </w:r>
      <w:r>
        <w:rPr>
          <w:color w:val="000000"/>
        </w:rPr>
        <w:t>The intervention did not impact the rate of AP course taking or passing after the first year of program participation.</w:t>
      </w:r>
    </w:p>
    <w:p w14:paraId="5798D804" w14:textId="77777777" w:rsidR="00735065" w:rsidRDefault="00735065" w:rsidP="00BC37E9">
      <w:pPr>
        <w:pStyle w:val="ListParagraph"/>
        <w:widowControl/>
        <w:spacing w:line="270" w:lineRule="atLeast"/>
        <w:ind w:left="720"/>
      </w:pPr>
    </w:p>
    <w:p w14:paraId="5FCA5003" w14:textId="77777777" w:rsidR="00735065" w:rsidRDefault="00735065" w:rsidP="00735065">
      <w:pPr>
        <w:pStyle w:val="ListParagraph"/>
        <w:widowControl/>
        <w:numPr>
          <w:ilvl w:val="0"/>
          <w:numId w:val="30"/>
        </w:numPr>
        <w:spacing w:line="270" w:lineRule="atLeast"/>
      </w:pPr>
      <w:r>
        <w:t xml:space="preserve">The </w:t>
      </w:r>
      <w:r w:rsidRPr="00F9451B">
        <w:t xml:space="preserve">AP STEM and English </w:t>
      </w:r>
      <w:r>
        <w:t xml:space="preserve">program </w:t>
      </w:r>
      <w:r w:rsidRPr="00F9451B">
        <w:t xml:space="preserve">had a positive effect on AP ELA and math course taking and passing rates </w:t>
      </w:r>
      <w:r>
        <w:t>during the first year of the intervention</w:t>
      </w:r>
      <w:r w:rsidRPr="00F9451B">
        <w:t>.</w:t>
      </w:r>
      <w:r>
        <w:t xml:space="preserve"> </w:t>
      </w:r>
    </w:p>
    <w:p w14:paraId="6F6C5E5A" w14:textId="77777777" w:rsidR="00735065" w:rsidRDefault="00735065" w:rsidP="00735065">
      <w:pPr>
        <w:spacing w:after="0"/>
      </w:pPr>
    </w:p>
    <w:p w14:paraId="2B6C85AD" w14:textId="77777777" w:rsidR="00735065" w:rsidRPr="00F9451B" w:rsidRDefault="00735065" w:rsidP="00735065">
      <w:pPr>
        <w:pStyle w:val="ListParagraph"/>
        <w:widowControl/>
        <w:numPr>
          <w:ilvl w:val="0"/>
          <w:numId w:val="46"/>
        </w:numPr>
        <w:spacing w:line="270" w:lineRule="atLeast"/>
        <w:ind w:left="1039"/>
      </w:pPr>
      <w:r>
        <w:t>Th</w:t>
      </w:r>
      <w:r w:rsidRPr="00F9451B">
        <w:t xml:space="preserve">e percentage of students </w:t>
      </w:r>
      <w:r w:rsidRPr="001F468E">
        <w:rPr>
          <w:i/>
        </w:rPr>
        <w:t>taking</w:t>
      </w:r>
      <w:r w:rsidRPr="00F9451B">
        <w:t xml:space="preserve"> </w:t>
      </w:r>
      <w:r>
        <w:t>ELA and math courses increased by 3.76</w:t>
      </w:r>
      <w:r w:rsidRPr="00F9451B">
        <w:t xml:space="preserve"> percentage points </w:t>
      </w:r>
      <w:r>
        <w:t xml:space="preserve">and 2.03 percentage points (respectively) </w:t>
      </w:r>
      <w:r w:rsidRPr="00F9451B">
        <w:t>more at participating schools than at simil</w:t>
      </w:r>
      <w:r>
        <w:t>ar non-participating schools during the first</w:t>
      </w:r>
      <w:r w:rsidRPr="00F9451B">
        <w:t xml:space="preserve"> year </w:t>
      </w:r>
      <w:r>
        <w:t>of participation</w:t>
      </w:r>
      <w:r w:rsidRPr="00F9451B">
        <w:t>.</w:t>
      </w:r>
    </w:p>
    <w:p w14:paraId="7D5115BC" w14:textId="77777777" w:rsidR="00735065" w:rsidRPr="00F9451B" w:rsidRDefault="00735065" w:rsidP="00735065">
      <w:pPr>
        <w:pStyle w:val="ListParagraph"/>
        <w:ind w:left="1039"/>
      </w:pPr>
    </w:p>
    <w:p w14:paraId="2ABBCFF9" w14:textId="77777777" w:rsidR="00735065" w:rsidRDefault="00735065" w:rsidP="00735065">
      <w:pPr>
        <w:pStyle w:val="ListParagraph"/>
        <w:widowControl/>
        <w:numPr>
          <w:ilvl w:val="0"/>
          <w:numId w:val="46"/>
        </w:numPr>
        <w:spacing w:line="270" w:lineRule="atLeast"/>
        <w:ind w:left="1039"/>
      </w:pPr>
      <w:r>
        <w:t xml:space="preserve">The percentage of students </w:t>
      </w:r>
      <w:r w:rsidRPr="001F468E">
        <w:rPr>
          <w:i/>
        </w:rPr>
        <w:t>passing</w:t>
      </w:r>
      <w:r>
        <w:t xml:space="preserve"> ELA and math courses increased by 3.33</w:t>
      </w:r>
      <w:r w:rsidRPr="00F9451B">
        <w:t xml:space="preserve"> percentage points </w:t>
      </w:r>
      <w:r>
        <w:t xml:space="preserve">and 1.64 percentage points (respectively) </w:t>
      </w:r>
      <w:r w:rsidRPr="00F9451B">
        <w:t xml:space="preserve">more at participating schools than at similar non-participating schools </w:t>
      </w:r>
      <w:r>
        <w:t xml:space="preserve">during </w:t>
      </w:r>
      <w:r w:rsidRPr="00F9451B">
        <w:t xml:space="preserve">the </w:t>
      </w:r>
      <w:r>
        <w:t xml:space="preserve">first </w:t>
      </w:r>
      <w:r w:rsidRPr="00F9451B">
        <w:t xml:space="preserve">year </w:t>
      </w:r>
      <w:r>
        <w:t>of participation</w:t>
      </w:r>
      <w:r w:rsidRPr="00F9451B">
        <w:t>.</w:t>
      </w:r>
    </w:p>
    <w:p w14:paraId="022654E8" w14:textId="77777777" w:rsidR="00735065" w:rsidRDefault="00735065" w:rsidP="00735065">
      <w:pPr>
        <w:pStyle w:val="ListParagraph"/>
      </w:pPr>
    </w:p>
    <w:p w14:paraId="6456AFB9" w14:textId="2621F4B4" w:rsidR="00634720" w:rsidRDefault="00735065" w:rsidP="00E003D2">
      <w:pPr>
        <w:pStyle w:val="ListParagraph"/>
        <w:widowControl/>
        <w:numPr>
          <w:ilvl w:val="0"/>
          <w:numId w:val="30"/>
        </w:numPr>
        <w:spacing w:before="240" w:after="240" w:line="270" w:lineRule="atLeast"/>
        <w:contextualSpacing/>
      </w:pPr>
      <w:r>
        <w:t xml:space="preserve">The AP STEM and English program had no effect on AP science course taking or passing rates. </w:t>
      </w:r>
    </w:p>
    <w:p w14:paraId="248090C3" w14:textId="1E5D24E3" w:rsidR="006B3C56" w:rsidRDefault="006B3C56" w:rsidP="003C4B1B">
      <w:pPr>
        <w:spacing w:line="259" w:lineRule="auto"/>
      </w:pPr>
      <w:r w:rsidRPr="00726CD4">
        <w:t>In</w:t>
      </w:r>
      <w:r w:rsidRPr="001E6663">
        <w:t xml:space="preserve"> light of </w:t>
      </w:r>
      <w:r w:rsidR="001D0FE8">
        <w:t>these</w:t>
      </w:r>
      <w:r w:rsidRPr="001E6663">
        <w:t xml:space="preserve"> findings, this report provides a summary of descriptive quantitative analyses conducted to </w:t>
      </w:r>
      <w:r w:rsidR="001D0FE8">
        <w:t xml:space="preserve">further </w:t>
      </w:r>
      <w:r w:rsidRPr="001E6663">
        <w:t xml:space="preserve">explore </w:t>
      </w:r>
      <w:r w:rsidR="009B400F" w:rsidRPr="001E6663">
        <w:t>AP course taking and passing</w:t>
      </w:r>
      <w:r w:rsidR="007B3182">
        <w:t xml:space="preserve"> rates</w:t>
      </w:r>
      <w:r w:rsidR="009B400F" w:rsidRPr="001E6663">
        <w:t xml:space="preserve">—for all students and </w:t>
      </w:r>
      <w:r w:rsidR="009B400F">
        <w:t xml:space="preserve">for </w:t>
      </w:r>
      <w:r w:rsidR="009B400F" w:rsidRPr="00C101A9">
        <w:t xml:space="preserve">historically </w:t>
      </w:r>
      <w:r w:rsidR="00D525F8">
        <w:t>marginalized</w:t>
      </w:r>
      <w:r w:rsidR="009B400F" w:rsidRPr="00C101A9">
        <w:t xml:space="preserve"> students</w:t>
      </w:r>
      <w:r w:rsidRPr="001E6663">
        <w:t>—and aim</w:t>
      </w:r>
      <w:r w:rsidR="00170FEA" w:rsidRPr="001E6663">
        <w:t>s</w:t>
      </w:r>
      <w:r w:rsidRPr="001E6663">
        <w:t xml:space="preserve"> to</w:t>
      </w:r>
      <w:r>
        <w:t xml:space="preserve"> respond to the following questions:</w:t>
      </w:r>
    </w:p>
    <w:p w14:paraId="479CC5AE" w14:textId="62683B04" w:rsidR="006B3C56" w:rsidRPr="005F08CB" w:rsidRDefault="006B3C56" w:rsidP="00C101A9">
      <w:pPr>
        <w:pStyle w:val="ListParagraph"/>
        <w:numPr>
          <w:ilvl w:val="0"/>
          <w:numId w:val="23"/>
        </w:numPr>
      </w:pPr>
      <w:r w:rsidRPr="005F08CB">
        <w:t xml:space="preserve">Which participating schools were </w:t>
      </w:r>
      <w:r w:rsidR="00376F6B">
        <w:t>highest</w:t>
      </w:r>
      <w:r w:rsidRPr="005F08CB">
        <w:t xml:space="preserve"> performing (and </w:t>
      </w:r>
      <w:r w:rsidR="00376F6B">
        <w:t>lowest</w:t>
      </w:r>
      <w:r w:rsidRPr="005F08CB">
        <w:t xml:space="preserve"> performing) with respect to any (ELA, math, or science) AP course taking and passing for all students, and for </w:t>
      </w:r>
      <w:r w:rsidR="00980A6C">
        <w:t xml:space="preserve">student </w:t>
      </w:r>
      <w:r w:rsidR="00980A6C" w:rsidRPr="005F08CB">
        <w:t xml:space="preserve">groups </w:t>
      </w:r>
      <w:r w:rsidRPr="005F08CB">
        <w:t>of interest including African American / Black, Hispanic/Latino, English language learners, students with disabilities, and student</w:t>
      </w:r>
      <w:r>
        <w:t>s</w:t>
      </w:r>
      <w:r w:rsidRPr="005F08CB">
        <w:t xml:space="preserve"> who are economically disadvantaged? </w:t>
      </w:r>
    </w:p>
    <w:p w14:paraId="64588444" w14:textId="77777777" w:rsidR="006B3C56" w:rsidRPr="005F08CB" w:rsidRDefault="006B3C56" w:rsidP="006B3C56">
      <w:pPr>
        <w:pStyle w:val="ListParagraph"/>
        <w:ind w:left="720"/>
      </w:pPr>
    </w:p>
    <w:p w14:paraId="1F9D4D39" w14:textId="2767B336" w:rsidR="00747090" w:rsidRDefault="006B3C56" w:rsidP="00677BC7">
      <w:pPr>
        <w:pStyle w:val="ListParagraph"/>
        <w:numPr>
          <w:ilvl w:val="0"/>
          <w:numId w:val="23"/>
        </w:numPr>
      </w:pPr>
      <w:r w:rsidRPr="005F08CB">
        <w:t xml:space="preserve">Which participating schools were </w:t>
      </w:r>
      <w:r w:rsidR="00376F6B">
        <w:t>highest</w:t>
      </w:r>
      <w:r w:rsidRPr="005F08CB">
        <w:t xml:space="preserve"> performing (and </w:t>
      </w:r>
      <w:r w:rsidR="00376F6B">
        <w:t>lowest</w:t>
      </w:r>
      <w:r w:rsidRPr="005F08CB">
        <w:t xml:space="preserve"> performing) with respect to AP science course taking and passing for all students, and for </w:t>
      </w:r>
      <w:r w:rsidR="00980A6C">
        <w:t>student</w:t>
      </w:r>
      <w:r w:rsidR="00BB48E3">
        <w:t xml:space="preserve"> </w:t>
      </w:r>
      <w:r w:rsidRPr="005F08CB">
        <w:t>groups of interest including African American / Black, Hispanic/Latino, English language learners, students with disabilities, and student</w:t>
      </w:r>
      <w:r>
        <w:t>s</w:t>
      </w:r>
      <w:r w:rsidRPr="005F08CB">
        <w:t xml:space="preserve"> who are economically disadvantaged?</w:t>
      </w:r>
    </w:p>
    <w:p w14:paraId="11622E98" w14:textId="302BE92E" w:rsidR="00E37CAC" w:rsidRDefault="003C4B1B" w:rsidP="003C4B1B">
      <w:r w:rsidRPr="00BC54FD">
        <w:t xml:space="preserve">UMDI </w:t>
      </w:r>
      <w:r w:rsidR="007B3182">
        <w:t>used</w:t>
      </w:r>
      <w:r w:rsidRPr="00BC54FD">
        <w:t xml:space="preserve"> secondary data from DESE to address these questions.</w:t>
      </w:r>
    </w:p>
    <w:p w14:paraId="790105E7" w14:textId="77B57478" w:rsidR="00D13ABE" w:rsidRPr="00D13ABE" w:rsidRDefault="00E37CAC" w:rsidP="00D13ABE">
      <w:pPr>
        <w:pStyle w:val="Heading1"/>
        <w:ind w:left="360"/>
        <w:rPr>
          <w:sz w:val="22"/>
          <w:szCs w:val="22"/>
        </w:rPr>
      </w:pPr>
      <w:bookmarkStart w:id="5" w:name="_Toc91129854"/>
      <w:r>
        <w:t>Introduction</w:t>
      </w:r>
      <w:bookmarkEnd w:id="5"/>
    </w:p>
    <w:p w14:paraId="54523B6B" w14:textId="77777777" w:rsidR="003C4B1B" w:rsidRPr="001E6663" w:rsidRDefault="003C4B1B" w:rsidP="003C4B1B">
      <w:pPr>
        <w:spacing w:line="259" w:lineRule="auto"/>
      </w:pPr>
      <w:r w:rsidRPr="005E4656">
        <w:t xml:space="preserve">The Massachusetts Department of Elementary and Secondary Education (DESE) is engaged in numerous </w:t>
      </w:r>
      <w:r w:rsidRPr="001E6663">
        <w:t>initiatives to increase the college and career readiness of students in the Commonwealth, to reduce proficiency gaps and improve academic achievement for all student groups, and to enhance the “STEM pipeline” of students who are interested in and well prepared for postsecondary education and careers in science, technology, engineering, and mathematics (including computer science).</w:t>
      </w:r>
    </w:p>
    <w:p w14:paraId="71BE4A4A" w14:textId="77777777" w:rsidR="003C4B1B" w:rsidRPr="001E6663" w:rsidRDefault="003C4B1B" w:rsidP="003C4B1B">
      <w:pPr>
        <w:spacing w:line="259" w:lineRule="auto"/>
        <w:rPr>
          <w:iCs/>
        </w:rPr>
      </w:pPr>
      <w:r w:rsidRPr="001E6663">
        <w:t>One of these initiatives is the AP STEM and English program (hereafter, “the program”). As specified by DESE, the goals</w:t>
      </w:r>
      <w:r w:rsidRPr="001E6663">
        <w:rPr>
          <w:vertAlign w:val="superscript"/>
        </w:rPr>
        <w:footnoteReference w:id="5"/>
      </w:r>
      <w:r w:rsidRPr="001E6663">
        <w:t xml:space="preserve"> of the program </w:t>
      </w:r>
      <w:r w:rsidRPr="001E6663">
        <w:rPr>
          <w:iCs/>
        </w:rPr>
        <w:t>are to:</w:t>
      </w:r>
    </w:p>
    <w:p w14:paraId="2C34F198" w14:textId="226F0765" w:rsidR="003C4B1B" w:rsidRPr="001E6663" w:rsidRDefault="003C4B1B" w:rsidP="001E6663">
      <w:pPr>
        <w:numPr>
          <w:ilvl w:val="0"/>
          <w:numId w:val="19"/>
        </w:numPr>
        <w:spacing w:after="120" w:line="259" w:lineRule="auto"/>
      </w:pPr>
      <w:r w:rsidRPr="001E6663">
        <w:t xml:space="preserve">Increase AP science, mathematics, and ELA course availability, particularly at schools with limited AP science, mathematics, and ELA offerings and high percentages of historically </w:t>
      </w:r>
      <w:r w:rsidR="00D525F8">
        <w:t>marginalized</w:t>
      </w:r>
      <w:r w:rsidRPr="001E6663">
        <w:t xml:space="preserve"> students,</w:t>
      </w:r>
    </w:p>
    <w:p w14:paraId="06251FAD" w14:textId="187B6717" w:rsidR="003C4B1B" w:rsidRPr="001E6663" w:rsidRDefault="003C4B1B" w:rsidP="001E6663">
      <w:pPr>
        <w:numPr>
          <w:ilvl w:val="0"/>
          <w:numId w:val="19"/>
        </w:numPr>
        <w:spacing w:after="120" w:line="259" w:lineRule="auto"/>
      </w:pPr>
      <w:r w:rsidRPr="001E6663">
        <w:t xml:space="preserve">Increase historically </w:t>
      </w:r>
      <w:r w:rsidR="00D525F8">
        <w:t>marginalized</w:t>
      </w:r>
      <w:r w:rsidRPr="001E6663">
        <w:t xml:space="preserve"> students’ participation in AP science, mathematics, and ELA courses, such that the demographics of these courses better reflect the diversity of the student population of the school and district,</w:t>
      </w:r>
    </w:p>
    <w:p w14:paraId="593CDFF3" w14:textId="77777777" w:rsidR="003C4B1B" w:rsidRPr="001E6663" w:rsidRDefault="003C4B1B" w:rsidP="001E6663">
      <w:pPr>
        <w:numPr>
          <w:ilvl w:val="0"/>
          <w:numId w:val="19"/>
        </w:numPr>
        <w:spacing w:after="120" w:line="259" w:lineRule="auto"/>
      </w:pPr>
      <w:r w:rsidRPr="001E6663">
        <w:t>Increase student performance in AP science, mathematics, and ELA courses,</w:t>
      </w:r>
    </w:p>
    <w:p w14:paraId="0F685EA6" w14:textId="512E9613" w:rsidR="003C4B1B" w:rsidRPr="001E6663" w:rsidRDefault="003C4B1B" w:rsidP="001E6663">
      <w:pPr>
        <w:numPr>
          <w:ilvl w:val="0"/>
          <w:numId w:val="19"/>
        </w:numPr>
        <w:spacing w:after="120" w:line="259" w:lineRule="auto"/>
      </w:pPr>
      <w:r w:rsidRPr="001E6663">
        <w:t xml:space="preserve">Increase the number of students taking AP exams, particularly historically </w:t>
      </w:r>
      <w:r w:rsidR="00D525F8">
        <w:t>marginalized</w:t>
      </w:r>
      <w:r w:rsidRPr="001E6663">
        <w:t xml:space="preserve"> students,</w:t>
      </w:r>
    </w:p>
    <w:p w14:paraId="3203B2F7" w14:textId="6DC3B9B6" w:rsidR="003C4B1B" w:rsidRPr="001E6663" w:rsidRDefault="003C4B1B" w:rsidP="001E6663">
      <w:pPr>
        <w:numPr>
          <w:ilvl w:val="0"/>
          <w:numId w:val="19"/>
        </w:numPr>
        <w:spacing w:after="120" w:line="259" w:lineRule="auto"/>
      </w:pPr>
      <w:r w:rsidRPr="001E6663">
        <w:t>Increase the number of students scoring a 3 or higher on AP exams, particularly underrepresented minority students and students who are economically disadvantaged,</w:t>
      </w:r>
    </w:p>
    <w:p w14:paraId="52F56B19" w14:textId="77777777" w:rsidR="003C4B1B" w:rsidRPr="001E6663" w:rsidRDefault="003C4B1B" w:rsidP="001E6663">
      <w:pPr>
        <w:numPr>
          <w:ilvl w:val="0"/>
          <w:numId w:val="19"/>
        </w:numPr>
        <w:spacing w:after="120" w:line="259" w:lineRule="auto"/>
      </w:pPr>
      <w:r w:rsidRPr="001E6663">
        <w:t>Increase readiness for college-level study in science, mathematics, and ELA fields, and</w:t>
      </w:r>
    </w:p>
    <w:p w14:paraId="2C1A6EDB" w14:textId="77777777" w:rsidR="003C4B1B" w:rsidRPr="001E6663" w:rsidRDefault="003C4B1B" w:rsidP="001E6663">
      <w:pPr>
        <w:numPr>
          <w:ilvl w:val="0"/>
          <w:numId w:val="19"/>
        </w:numPr>
        <w:spacing w:line="259" w:lineRule="auto"/>
      </w:pPr>
      <w:r w:rsidRPr="001E6663">
        <w:t>Improve science, mathematics, and ELA teacher effectiveness, including content knowledge and pedagogical skills.</w:t>
      </w:r>
    </w:p>
    <w:p w14:paraId="0D1B9A0F" w14:textId="5FD290FF" w:rsidR="003C4B1B" w:rsidRPr="001E6663" w:rsidRDefault="003C4B1B" w:rsidP="003C4B1B">
      <w:pPr>
        <w:spacing w:line="259" w:lineRule="auto"/>
      </w:pPr>
      <w:r w:rsidRPr="001E6663">
        <w:t>To meet these program goals and track efforts to improve student achievement, DESE contracted with Mass Insight Education and Research (Mi) to implement tasks and responsibilities aligned with the purposes of the program. Mi has administered the program since the initiative’s inception in 2007, including under the program’s previous name, Mass Math + Science Initiative’s (MMSI) “Advanced Placement Training and Awards Program</w:t>
      </w:r>
      <w:r w:rsidR="00021543">
        <w:t>.</w:t>
      </w:r>
      <w:r w:rsidRPr="001E6663">
        <w:t xml:space="preserve">” </w:t>
      </w:r>
    </w:p>
    <w:p w14:paraId="76F1E466" w14:textId="5B935643" w:rsidR="003C4B1B" w:rsidRPr="00C101A9" w:rsidRDefault="003C4B1B" w:rsidP="003C4B1B">
      <w:pPr>
        <w:spacing w:line="259" w:lineRule="auto"/>
      </w:pPr>
      <w:r w:rsidRPr="00726CD4">
        <w:t xml:space="preserve">Mi’s first cohort of the program was comprised of eight schools during the 2008–09 academic year. The program welcomed its </w:t>
      </w:r>
      <w:r w:rsidR="009F19BB" w:rsidRPr="00726CD4">
        <w:t>13</w:t>
      </w:r>
      <w:r w:rsidR="009F19BB" w:rsidRPr="00726CD4">
        <w:rPr>
          <w:vertAlign w:val="superscript"/>
        </w:rPr>
        <w:t>th</w:t>
      </w:r>
      <w:r w:rsidR="009F19BB" w:rsidRPr="00C101A9">
        <w:t xml:space="preserve"> </w:t>
      </w:r>
      <w:r w:rsidRPr="00C101A9">
        <w:t xml:space="preserve">cohort of schools during the </w:t>
      </w:r>
      <w:r w:rsidR="009F19BB" w:rsidRPr="00C101A9">
        <w:t xml:space="preserve">2020–21 </w:t>
      </w:r>
      <w:r w:rsidRPr="00C101A9">
        <w:t>academic year. While Mi has evolve</w:t>
      </w:r>
      <w:r w:rsidR="00980A6C" w:rsidRPr="00C101A9">
        <w:t>d</w:t>
      </w:r>
      <w:r w:rsidRPr="00C101A9">
        <w:t xml:space="preserve"> their program to continue meeting the needs of participating schools, the key tasks implemented by the program have been consistent over time. Namely, Mi aims to do the following in each participating school:</w:t>
      </w:r>
    </w:p>
    <w:p w14:paraId="38D40AAD" w14:textId="03404401" w:rsidR="003C4B1B" w:rsidRPr="00C101A9" w:rsidRDefault="003C4B1B" w:rsidP="00C101A9">
      <w:pPr>
        <w:numPr>
          <w:ilvl w:val="0"/>
          <w:numId w:val="20"/>
        </w:numPr>
        <w:spacing w:after="120" w:line="259" w:lineRule="auto"/>
      </w:pPr>
      <w:r w:rsidRPr="00C101A9">
        <w:t xml:space="preserve">Increase participation and improve performance in AP science, mathematics, and ELA courses and on exams, with a focus on historically </w:t>
      </w:r>
      <w:r w:rsidR="00D525F8">
        <w:t>marginalized</w:t>
      </w:r>
      <w:r w:rsidRPr="00C101A9">
        <w:t xml:space="preserve"> students.</w:t>
      </w:r>
    </w:p>
    <w:p w14:paraId="39AA5ECC" w14:textId="77777777" w:rsidR="003C4B1B" w:rsidRPr="00C101A9" w:rsidRDefault="003C4B1B" w:rsidP="00C101A9">
      <w:pPr>
        <w:numPr>
          <w:ilvl w:val="0"/>
          <w:numId w:val="20"/>
        </w:numPr>
        <w:spacing w:after="120" w:line="259" w:lineRule="auto"/>
      </w:pPr>
      <w:r w:rsidRPr="00C101A9">
        <w:t>Increase the effectiveness of AP science, mathematics, and ELA teachers.</w:t>
      </w:r>
    </w:p>
    <w:p w14:paraId="58038AAE" w14:textId="77777777" w:rsidR="003C4B1B" w:rsidRPr="00C101A9" w:rsidRDefault="003C4B1B" w:rsidP="00C101A9">
      <w:pPr>
        <w:numPr>
          <w:ilvl w:val="0"/>
          <w:numId w:val="20"/>
        </w:numPr>
        <w:spacing w:after="120" w:line="259" w:lineRule="auto"/>
      </w:pPr>
      <w:r w:rsidRPr="00C101A9">
        <w:t>Increase the number of new and/or additional AP science, mathematics, and ELA courses offered by districts and schools in the Commonwealth.</w:t>
      </w:r>
    </w:p>
    <w:p w14:paraId="1AEC157F" w14:textId="537D7975" w:rsidR="003C4B1B" w:rsidRPr="00C101A9" w:rsidRDefault="003C4B1B" w:rsidP="00C101A9">
      <w:pPr>
        <w:numPr>
          <w:ilvl w:val="0"/>
          <w:numId w:val="20"/>
        </w:numPr>
        <w:spacing w:line="259" w:lineRule="auto"/>
      </w:pPr>
      <w:r w:rsidRPr="00C101A9">
        <w:t xml:space="preserve">Develop collaborations with other existing and/or newly established AP initiatives or organizations to build a robust and collaborative support system for historically </w:t>
      </w:r>
      <w:r w:rsidR="00D525F8">
        <w:t>marginalized</w:t>
      </w:r>
      <w:r w:rsidRPr="00C101A9">
        <w:t xml:space="preserve"> students, their parent(s)/guardian(s), and teachers.</w:t>
      </w:r>
    </w:p>
    <w:p w14:paraId="6E016C45" w14:textId="10C03D2E" w:rsidR="003C4B1B" w:rsidRPr="00C101A9" w:rsidRDefault="003C4B1B" w:rsidP="003C4B1B">
      <w:pPr>
        <w:spacing w:line="259" w:lineRule="auto"/>
      </w:pPr>
      <w:r w:rsidRPr="00C101A9">
        <w:t xml:space="preserve">In their work to complete these tasks, Mi is responsible for a variety of activities that fall into three main tiers of assistance: </w:t>
      </w:r>
      <w:r w:rsidR="00F05E55">
        <w:t>(</w:t>
      </w:r>
      <w:r w:rsidRPr="00C101A9">
        <w:t xml:space="preserve">1) teacher supports, </w:t>
      </w:r>
      <w:r w:rsidR="00F05E55">
        <w:t>(</w:t>
      </w:r>
      <w:r w:rsidRPr="00C101A9">
        <w:t xml:space="preserve">2) student supports, and </w:t>
      </w:r>
      <w:r w:rsidR="00F05E55">
        <w:t>(</w:t>
      </w:r>
      <w:r w:rsidRPr="00C101A9">
        <w:t xml:space="preserve">3) school supports. Specific examples of these forms of assistance include, but are not limited to, maintaining partnerships with schools with high percentages of </w:t>
      </w:r>
      <w:r w:rsidR="0024207A" w:rsidRPr="00C101A9">
        <w:t xml:space="preserve">historically </w:t>
      </w:r>
      <w:r w:rsidR="00D525F8">
        <w:t>marginalized</w:t>
      </w:r>
      <w:r w:rsidRPr="00C101A9">
        <w:t xml:space="preserve"> students, encouraging recruitment of </w:t>
      </w:r>
      <w:r w:rsidR="0024207A" w:rsidRPr="00C101A9">
        <w:t xml:space="preserve">historically </w:t>
      </w:r>
      <w:r w:rsidR="00D525F8">
        <w:t>marginalized</w:t>
      </w:r>
      <w:r w:rsidRPr="00C101A9">
        <w:t xml:space="preserve"> students into AP science and mathematics classes, providing exam fee subsidies to economically disadvantaged students, and supporting professional development for STEM AP teachers.</w:t>
      </w:r>
    </w:p>
    <w:p w14:paraId="47A389AE" w14:textId="4758F59E" w:rsidR="003C4B1B" w:rsidRPr="001E6663" w:rsidRDefault="003C4B1B" w:rsidP="003C4B1B">
      <w:pPr>
        <w:spacing w:line="259" w:lineRule="auto"/>
      </w:pPr>
      <w:r w:rsidRPr="00C101A9">
        <w:t>DESE contracted with the University of Massachusetts Donahue Institute (UMDI) to conduct the evaluation of the Mi program. UMDI previously submitted interim and final evaluation reports for Years 1–</w:t>
      </w:r>
      <w:r w:rsidR="00EA68D8" w:rsidRPr="00C101A9">
        <w:t>8</w:t>
      </w:r>
      <w:r w:rsidRPr="00C101A9">
        <w:t>.</w:t>
      </w:r>
      <w:r w:rsidR="00EA68D8" w:rsidRPr="00C101A9">
        <w:t xml:space="preserve"> </w:t>
      </w:r>
      <w:r w:rsidR="00B84EB9" w:rsidRPr="00C101A9">
        <w:t>In</w:t>
      </w:r>
      <w:r w:rsidR="00B84EB9" w:rsidRPr="001E6663">
        <w:t xml:space="preserve"> light of Year 8 findings, t</w:t>
      </w:r>
      <w:r w:rsidR="00EA68D8" w:rsidRPr="001E6663">
        <w:t xml:space="preserve">his report for the Year 9 evaluation provides a summary of the descriptive quantitative analyses conducted to explore the performance of participating schools relevant to AP course taking and passing—for all students and for </w:t>
      </w:r>
      <w:r w:rsidR="00954924" w:rsidRPr="001E6663">
        <w:t xml:space="preserve">historically </w:t>
      </w:r>
      <w:r w:rsidR="00D525F8">
        <w:t>marginalized</w:t>
      </w:r>
      <w:r w:rsidR="00954924" w:rsidRPr="001E6663">
        <w:t xml:space="preserve"> students.</w:t>
      </w:r>
    </w:p>
    <w:p w14:paraId="549892BA" w14:textId="2EDB473D" w:rsidR="00D13ABE" w:rsidRPr="00C101A9" w:rsidRDefault="003C4B1B" w:rsidP="00BC37E9">
      <w:pPr>
        <w:spacing w:line="259" w:lineRule="auto"/>
        <w:rPr>
          <w:b/>
          <w:color w:val="0070C0"/>
          <w:sz w:val="36"/>
          <w:szCs w:val="36"/>
        </w:rPr>
      </w:pPr>
      <w:r w:rsidRPr="001E6663">
        <w:t xml:space="preserve">This report is organized into </w:t>
      </w:r>
      <w:r w:rsidR="00256515">
        <w:t>four</w:t>
      </w:r>
      <w:r w:rsidR="00256515" w:rsidRPr="001E6663">
        <w:t xml:space="preserve"> </w:t>
      </w:r>
      <w:r w:rsidRPr="001E6663">
        <w:t xml:space="preserve">main sections. The first </w:t>
      </w:r>
      <w:r w:rsidR="00256515">
        <w:t xml:space="preserve">three </w:t>
      </w:r>
      <w:r w:rsidRPr="001E6663">
        <w:t>section</w:t>
      </w:r>
      <w:r w:rsidR="00256515">
        <w:t>s</w:t>
      </w:r>
      <w:r w:rsidRPr="001E6663">
        <w:t>—</w:t>
      </w:r>
      <w:hyperlink w:anchor="_Evaluation_Design" w:history="1">
        <w:r w:rsidRPr="00747090">
          <w:rPr>
            <w:rStyle w:val="Hyperlink"/>
          </w:rPr>
          <w:t>Evaluation Design</w:t>
        </w:r>
      </w:hyperlink>
      <w:r w:rsidR="00445C6C" w:rsidRPr="001E6663">
        <w:t xml:space="preserve">, </w:t>
      </w:r>
      <w:r w:rsidR="00954924" w:rsidRPr="001E6663">
        <w:t xml:space="preserve">along with </w:t>
      </w:r>
      <w:hyperlink w:anchor="_Data_and_Data" w:history="1">
        <w:r w:rsidRPr="00747090">
          <w:rPr>
            <w:rStyle w:val="Hyperlink"/>
          </w:rPr>
          <w:t>Data and Data Analysis</w:t>
        </w:r>
      </w:hyperlink>
      <w:r w:rsidRPr="001E6663">
        <w:t xml:space="preserve">, and </w:t>
      </w:r>
      <w:hyperlink w:anchor="_Methods" w:history="1">
        <w:r w:rsidRPr="00747090">
          <w:rPr>
            <w:rStyle w:val="Hyperlink"/>
          </w:rPr>
          <w:t>Methods</w:t>
        </w:r>
      </w:hyperlink>
      <w:r w:rsidR="00445C6C" w:rsidRPr="001E6663">
        <w:t>—</w:t>
      </w:r>
      <w:r w:rsidR="00954924" w:rsidRPr="001E6663">
        <w:t>provide</w:t>
      </w:r>
      <w:r w:rsidR="008368EF">
        <w:t>s</w:t>
      </w:r>
      <w:r w:rsidR="00445C6C" w:rsidRPr="001E6663">
        <w:t xml:space="preserve"> </w:t>
      </w:r>
      <w:r w:rsidR="00954924" w:rsidRPr="001E6663">
        <w:t>an overarching description of the Year 9 analyses, and summariz</w:t>
      </w:r>
      <w:r w:rsidR="008368EF">
        <w:t>es</w:t>
      </w:r>
      <w:r w:rsidR="00954924" w:rsidRPr="001E6663">
        <w:t xml:space="preserve"> points considered in the methods of the analyses.</w:t>
      </w:r>
      <w:r w:rsidRPr="00726CD4">
        <w:t xml:space="preserve"> The </w:t>
      </w:r>
      <w:r w:rsidR="00256515">
        <w:t>fourth</w:t>
      </w:r>
      <w:r w:rsidR="00256515" w:rsidRPr="00726CD4">
        <w:t xml:space="preserve"> </w:t>
      </w:r>
      <w:r w:rsidRPr="00726CD4">
        <w:t>section—</w:t>
      </w:r>
      <w:hyperlink w:anchor="_Findings" w:history="1">
        <w:r w:rsidRPr="00747090">
          <w:rPr>
            <w:rStyle w:val="Hyperlink"/>
          </w:rPr>
          <w:t>Findings</w:t>
        </w:r>
      </w:hyperlink>
      <w:r w:rsidRPr="00726CD4">
        <w:t xml:space="preserve">—presents the key results from </w:t>
      </w:r>
      <w:r w:rsidR="008368EF">
        <w:t xml:space="preserve">the </w:t>
      </w:r>
      <w:r w:rsidR="00954924" w:rsidRPr="00726CD4">
        <w:t>descriptive quantitative analys</w:t>
      </w:r>
      <w:r w:rsidR="008368EF">
        <w:t>e</w:t>
      </w:r>
      <w:r w:rsidR="00954924" w:rsidRPr="00726CD4">
        <w:t>s</w:t>
      </w:r>
      <w:r w:rsidR="008368EF">
        <w:t>.</w:t>
      </w:r>
    </w:p>
    <w:p w14:paraId="4EFFD3D0" w14:textId="17BDB830" w:rsidR="00D13ABE" w:rsidRPr="00C101A9" w:rsidRDefault="00E37CAC" w:rsidP="00D13ABE">
      <w:pPr>
        <w:pStyle w:val="Heading1"/>
        <w:ind w:left="360"/>
        <w:rPr>
          <w:sz w:val="22"/>
          <w:szCs w:val="22"/>
        </w:rPr>
      </w:pPr>
      <w:bookmarkStart w:id="6" w:name="_Evaluation_Design"/>
      <w:bookmarkStart w:id="7" w:name="_Toc91129855"/>
      <w:bookmarkEnd w:id="6"/>
      <w:r w:rsidRPr="00C101A9">
        <w:t>Evaluation Design</w:t>
      </w:r>
      <w:bookmarkEnd w:id="7"/>
    </w:p>
    <w:p w14:paraId="1A609BD7" w14:textId="6807E3AA" w:rsidR="003C4B1B" w:rsidRPr="001E6663" w:rsidRDefault="003C4B1B" w:rsidP="003C4B1B">
      <w:pPr>
        <w:spacing w:after="160" w:line="259" w:lineRule="auto"/>
      </w:pPr>
      <w:r w:rsidRPr="00C101A9">
        <w:t xml:space="preserve">The </w:t>
      </w:r>
      <w:r w:rsidR="005D1B83" w:rsidRPr="00C101A9">
        <w:t>Year 9</w:t>
      </w:r>
      <w:r w:rsidRPr="00C101A9">
        <w:t xml:space="preserve"> evaluation was designed to expand upon the work completed during </w:t>
      </w:r>
      <w:r w:rsidR="00D25EA8" w:rsidRPr="00C101A9">
        <w:t>the last two</w:t>
      </w:r>
      <w:r w:rsidRPr="00C101A9">
        <w:t xml:space="preserve"> years—Year </w:t>
      </w:r>
      <w:r w:rsidR="00EB5968">
        <w:t>7</w:t>
      </w:r>
      <w:r w:rsidR="00C739B7" w:rsidRPr="00C101A9">
        <w:t xml:space="preserve"> </w:t>
      </w:r>
      <w:r w:rsidRPr="00C101A9">
        <w:t xml:space="preserve">and Year </w:t>
      </w:r>
      <w:r w:rsidR="00EB5968">
        <w:t>8</w:t>
      </w:r>
      <w:r w:rsidRPr="00C101A9">
        <w:t xml:space="preserve">. </w:t>
      </w:r>
      <w:r w:rsidR="00C739B7" w:rsidRPr="00C101A9">
        <w:t>As part of the</w:t>
      </w:r>
      <w:r w:rsidRPr="00C101A9">
        <w:t xml:space="preserve"> Year </w:t>
      </w:r>
      <w:r w:rsidR="00C739B7" w:rsidRPr="00C101A9">
        <w:t xml:space="preserve">8 </w:t>
      </w:r>
      <w:r w:rsidRPr="00C101A9">
        <w:t>evaluation</w:t>
      </w:r>
      <w:r w:rsidR="00C739B7" w:rsidRPr="00C101A9">
        <w:t>,</w:t>
      </w:r>
      <w:r w:rsidRPr="00C101A9">
        <w:t xml:space="preserve"> a quasi-experimental </w:t>
      </w:r>
      <w:r w:rsidR="008368EF">
        <w:t>analysis</w:t>
      </w:r>
      <w:r w:rsidRPr="00C101A9">
        <w:t xml:space="preserve"> </w:t>
      </w:r>
      <w:r w:rsidR="00C739B7" w:rsidRPr="00C101A9">
        <w:t xml:space="preserve">was used </w:t>
      </w:r>
      <w:r w:rsidRPr="00C101A9">
        <w:t xml:space="preserve">to assess </w:t>
      </w:r>
      <w:r w:rsidR="00EB5968">
        <w:t>program impacts</w:t>
      </w:r>
      <w:r w:rsidR="00EB5968" w:rsidRPr="00C101A9">
        <w:t xml:space="preserve"> </w:t>
      </w:r>
      <w:r w:rsidR="00301963" w:rsidRPr="00C101A9">
        <w:t xml:space="preserve">on AP course taking and passing </w:t>
      </w:r>
      <w:r w:rsidRPr="00C101A9">
        <w:t xml:space="preserve">for </w:t>
      </w:r>
      <w:r w:rsidR="00EB5968">
        <w:t xml:space="preserve">participating </w:t>
      </w:r>
      <w:r w:rsidRPr="00C101A9">
        <w:t>schools.</w:t>
      </w:r>
      <w:r w:rsidR="00301963" w:rsidRPr="001E6663">
        <w:rPr>
          <w:rStyle w:val="FootnoteReference"/>
        </w:rPr>
        <w:footnoteReference w:id="6"/>
      </w:r>
      <w:r w:rsidRPr="001E6663">
        <w:t xml:space="preserve"> </w:t>
      </w:r>
      <w:r w:rsidR="00301963" w:rsidRPr="001E6663">
        <w:t>Th</w:t>
      </w:r>
      <w:r w:rsidR="00D25EA8" w:rsidRPr="001E6663">
        <w:t xml:space="preserve">e current evaluation </w:t>
      </w:r>
      <w:r w:rsidR="00BF1641" w:rsidRPr="001E6663">
        <w:t>further build</w:t>
      </w:r>
      <w:r w:rsidR="00D25EA8" w:rsidRPr="001E6663">
        <w:t>s</w:t>
      </w:r>
      <w:r w:rsidR="00BF1641" w:rsidRPr="001E6663">
        <w:t xml:space="preserve"> on the analyses completed during Year 8 and </w:t>
      </w:r>
      <w:r w:rsidR="00D25EA8" w:rsidRPr="001E6663">
        <w:t xml:space="preserve">is </w:t>
      </w:r>
      <w:r w:rsidR="00BF1641" w:rsidRPr="001E6663">
        <w:t xml:space="preserve">directly related to </w:t>
      </w:r>
      <w:r w:rsidRPr="001E6663">
        <w:t xml:space="preserve">the program’s logic model </w:t>
      </w:r>
      <w:r w:rsidRPr="00C101A9">
        <w:t>(</w:t>
      </w:r>
      <w:r w:rsidR="00D25EA8" w:rsidRPr="00C101A9">
        <w:t>Figure 1</w:t>
      </w:r>
      <w:r w:rsidRPr="00C101A9">
        <w:t>),</w:t>
      </w:r>
      <w:r w:rsidRPr="001E6663">
        <w:t xml:space="preserve"> which was updated during Year 7.</w:t>
      </w:r>
      <w:r w:rsidR="00332CB7">
        <w:t xml:space="preserve"> </w:t>
      </w:r>
      <w:r w:rsidR="008368EF">
        <w:t xml:space="preserve">Please note, the logic model is aspirational. </w:t>
      </w:r>
      <w:r w:rsidR="009927BB" w:rsidRPr="00D35EE9">
        <w:t>The extent to which</w:t>
      </w:r>
      <w:r w:rsidR="00332CB7" w:rsidRPr="00D35EE9">
        <w:t xml:space="preserve"> </w:t>
      </w:r>
      <w:r w:rsidR="00794FEC" w:rsidRPr="00D35EE9">
        <w:t>the</w:t>
      </w:r>
      <w:r w:rsidR="00332CB7" w:rsidRPr="00D35EE9">
        <w:t xml:space="preserve"> activities and outcomes suggested in this model have been </w:t>
      </w:r>
      <w:r w:rsidR="00FD149D" w:rsidRPr="00D35EE9">
        <w:t>implemented/</w:t>
      </w:r>
      <w:r w:rsidR="00332CB7" w:rsidRPr="00D35EE9">
        <w:t>achieved by MassInsight and/or participating schools</w:t>
      </w:r>
      <w:r w:rsidR="009927BB" w:rsidRPr="00D35EE9">
        <w:t xml:space="preserve"> is not entirely clear to UMDI</w:t>
      </w:r>
      <w:r w:rsidR="00332CB7" w:rsidRPr="00D35EE9">
        <w:t>.</w:t>
      </w:r>
    </w:p>
    <w:p w14:paraId="07475988" w14:textId="7D8194ED" w:rsidR="003C4B1B" w:rsidRDefault="003C4B1B" w:rsidP="003B1D24">
      <w:pPr>
        <w:spacing w:after="0"/>
        <w:rPr>
          <w:b/>
        </w:rPr>
      </w:pPr>
      <w:r w:rsidRPr="001E6663">
        <w:rPr>
          <w:b/>
        </w:rPr>
        <w:t>Figure 1. AP STEM and English Program Logic Model</w:t>
      </w:r>
      <w:r w:rsidR="005926B9" w:rsidRPr="001E6663">
        <w:rPr>
          <w:noProof/>
        </w:rPr>
        <w:drawing>
          <wp:inline distT="0" distB="0" distL="0" distR="0" wp14:anchorId="1B8E8A6D" wp14:editId="2836D989">
            <wp:extent cx="3853543" cy="4718219"/>
            <wp:effectExtent l="0" t="0" r="0" b="6350"/>
            <wp:docPr id="8" name="Picture 8" descr="Diagram of AP STEM and English Program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AP STEM and English Program Logic Model"/>
                    <pic:cNvPicPr/>
                  </pic:nvPicPr>
                  <pic:blipFill>
                    <a:blip r:embed="rId16">
                      <a:extLst>
                        <a:ext uri="{28A0092B-C50C-407E-A947-70E740481C1C}">
                          <a14:useLocalDpi xmlns:a14="http://schemas.microsoft.com/office/drawing/2010/main" val="0"/>
                        </a:ext>
                      </a:extLst>
                    </a:blip>
                    <a:stretch>
                      <a:fillRect/>
                    </a:stretch>
                  </pic:blipFill>
                  <pic:spPr>
                    <a:xfrm>
                      <a:off x="0" y="0"/>
                      <a:ext cx="3886531" cy="4758609"/>
                    </a:xfrm>
                    <a:prstGeom prst="rect">
                      <a:avLst/>
                    </a:prstGeom>
                  </pic:spPr>
                </pic:pic>
              </a:graphicData>
            </a:graphic>
          </wp:inline>
        </w:drawing>
      </w:r>
    </w:p>
    <w:p w14:paraId="66DD1F45" w14:textId="7816A10A" w:rsidR="005F08CB" w:rsidRPr="001E6663" w:rsidRDefault="003C4B1B" w:rsidP="00C46E6B">
      <w:pPr>
        <w:spacing w:after="160" w:line="259" w:lineRule="auto"/>
      </w:pPr>
      <w:r w:rsidRPr="001E6663">
        <w:br w:type="page"/>
        <w:t xml:space="preserve">The </w:t>
      </w:r>
      <w:r w:rsidR="005D1B83" w:rsidRPr="001E6663">
        <w:t>Year 9</w:t>
      </w:r>
      <w:r w:rsidRPr="001E6663">
        <w:t xml:space="preserve"> evaluation study </w:t>
      </w:r>
      <w:r w:rsidR="00D25EA8" w:rsidRPr="001E6663">
        <w:t>further explor</w:t>
      </w:r>
      <w:r w:rsidR="00EB5968">
        <w:t>es</w:t>
      </w:r>
      <w:r w:rsidR="00D25EA8" w:rsidRPr="001E6663">
        <w:t xml:space="preserve"> a part of one of the four outcomes included in the logic model</w:t>
      </w:r>
      <w:r w:rsidR="003975A9">
        <w:t xml:space="preserve"> (see Figure 1 above)</w:t>
      </w:r>
      <w:r w:rsidR="00726CD4">
        <w:t>—</w:t>
      </w:r>
      <w:r w:rsidR="00EB5968">
        <w:t xml:space="preserve">that </w:t>
      </w:r>
      <w:r w:rsidR="00AB6420">
        <w:t xml:space="preserve">more </w:t>
      </w:r>
      <w:r w:rsidR="00EB5968">
        <w:t xml:space="preserve">students at participating schools will take </w:t>
      </w:r>
      <w:r w:rsidR="00D25EA8" w:rsidRPr="001E6663">
        <w:t>AP exams</w:t>
      </w:r>
      <w:r w:rsidR="00726CD4">
        <w:rPr>
          <w:rStyle w:val="FootnoteReference"/>
        </w:rPr>
        <w:footnoteReference w:id="7"/>
      </w:r>
      <w:r w:rsidR="00D25EA8" w:rsidRPr="001E6663">
        <w:t xml:space="preserve"> and courses. More specifically, </w:t>
      </w:r>
      <w:r w:rsidR="009C7FBB" w:rsidRPr="001E6663">
        <w:t>the current study shed</w:t>
      </w:r>
      <w:r w:rsidR="00EB5968">
        <w:t>s</w:t>
      </w:r>
      <w:r w:rsidR="009C7FBB" w:rsidRPr="001E6663">
        <w:t xml:space="preserve"> some light </w:t>
      </w:r>
      <w:r w:rsidR="000A07F0" w:rsidRPr="001E6663">
        <w:t xml:space="preserve">on </w:t>
      </w:r>
      <w:r w:rsidR="009C7FBB" w:rsidRPr="001E6663">
        <w:t xml:space="preserve">the </w:t>
      </w:r>
      <w:r w:rsidR="0071498F" w:rsidRPr="001E6663">
        <w:t>ways in which</w:t>
      </w:r>
      <w:r w:rsidR="009C7FBB" w:rsidRPr="001E6663">
        <w:t xml:space="preserve"> the following two program goals</w:t>
      </w:r>
      <w:r w:rsidRPr="001E6663">
        <w:t xml:space="preserve"> </w:t>
      </w:r>
      <w:r w:rsidR="009C7FBB" w:rsidRPr="001E6663">
        <w:t>are being met:</w:t>
      </w:r>
    </w:p>
    <w:p w14:paraId="61A3EF51" w14:textId="4FD2C45E" w:rsidR="005F08CB" w:rsidRPr="001E6663" w:rsidRDefault="009C7FBB" w:rsidP="00C101A9">
      <w:pPr>
        <w:pStyle w:val="ListParagraph"/>
        <w:numPr>
          <w:ilvl w:val="0"/>
          <w:numId w:val="22"/>
        </w:numPr>
      </w:pPr>
      <w:r w:rsidRPr="001E6663">
        <w:t xml:space="preserve">Increase student enrollment and performance in AP STEM and English courses and exams, particularly among historically </w:t>
      </w:r>
      <w:r w:rsidR="00D525F8">
        <w:t>marginalized</w:t>
      </w:r>
      <w:r w:rsidRPr="001E6663">
        <w:t xml:space="preserve"> populations.</w:t>
      </w:r>
    </w:p>
    <w:p w14:paraId="131379B9" w14:textId="77777777" w:rsidR="005F08CB" w:rsidRPr="001E6663" w:rsidRDefault="005F08CB" w:rsidP="005F08CB">
      <w:pPr>
        <w:pStyle w:val="ListParagraph"/>
        <w:ind w:left="720"/>
      </w:pPr>
    </w:p>
    <w:p w14:paraId="2AB85B7D" w14:textId="5C5D2563" w:rsidR="00034C2A" w:rsidRPr="001E6663" w:rsidRDefault="005F08CB" w:rsidP="00C101A9">
      <w:pPr>
        <w:pStyle w:val="ListParagraph"/>
        <w:numPr>
          <w:ilvl w:val="0"/>
          <w:numId w:val="22"/>
        </w:numPr>
      </w:pPr>
      <w:r w:rsidRPr="001E6663">
        <w:t xml:space="preserve">Increase </w:t>
      </w:r>
      <w:r w:rsidRPr="00FD149D">
        <w:t>equity</w:t>
      </w:r>
      <w:r w:rsidRPr="001E6663">
        <w:t xml:space="preserve"> and access to AP STEM and English courses and exams.</w:t>
      </w:r>
    </w:p>
    <w:p w14:paraId="7C703255" w14:textId="77777777" w:rsidR="00034C2A" w:rsidRPr="001E6663" w:rsidRDefault="00034C2A" w:rsidP="00034C2A">
      <w:pPr>
        <w:pStyle w:val="ListParagraph"/>
        <w:ind w:left="720"/>
      </w:pPr>
    </w:p>
    <w:p w14:paraId="7589F346" w14:textId="3F14C5AE" w:rsidR="009C7FBB" w:rsidRPr="001E6663" w:rsidRDefault="00EB5968" w:rsidP="005F08CB">
      <w:r>
        <w:t xml:space="preserve">Evaluation </w:t>
      </w:r>
      <w:r w:rsidR="000A07F0" w:rsidRPr="001E6663">
        <w:t xml:space="preserve">questions </w:t>
      </w:r>
      <w:r>
        <w:t xml:space="preserve">used to guide our work </w:t>
      </w:r>
      <w:r w:rsidR="008368EF">
        <w:t>during Year 9</w:t>
      </w:r>
      <w:r>
        <w:t xml:space="preserve"> include:</w:t>
      </w:r>
    </w:p>
    <w:p w14:paraId="15C7AB8B" w14:textId="078D0371" w:rsidR="005F08CB" w:rsidRPr="001E6663" w:rsidRDefault="0010281E" w:rsidP="00BC37E9">
      <w:pPr>
        <w:pStyle w:val="ListParagraph"/>
        <w:numPr>
          <w:ilvl w:val="0"/>
          <w:numId w:val="43"/>
        </w:numPr>
      </w:pPr>
      <w:r w:rsidRPr="001E6663">
        <w:t xml:space="preserve">Which participating schools were </w:t>
      </w:r>
      <w:r w:rsidR="00376F6B" w:rsidRPr="001E6663">
        <w:t>highest</w:t>
      </w:r>
      <w:r w:rsidRPr="001E6663">
        <w:t xml:space="preserve"> performing (and </w:t>
      </w:r>
      <w:r w:rsidR="00376F6B" w:rsidRPr="001E6663">
        <w:t>lowest</w:t>
      </w:r>
      <w:r w:rsidRPr="001E6663">
        <w:t xml:space="preserve"> performing) with respect to any (ELA, math, or science) AP course taking and passing for all students, and for </w:t>
      </w:r>
      <w:r w:rsidR="004D0B95">
        <w:t xml:space="preserve">student </w:t>
      </w:r>
      <w:r w:rsidRPr="001E6663">
        <w:t>groups of interest including African</w:t>
      </w:r>
      <w:r w:rsidRPr="00326DB9">
        <w:t xml:space="preserve"> American / Black, Hispanic/Latino, English language learners, students with disabilities, and student</w:t>
      </w:r>
      <w:r w:rsidR="005F08CB" w:rsidRPr="00326DB9">
        <w:t>s</w:t>
      </w:r>
      <w:r w:rsidRPr="00326DB9">
        <w:t xml:space="preserve"> who are economically disadvantaged</w:t>
      </w:r>
      <w:r w:rsidRPr="001E6663">
        <w:t>?</w:t>
      </w:r>
      <w:r w:rsidR="005F08CB" w:rsidRPr="001E6663">
        <w:t xml:space="preserve"> </w:t>
      </w:r>
    </w:p>
    <w:p w14:paraId="2FD85365" w14:textId="77777777" w:rsidR="005F08CB" w:rsidRPr="001E6663" w:rsidRDefault="005F08CB" w:rsidP="005F08CB">
      <w:pPr>
        <w:pStyle w:val="ListParagraph"/>
        <w:ind w:left="720"/>
      </w:pPr>
    </w:p>
    <w:p w14:paraId="3A409383" w14:textId="227A4F39" w:rsidR="0010281E" w:rsidRPr="001E6663" w:rsidRDefault="0010281E" w:rsidP="00BC37E9">
      <w:pPr>
        <w:pStyle w:val="ListParagraph"/>
        <w:numPr>
          <w:ilvl w:val="0"/>
          <w:numId w:val="43"/>
        </w:numPr>
      </w:pPr>
      <w:r w:rsidRPr="001E6663">
        <w:t xml:space="preserve">Which participating schools were </w:t>
      </w:r>
      <w:r w:rsidR="00376F6B" w:rsidRPr="001E6663">
        <w:t>highest</w:t>
      </w:r>
      <w:r w:rsidRPr="001E6663">
        <w:t xml:space="preserve"> performing (and </w:t>
      </w:r>
      <w:r w:rsidR="00376F6B" w:rsidRPr="001E6663">
        <w:t>lowest</w:t>
      </w:r>
      <w:r w:rsidRPr="001E6663">
        <w:t xml:space="preserve"> performing) with respect to AP science course taking and passing for all students, and for </w:t>
      </w:r>
      <w:r w:rsidR="004D0B95">
        <w:t xml:space="preserve">student </w:t>
      </w:r>
      <w:r w:rsidR="004D0B95" w:rsidRPr="001E6663">
        <w:t xml:space="preserve">groups </w:t>
      </w:r>
      <w:r w:rsidRPr="001E6663">
        <w:t>of interest including African American / Black, Hispanic/Latino, English language learners, students with disabilities, and student</w:t>
      </w:r>
      <w:r w:rsidR="005F08CB" w:rsidRPr="001E6663">
        <w:t>s</w:t>
      </w:r>
      <w:r w:rsidRPr="001E6663">
        <w:t xml:space="preserve"> who are economically disadvantaged?</w:t>
      </w:r>
    </w:p>
    <w:p w14:paraId="679C1E93" w14:textId="77777777" w:rsidR="005F08CB" w:rsidRPr="001E6663" w:rsidRDefault="005F08CB" w:rsidP="005F08CB">
      <w:pPr>
        <w:pStyle w:val="ListParagraph"/>
        <w:ind w:left="720"/>
      </w:pPr>
    </w:p>
    <w:p w14:paraId="3D08BC96" w14:textId="57AEB673" w:rsidR="003C4B1B" w:rsidRPr="00C101A9" w:rsidRDefault="003C4B1B" w:rsidP="00034C2A">
      <w:pPr>
        <w:rPr>
          <w:strike/>
        </w:rPr>
      </w:pPr>
      <w:r w:rsidRPr="001E6663">
        <w:t xml:space="preserve">To </w:t>
      </w:r>
      <w:r w:rsidR="00974E6B">
        <w:t xml:space="preserve">address </w:t>
      </w:r>
      <w:r w:rsidRPr="001E6663">
        <w:t xml:space="preserve">these questions, the </w:t>
      </w:r>
      <w:r w:rsidR="005D1B83" w:rsidRPr="001E6663">
        <w:t>Year 9</w:t>
      </w:r>
      <w:r w:rsidRPr="001E6663">
        <w:t xml:space="preserve"> report provide</w:t>
      </w:r>
      <w:r w:rsidR="00EB5968">
        <w:t>s</w:t>
      </w:r>
      <w:r w:rsidRPr="001E6663">
        <w:t xml:space="preserve"> descriptive</w:t>
      </w:r>
      <w:r w:rsidR="005F08CB" w:rsidRPr="001E6663">
        <w:t xml:space="preserve"> quantitative</w:t>
      </w:r>
      <w:r w:rsidRPr="001E6663">
        <w:t xml:space="preserve"> information </w:t>
      </w:r>
      <w:r w:rsidR="00556E19" w:rsidRPr="001E6663">
        <w:t>summarizing (1) the identification and application of definitions of “</w:t>
      </w:r>
      <w:r w:rsidR="00376F6B" w:rsidRPr="001E6663">
        <w:t>highest</w:t>
      </w:r>
      <w:r w:rsidR="00556E19" w:rsidRPr="001E6663">
        <w:t xml:space="preserve"> performing” and “</w:t>
      </w:r>
      <w:r w:rsidR="00376F6B" w:rsidRPr="001E6663">
        <w:t>lowest</w:t>
      </w:r>
      <w:r w:rsidR="00556E19" w:rsidRPr="001E6663">
        <w:t xml:space="preserve"> performing</w:t>
      </w:r>
      <w:r w:rsidR="009F2EFE" w:rsidRPr="00726CD4">
        <w:t xml:space="preserve">” </w:t>
      </w:r>
      <w:r w:rsidR="00214230">
        <w:t xml:space="preserve">schools </w:t>
      </w:r>
      <w:r w:rsidR="009F2EFE" w:rsidRPr="00726CD4">
        <w:t>relevant to AP course taking and passing</w:t>
      </w:r>
      <w:r w:rsidR="00556E19" w:rsidRPr="00726CD4">
        <w:t>,</w:t>
      </w:r>
      <w:r w:rsidR="009F2EFE" w:rsidRPr="00726CD4">
        <w:t xml:space="preserve"> (2) the phenomenon of schools </w:t>
      </w:r>
      <w:r w:rsidR="00AF426B">
        <w:t>with varying levels of performance</w:t>
      </w:r>
      <w:r w:rsidR="009F2EFE" w:rsidRPr="00726CD4">
        <w:t xml:space="preserve">, and </w:t>
      </w:r>
      <w:r w:rsidR="00556E19" w:rsidRPr="00726CD4">
        <w:t>(</w:t>
      </w:r>
      <w:r w:rsidR="009F2EFE" w:rsidRPr="00726CD4">
        <w:t>3</w:t>
      </w:r>
      <w:r w:rsidR="00556E19" w:rsidRPr="00726CD4">
        <w:t>)</w:t>
      </w:r>
      <w:r w:rsidR="009F2EFE" w:rsidRPr="00726CD4">
        <w:t xml:space="preserve"> similarities among schools </w:t>
      </w:r>
      <w:r w:rsidR="00034C2A" w:rsidRPr="00726CD4">
        <w:t>having achieved</w:t>
      </w:r>
      <w:r w:rsidR="009F2EFE" w:rsidRPr="00726CD4">
        <w:t xml:space="preserve"> various </w:t>
      </w:r>
      <w:r w:rsidR="00214230">
        <w:t xml:space="preserve">levels of </w:t>
      </w:r>
      <w:r w:rsidR="009F2EFE" w:rsidRPr="00726CD4">
        <w:t>performanc</w:t>
      </w:r>
      <w:r w:rsidR="00214230">
        <w:t>e</w:t>
      </w:r>
      <w:r w:rsidR="009F2EFE" w:rsidRPr="00726CD4">
        <w:t>.</w:t>
      </w:r>
    </w:p>
    <w:p w14:paraId="78D858F6" w14:textId="2D62A9A0" w:rsidR="00AF426B" w:rsidRDefault="00AF426B" w:rsidP="00AF426B">
      <w:pPr>
        <w:pStyle w:val="Heading1"/>
        <w:ind w:left="360"/>
        <w:rPr>
          <w:color w:val="0070C0"/>
          <w:szCs w:val="36"/>
        </w:rPr>
      </w:pPr>
      <w:bookmarkStart w:id="8" w:name="_Data_and_Data"/>
      <w:bookmarkStart w:id="9" w:name="_Toc91129856"/>
      <w:bookmarkEnd w:id="8"/>
      <w:r>
        <w:t>Data and Data Analysis</w:t>
      </w:r>
      <w:bookmarkEnd w:id="9"/>
    </w:p>
    <w:p w14:paraId="1ED9CB88" w14:textId="77777777" w:rsidR="00AF426B" w:rsidRPr="00C101A9" w:rsidRDefault="00AF426B" w:rsidP="00AF426B">
      <w:pPr>
        <w:pStyle w:val="CommentText"/>
        <w:rPr>
          <w:sz w:val="22"/>
          <w:szCs w:val="22"/>
        </w:rPr>
      </w:pPr>
      <w:r w:rsidRPr="00C101A9">
        <w:rPr>
          <w:sz w:val="22"/>
          <w:szCs w:val="22"/>
        </w:rPr>
        <w:t>This report includes a summary of descriptive analyses of schools that participated in Mi programing. Schools were characterized as highest performing or lowest performing based on AP course taking or passing for any (ELA, math, or science) AP or AP science course for:</w:t>
      </w:r>
    </w:p>
    <w:p w14:paraId="2461E51E" w14:textId="77777777" w:rsidR="00AF426B" w:rsidRPr="00C101A9" w:rsidRDefault="00AF426B" w:rsidP="00AF426B">
      <w:pPr>
        <w:pStyle w:val="CommentText"/>
        <w:numPr>
          <w:ilvl w:val="0"/>
          <w:numId w:val="32"/>
        </w:numPr>
        <w:rPr>
          <w:sz w:val="22"/>
          <w:szCs w:val="22"/>
        </w:rPr>
      </w:pPr>
      <w:r w:rsidRPr="00C101A9">
        <w:rPr>
          <w:sz w:val="22"/>
          <w:szCs w:val="22"/>
        </w:rPr>
        <w:t xml:space="preserve">all students, </w:t>
      </w:r>
    </w:p>
    <w:p w14:paraId="5A9F7907" w14:textId="77777777" w:rsidR="00AF426B" w:rsidRPr="00C101A9" w:rsidRDefault="00AF426B" w:rsidP="00AF426B">
      <w:pPr>
        <w:pStyle w:val="CommentText"/>
        <w:numPr>
          <w:ilvl w:val="0"/>
          <w:numId w:val="32"/>
        </w:numPr>
        <w:rPr>
          <w:sz w:val="22"/>
          <w:szCs w:val="22"/>
        </w:rPr>
      </w:pPr>
      <w:r>
        <w:rPr>
          <w:sz w:val="22"/>
          <w:szCs w:val="22"/>
        </w:rPr>
        <w:t xml:space="preserve">students who are </w:t>
      </w:r>
      <w:r w:rsidRPr="00C101A9">
        <w:rPr>
          <w:sz w:val="22"/>
          <w:szCs w:val="22"/>
        </w:rPr>
        <w:t xml:space="preserve">African American / Black, </w:t>
      </w:r>
    </w:p>
    <w:p w14:paraId="32F2E62C" w14:textId="77777777" w:rsidR="00AF426B" w:rsidRPr="00C101A9" w:rsidRDefault="00AF426B" w:rsidP="00AF426B">
      <w:pPr>
        <w:pStyle w:val="CommentText"/>
        <w:numPr>
          <w:ilvl w:val="0"/>
          <w:numId w:val="32"/>
        </w:numPr>
        <w:rPr>
          <w:sz w:val="22"/>
          <w:szCs w:val="22"/>
        </w:rPr>
      </w:pPr>
      <w:r>
        <w:rPr>
          <w:sz w:val="22"/>
          <w:szCs w:val="22"/>
        </w:rPr>
        <w:t xml:space="preserve">students who are </w:t>
      </w:r>
      <w:r w:rsidRPr="00C101A9">
        <w:rPr>
          <w:sz w:val="22"/>
          <w:szCs w:val="22"/>
        </w:rPr>
        <w:t xml:space="preserve">Hispanic/Latino, </w:t>
      </w:r>
    </w:p>
    <w:p w14:paraId="2B74FDA7" w14:textId="77777777" w:rsidR="00AF426B" w:rsidRPr="00C101A9" w:rsidRDefault="00AF426B" w:rsidP="00AF426B">
      <w:pPr>
        <w:pStyle w:val="CommentText"/>
        <w:numPr>
          <w:ilvl w:val="0"/>
          <w:numId w:val="32"/>
        </w:numPr>
        <w:rPr>
          <w:sz w:val="22"/>
          <w:szCs w:val="22"/>
        </w:rPr>
      </w:pPr>
      <w:r w:rsidRPr="00C101A9">
        <w:rPr>
          <w:sz w:val="22"/>
          <w:szCs w:val="22"/>
        </w:rPr>
        <w:t xml:space="preserve">English language learners, </w:t>
      </w:r>
    </w:p>
    <w:p w14:paraId="4233B713" w14:textId="77777777" w:rsidR="00AF426B" w:rsidRPr="00C101A9" w:rsidRDefault="00AF426B" w:rsidP="00AF426B">
      <w:pPr>
        <w:pStyle w:val="CommentText"/>
        <w:numPr>
          <w:ilvl w:val="0"/>
          <w:numId w:val="32"/>
        </w:numPr>
        <w:rPr>
          <w:sz w:val="22"/>
          <w:szCs w:val="22"/>
        </w:rPr>
      </w:pPr>
      <w:r w:rsidRPr="00C101A9">
        <w:rPr>
          <w:sz w:val="22"/>
          <w:szCs w:val="22"/>
        </w:rPr>
        <w:t xml:space="preserve">students with disabilities, or </w:t>
      </w:r>
    </w:p>
    <w:p w14:paraId="550331B6" w14:textId="77777777" w:rsidR="00AF426B" w:rsidRPr="00C101A9" w:rsidRDefault="00AF426B" w:rsidP="00AF426B">
      <w:pPr>
        <w:pStyle w:val="CommentText"/>
        <w:numPr>
          <w:ilvl w:val="0"/>
          <w:numId w:val="32"/>
        </w:numPr>
        <w:rPr>
          <w:sz w:val="22"/>
          <w:szCs w:val="22"/>
        </w:rPr>
      </w:pPr>
      <w:r w:rsidRPr="00C101A9">
        <w:rPr>
          <w:sz w:val="22"/>
          <w:szCs w:val="22"/>
        </w:rPr>
        <w:t>students who are economically disadvantaged.</w:t>
      </w:r>
    </w:p>
    <w:p w14:paraId="7696FCD7" w14:textId="77777777" w:rsidR="00AF426B" w:rsidRPr="00630C3B" w:rsidRDefault="00AF426B" w:rsidP="00AF426B">
      <w:pPr>
        <w:rPr>
          <w:strike/>
        </w:rPr>
      </w:pPr>
      <w:r>
        <w:t xml:space="preserve">This performance level is further examined using characteristics specific to the school and the school’s AP course taking and passing rates (i.e., </w:t>
      </w:r>
      <w:r>
        <w:rPr>
          <w:rFonts w:cstheme="minorHAnsi"/>
        </w:rPr>
        <w:t>s</w:t>
      </w:r>
      <w:r w:rsidRPr="00E028D0">
        <w:rPr>
          <w:rFonts w:cstheme="minorHAnsi"/>
        </w:rPr>
        <w:t xml:space="preserve">chool </w:t>
      </w:r>
      <w:r>
        <w:rPr>
          <w:rFonts w:cstheme="minorHAnsi"/>
        </w:rPr>
        <w:t>s</w:t>
      </w:r>
      <w:r w:rsidRPr="00E028D0">
        <w:rPr>
          <w:rFonts w:cstheme="minorHAnsi"/>
        </w:rPr>
        <w:t xml:space="preserve">ize (number of students), </w:t>
      </w:r>
      <w:r>
        <w:rPr>
          <w:rFonts w:cstheme="minorHAnsi"/>
        </w:rPr>
        <w:t>student group size relative to school size, u</w:t>
      </w:r>
      <w:r w:rsidRPr="00E028D0">
        <w:rPr>
          <w:rFonts w:cstheme="minorHAnsi"/>
        </w:rPr>
        <w:t xml:space="preserve">rban, </w:t>
      </w:r>
      <w:r>
        <w:rPr>
          <w:rFonts w:cstheme="minorHAnsi"/>
        </w:rPr>
        <w:t>s</w:t>
      </w:r>
      <w:r w:rsidRPr="00E028D0">
        <w:rPr>
          <w:rFonts w:cstheme="minorHAnsi"/>
        </w:rPr>
        <w:t xml:space="preserve">uburban, or </w:t>
      </w:r>
      <w:r>
        <w:rPr>
          <w:rFonts w:cstheme="minorHAnsi"/>
        </w:rPr>
        <w:t>r</w:t>
      </w:r>
      <w:r w:rsidRPr="00E028D0">
        <w:rPr>
          <w:rFonts w:cstheme="minorHAnsi"/>
        </w:rPr>
        <w:t>ural</w:t>
      </w:r>
      <w:r>
        <w:rPr>
          <w:rFonts w:cstheme="minorHAnsi"/>
        </w:rPr>
        <w:t xml:space="preserve"> designation</w:t>
      </w:r>
      <w:r w:rsidRPr="00E028D0">
        <w:rPr>
          <w:rFonts w:cstheme="minorHAnsi"/>
        </w:rPr>
        <w:t xml:space="preserve">, and </w:t>
      </w:r>
      <w:r>
        <w:rPr>
          <w:rFonts w:cstheme="minorHAnsi"/>
        </w:rPr>
        <w:t>p</w:t>
      </w:r>
      <w:r w:rsidRPr="00E028D0">
        <w:rPr>
          <w:rFonts w:cstheme="minorHAnsi"/>
        </w:rPr>
        <w:t xml:space="preserve">ercent </w:t>
      </w:r>
      <w:r>
        <w:rPr>
          <w:rFonts w:cstheme="minorHAnsi"/>
        </w:rPr>
        <w:t>t</w:t>
      </w:r>
      <w:r w:rsidRPr="00E028D0">
        <w:rPr>
          <w:rFonts w:cstheme="minorHAnsi"/>
        </w:rPr>
        <w:t xml:space="preserve">akers (or </w:t>
      </w:r>
      <w:r>
        <w:rPr>
          <w:rFonts w:cstheme="minorHAnsi"/>
        </w:rPr>
        <w:t>p</w:t>
      </w:r>
      <w:r w:rsidRPr="00E028D0">
        <w:rPr>
          <w:rFonts w:cstheme="minorHAnsi"/>
        </w:rPr>
        <w:t>assers) before intervention</w:t>
      </w:r>
      <w:r>
        <w:t xml:space="preserve">). </w:t>
      </w:r>
    </w:p>
    <w:p w14:paraId="196EA943" w14:textId="6685BFC6" w:rsidR="00AF426B" w:rsidRDefault="00AF426B" w:rsidP="00AF426B">
      <w:r w:rsidRPr="00872A02">
        <w:t>These descriptive analyses are based on AP course data, from the Student Course Schedule (SCS) data file, provided by DESE from SY11 to SY19.</w:t>
      </w:r>
      <w:r w:rsidRPr="00872A02">
        <w:rPr>
          <w:vertAlign w:val="superscript"/>
        </w:rPr>
        <w:footnoteReference w:id="8"/>
      </w:r>
      <w:r w:rsidRPr="00872A02">
        <w:t xml:space="preserve"> Data were merged with corresponding SIMS data to identify key demographic information for participating students—where participating students were those in grades 9–12, and were enrolled in schools that are part of the AP STEM and English program. </w:t>
      </w:r>
      <w:r w:rsidRPr="004D387C">
        <w:t>The newly merged data file included key information on which students were taking AP ELA, math, and science courses takers and which students were considered AP course passers</w:t>
      </w:r>
      <w:r>
        <w:t>. T</w:t>
      </w:r>
      <w:r w:rsidRPr="001E589E">
        <w:t xml:space="preserve">o be considered a course passer a student must have (1) completed the AP course, (2) earned credit, and (3) received a passing letter or numeric </w:t>
      </w:r>
      <w:r w:rsidRPr="00BA568D">
        <w:t>grade within the AP course.</w:t>
      </w:r>
    </w:p>
    <w:p w14:paraId="45602B35" w14:textId="77777777" w:rsidR="00AF426B" w:rsidRPr="00572378" w:rsidRDefault="00AF426B" w:rsidP="00AF426B">
      <w:r w:rsidRPr="00572378">
        <w:t xml:space="preserve">Exploratory analyses </w:t>
      </w:r>
      <w:r>
        <w:t>were</w:t>
      </w:r>
      <w:r w:rsidRPr="00572378">
        <w:t xml:space="preserve"> conducted to identify various definitions of “highest performing” and “lowest performing” participating schools relevant to AP course taking and passing. These analyses—which are described in further detail in the </w:t>
      </w:r>
      <w:r>
        <w:t>M</w:t>
      </w:r>
      <w:r w:rsidRPr="00572378">
        <w:t xml:space="preserve">ethods section—were completed with schools that started the intervention during SY15, SY16, or SY17 (Cohorts VII–IX). Earlier and later cohorts are not included </w:t>
      </w:r>
      <w:r>
        <w:t>since the in</w:t>
      </w:r>
      <w:r w:rsidRPr="00572378">
        <w:t>t</w:t>
      </w:r>
      <w:r>
        <w:t xml:space="preserve">ention was to </w:t>
      </w:r>
      <w:r w:rsidRPr="00572378">
        <w:t xml:space="preserve">examine changes in AP course taking and passing over time from one year </w:t>
      </w:r>
      <w:r>
        <w:t>before</w:t>
      </w:r>
      <w:r w:rsidRPr="00572378">
        <w:t xml:space="preserve"> participation to the end of (i) one year of participation, and (ii) three years after participation. In total, 55 participating schools were included. The actual number of schools included in each analysis varied by subject, by outcome (taking/passing), and by student group. </w:t>
      </w:r>
    </w:p>
    <w:p w14:paraId="15666F1E" w14:textId="60CB351E" w:rsidR="00AF426B" w:rsidRPr="00572378" w:rsidRDefault="00AF426B" w:rsidP="00AF426B">
      <w:r w:rsidRPr="00572378">
        <w:t xml:space="preserve">Additional restrictions were placed on the data for the exploration of AP course taking and passing and </w:t>
      </w:r>
      <w:r>
        <w:t xml:space="preserve">students who are </w:t>
      </w:r>
      <w:r w:rsidRPr="00572378">
        <w:t>economically disadvantaged. The low-income measure</w:t>
      </w:r>
      <w:r>
        <w:t xml:space="preserve"> </w:t>
      </w:r>
      <w:r w:rsidRPr="00572378">
        <w:t xml:space="preserve">was available SY15 and later. As a result, the analyses </w:t>
      </w:r>
      <w:r>
        <w:t>for</w:t>
      </w:r>
      <w:r w:rsidRPr="00572378">
        <w:t xml:space="preserve"> </w:t>
      </w:r>
      <w:r>
        <w:t xml:space="preserve">students who are economically disadvantaged </w:t>
      </w:r>
      <w:r w:rsidRPr="00572378">
        <w:t>were completed with schools that start</w:t>
      </w:r>
      <w:r>
        <w:t>ed</w:t>
      </w:r>
      <w:r w:rsidRPr="00572378">
        <w:t xml:space="preserve"> the intervention during SY16 or SY17 (Cohorts VIII–IX). Specifically, only 18 participating school</w:t>
      </w:r>
      <w:r>
        <w:t>s</w:t>
      </w:r>
      <w:r w:rsidRPr="00572378">
        <w:t xml:space="preserve"> were included for analyses involving </w:t>
      </w:r>
      <w:r>
        <w:t>students who are economically disadvantaged</w:t>
      </w:r>
      <w:r w:rsidRPr="00572378">
        <w:t>.</w:t>
      </w:r>
    </w:p>
    <w:p w14:paraId="15C183BB" w14:textId="77777777" w:rsidR="00AF426B" w:rsidRPr="004C1236" w:rsidRDefault="00AF426B" w:rsidP="00AF426B">
      <w:pPr>
        <w:rPr>
          <w:rFonts w:cstheme="minorHAnsi"/>
        </w:rPr>
      </w:pPr>
      <w:r w:rsidRPr="00DF7E4E">
        <w:rPr>
          <w:rFonts w:cstheme="minorHAnsi"/>
        </w:rPr>
        <w:t xml:space="preserve">This report summarizes the results of </w:t>
      </w:r>
      <w:r w:rsidRPr="004C1236">
        <w:rPr>
          <w:rFonts w:cstheme="minorHAnsi"/>
        </w:rPr>
        <w:t xml:space="preserve">descriptive </w:t>
      </w:r>
      <w:r w:rsidRPr="00DF7E4E">
        <w:rPr>
          <w:rFonts w:cstheme="minorHAnsi"/>
        </w:rPr>
        <w:t xml:space="preserve">analyses that </w:t>
      </w:r>
      <w:r w:rsidRPr="004C1236">
        <w:rPr>
          <w:rFonts w:cstheme="minorHAnsi"/>
        </w:rPr>
        <w:t>explored</w:t>
      </w:r>
      <w:r w:rsidRPr="00DF7E4E">
        <w:rPr>
          <w:rFonts w:cstheme="minorHAnsi"/>
        </w:rPr>
        <w:t xml:space="preserve"> the performance of schools participating</w:t>
      </w:r>
      <w:r w:rsidRPr="004C1236">
        <w:rPr>
          <w:rFonts w:cstheme="minorHAnsi"/>
        </w:rPr>
        <w:t xml:space="preserve"> in AP STEM and English relevant to AP course taking and passing. Quantitative results are presented by subject and student group, and explore the performance of participating schools relevant to AP course taking and passing as follows: </w:t>
      </w:r>
    </w:p>
    <w:p w14:paraId="3BE74865" w14:textId="72C382A9" w:rsidR="00AF426B" w:rsidRPr="004C1236" w:rsidRDefault="00AF426B" w:rsidP="00AF426B">
      <w:pPr>
        <w:pStyle w:val="ListParagraph"/>
        <w:widowControl/>
        <w:numPr>
          <w:ilvl w:val="0"/>
          <w:numId w:val="21"/>
        </w:numPr>
        <w:spacing w:after="240" w:line="270" w:lineRule="atLeast"/>
      </w:pPr>
      <w:r w:rsidRPr="004C1236">
        <w:rPr>
          <w:rFonts w:cstheme="minorHAnsi"/>
        </w:rPr>
        <w:t xml:space="preserve">the </w:t>
      </w:r>
      <w:r w:rsidR="00CE4F36">
        <w:rPr>
          <w:rFonts w:cstheme="minorHAnsi"/>
        </w:rPr>
        <w:t>percentage point</w:t>
      </w:r>
      <w:r w:rsidRPr="004C1236">
        <w:rPr>
          <w:rFonts w:cstheme="minorHAnsi"/>
        </w:rPr>
        <w:t xml:space="preserve"> change in percentage—from the year </w:t>
      </w:r>
      <w:r>
        <w:rPr>
          <w:rFonts w:cstheme="minorHAnsi"/>
        </w:rPr>
        <w:t>before</w:t>
      </w:r>
      <w:r w:rsidRPr="004C1236">
        <w:rPr>
          <w:rFonts w:cstheme="minorHAnsi"/>
        </w:rPr>
        <w:t xml:space="preserve"> participation began—of students taking and passing any (ELA, math, or science) AP course or AP science course, for all students and historically </w:t>
      </w:r>
      <w:r w:rsidR="003663CC">
        <w:rPr>
          <w:rFonts w:cstheme="minorHAnsi"/>
        </w:rPr>
        <w:t>marginalized</w:t>
      </w:r>
      <w:r w:rsidR="003663CC" w:rsidRPr="004C1236">
        <w:rPr>
          <w:rFonts w:cstheme="minorHAnsi"/>
        </w:rPr>
        <w:t xml:space="preserve"> </w:t>
      </w:r>
      <w:r w:rsidRPr="004C1236">
        <w:rPr>
          <w:rFonts w:cstheme="minorHAnsi"/>
        </w:rPr>
        <w:t xml:space="preserve">students; </w:t>
      </w:r>
    </w:p>
    <w:p w14:paraId="32D10BA8" w14:textId="16C090A5" w:rsidR="00AF426B" w:rsidRPr="004C1236" w:rsidRDefault="00AF426B" w:rsidP="00AF426B">
      <w:pPr>
        <w:pStyle w:val="ListParagraph"/>
        <w:widowControl/>
        <w:numPr>
          <w:ilvl w:val="0"/>
          <w:numId w:val="21"/>
        </w:numPr>
        <w:spacing w:after="240" w:line="270" w:lineRule="atLeast"/>
      </w:pPr>
      <w:r w:rsidRPr="004C1236">
        <w:rPr>
          <w:rFonts w:cstheme="minorHAnsi"/>
        </w:rPr>
        <w:t xml:space="preserve">the classification of participating schools as “highest performing” or “lowest performing” using the </w:t>
      </w:r>
      <w:r w:rsidR="00CE4F36">
        <w:rPr>
          <w:rFonts w:cstheme="minorHAnsi"/>
        </w:rPr>
        <w:t>percentage point</w:t>
      </w:r>
      <w:r w:rsidRPr="004C1236">
        <w:rPr>
          <w:rFonts w:cstheme="minorHAnsi"/>
        </w:rPr>
        <w:t xml:space="preserve"> change in AP course taking and passing rates;</w:t>
      </w:r>
    </w:p>
    <w:p w14:paraId="18B8F204" w14:textId="2E90EBEE" w:rsidR="00AF426B" w:rsidRDefault="00AF426B" w:rsidP="00AF426B">
      <w:pPr>
        <w:pStyle w:val="ListParagraph"/>
        <w:widowControl/>
        <w:numPr>
          <w:ilvl w:val="0"/>
          <w:numId w:val="21"/>
        </w:numPr>
        <w:spacing w:after="240" w:line="270" w:lineRule="atLeast"/>
      </w:pPr>
      <w:r w:rsidRPr="009C741A">
        <w:rPr>
          <w:rFonts w:cstheme="minorHAnsi"/>
        </w:rPr>
        <w:t xml:space="preserve">identifying variability in </w:t>
      </w:r>
      <w:r>
        <w:rPr>
          <w:rFonts w:cstheme="minorHAnsi"/>
        </w:rPr>
        <w:t xml:space="preserve">the </w:t>
      </w:r>
      <w:r w:rsidRPr="009C741A">
        <w:rPr>
          <w:rFonts w:cstheme="minorHAnsi"/>
        </w:rPr>
        <w:t xml:space="preserve">performance of participating schools relevant to AP course taking and passing—for all students and historically </w:t>
      </w:r>
      <w:r w:rsidR="003663CC">
        <w:rPr>
          <w:rFonts w:cstheme="minorHAnsi"/>
        </w:rPr>
        <w:t>marginalized</w:t>
      </w:r>
      <w:r w:rsidR="003663CC" w:rsidRPr="009C741A">
        <w:rPr>
          <w:rFonts w:cstheme="minorHAnsi"/>
        </w:rPr>
        <w:t xml:space="preserve"> </w:t>
      </w:r>
      <w:r w:rsidRPr="009C741A">
        <w:rPr>
          <w:rFonts w:cstheme="minorHAnsi"/>
        </w:rPr>
        <w:t>students</w:t>
      </w:r>
      <w:r>
        <w:t>;</w:t>
      </w:r>
    </w:p>
    <w:p w14:paraId="0A294FF5" w14:textId="77777777" w:rsidR="00AF426B" w:rsidRPr="004C1236" w:rsidRDefault="00AF426B" w:rsidP="00AF426B">
      <w:pPr>
        <w:pStyle w:val="ListParagraph"/>
        <w:widowControl/>
        <w:numPr>
          <w:ilvl w:val="0"/>
          <w:numId w:val="21"/>
        </w:numPr>
        <w:spacing w:after="240" w:line="270" w:lineRule="atLeast"/>
      </w:pPr>
      <w:r w:rsidRPr="004C1236">
        <w:t xml:space="preserve">examining “highest performing” and “lowest performing” participating schools </w:t>
      </w:r>
      <w:r>
        <w:t>for</w:t>
      </w:r>
      <w:r w:rsidRPr="004C1236">
        <w:t xml:space="preserve"> characteristics specific to the school and the school’s AP course taking and passing rates (i.e., school size, student group size, rural-suburban classification, and AP course taking(passing) rate pre-intervention)</w:t>
      </w:r>
      <w:r>
        <w:t>.</w:t>
      </w:r>
    </w:p>
    <w:p w14:paraId="6DED2EEF" w14:textId="5C90ACC9" w:rsidR="00AF426B" w:rsidRDefault="00AF426B" w:rsidP="00AF426B">
      <w:r w:rsidRPr="00572378">
        <w:t xml:space="preserve">A summary of </w:t>
      </w:r>
      <w:r w:rsidRPr="006466A0">
        <w:t xml:space="preserve">results is presented in the “Findings” section. A full set of results are provided in </w:t>
      </w:r>
      <w:hyperlink w:anchor="_Appendix_A:_Percentage" w:history="1">
        <w:r w:rsidR="00491665" w:rsidRPr="006466A0">
          <w:rPr>
            <w:rStyle w:val="Hyperlink"/>
          </w:rPr>
          <w:t>Appendix A</w:t>
        </w:r>
      </w:hyperlink>
      <w:r w:rsidR="00491665" w:rsidRPr="006466A0">
        <w:t xml:space="preserve"> and </w:t>
      </w:r>
      <w:hyperlink w:anchor="_Appendix_B:_Assessing" w:history="1">
        <w:r w:rsidR="00491665" w:rsidRPr="006466A0">
          <w:rPr>
            <w:rStyle w:val="Hyperlink"/>
          </w:rPr>
          <w:t>Appendix B</w:t>
        </w:r>
      </w:hyperlink>
      <w:r w:rsidR="00491665" w:rsidRPr="006466A0">
        <w:t>.</w:t>
      </w:r>
    </w:p>
    <w:p w14:paraId="0D29006D" w14:textId="2ABBF952" w:rsidR="00AC42B7" w:rsidRDefault="00AC42B7" w:rsidP="00AC42B7">
      <w:pPr>
        <w:pStyle w:val="Heading1"/>
        <w:ind w:left="360"/>
      </w:pPr>
      <w:bookmarkStart w:id="10" w:name="_Methods"/>
      <w:bookmarkStart w:id="11" w:name="_Toc91129857"/>
      <w:bookmarkEnd w:id="10"/>
      <w:r>
        <w:t>Methods</w:t>
      </w:r>
      <w:bookmarkEnd w:id="11"/>
    </w:p>
    <w:p w14:paraId="790206E6" w14:textId="77777777" w:rsidR="00AC42B7" w:rsidRDefault="00AC42B7" w:rsidP="00AC42B7">
      <w:pPr>
        <w:spacing w:after="160" w:line="259" w:lineRule="auto"/>
      </w:pPr>
      <w:r w:rsidRPr="0013552B">
        <w:t xml:space="preserve">The AP STEM and English program is </w:t>
      </w:r>
      <w:r>
        <w:t xml:space="preserve">primarily </w:t>
      </w:r>
      <w:r w:rsidRPr="0013552B">
        <w:t xml:space="preserve">a school-level intervention. As such, </w:t>
      </w:r>
      <w:r>
        <w:t xml:space="preserve">descriptive and exploratory </w:t>
      </w:r>
      <w:r w:rsidRPr="0013552B">
        <w:t>analyses</w:t>
      </w:r>
      <w:r>
        <w:t xml:space="preserve"> of participation and outcome data were conducted at the school level. Specifically, the performance of participating AP STEM and English schools relevant to AP course taking and passing—for all students and for historically marginalized student groups—</w:t>
      </w:r>
      <w:r w:rsidRPr="0013552B">
        <w:t>were conducted at the school level</w:t>
      </w:r>
      <w:r>
        <w:t>.</w:t>
      </w:r>
    </w:p>
    <w:p w14:paraId="5DCF9353" w14:textId="671E1E5F" w:rsidR="00AC42B7" w:rsidRDefault="00AC42B7" w:rsidP="00AC42B7">
      <w:pPr>
        <w:pStyle w:val="BodyText"/>
        <w:rPr>
          <w:rFonts w:cstheme="minorHAnsi"/>
        </w:rPr>
      </w:pPr>
      <w:r>
        <w:t>During Year 8, the impacts of the AP STEM and English program were assessed for both AP course taking rates and for AP course passing rates. Rates were calculated</w:t>
      </w:r>
      <w:r>
        <w:rPr>
          <w:rFonts w:cstheme="minorHAnsi"/>
        </w:rPr>
        <w:t xml:space="preserve"> as the number of students taking/passing an AP ELA, math, or science course divided by the total number of enrolled high school students in a school.</w:t>
      </w:r>
      <w:r>
        <w:rPr>
          <w:rStyle w:val="FootnoteReference"/>
          <w:rFonts w:cstheme="minorHAnsi"/>
        </w:rPr>
        <w:footnoteReference w:id="9"/>
      </w:r>
      <w:r w:rsidRPr="00773B4E">
        <w:rPr>
          <w:rFonts w:cstheme="minorHAnsi"/>
          <w:vertAlign w:val="superscript"/>
        </w:rPr>
        <w:t>,</w:t>
      </w:r>
      <w:r>
        <w:rPr>
          <w:rStyle w:val="FootnoteReference"/>
          <w:rFonts w:cstheme="minorHAnsi"/>
        </w:rPr>
        <w:footnoteReference w:id="10"/>
      </w:r>
      <w:r>
        <w:rPr>
          <w:rFonts w:cstheme="minorHAnsi"/>
        </w:rPr>
        <w:t xml:space="preserve"> These calculated AP course taking and passing rates are </w:t>
      </w:r>
      <w:r w:rsidR="003663CC">
        <w:rPr>
          <w:rFonts w:cstheme="minorHAnsi"/>
        </w:rPr>
        <w:t>the foundation of</w:t>
      </w:r>
      <w:r>
        <w:rPr>
          <w:rFonts w:cstheme="minorHAnsi"/>
        </w:rPr>
        <w:t xml:space="preserve"> the current analysis.</w:t>
      </w:r>
    </w:p>
    <w:p w14:paraId="7E3F5AF8" w14:textId="0E890D97" w:rsidR="001C6C68" w:rsidRDefault="00AC42B7" w:rsidP="006542A7">
      <w:r>
        <w:rPr>
          <w:rFonts w:cstheme="minorHAnsi"/>
        </w:rPr>
        <w:t>T</w:t>
      </w:r>
      <w:r w:rsidRPr="00C400E3">
        <w:rPr>
          <w:rFonts w:cstheme="minorHAnsi"/>
        </w:rPr>
        <w:t xml:space="preserve">he performance of participating </w:t>
      </w:r>
      <w:r>
        <w:rPr>
          <w:rFonts w:cstheme="minorHAnsi"/>
        </w:rPr>
        <w:t xml:space="preserve">AP STEM and English </w:t>
      </w:r>
      <w:r w:rsidRPr="00C400E3">
        <w:rPr>
          <w:rFonts w:cstheme="minorHAnsi"/>
        </w:rPr>
        <w:t>schools relevant to AP course taking and passing—for all students and student groups of interest</w:t>
      </w:r>
      <w:r>
        <w:rPr>
          <w:rFonts w:cstheme="minorHAnsi"/>
        </w:rPr>
        <w:t>—were explored to identify the schools that were “highest performing” and “lowest performing</w:t>
      </w:r>
      <w:r w:rsidRPr="00C400E3">
        <w:rPr>
          <w:rFonts w:cstheme="minorHAnsi"/>
        </w:rPr>
        <w:t>.</w:t>
      </w:r>
      <w:r>
        <w:rPr>
          <w:rFonts w:cstheme="minorHAnsi"/>
        </w:rPr>
        <w:t>”</w:t>
      </w:r>
      <w:r w:rsidRPr="00C400E3">
        <w:rPr>
          <w:rFonts w:cstheme="minorHAnsi"/>
        </w:rPr>
        <w:t xml:space="preserve"> </w:t>
      </w:r>
      <w:r>
        <w:rPr>
          <w:rFonts w:cstheme="minorHAnsi"/>
        </w:rPr>
        <w:t xml:space="preserve">While we understand that the </w:t>
      </w:r>
      <w:r w:rsidR="003663CC">
        <w:rPr>
          <w:rFonts w:cstheme="minorHAnsi"/>
        </w:rPr>
        <w:t xml:space="preserve">terms </w:t>
      </w:r>
      <w:r>
        <w:rPr>
          <w:rFonts w:cstheme="minorHAnsi"/>
        </w:rPr>
        <w:t xml:space="preserve">“highest performing” and “lowest performing” </w:t>
      </w:r>
      <w:r w:rsidR="003663CC">
        <w:rPr>
          <w:rFonts w:cstheme="minorHAnsi"/>
        </w:rPr>
        <w:t xml:space="preserve">do </w:t>
      </w:r>
      <w:r>
        <w:rPr>
          <w:rFonts w:cstheme="minorHAnsi"/>
        </w:rPr>
        <w:t xml:space="preserve">not fully capture the complexities of AP course taking and passing, for this analysis they will be used to </w:t>
      </w:r>
      <w:r w:rsidR="003663CC">
        <w:rPr>
          <w:rFonts w:cstheme="minorHAnsi"/>
        </w:rPr>
        <w:t xml:space="preserve">describe </w:t>
      </w:r>
      <w:r>
        <w:rPr>
          <w:rFonts w:cstheme="minorHAnsi"/>
        </w:rPr>
        <w:t xml:space="preserve">the commonalities and differences among </w:t>
      </w:r>
      <w:r w:rsidR="003663CC">
        <w:rPr>
          <w:rFonts w:cstheme="minorHAnsi"/>
        </w:rPr>
        <w:t xml:space="preserve">various </w:t>
      </w:r>
      <w:r>
        <w:rPr>
          <w:rFonts w:cstheme="minorHAnsi"/>
        </w:rPr>
        <w:t xml:space="preserve">school AP course passing and taking rates. These analyses </w:t>
      </w:r>
      <w:r w:rsidRPr="00C400E3">
        <w:rPr>
          <w:rFonts w:cstheme="minorHAnsi"/>
        </w:rPr>
        <w:t xml:space="preserve">further quantify (descriptively) the variation in performance changes in AP course taking and passing that schools experience over time. This analysis </w:t>
      </w:r>
      <w:r>
        <w:rPr>
          <w:rFonts w:cstheme="minorHAnsi"/>
        </w:rPr>
        <w:t>does not</w:t>
      </w:r>
      <w:r w:rsidRPr="00C400E3">
        <w:rPr>
          <w:rFonts w:cstheme="minorHAnsi"/>
        </w:rPr>
        <w:t xml:space="preserve"> intend to illuminate </w:t>
      </w:r>
      <w:r w:rsidRPr="00C400E3">
        <w:rPr>
          <w:rFonts w:cstheme="minorHAnsi"/>
          <w:i/>
          <w:iCs/>
        </w:rPr>
        <w:t>why</w:t>
      </w:r>
      <w:r w:rsidRPr="00C400E3">
        <w:rPr>
          <w:rFonts w:cstheme="minorHAnsi"/>
        </w:rPr>
        <w:t xml:space="preserve"> this happens, but to illustrate the extent to which it is a “real” phenomenon, and perhaps to identify similarities among schools that have achieved various outcomes.</w:t>
      </w:r>
      <w:r w:rsidR="001C6C68">
        <w:rPr>
          <w:rFonts w:cstheme="minorHAnsi"/>
        </w:rPr>
        <w:t xml:space="preserve"> </w:t>
      </w:r>
    </w:p>
    <w:p w14:paraId="49550AF6" w14:textId="77777777" w:rsidR="00AC42B7" w:rsidRDefault="00AC42B7" w:rsidP="00AC42B7">
      <w:pPr>
        <w:pStyle w:val="Heading2"/>
        <w:numPr>
          <w:ilvl w:val="0"/>
          <w:numId w:val="0"/>
        </w:numPr>
        <w:rPr>
          <w:color w:val="000000" w:themeColor="text1"/>
        </w:rPr>
      </w:pPr>
      <w:bookmarkStart w:id="12" w:name="_Toc91129858"/>
      <w:r>
        <w:rPr>
          <w:color w:val="000000" w:themeColor="text1"/>
        </w:rPr>
        <w:t>Measures</w:t>
      </w:r>
      <w:bookmarkEnd w:id="12"/>
    </w:p>
    <w:p w14:paraId="5E926066" w14:textId="6EFE9C7B" w:rsidR="00AC42B7" w:rsidRDefault="00AC42B7" w:rsidP="00AC42B7">
      <w:pPr>
        <w:rPr>
          <w:rFonts w:cstheme="minorHAnsi"/>
        </w:rPr>
      </w:pPr>
      <w:r>
        <w:rPr>
          <w:rFonts w:cstheme="minorHAnsi"/>
        </w:rPr>
        <w:t xml:space="preserve">The </w:t>
      </w:r>
      <w:r w:rsidR="007C7249">
        <w:rPr>
          <w:rFonts w:cstheme="minorHAnsi"/>
        </w:rPr>
        <w:t>percentage point</w:t>
      </w:r>
      <w:r>
        <w:rPr>
          <w:rFonts w:cstheme="minorHAnsi"/>
        </w:rPr>
        <w:t xml:space="preserve"> change in AP course taking or passing rates from one year before intervention to either one year or three years after intervention formed the base for exploring the performance of participating schools. The analyses focused on two course types based on Year 8 analysis results: (1) any ELA, math, or science AP course, or (2) AP science course. Measures were calculated for all students and specific student groups of interest: (1) African American / Black, (2) Hispanic/Latino, (3) English language learners, (4) students with disabilities, and (5) students who are economically disadvantaged. This resulted in 48 possible measures on which to explore the performance of participating schools relevant to AP course taking and passing.</w:t>
      </w:r>
      <w:bookmarkStart w:id="13" w:name="_Highest_Performing_and"/>
      <w:bookmarkEnd w:id="13"/>
    </w:p>
    <w:p w14:paraId="30890B83" w14:textId="77777777" w:rsidR="00AC42B7" w:rsidRDefault="00AC42B7" w:rsidP="00AC42B7">
      <w:pPr>
        <w:pStyle w:val="Heading2"/>
        <w:numPr>
          <w:ilvl w:val="0"/>
          <w:numId w:val="0"/>
        </w:numPr>
      </w:pPr>
      <w:bookmarkStart w:id="14" w:name="_Toc91129859"/>
      <w:r w:rsidRPr="00FC6743">
        <w:rPr>
          <w:color w:val="000000" w:themeColor="text1"/>
        </w:rPr>
        <w:t>Highest Performing and Lowest Performing Cutoffs</w:t>
      </w:r>
      <w:bookmarkEnd w:id="14"/>
    </w:p>
    <w:p w14:paraId="148B6DFE" w14:textId="7063CA3A" w:rsidR="00AC42B7" w:rsidRDefault="00AC42B7" w:rsidP="00AC42B7">
      <w:r>
        <w:rPr>
          <w:rFonts w:cstheme="minorHAnsi"/>
        </w:rPr>
        <w:t xml:space="preserve">The highest and lowest performing schools were determined for each of the measures using </w:t>
      </w:r>
      <w:r w:rsidR="00256515">
        <w:rPr>
          <w:rFonts w:cstheme="minorHAnsi"/>
        </w:rPr>
        <w:t xml:space="preserve">the top and bottom </w:t>
      </w:r>
      <w:r w:rsidR="006A26EC">
        <w:rPr>
          <w:rFonts w:cstheme="minorHAnsi"/>
        </w:rPr>
        <w:t>quartiles (</w:t>
      </w:r>
      <w:r w:rsidR="00256515">
        <w:rPr>
          <w:rFonts w:cstheme="minorHAnsi"/>
        </w:rPr>
        <w:t>25%</w:t>
      </w:r>
      <w:r w:rsidR="006A26EC">
        <w:rPr>
          <w:rFonts w:cstheme="minorHAnsi"/>
        </w:rPr>
        <w:t>)</w:t>
      </w:r>
      <w:r w:rsidR="00256515">
        <w:rPr>
          <w:rFonts w:cstheme="minorHAnsi"/>
        </w:rPr>
        <w:t xml:space="preserve"> of observations, respectively</w:t>
      </w:r>
      <w:r w:rsidRPr="00072A4D">
        <w:rPr>
          <w:rFonts w:cstheme="minorHAnsi"/>
        </w:rPr>
        <w:t xml:space="preserve">. </w:t>
      </w:r>
      <w:r w:rsidR="00256515">
        <w:rPr>
          <w:rFonts w:cstheme="minorHAnsi"/>
        </w:rPr>
        <w:t>I</w:t>
      </w:r>
      <w:r w:rsidR="000A342D">
        <w:rPr>
          <w:rFonts w:cstheme="minorHAnsi"/>
        </w:rPr>
        <w:t xml:space="preserve">n this way, schools </w:t>
      </w:r>
      <w:r w:rsidR="006A26EC">
        <w:rPr>
          <w:rFonts w:cstheme="minorHAnsi"/>
        </w:rPr>
        <w:t>were</w:t>
      </w:r>
      <w:r w:rsidR="000A342D">
        <w:rPr>
          <w:rFonts w:cstheme="minorHAnsi"/>
        </w:rPr>
        <w:t xml:space="preserve"> classified as having higher, middle, or lower levels of change </w:t>
      </w:r>
      <w:r>
        <w:t xml:space="preserve">in </w:t>
      </w:r>
      <w:r w:rsidR="006A26EC">
        <w:t xml:space="preserve">rates of </w:t>
      </w:r>
      <w:r>
        <w:t xml:space="preserve">course taking and passing one year and three years after the intervention. </w:t>
      </w:r>
      <w:r w:rsidRPr="00E413C5">
        <w:rPr>
          <w:rFonts w:cstheme="minorHAnsi"/>
        </w:rPr>
        <w:t xml:space="preserve">Schools appearing </w:t>
      </w:r>
      <w:r w:rsidR="000A342D">
        <w:rPr>
          <w:rFonts w:cstheme="minorHAnsi"/>
        </w:rPr>
        <w:t xml:space="preserve">in the bottom </w:t>
      </w:r>
      <w:r w:rsidR="006A26EC">
        <w:rPr>
          <w:rFonts w:cstheme="minorHAnsi"/>
        </w:rPr>
        <w:t>quartile</w:t>
      </w:r>
      <w:r w:rsidRPr="00E413C5">
        <w:rPr>
          <w:rFonts w:cstheme="minorHAnsi"/>
        </w:rPr>
        <w:t xml:space="preserve"> </w:t>
      </w:r>
      <w:r w:rsidR="006A26EC">
        <w:rPr>
          <w:rFonts w:cstheme="minorHAnsi"/>
        </w:rPr>
        <w:t>were</w:t>
      </w:r>
      <w:r w:rsidRPr="00E413C5">
        <w:rPr>
          <w:rFonts w:cstheme="minorHAnsi"/>
        </w:rPr>
        <w:t xml:space="preserve"> </w:t>
      </w:r>
      <w:r w:rsidR="006A26EC">
        <w:rPr>
          <w:rFonts w:cstheme="minorHAnsi"/>
        </w:rPr>
        <w:t>described as</w:t>
      </w:r>
      <w:r w:rsidRPr="00E413C5">
        <w:rPr>
          <w:rFonts w:cstheme="minorHAnsi"/>
        </w:rPr>
        <w:t xml:space="preserve"> </w:t>
      </w:r>
      <w:r>
        <w:rPr>
          <w:rFonts w:cstheme="minorHAnsi"/>
        </w:rPr>
        <w:t>“</w:t>
      </w:r>
      <w:r w:rsidRPr="00E413C5">
        <w:rPr>
          <w:rFonts w:cstheme="minorHAnsi"/>
        </w:rPr>
        <w:t>lowest performing</w:t>
      </w:r>
      <w:r>
        <w:rPr>
          <w:rFonts w:cstheme="minorHAnsi"/>
        </w:rPr>
        <w:t>”</w:t>
      </w:r>
      <w:r w:rsidRPr="00E413C5">
        <w:rPr>
          <w:rFonts w:cstheme="minorHAnsi"/>
        </w:rPr>
        <w:t xml:space="preserve"> for that measure. Schools appearing </w:t>
      </w:r>
      <w:r w:rsidR="000A342D">
        <w:rPr>
          <w:rFonts w:cstheme="minorHAnsi"/>
        </w:rPr>
        <w:t xml:space="preserve">in the top </w:t>
      </w:r>
      <w:r w:rsidR="006A26EC">
        <w:rPr>
          <w:rFonts w:cstheme="minorHAnsi"/>
        </w:rPr>
        <w:t>quartile</w:t>
      </w:r>
      <w:r w:rsidR="000A342D">
        <w:rPr>
          <w:rFonts w:cstheme="minorHAnsi"/>
        </w:rPr>
        <w:t xml:space="preserve"> of observations </w:t>
      </w:r>
      <w:r w:rsidR="006A26EC">
        <w:rPr>
          <w:rFonts w:cstheme="minorHAnsi"/>
        </w:rPr>
        <w:t xml:space="preserve">were described as </w:t>
      </w:r>
      <w:r>
        <w:rPr>
          <w:rFonts w:cstheme="minorHAnsi"/>
        </w:rPr>
        <w:t>“</w:t>
      </w:r>
      <w:r w:rsidRPr="00E413C5">
        <w:rPr>
          <w:rFonts w:cstheme="minorHAnsi"/>
        </w:rPr>
        <w:t>highest performing</w:t>
      </w:r>
      <w:r>
        <w:rPr>
          <w:rFonts w:cstheme="minorHAnsi"/>
        </w:rPr>
        <w:t>”</w:t>
      </w:r>
      <w:r w:rsidRPr="00E413C5">
        <w:rPr>
          <w:rFonts w:cstheme="minorHAnsi"/>
        </w:rPr>
        <w:t xml:space="preserve"> for that measure. Schools </w:t>
      </w:r>
      <w:r>
        <w:rPr>
          <w:rFonts w:cstheme="minorHAnsi"/>
        </w:rPr>
        <w:t>with values for a measure being</w:t>
      </w:r>
      <w:r w:rsidRPr="00E413C5">
        <w:rPr>
          <w:rFonts w:cstheme="minorHAnsi"/>
        </w:rPr>
        <w:t xml:space="preserve"> in </w:t>
      </w:r>
      <w:r w:rsidR="000A342D">
        <w:rPr>
          <w:rFonts w:cstheme="minorHAnsi"/>
        </w:rPr>
        <w:t xml:space="preserve">the middle 50% of observations </w:t>
      </w:r>
      <w:r w:rsidRPr="00E413C5">
        <w:rPr>
          <w:rFonts w:cstheme="minorHAnsi"/>
        </w:rPr>
        <w:t>saw moderate or no change in performance</w:t>
      </w:r>
      <w:r w:rsidR="006A26EC">
        <w:rPr>
          <w:rFonts w:cstheme="minorHAnsi"/>
        </w:rPr>
        <w:t xml:space="preserve"> and were described as</w:t>
      </w:r>
      <w:r>
        <w:rPr>
          <w:rFonts w:cstheme="minorHAnsi"/>
        </w:rPr>
        <w:t xml:space="preserve"> “middle performing</w:t>
      </w:r>
      <w:r w:rsidR="006A26EC">
        <w:rPr>
          <w:rFonts w:cstheme="minorHAnsi"/>
        </w:rPr>
        <w:t>.</w:t>
      </w:r>
      <w:r>
        <w:rPr>
          <w:rFonts w:cstheme="minorHAnsi"/>
        </w:rPr>
        <w:t>”</w:t>
      </w:r>
      <w:r>
        <w:t xml:space="preserve"> In some instances, the value </w:t>
      </w:r>
      <w:r w:rsidR="000A342D">
        <w:t xml:space="preserve">indicating the boundary of the bottom </w:t>
      </w:r>
      <w:r w:rsidR="006A26EC">
        <w:t>quartile</w:t>
      </w:r>
      <w:r w:rsidR="000A342D">
        <w:t xml:space="preserve"> or top </w:t>
      </w:r>
      <w:r w:rsidR="006A26EC">
        <w:t>quartile</w:t>
      </w:r>
      <w:r w:rsidR="000A342D">
        <w:t xml:space="preserve"> of observations</w:t>
      </w:r>
      <w:r>
        <w:t xml:space="preserve"> was the value of the measure for more than one school (most commonly they shared a value of zero). </w:t>
      </w:r>
      <w:r w:rsidR="000A342D">
        <w:t xml:space="preserve">In these instances, </w:t>
      </w:r>
      <w:r>
        <w:t xml:space="preserve">these schools </w:t>
      </w:r>
      <w:r w:rsidR="006A26EC">
        <w:t xml:space="preserve">were </w:t>
      </w:r>
      <w:r>
        <w:t>not included in the lowest or highest performing category.</w:t>
      </w:r>
    </w:p>
    <w:p w14:paraId="4407751A" w14:textId="77777777" w:rsidR="00AC42B7" w:rsidRDefault="00AC42B7" w:rsidP="00AC42B7">
      <w:pPr>
        <w:pStyle w:val="Heading2"/>
        <w:numPr>
          <w:ilvl w:val="0"/>
          <w:numId w:val="0"/>
        </w:numPr>
      </w:pPr>
      <w:bookmarkStart w:id="15" w:name="_Toc91129860"/>
      <w:r>
        <w:t>Characteristics</w:t>
      </w:r>
      <w:bookmarkEnd w:id="15"/>
    </w:p>
    <w:p w14:paraId="6D243963" w14:textId="77777777" w:rsidR="00AC42B7" w:rsidRDefault="00AC42B7" w:rsidP="00AC42B7">
      <w:pPr>
        <w:pStyle w:val="BodyText"/>
        <w:rPr>
          <w:rFonts w:cstheme="minorHAnsi"/>
        </w:rPr>
      </w:pPr>
      <w:r w:rsidRPr="00E028D0">
        <w:rPr>
          <w:rFonts w:cstheme="minorHAnsi"/>
        </w:rPr>
        <w:t xml:space="preserve">A set of four characteristics were </w:t>
      </w:r>
      <w:r>
        <w:rPr>
          <w:rFonts w:cstheme="minorHAnsi"/>
        </w:rPr>
        <w:t>considered when looking for similarities among</w:t>
      </w:r>
      <w:r w:rsidRPr="00E028D0">
        <w:rPr>
          <w:rFonts w:cstheme="minorHAnsi"/>
        </w:rPr>
        <w:t xml:space="preserve"> the </w:t>
      </w:r>
      <w:r>
        <w:rPr>
          <w:rFonts w:cstheme="minorHAnsi"/>
        </w:rPr>
        <w:t>schools that achieved certain performance levels:</w:t>
      </w:r>
    </w:p>
    <w:p w14:paraId="21BA8E17" w14:textId="77777777" w:rsidR="00AC42B7" w:rsidRDefault="00AC42B7" w:rsidP="00AC42B7">
      <w:pPr>
        <w:pStyle w:val="BodyText"/>
        <w:numPr>
          <w:ilvl w:val="0"/>
          <w:numId w:val="42"/>
        </w:numPr>
        <w:spacing w:after="0" w:line="240" w:lineRule="auto"/>
        <w:rPr>
          <w:rFonts w:cstheme="minorHAnsi"/>
        </w:rPr>
      </w:pPr>
      <w:r>
        <w:rPr>
          <w:rFonts w:cstheme="minorHAnsi"/>
        </w:rPr>
        <w:t>s</w:t>
      </w:r>
      <w:r w:rsidRPr="00E028D0">
        <w:rPr>
          <w:rFonts w:cstheme="minorHAnsi"/>
        </w:rPr>
        <w:t xml:space="preserve">chool </w:t>
      </w:r>
      <w:r>
        <w:rPr>
          <w:rFonts w:cstheme="minorHAnsi"/>
        </w:rPr>
        <w:t>s</w:t>
      </w:r>
      <w:r w:rsidRPr="00E028D0">
        <w:rPr>
          <w:rFonts w:cstheme="minorHAnsi"/>
        </w:rPr>
        <w:t xml:space="preserve">ize (number of students), </w:t>
      </w:r>
    </w:p>
    <w:p w14:paraId="0CE9DD67" w14:textId="77777777" w:rsidR="00AC42B7" w:rsidRDefault="00AC42B7" w:rsidP="00AC42B7">
      <w:pPr>
        <w:pStyle w:val="BodyText"/>
        <w:numPr>
          <w:ilvl w:val="0"/>
          <w:numId w:val="42"/>
        </w:numPr>
        <w:spacing w:after="0" w:line="240" w:lineRule="auto"/>
        <w:rPr>
          <w:rFonts w:cstheme="minorHAnsi"/>
        </w:rPr>
      </w:pPr>
      <w:r>
        <w:rPr>
          <w:rFonts w:cstheme="minorHAnsi"/>
        </w:rPr>
        <w:t xml:space="preserve">student group size relative to school size, </w:t>
      </w:r>
      <w:r w:rsidRPr="00E028D0">
        <w:rPr>
          <w:rFonts w:cstheme="minorHAnsi"/>
        </w:rPr>
        <w:t xml:space="preserve"> </w:t>
      </w:r>
    </w:p>
    <w:p w14:paraId="02DF721E" w14:textId="77777777" w:rsidR="00AC42B7" w:rsidRDefault="00AC42B7" w:rsidP="00AC42B7">
      <w:pPr>
        <w:pStyle w:val="BodyText"/>
        <w:numPr>
          <w:ilvl w:val="0"/>
          <w:numId w:val="42"/>
        </w:numPr>
        <w:spacing w:after="0" w:line="240" w:lineRule="auto"/>
        <w:rPr>
          <w:rFonts w:cstheme="minorHAnsi"/>
        </w:rPr>
      </w:pPr>
      <w:r>
        <w:rPr>
          <w:rFonts w:cstheme="minorHAnsi"/>
        </w:rPr>
        <w:t>u</w:t>
      </w:r>
      <w:r w:rsidRPr="00E028D0">
        <w:rPr>
          <w:rFonts w:cstheme="minorHAnsi"/>
        </w:rPr>
        <w:t>rban</w:t>
      </w:r>
      <w:r>
        <w:rPr>
          <w:rFonts w:cstheme="minorHAnsi"/>
        </w:rPr>
        <w:t>-s</w:t>
      </w:r>
      <w:r w:rsidRPr="00E028D0">
        <w:rPr>
          <w:rFonts w:cstheme="minorHAnsi"/>
        </w:rPr>
        <w:t>uburban</w:t>
      </w:r>
      <w:r>
        <w:rPr>
          <w:rFonts w:cstheme="minorHAnsi"/>
        </w:rPr>
        <w:t>-r</w:t>
      </w:r>
      <w:r w:rsidRPr="00E028D0">
        <w:rPr>
          <w:rFonts w:cstheme="minorHAnsi"/>
        </w:rPr>
        <w:t>ural</w:t>
      </w:r>
      <w:r>
        <w:rPr>
          <w:rFonts w:cstheme="minorHAnsi"/>
        </w:rPr>
        <w:t xml:space="preserve"> designation</w:t>
      </w:r>
      <w:r w:rsidRPr="00E028D0">
        <w:rPr>
          <w:rFonts w:cstheme="minorHAnsi"/>
        </w:rPr>
        <w:t xml:space="preserve">, and </w:t>
      </w:r>
    </w:p>
    <w:p w14:paraId="51299721" w14:textId="77777777" w:rsidR="00AC42B7" w:rsidRDefault="00AC42B7" w:rsidP="00AC42B7">
      <w:pPr>
        <w:pStyle w:val="BodyText"/>
        <w:numPr>
          <w:ilvl w:val="0"/>
          <w:numId w:val="42"/>
        </w:numPr>
        <w:spacing w:after="120" w:line="240" w:lineRule="auto"/>
        <w:rPr>
          <w:rFonts w:cstheme="minorHAnsi"/>
        </w:rPr>
      </w:pPr>
      <w:r>
        <w:rPr>
          <w:rFonts w:cstheme="minorHAnsi"/>
        </w:rPr>
        <w:t>p</w:t>
      </w:r>
      <w:r w:rsidRPr="00E028D0">
        <w:rPr>
          <w:rFonts w:cstheme="minorHAnsi"/>
        </w:rPr>
        <w:t xml:space="preserve">ercent </w:t>
      </w:r>
      <w:r>
        <w:rPr>
          <w:rFonts w:cstheme="minorHAnsi"/>
        </w:rPr>
        <w:t>t</w:t>
      </w:r>
      <w:r w:rsidRPr="00E028D0">
        <w:rPr>
          <w:rFonts w:cstheme="minorHAnsi"/>
        </w:rPr>
        <w:t xml:space="preserve">akers (or </w:t>
      </w:r>
      <w:r>
        <w:rPr>
          <w:rFonts w:cstheme="minorHAnsi"/>
        </w:rPr>
        <w:t>p</w:t>
      </w:r>
      <w:r w:rsidRPr="00E028D0">
        <w:rPr>
          <w:rFonts w:cstheme="minorHAnsi"/>
        </w:rPr>
        <w:t>assers) before intervention.</w:t>
      </w:r>
      <w:r>
        <w:rPr>
          <w:rFonts w:cstheme="minorHAnsi"/>
        </w:rPr>
        <w:t xml:space="preserve"> </w:t>
      </w:r>
    </w:p>
    <w:p w14:paraId="4397A99A" w14:textId="3F51FBE5" w:rsidR="00AC42B7" w:rsidRDefault="00AC42B7" w:rsidP="00AC42B7">
      <w:pPr>
        <w:pStyle w:val="BodyText"/>
        <w:rPr>
          <w:rFonts w:cstheme="minorHAnsi"/>
        </w:rPr>
      </w:pPr>
      <w:r>
        <w:rPr>
          <w:rFonts w:cstheme="minorHAnsi"/>
        </w:rPr>
        <w:t xml:space="preserve">Other characteristics could be considered in future analyses such as dropout rates, per pupil expenditures, and student growth percentile. These were not used in the current analyses due to the scope of the evaluation. </w:t>
      </w:r>
    </w:p>
    <w:p w14:paraId="2C5256E8" w14:textId="7EEC2ED1" w:rsidR="00AC42B7" w:rsidRDefault="00AC42B7" w:rsidP="00AC42B7">
      <w:pPr>
        <w:pStyle w:val="BodyText"/>
        <w:rPr>
          <w:rFonts w:cstheme="minorHAnsi"/>
        </w:rPr>
      </w:pPr>
      <w:r>
        <w:rPr>
          <w:rFonts w:cstheme="minorHAnsi"/>
        </w:rPr>
        <w:t xml:space="preserve">Three of the characteristics used—school size (number of students), student group size relative to school size, and percent takers (or passers) before intervention—were determined using the prepared dataset based on SCS and SIMS data. These three characteristics are meant to simply describe the schools quantitatively and are also </w:t>
      </w:r>
      <w:r w:rsidR="00373DE2">
        <w:rPr>
          <w:rFonts w:cstheme="minorHAnsi"/>
        </w:rPr>
        <w:t xml:space="preserve">(potentially) </w:t>
      </w:r>
      <w:r>
        <w:rPr>
          <w:rFonts w:cstheme="minorHAnsi"/>
        </w:rPr>
        <w:t>relevant to AP course taking and passing.</w:t>
      </w:r>
    </w:p>
    <w:p w14:paraId="6DDCD393" w14:textId="1100637D" w:rsidR="00AC42B7" w:rsidRPr="00082C49" w:rsidRDefault="00CC5CE9" w:rsidP="00AC42B7">
      <w:pPr>
        <w:pStyle w:val="BodyText"/>
      </w:pPr>
      <w:r>
        <w:rPr>
          <w:rFonts w:cstheme="minorHAnsi"/>
        </w:rPr>
        <w:t>The remaining characteristic, urban-suburban-rural designation</w:t>
      </w:r>
      <w:r w:rsidR="00AC42B7">
        <w:rPr>
          <w:rFonts w:cstheme="minorHAnsi"/>
        </w:rPr>
        <w:t xml:space="preserve"> was determined for each school using</w:t>
      </w:r>
      <w:r w:rsidR="00AC42B7">
        <w:t xml:space="preserve"> the 2019 </w:t>
      </w:r>
      <w:r w:rsidR="00373DE2">
        <w:t>d</w:t>
      </w:r>
      <w:r w:rsidR="00AC42B7">
        <w:t xml:space="preserve">ata </w:t>
      </w:r>
      <w:r w:rsidR="00373DE2">
        <w:t xml:space="preserve">from </w:t>
      </w:r>
      <w:r w:rsidR="00AC42B7">
        <w:t>National Center for Educational Statistics (NCES).</w:t>
      </w:r>
      <w:r w:rsidR="00AC42B7">
        <w:rPr>
          <w:rStyle w:val="FootnoteReference"/>
        </w:rPr>
        <w:footnoteReference w:id="11"/>
      </w:r>
      <w:r w:rsidR="00AC42B7">
        <w:t xml:space="preserve"> The NCES locale framework is based on the U.S. Census Bureau definition of urban and rural. The locale classifications and c</w:t>
      </w:r>
      <w:r w:rsidR="00AC42B7" w:rsidRPr="00082C49">
        <w:t xml:space="preserve">riteria </w:t>
      </w:r>
      <w:r w:rsidR="00AC42B7">
        <w:t>of th</w:t>
      </w:r>
      <w:r w:rsidR="00AC42B7" w:rsidRPr="00082C49">
        <w:t xml:space="preserve">e NCES locale framework </w:t>
      </w:r>
      <w:r w:rsidR="00AC42B7">
        <w:t>are</w:t>
      </w:r>
      <w:r w:rsidR="00AC42B7" w:rsidRPr="00082C49">
        <w:t xml:space="preserve"> composed of four basic types (City, Suburban, Town, and Rural) that each contain</w:t>
      </w:r>
      <w:r w:rsidR="00AC42B7">
        <w:t>s</w:t>
      </w:r>
      <w:r w:rsidR="00AC42B7" w:rsidRPr="00082C49">
        <w:t xml:space="preserve"> three subtypes.</w:t>
      </w:r>
      <w:r w:rsidR="00AC42B7">
        <w:t xml:space="preserve"> </w:t>
      </w:r>
      <w:r w:rsidR="00AC42B7" w:rsidRPr="00082C49">
        <w:t xml:space="preserve">These subtypes are differentiated by size (in the case of City and Suburban assignments) and proximity (in the case of Town and Rural assignments). </w:t>
      </w:r>
      <w:r w:rsidR="00AC42B7">
        <w:t>For this research, the NCES locale framework was collapsed into a basic urban, suburban, or rural trichotomy.</w:t>
      </w:r>
      <w:r w:rsidR="00AC42B7" w:rsidRPr="00082C49">
        <w:t xml:space="preserve"> </w:t>
      </w:r>
      <w:r w:rsidR="00AC42B7">
        <w:t>While most schools fit into one specific category, three towns (Lee, Nantucket, and North Brookfield) did not have clearly assigned designations (i.e., they were between rural/town). Using additional information known about the area—surrounding business and terrain, location within Massachusetts, other characteristics of the location—it was determined that, for this analysis, they should be coded as rural areas.</w:t>
      </w:r>
    </w:p>
    <w:p w14:paraId="4BADB1AD" w14:textId="77777777" w:rsidR="00AC42B7" w:rsidRPr="00EA147D" w:rsidRDefault="00AC42B7" w:rsidP="00AC42B7"/>
    <w:p w14:paraId="2B485334" w14:textId="1457C7FA" w:rsidR="00D13ABE" w:rsidRPr="001E6663" w:rsidRDefault="00E37CAC" w:rsidP="00D13ABE">
      <w:pPr>
        <w:pStyle w:val="Heading1"/>
        <w:ind w:left="360"/>
        <w:rPr>
          <w:sz w:val="22"/>
          <w:szCs w:val="22"/>
        </w:rPr>
      </w:pPr>
      <w:bookmarkStart w:id="16" w:name="_Findings"/>
      <w:bookmarkStart w:id="17" w:name="_Toc91129861"/>
      <w:bookmarkEnd w:id="16"/>
      <w:r w:rsidRPr="001E6663">
        <w:t>Findings</w:t>
      </w:r>
      <w:bookmarkEnd w:id="17"/>
    </w:p>
    <w:p w14:paraId="78631166" w14:textId="321830C8" w:rsidR="00C30837" w:rsidRDefault="00FA0551" w:rsidP="00FA0551">
      <w:r w:rsidRPr="001E6663">
        <w:t>This section</w:t>
      </w:r>
      <w:r w:rsidR="002B387B" w:rsidRPr="001E6663">
        <w:t xml:space="preserve"> presents findings related to </w:t>
      </w:r>
      <w:r w:rsidR="00C143FB" w:rsidRPr="001E6663">
        <w:t>participating schools</w:t>
      </w:r>
      <w:r w:rsidR="00F571C1" w:rsidRPr="001E6663">
        <w:t>’</w:t>
      </w:r>
      <w:r w:rsidR="00C143FB" w:rsidRPr="001E6663">
        <w:t xml:space="preserve"> performance level</w:t>
      </w:r>
      <w:r w:rsidR="00F571C1" w:rsidRPr="001E6663">
        <w:t>s</w:t>
      </w:r>
      <w:r w:rsidR="00C143FB" w:rsidRPr="001E6663">
        <w:t xml:space="preserve">—particularly </w:t>
      </w:r>
      <w:r w:rsidR="006B7319">
        <w:t xml:space="preserve">with </w:t>
      </w:r>
      <w:r w:rsidR="00805A52">
        <w:t>historically marginalized students</w:t>
      </w:r>
      <w:r w:rsidR="00C143FB" w:rsidRPr="001E6663">
        <w:t>—relevant to AP course</w:t>
      </w:r>
      <w:r w:rsidR="00805A52">
        <w:t xml:space="preserve"> taking</w:t>
      </w:r>
      <w:r w:rsidR="00C143FB" w:rsidRPr="001E6663">
        <w:t xml:space="preserve"> and passing. </w:t>
      </w:r>
      <w:r w:rsidRPr="00726CD4">
        <w:t>Findings are organized in</w:t>
      </w:r>
      <w:r w:rsidR="00F571C1" w:rsidRPr="00726CD4">
        <w:t>to</w:t>
      </w:r>
      <w:r w:rsidRPr="00726CD4">
        <w:t xml:space="preserve"> </w:t>
      </w:r>
      <w:r w:rsidR="00C143FB" w:rsidRPr="00726CD4">
        <w:t>three</w:t>
      </w:r>
      <w:r w:rsidRPr="00726CD4">
        <w:t xml:space="preserve"> subsections</w:t>
      </w:r>
      <w:r w:rsidR="00C30837">
        <w:t>:</w:t>
      </w:r>
      <w:r w:rsidRPr="00726CD4">
        <w:t xml:space="preserve"> </w:t>
      </w:r>
    </w:p>
    <w:p w14:paraId="53D295F6" w14:textId="15CC6286" w:rsidR="00C30837" w:rsidRDefault="00FA0551" w:rsidP="00BC37E9">
      <w:pPr>
        <w:pStyle w:val="ListParagraph"/>
        <w:numPr>
          <w:ilvl w:val="0"/>
          <w:numId w:val="39"/>
        </w:numPr>
      </w:pPr>
      <w:r w:rsidRPr="00726CD4">
        <w:t xml:space="preserve">The first subsection summarizes </w:t>
      </w:r>
      <w:r w:rsidR="008368EF">
        <w:t>the “</w:t>
      </w:r>
      <w:r w:rsidR="00C143FB" w:rsidRPr="00326DB9">
        <w:t>highest performing</w:t>
      </w:r>
      <w:r w:rsidR="008368EF">
        <w:t>”</w:t>
      </w:r>
      <w:r w:rsidR="00C143FB" w:rsidRPr="00326DB9">
        <w:t xml:space="preserve"> and </w:t>
      </w:r>
      <w:r w:rsidR="008368EF">
        <w:t>“</w:t>
      </w:r>
      <w:r w:rsidR="00C143FB" w:rsidRPr="00326DB9">
        <w:t>lowest performing</w:t>
      </w:r>
      <w:r w:rsidR="008368EF">
        <w:t>”</w:t>
      </w:r>
      <w:r w:rsidR="00C143FB" w:rsidRPr="00326DB9">
        <w:t xml:space="preserve"> classifications formed </w:t>
      </w:r>
      <w:r w:rsidR="006B7319">
        <w:t>based on the results of</w:t>
      </w:r>
      <w:r w:rsidR="00C143FB" w:rsidRPr="00326DB9">
        <w:t xml:space="preserve"> descriptive/exploratory analyses. </w:t>
      </w:r>
    </w:p>
    <w:p w14:paraId="3EE66C47" w14:textId="18DCF16F" w:rsidR="00C30837" w:rsidRDefault="00C143FB" w:rsidP="00BC37E9">
      <w:pPr>
        <w:pStyle w:val="ListParagraph"/>
        <w:numPr>
          <w:ilvl w:val="0"/>
          <w:numId w:val="39"/>
        </w:numPr>
      </w:pPr>
      <w:r w:rsidRPr="00326DB9">
        <w:t xml:space="preserve">The second subsection summarizes </w:t>
      </w:r>
      <w:r w:rsidR="00CF3A85">
        <w:t xml:space="preserve">observed instances of schools with varying levels of performance </w:t>
      </w:r>
      <w:r w:rsidRPr="001E6663">
        <w:t xml:space="preserve">under certain conditions. </w:t>
      </w:r>
    </w:p>
    <w:p w14:paraId="534B239D" w14:textId="73026B97" w:rsidR="00FA0551" w:rsidRPr="001E6663" w:rsidRDefault="00C143FB" w:rsidP="00BC37E9">
      <w:pPr>
        <w:pStyle w:val="ListParagraph"/>
        <w:numPr>
          <w:ilvl w:val="0"/>
          <w:numId w:val="39"/>
        </w:numPr>
        <w:spacing w:after="240"/>
      </w:pPr>
      <w:r w:rsidRPr="001E6663">
        <w:t xml:space="preserve">The third subsection </w:t>
      </w:r>
      <w:r w:rsidR="006B7319">
        <w:t>explores the relationship between</w:t>
      </w:r>
      <w:r w:rsidR="00F571C1" w:rsidRPr="001E6663">
        <w:t xml:space="preserve"> school performance levels and </w:t>
      </w:r>
      <w:r w:rsidR="006B7319">
        <w:t xml:space="preserve">school </w:t>
      </w:r>
      <w:r w:rsidR="00F571C1" w:rsidRPr="001E6663">
        <w:t>characteristics of interest.</w:t>
      </w:r>
    </w:p>
    <w:p w14:paraId="04A21BD9" w14:textId="6F26F5D4" w:rsidR="00FA0551" w:rsidRPr="001E6663" w:rsidRDefault="00FA0551" w:rsidP="00FA0551">
      <w:r w:rsidRPr="001E6663">
        <w:t>When interpreting the findings presented within this section, it is important to consider several notes about AP course taking and passing rates, including:</w:t>
      </w:r>
    </w:p>
    <w:p w14:paraId="5A131731" w14:textId="77777777" w:rsidR="00FA0551" w:rsidRPr="00726CD4" w:rsidRDefault="00FA0551" w:rsidP="00C101A9">
      <w:pPr>
        <w:pStyle w:val="BodyText"/>
        <w:numPr>
          <w:ilvl w:val="0"/>
          <w:numId w:val="24"/>
        </w:numPr>
      </w:pPr>
      <w:r w:rsidRPr="001E6663">
        <w:t>Students at participating schools were considered an AP course taker if they were enrolled in one or more AP ELA, math, or science course. As the AP STEM and English program aims to increase the proportion of students enrolling in AP courses, the percentage of AP STEM and English course takers was calculated using the total number of students enrolled in 9</w:t>
      </w:r>
      <w:r w:rsidRPr="001E6663">
        <w:rPr>
          <w:vertAlign w:val="superscript"/>
        </w:rPr>
        <w:t>th</w:t>
      </w:r>
      <w:r w:rsidRPr="001E6663">
        <w:t>–12</w:t>
      </w:r>
      <w:r w:rsidRPr="001E6663">
        <w:rPr>
          <w:vertAlign w:val="superscript"/>
        </w:rPr>
        <w:t>th</w:t>
      </w:r>
      <w:r w:rsidRPr="001E6663">
        <w:t xml:space="preserve"> grade at the school as the denominator—as opposed to using the tota</w:t>
      </w:r>
      <w:r w:rsidRPr="00726CD4">
        <w:t>l number of students enrolled in AP courses.</w:t>
      </w:r>
    </w:p>
    <w:p w14:paraId="296D97F5" w14:textId="1CEF046B" w:rsidR="00FA0551" w:rsidRPr="00326DB9" w:rsidRDefault="00FA0551" w:rsidP="00C101A9">
      <w:pPr>
        <w:pStyle w:val="BodyText"/>
        <w:numPr>
          <w:ilvl w:val="0"/>
          <w:numId w:val="24"/>
        </w:numPr>
      </w:pPr>
      <w:r w:rsidRPr="00726CD4">
        <w:t>Students at participating schools were considered an AP course passer if they (1) completed the course, (2) earned credit, and (3) received a passing letter or numeric grade within at least one of the AP STEM a</w:t>
      </w:r>
      <w:r w:rsidRPr="00326DB9">
        <w:t>nd English courses they were enrolled in. The percentage of AP STEM and English course passers is defined as the number of students passing one or more AP course divided by the total number of students enrolled in 9</w:t>
      </w:r>
      <w:r w:rsidRPr="00326DB9">
        <w:rPr>
          <w:vertAlign w:val="superscript"/>
        </w:rPr>
        <w:t>th</w:t>
      </w:r>
      <w:r w:rsidRPr="00326DB9">
        <w:t>–12</w:t>
      </w:r>
      <w:r w:rsidRPr="00326DB9">
        <w:rPr>
          <w:vertAlign w:val="superscript"/>
        </w:rPr>
        <w:t>th</w:t>
      </w:r>
      <w:r w:rsidRPr="00326DB9">
        <w:t xml:space="preserve"> grade at the school.</w:t>
      </w:r>
    </w:p>
    <w:p w14:paraId="25D7AA32" w14:textId="7F925CE2" w:rsidR="00525FB9" w:rsidRPr="00326DB9" w:rsidRDefault="00FA0551" w:rsidP="00525FB9">
      <w:pPr>
        <w:pStyle w:val="BodyText"/>
      </w:pPr>
      <w:r w:rsidRPr="00C101A9">
        <w:t xml:space="preserve">To see full results from </w:t>
      </w:r>
      <w:r w:rsidR="00F571C1" w:rsidRPr="00C101A9">
        <w:t xml:space="preserve">the </w:t>
      </w:r>
      <w:r w:rsidRPr="00C101A9">
        <w:t xml:space="preserve">descriptive/exploratory analyses of all </w:t>
      </w:r>
      <w:r w:rsidR="00F571C1" w:rsidRPr="00C101A9">
        <w:t xml:space="preserve">AP </w:t>
      </w:r>
      <w:r w:rsidRPr="00C101A9">
        <w:t xml:space="preserve">course taking and passing descriptive/exploratory analyses, please see </w:t>
      </w:r>
      <w:hyperlink w:anchor="_Appendix_A:_Percentage" w:history="1">
        <w:r w:rsidR="006D459B" w:rsidRPr="006D459B">
          <w:rPr>
            <w:rStyle w:val="Hyperlink"/>
          </w:rPr>
          <w:t>Appendix A</w:t>
        </w:r>
      </w:hyperlink>
      <w:r w:rsidR="006D459B">
        <w:t xml:space="preserve"> and </w:t>
      </w:r>
      <w:hyperlink w:anchor="_Appendix_B:_Assessing" w:history="1">
        <w:r w:rsidR="006D459B" w:rsidRPr="006D459B">
          <w:rPr>
            <w:rStyle w:val="Hyperlink"/>
          </w:rPr>
          <w:t>Appendix B</w:t>
        </w:r>
      </w:hyperlink>
      <w:r w:rsidR="006D459B">
        <w:t>.</w:t>
      </w:r>
    </w:p>
    <w:p w14:paraId="6C6B4DB8" w14:textId="43415123" w:rsidR="00FA0551" w:rsidRPr="00326DB9" w:rsidRDefault="00FA0551" w:rsidP="00FA0551">
      <w:pPr>
        <w:pStyle w:val="BodyText"/>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02"/>
      </w:tblGrid>
      <w:tr w:rsidR="002301D2" w:rsidRPr="00C101A9" w14:paraId="081931BB" w14:textId="77777777" w:rsidTr="004307C4">
        <w:trPr>
          <w:trHeight w:val="272"/>
        </w:trPr>
        <w:tc>
          <w:tcPr>
            <w:tcW w:w="9102" w:type="dxa"/>
            <w:tcBorders>
              <w:top w:val="nil"/>
              <w:left w:val="single" w:sz="48" w:space="0" w:color="800000"/>
              <w:bottom w:val="single" w:sz="2" w:space="0" w:color="800000"/>
              <w:right w:val="nil"/>
            </w:tcBorders>
            <w:shd w:val="clear" w:color="auto" w:fill="auto"/>
            <w:vAlign w:val="center"/>
          </w:tcPr>
          <w:p w14:paraId="41417B04" w14:textId="77777777" w:rsidR="002301D2" w:rsidRPr="002C4BCB" w:rsidRDefault="002301D2" w:rsidP="004307C4">
            <w:pPr>
              <w:pStyle w:val="Heading2"/>
              <w:numPr>
                <w:ilvl w:val="0"/>
                <w:numId w:val="0"/>
              </w:numPr>
              <w:rPr>
                <w:color w:val="800000"/>
                <w:sz w:val="28"/>
              </w:rPr>
            </w:pPr>
            <w:bookmarkStart w:id="18" w:name="_Toc91129862"/>
            <w:r w:rsidRPr="002C4BCB">
              <w:t>Summary of Key Findings</w:t>
            </w:r>
            <w:bookmarkEnd w:id="18"/>
          </w:p>
        </w:tc>
      </w:tr>
      <w:tr w:rsidR="002301D2" w:rsidRPr="00C101A9" w14:paraId="617E4D02" w14:textId="77777777" w:rsidTr="004307C4">
        <w:trPr>
          <w:trHeight w:val="3456"/>
        </w:trPr>
        <w:tc>
          <w:tcPr>
            <w:tcW w:w="9102" w:type="dxa"/>
            <w:tcBorders>
              <w:top w:val="single" w:sz="2" w:space="0" w:color="800000"/>
              <w:left w:val="single" w:sz="48" w:space="0" w:color="800000"/>
              <w:bottom w:val="single" w:sz="2" w:space="0" w:color="800000"/>
              <w:right w:val="nil"/>
            </w:tcBorders>
            <w:shd w:val="clear" w:color="auto" w:fill="auto"/>
            <w:vAlign w:val="center"/>
          </w:tcPr>
          <w:p w14:paraId="31FFFC19" w14:textId="77777777" w:rsidR="00214230" w:rsidRDefault="00214230" w:rsidP="00907055">
            <w:pPr>
              <w:pStyle w:val="ListParagraph"/>
              <w:widowControl/>
              <w:spacing w:line="270" w:lineRule="atLeast"/>
              <w:ind w:left="720"/>
            </w:pPr>
          </w:p>
          <w:p w14:paraId="050EF50E" w14:textId="44B1C34C" w:rsidR="00545B44" w:rsidRDefault="00545B44" w:rsidP="00545B44">
            <w:pPr>
              <w:pStyle w:val="ListParagraph"/>
              <w:widowControl/>
              <w:numPr>
                <w:ilvl w:val="0"/>
                <w:numId w:val="30"/>
              </w:numPr>
              <w:spacing w:after="120" w:line="270" w:lineRule="atLeast"/>
            </w:pPr>
            <w:r>
              <w:t xml:space="preserve">AP course (ELA, math, or science) taking and passing rates increased for most participating schools after the intervention started (assessed after one and three years of participation). </w:t>
            </w:r>
          </w:p>
          <w:p w14:paraId="29DBD608" w14:textId="266BBDB4" w:rsidR="00545B44" w:rsidRDefault="00545B44" w:rsidP="009C330D">
            <w:pPr>
              <w:pStyle w:val="ListParagraph"/>
              <w:widowControl/>
              <w:numPr>
                <w:ilvl w:val="0"/>
                <w:numId w:val="30"/>
              </w:numPr>
              <w:spacing w:after="120" w:line="270" w:lineRule="atLeast"/>
            </w:pPr>
            <w:r>
              <w:t xml:space="preserve">When considering changes in AP course taking and passing rates for all students, students who are African American / Black, students who are Hispanic/Latino, and students with disabilities, the highest performing schools were </w:t>
            </w:r>
            <w:r w:rsidR="009C330D">
              <w:t xml:space="preserve">nearly always those that were not urban. </w:t>
            </w:r>
            <w:r>
              <w:t xml:space="preserve"> </w:t>
            </w:r>
          </w:p>
          <w:p w14:paraId="71AEB05E" w14:textId="77777777" w:rsidR="00545B44" w:rsidRDefault="00545B44" w:rsidP="00545B44">
            <w:pPr>
              <w:pStyle w:val="ListParagraph"/>
              <w:widowControl/>
              <w:numPr>
                <w:ilvl w:val="0"/>
                <w:numId w:val="30"/>
              </w:numPr>
              <w:spacing w:after="120" w:line="270" w:lineRule="atLeast"/>
            </w:pPr>
            <w:r>
              <w:t xml:space="preserve">When considering changes in AP course taking and passing rates for students who are African American / Black, and students who are Hispanic/Latino, the highest performing schools were generally those that had lower percentages of individuals from those student groups. </w:t>
            </w:r>
          </w:p>
          <w:p w14:paraId="14E0F015" w14:textId="5F85E8F1" w:rsidR="00E92B0B" w:rsidRDefault="00E92B0B" w:rsidP="00E92B0B">
            <w:pPr>
              <w:pStyle w:val="ListParagraph"/>
              <w:widowControl/>
              <w:numPr>
                <w:ilvl w:val="0"/>
                <w:numId w:val="30"/>
              </w:numPr>
              <w:spacing w:after="120" w:line="270" w:lineRule="atLeast"/>
            </w:pPr>
            <w:r>
              <w:t xml:space="preserve">Change in </w:t>
            </w:r>
            <w:r w:rsidRPr="00C5251D">
              <w:t xml:space="preserve">AP course taking and passing </w:t>
            </w:r>
            <w:r>
              <w:t xml:space="preserve">rates </w:t>
            </w:r>
            <w:r w:rsidRPr="00C5251D">
              <w:t>varied by student group of interest.</w:t>
            </w:r>
            <w:r>
              <w:t xml:space="preserve"> There was less variation in change at participating schools for English language learners and students who are economically disadvantaged than for students from other groups (African American / Black, Hispanic/Latino, and students with disabilities).</w:t>
            </w:r>
          </w:p>
          <w:p w14:paraId="7F00EC83" w14:textId="19CE7285" w:rsidR="002301D2" w:rsidRPr="00C101A9" w:rsidRDefault="00B24261" w:rsidP="00323CAF">
            <w:pPr>
              <w:pStyle w:val="ListParagraph"/>
              <w:widowControl/>
              <w:numPr>
                <w:ilvl w:val="0"/>
                <w:numId w:val="30"/>
              </w:numPr>
              <w:spacing w:after="120" w:line="270" w:lineRule="atLeast"/>
            </w:pPr>
            <w:r>
              <w:t xml:space="preserve">Incidences of </w:t>
            </w:r>
            <w:r w:rsidRPr="007558AA">
              <w:t xml:space="preserve">schools </w:t>
            </w:r>
            <w:r>
              <w:t>being assigned to the highest performance level for one student group / time interval and the lowest performance level for another student group / time interval were infrequent.</w:t>
            </w:r>
          </w:p>
        </w:tc>
      </w:tr>
    </w:tbl>
    <w:p w14:paraId="061C6027" w14:textId="77777777" w:rsidR="00214230" w:rsidRDefault="00214230" w:rsidP="00894BB2">
      <w:pPr>
        <w:pStyle w:val="Heading2"/>
        <w:numPr>
          <w:ilvl w:val="0"/>
          <w:numId w:val="0"/>
        </w:numPr>
      </w:pPr>
    </w:p>
    <w:p w14:paraId="48FA6B9E" w14:textId="21599E58" w:rsidR="00894BB2" w:rsidRPr="00C101A9" w:rsidRDefault="00376F6B" w:rsidP="00894BB2">
      <w:pPr>
        <w:pStyle w:val="Heading2"/>
        <w:numPr>
          <w:ilvl w:val="0"/>
          <w:numId w:val="0"/>
        </w:numPr>
      </w:pPr>
      <w:bookmarkStart w:id="19" w:name="_Toc91129863"/>
      <w:r w:rsidRPr="00C101A9">
        <w:t>Highest</w:t>
      </w:r>
      <w:r w:rsidR="00FA0551" w:rsidRPr="00C101A9">
        <w:t xml:space="preserve"> Performing and </w:t>
      </w:r>
      <w:r w:rsidRPr="00C101A9">
        <w:t>Lowest</w:t>
      </w:r>
      <w:r w:rsidR="00FA0551" w:rsidRPr="00C101A9">
        <w:t xml:space="preserve"> Performing Schools</w:t>
      </w:r>
      <w:bookmarkEnd w:id="19"/>
    </w:p>
    <w:p w14:paraId="26260A31" w14:textId="70601566" w:rsidR="00C05C7F" w:rsidRDefault="005C7B87" w:rsidP="00BC37E9">
      <w:pPr>
        <w:spacing w:after="120"/>
      </w:pPr>
      <w:r w:rsidRPr="00C101A9">
        <w:t xml:space="preserve">The </w:t>
      </w:r>
      <w:r w:rsidR="00E92B0B">
        <w:t>percentage point change</w:t>
      </w:r>
      <w:r w:rsidRPr="00C101A9">
        <w:t xml:space="preserve"> </w:t>
      </w:r>
      <w:r w:rsidR="00214230">
        <w:t xml:space="preserve">in AP </w:t>
      </w:r>
      <w:r w:rsidR="00214230" w:rsidRPr="00C101A9">
        <w:t xml:space="preserve">course taking and passing rates </w:t>
      </w:r>
      <w:r w:rsidRPr="00C101A9">
        <w:t xml:space="preserve">from the year before intervention to one year or three years after intervention was calculated for </w:t>
      </w:r>
      <w:r w:rsidR="00214230">
        <w:t xml:space="preserve">(1) </w:t>
      </w:r>
      <w:r w:rsidRPr="00C101A9">
        <w:t xml:space="preserve">any (ELA, math, or science) AP </w:t>
      </w:r>
      <w:r w:rsidR="00214230">
        <w:t xml:space="preserve">course </w:t>
      </w:r>
      <w:r w:rsidRPr="00C101A9">
        <w:t xml:space="preserve">and </w:t>
      </w:r>
      <w:r w:rsidR="00214230">
        <w:t xml:space="preserve">(2) </w:t>
      </w:r>
      <w:r w:rsidRPr="00C101A9">
        <w:t xml:space="preserve">AP </w:t>
      </w:r>
      <w:r w:rsidR="00214230">
        <w:t>science course. These outcomes were assessed for</w:t>
      </w:r>
      <w:r w:rsidR="00444097">
        <w:t xml:space="preserve"> each of the following</w:t>
      </w:r>
      <w:r w:rsidR="00995265">
        <w:t xml:space="preserve"> groups separately</w:t>
      </w:r>
      <w:r w:rsidR="00C05C7F">
        <w:t>:</w:t>
      </w:r>
      <w:r w:rsidR="00214230">
        <w:t xml:space="preserve"> </w:t>
      </w:r>
    </w:p>
    <w:p w14:paraId="6C17EAC1" w14:textId="6558EAE5" w:rsidR="00C05C7F" w:rsidRDefault="005C7B87" w:rsidP="00BC37E9">
      <w:pPr>
        <w:pStyle w:val="ListParagraph"/>
        <w:numPr>
          <w:ilvl w:val="0"/>
          <w:numId w:val="40"/>
        </w:numPr>
      </w:pPr>
      <w:r w:rsidRPr="00C101A9">
        <w:t xml:space="preserve">all students, </w:t>
      </w:r>
    </w:p>
    <w:p w14:paraId="6CE42CD5" w14:textId="1F383E1E" w:rsidR="00C05C7F" w:rsidRDefault="005C7B87" w:rsidP="00BC37E9">
      <w:pPr>
        <w:pStyle w:val="ListParagraph"/>
        <w:numPr>
          <w:ilvl w:val="0"/>
          <w:numId w:val="40"/>
        </w:numPr>
      </w:pPr>
      <w:r w:rsidRPr="00C101A9">
        <w:t xml:space="preserve">African American / Black, </w:t>
      </w:r>
    </w:p>
    <w:p w14:paraId="06359CF2" w14:textId="4BB3C017" w:rsidR="00C05C7F" w:rsidRDefault="005C7B87" w:rsidP="00BC37E9">
      <w:pPr>
        <w:pStyle w:val="ListParagraph"/>
        <w:numPr>
          <w:ilvl w:val="0"/>
          <w:numId w:val="40"/>
        </w:numPr>
      </w:pPr>
      <w:r w:rsidRPr="00C101A9">
        <w:t xml:space="preserve">Hispanic/Latino, </w:t>
      </w:r>
    </w:p>
    <w:p w14:paraId="2D158CD5" w14:textId="49DD1F3A" w:rsidR="00C05C7F" w:rsidRDefault="005C7B87" w:rsidP="00BC37E9">
      <w:pPr>
        <w:pStyle w:val="ListParagraph"/>
        <w:numPr>
          <w:ilvl w:val="0"/>
          <w:numId w:val="40"/>
        </w:numPr>
      </w:pPr>
      <w:r w:rsidRPr="00C101A9">
        <w:t xml:space="preserve">English language learners, </w:t>
      </w:r>
    </w:p>
    <w:p w14:paraId="2DBD3221" w14:textId="4303CAFD" w:rsidR="00C05C7F" w:rsidRDefault="005C7B87" w:rsidP="00BC37E9">
      <w:pPr>
        <w:pStyle w:val="ListParagraph"/>
        <w:numPr>
          <w:ilvl w:val="0"/>
          <w:numId w:val="40"/>
        </w:numPr>
      </w:pPr>
      <w:r w:rsidRPr="00C101A9">
        <w:t xml:space="preserve">students with disabilities, and </w:t>
      </w:r>
    </w:p>
    <w:p w14:paraId="13748F07" w14:textId="1F388C44" w:rsidR="00C05C7F" w:rsidRDefault="005C7B87" w:rsidP="00BC37E9">
      <w:pPr>
        <w:pStyle w:val="ListParagraph"/>
        <w:numPr>
          <w:ilvl w:val="0"/>
          <w:numId w:val="40"/>
        </w:numPr>
        <w:spacing w:after="120"/>
      </w:pPr>
      <w:r w:rsidRPr="00C101A9">
        <w:t xml:space="preserve">students who are economically disadvantaged. </w:t>
      </w:r>
    </w:p>
    <w:p w14:paraId="20ABC460" w14:textId="05387C1E" w:rsidR="005C7B87" w:rsidRPr="00C101A9" w:rsidRDefault="006F671D" w:rsidP="00323CAF">
      <w:pPr>
        <w:spacing w:line="240" w:lineRule="auto"/>
      </w:pPr>
      <w:r>
        <w:t xml:space="preserve">The top </w:t>
      </w:r>
      <w:r w:rsidR="00F05E55">
        <w:t xml:space="preserve">and </w:t>
      </w:r>
      <w:r>
        <w:t xml:space="preserve">bottom </w:t>
      </w:r>
      <w:r w:rsidR="00F05E55">
        <w:t xml:space="preserve">quartiles </w:t>
      </w:r>
      <w:r w:rsidR="00E84BBB">
        <w:t xml:space="preserve">were </w:t>
      </w:r>
      <w:r w:rsidR="00F05E55">
        <w:t xml:space="preserve">used to </w:t>
      </w:r>
      <w:r w:rsidR="005C7B87" w:rsidRPr="00C101A9">
        <w:t>identif</w:t>
      </w:r>
      <w:r w:rsidR="00E84BBB">
        <w:t>y</w:t>
      </w:r>
      <w:r w:rsidR="005C7B87" w:rsidRPr="00C101A9">
        <w:t xml:space="preserve"> schools that were “highest performing” and “lowest performing” with respect to each specific measure (please see </w:t>
      </w:r>
      <w:hyperlink w:anchor="_Appendix_B:_Methods" w:history="1">
        <w:r w:rsidR="00634D1A" w:rsidRPr="00323CAF">
          <w:rPr>
            <w:rStyle w:val="Hyperlink"/>
            <w:u w:val="none"/>
          </w:rPr>
          <w:t>the</w:t>
        </w:r>
      </w:hyperlink>
      <w:r w:rsidR="00634D1A" w:rsidRPr="00323CAF">
        <w:rPr>
          <w:rStyle w:val="Hyperlink"/>
          <w:u w:val="none"/>
        </w:rPr>
        <w:t xml:space="preserve"> </w:t>
      </w:r>
      <w:hyperlink w:anchor="_Methods" w:history="1">
        <w:r w:rsidR="00634D1A" w:rsidRPr="00B01C3A">
          <w:rPr>
            <w:rStyle w:val="Hyperlink"/>
          </w:rPr>
          <w:t>Methods</w:t>
        </w:r>
      </w:hyperlink>
      <w:r w:rsidR="00634D1A" w:rsidRPr="00323CAF">
        <w:rPr>
          <w:rStyle w:val="Hyperlink"/>
          <w:u w:val="none"/>
        </w:rPr>
        <w:t xml:space="preserve"> section</w:t>
      </w:r>
      <w:r w:rsidR="005C7B87" w:rsidRPr="00D35EE9">
        <w:t xml:space="preserve"> </w:t>
      </w:r>
      <w:r w:rsidR="005C7B87" w:rsidRPr="00C101A9">
        <w:t xml:space="preserve">for </w:t>
      </w:r>
      <w:r w:rsidR="00E92B0B">
        <w:t>further</w:t>
      </w:r>
      <w:r w:rsidR="005C7B87" w:rsidRPr="00C101A9">
        <w:t xml:space="preserve"> detail). </w:t>
      </w:r>
    </w:p>
    <w:p w14:paraId="7899488D" w14:textId="13C7C10B" w:rsidR="005C7B87" w:rsidRPr="00C101A9" w:rsidRDefault="005C7B87" w:rsidP="005C7B87">
      <w:pPr>
        <w:rPr>
          <w:strike/>
        </w:rPr>
      </w:pPr>
      <w:r w:rsidRPr="00C101A9">
        <w:t>In general, the number of highest (</w:t>
      </w:r>
      <w:r w:rsidR="00A0193C">
        <w:t xml:space="preserve">or </w:t>
      </w:r>
      <w:r w:rsidRPr="00C101A9">
        <w:t>lowest) performing schools varied across taking and passing, student group, and time interval due to (</w:t>
      </w:r>
      <w:r w:rsidR="00214230">
        <w:t>1</w:t>
      </w:r>
      <w:r w:rsidRPr="00C101A9">
        <w:t>) number of schools in the sample, and (</w:t>
      </w:r>
      <w:r w:rsidR="00214230">
        <w:t>2</w:t>
      </w:r>
      <w:r w:rsidRPr="00C101A9">
        <w:t xml:space="preserve">) number of schools in the sample having a student group with </w:t>
      </w:r>
      <m:oMath>
        <m:r>
          <m:rPr>
            <m:sty m:val="p"/>
          </m:rPr>
          <w:rPr>
            <w:rFonts w:ascii="Cambria Math" w:hAnsi="Cambria Math"/>
          </w:rPr>
          <m:t>n</m:t>
        </m:r>
        <m:r>
          <m:rPr>
            <m:sty m:val="p"/>
          </m:rPr>
          <w:rPr>
            <w:rFonts w:ascii="Cambria Math" w:hAnsi="Cambria Math" w:cstheme="minorHAnsi"/>
          </w:rPr>
          <m:t>≥</m:t>
        </m:r>
        <m:r>
          <m:rPr>
            <m:sty m:val="p"/>
          </m:rPr>
          <w:rPr>
            <w:rFonts w:ascii="Cambria Math" w:hAnsi="Cambria Math"/>
          </w:rPr>
          <m:t>6</m:t>
        </m:r>
      </m:oMath>
      <w:r w:rsidRPr="00C101A9">
        <w:t>.</w:t>
      </w:r>
      <w:r w:rsidR="000F0A55">
        <w:rPr>
          <w:rStyle w:val="FootnoteReference"/>
        </w:rPr>
        <w:footnoteReference w:id="12"/>
      </w:r>
      <w:r w:rsidRPr="00C101A9">
        <w:t xml:space="preserve"> </w:t>
      </w:r>
      <w:r w:rsidR="00E227F3" w:rsidRPr="00C101A9">
        <w:rPr>
          <w:rFonts w:cstheme="minorHAnsi"/>
        </w:rPr>
        <w:t xml:space="preserve">Please see </w:t>
      </w:r>
      <w:hyperlink w:anchor="_Appendix_A:_Percentage" w:history="1">
        <w:r w:rsidR="006D459B" w:rsidRPr="006D459B">
          <w:rPr>
            <w:rStyle w:val="Hyperlink"/>
            <w:rFonts w:cstheme="minorHAnsi"/>
          </w:rPr>
          <w:t>Appendix A</w:t>
        </w:r>
      </w:hyperlink>
      <w:r w:rsidR="00E227F3" w:rsidRPr="00C101A9">
        <w:rPr>
          <w:rFonts w:cstheme="minorHAnsi"/>
        </w:rPr>
        <w:t xml:space="preserve"> to view school lists and values for all measures.</w:t>
      </w:r>
    </w:p>
    <w:p w14:paraId="2B813379" w14:textId="7EF47BD2" w:rsidR="005C7B87" w:rsidRDefault="00F24BAE" w:rsidP="005C7B87">
      <w:pPr>
        <w:pStyle w:val="BodyText"/>
      </w:pPr>
      <w:r>
        <w:t xml:space="preserve">As shown in Figure </w:t>
      </w:r>
      <w:r w:rsidR="0035303B">
        <w:t>2</w:t>
      </w:r>
      <w:r>
        <w:t>, o</w:t>
      </w:r>
      <w:r w:rsidRPr="001E6663">
        <w:t>ne</w:t>
      </w:r>
      <w:r w:rsidR="005C7B87" w:rsidRPr="001E6663">
        <w:t xml:space="preserve"> year after intervention, the range of participating schools </w:t>
      </w:r>
      <w:r>
        <w:t>percentage point</w:t>
      </w:r>
      <w:r w:rsidRPr="001E6663">
        <w:t xml:space="preserve"> </w:t>
      </w:r>
      <w:r w:rsidR="005C7B87" w:rsidRPr="001E6663">
        <w:t>change</w:t>
      </w:r>
      <w:r w:rsidR="00E92B0B">
        <w:t xml:space="preserve"> in AP course taking and passing</w:t>
      </w:r>
      <w:r w:rsidR="005C7B87" w:rsidRPr="001E6663">
        <w:t xml:space="preserve"> from the year before intervention</w:t>
      </w:r>
      <w:r w:rsidR="00E92B0B">
        <w:t xml:space="preserve"> was </w:t>
      </w:r>
      <w:r w:rsidR="00117A7A">
        <w:t>bigger</w:t>
      </w:r>
      <w:r w:rsidR="00E92B0B">
        <w:t xml:space="preserve"> for</w:t>
      </w:r>
      <w:r w:rsidR="005C7B87" w:rsidRPr="001E6663">
        <w:t xml:space="preserve"> all students, </w:t>
      </w:r>
      <w:r w:rsidR="00454EC2">
        <w:t xml:space="preserve">students who are </w:t>
      </w:r>
      <w:r w:rsidR="006C2199" w:rsidRPr="001E6663">
        <w:t>African American / Black</w:t>
      </w:r>
      <w:r w:rsidR="0084233D">
        <w:t xml:space="preserve"> </w:t>
      </w:r>
      <w:r w:rsidR="005C7B87" w:rsidRPr="001E6663">
        <w:t xml:space="preserve">and </w:t>
      </w:r>
      <w:r w:rsidR="00454EC2">
        <w:t xml:space="preserve">students </w:t>
      </w:r>
      <w:r w:rsidR="00E92B0B">
        <w:t>who</w:t>
      </w:r>
      <w:r w:rsidR="00454EC2">
        <w:t xml:space="preserve"> are </w:t>
      </w:r>
      <w:r w:rsidR="006C2199" w:rsidRPr="001E6663">
        <w:t>Hispanic/Latino</w:t>
      </w:r>
      <w:r w:rsidR="005C7B87" w:rsidRPr="001E6663">
        <w:t xml:space="preserve"> </w:t>
      </w:r>
      <w:r w:rsidR="00117A7A">
        <w:t xml:space="preserve">and smaller </w:t>
      </w:r>
      <w:r w:rsidR="005C7B87" w:rsidRPr="001E6663">
        <w:t xml:space="preserve">for </w:t>
      </w:r>
      <w:r w:rsidR="002C4BCB">
        <w:t>English language learners</w:t>
      </w:r>
      <w:r w:rsidR="005C7B87" w:rsidRPr="001E6663">
        <w:t xml:space="preserve">, </w:t>
      </w:r>
      <w:r w:rsidR="002C4BCB">
        <w:t>students with disabilities</w:t>
      </w:r>
      <w:r w:rsidR="005C7B87" w:rsidRPr="001E6663">
        <w:t xml:space="preserve">, and </w:t>
      </w:r>
      <w:r w:rsidR="002C4BCB">
        <w:t>students who are economically disadvantaged</w:t>
      </w:r>
      <w:r w:rsidR="005C7B87" w:rsidRPr="001E6663">
        <w:t xml:space="preserve"> for any (ELA, math, or science) AP and AP science course takers and passers.</w:t>
      </w:r>
      <w:r w:rsidR="00E46FDF">
        <w:rPr>
          <w:rStyle w:val="FootnoteReference"/>
        </w:rPr>
        <w:footnoteReference w:id="13"/>
      </w:r>
      <w:r w:rsidR="005C7B87" w:rsidRPr="001E6663">
        <w:t xml:space="preserve"> In all cases, the range for </w:t>
      </w:r>
      <w:r w:rsidR="00454EC2">
        <w:t xml:space="preserve">students who are </w:t>
      </w:r>
      <w:r w:rsidR="006C2199" w:rsidRPr="001E6663">
        <w:t>African American / Black</w:t>
      </w:r>
      <w:r w:rsidR="005C7B87" w:rsidRPr="001E6663">
        <w:t xml:space="preserve"> was smaller than the range for </w:t>
      </w:r>
      <w:r w:rsidR="00454EC2">
        <w:t xml:space="preserve">students who are </w:t>
      </w:r>
      <w:r w:rsidR="006C2199" w:rsidRPr="001E6663">
        <w:t>Hispanic/Latino</w:t>
      </w:r>
      <w:r w:rsidR="005C7B87" w:rsidRPr="001E6663">
        <w:t xml:space="preserve">. Further, both the </w:t>
      </w:r>
      <w:r w:rsidR="00214230">
        <w:t xml:space="preserve">minimum and </w:t>
      </w:r>
      <w:r w:rsidR="005C7B87" w:rsidRPr="001E6663">
        <w:t xml:space="preserve">maximum </w:t>
      </w:r>
      <w:r>
        <w:t>percentage point change</w:t>
      </w:r>
      <w:r w:rsidR="00BD76C6">
        <w:t xml:space="preserve"> values</w:t>
      </w:r>
      <w:r>
        <w:t xml:space="preserve"> observed </w:t>
      </w:r>
      <w:r w:rsidR="005C7B87" w:rsidRPr="001E6663">
        <w:t xml:space="preserve">for </w:t>
      </w:r>
      <w:r w:rsidR="00454EC2">
        <w:t xml:space="preserve">students who are </w:t>
      </w:r>
      <w:r w:rsidR="006C2199" w:rsidRPr="001E6663">
        <w:t>Hispanic/Latino</w:t>
      </w:r>
      <w:r w:rsidR="005C7B87" w:rsidRPr="001E6663">
        <w:t xml:space="preserve"> </w:t>
      </w:r>
      <w:r>
        <w:t xml:space="preserve">were </w:t>
      </w:r>
      <w:r w:rsidR="00454EC2">
        <w:t>higher and lower</w:t>
      </w:r>
      <w:r>
        <w:t>, respectively,</w:t>
      </w:r>
      <w:r w:rsidR="005C7B87" w:rsidRPr="001E6663">
        <w:t xml:space="preserve"> than for</w:t>
      </w:r>
      <w:r w:rsidR="00454EC2">
        <w:t xml:space="preserve"> students who are</w:t>
      </w:r>
      <w:r w:rsidR="005C7B87" w:rsidRPr="001E6663">
        <w:t xml:space="preserve"> </w:t>
      </w:r>
      <w:r w:rsidR="006C2199" w:rsidRPr="001E6663">
        <w:t>African American / Black</w:t>
      </w:r>
      <w:r w:rsidR="005C7B87" w:rsidRPr="001E6663">
        <w:t xml:space="preserve">. </w:t>
      </w:r>
    </w:p>
    <w:p w14:paraId="3E079B98" w14:textId="77777777" w:rsidR="007D3116" w:rsidRDefault="007D3116">
      <w:pPr>
        <w:spacing w:after="160" w:line="259" w:lineRule="auto"/>
        <w:rPr>
          <w:b/>
          <w:bCs/>
        </w:rPr>
      </w:pPr>
      <w:r>
        <w:rPr>
          <w:b/>
          <w:bCs/>
        </w:rPr>
        <w:br w:type="page"/>
      </w:r>
    </w:p>
    <w:p w14:paraId="7DCF14E8" w14:textId="59B64D89" w:rsidR="000361E6" w:rsidRDefault="000361E6" w:rsidP="00B01C3A">
      <w:pPr>
        <w:pStyle w:val="Heading4"/>
      </w:pPr>
      <w:bookmarkStart w:id="20" w:name="_Figure_2"/>
      <w:bookmarkEnd w:id="20"/>
      <w:r w:rsidRPr="000361E6">
        <w:t xml:space="preserve">Figure </w:t>
      </w:r>
      <w:r w:rsidR="0035303B">
        <w:t>2</w:t>
      </w:r>
      <w:r w:rsidR="00AA3CA0">
        <w:t xml:space="preserve"> </w:t>
      </w:r>
    </w:p>
    <w:p w14:paraId="50C5017A" w14:textId="0364C9C8" w:rsidR="000361E6" w:rsidRPr="000361E6" w:rsidRDefault="000361E6" w:rsidP="000361E6">
      <w:pPr>
        <w:spacing w:line="240" w:lineRule="auto"/>
        <w:rPr>
          <w:b/>
          <w:bCs/>
        </w:rPr>
      </w:pPr>
      <w:r w:rsidRPr="00BE7A45">
        <w:rPr>
          <w:rFonts w:ascii="Calibri" w:eastAsia="Times New Roman" w:hAnsi="Calibri" w:cs="Calibri"/>
          <w:i/>
          <w:iCs/>
          <w:color w:val="000000"/>
        </w:rPr>
        <w:t xml:space="preserve">Participating </w:t>
      </w:r>
      <w:r w:rsidRPr="000361E6">
        <w:rPr>
          <w:rFonts w:ascii="Calibri" w:eastAsia="Times New Roman" w:hAnsi="Calibri" w:cs="Calibri"/>
          <w:i/>
          <w:iCs/>
          <w:color w:val="000000"/>
        </w:rPr>
        <w:t>S</w:t>
      </w:r>
      <w:r w:rsidRPr="00BE7A45">
        <w:rPr>
          <w:rFonts w:ascii="Calibri" w:eastAsia="Times New Roman" w:hAnsi="Calibri" w:cs="Calibri"/>
          <w:i/>
          <w:iCs/>
          <w:color w:val="000000"/>
        </w:rPr>
        <w:t xml:space="preserve">chools </w:t>
      </w:r>
      <w:r w:rsidRPr="000361E6">
        <w:rPr>
          <w:rFonts w:ascii="Calibri" w:eastAsia="Times New Roman" w:hAnsi="Calibri" w:cs="Calibri"/>
          <w:i/>
          <w:iCs/>
          <w:color w:val="000000"/>
        </w:rPr>
        <w:t>P</w:t>
      </w:r>
      <w:r w:rsidRPr="00BE7A45">
        <w:rPr>
          <w:rFonts w:ascii="Calibri" w:eastAsia="Times New Roman" w:hAnsi="Calibri" w:cs="Calibri"/>
          <w:i/>
          <w:iCs/>
          <w:color w:val="000000"/>
        </w:rPr>
        <w:t xml:space="preserve">ercentage </w:t>
      </w:r>
      <w:r w:rsidRPr="000361E6">
        <w:rPr>
          <w:rFonts w:ascii="Calibri" w:eastAsia="Times New Roman" w:hAnsi="Calibri" w:cs="Calibri"/>
          <w:i/>
          <w:iCs/>
          <w:color w:val="000000"/>
        </w:rPr>
        <w:t>P</w:t>
      </w:r>
      <w:r w:rsidRPr="00BE7A45">
        <w:rPr>
          <w:rFonts w:ascii="Calibri" w:eastAsia="Times New Roman" w:hAnsi="Calibri" w:cs="Calibri"/>
          <w:i/>
          <w:iCs/>
          <w:color w:val="000000"/>
        </w:rPr>
        <w:t xml:space="preserve">oint </w:t>
      </w:r>
      <w:r w:rsidRPr="000361E6">
        <w:rPr>
          <w:rFonts w:ascii="Calibri" w:eastAsia="Times New Roman" w:hAnsi="Calibri" w:cs="Calibri"/>
          <w:i/>
          <w:iCs/>
          <w:color w:val="000000"/>
        </w:rPr>
        <w:t>C</w:t>
      </w:r>
      <w:r w:rsidRPr="00BE7A45">
        <w:rPr>
          <w:rFonts w:ascii="Calibri" w:eastAsia="Times New Roman" w:hAnsi="Calibri" w:cs="Calibri"/>
          <w:i/>
          <w:iCs/>
          <w:color w:val="000000"/>
        </w:rPr>
        <w:t xml:space="preserve">hange of </w:t>
      </w:r>
      <w:r w:rsidRPr="000361E6">
        <w:rPr>
          <w:rFonts w:ascii="Calibri" w:eastAsia="Times New Roman" w:hAnsi="Calibri" w:cs="Calibri"/>
          <w:i/>
          <w:iCs/>
          <w:color w:val="000000"/>
        </w:rPr>
        <w:t>A</w:t>
      </w:r>
      <w:r w:rsidRPr="00BE7A45">
        <w:rPr>
          <w:rFonts w:ascii="Calibri" w:eastAsia="Times New Roman" w:hAnsi="Calibri" w:cs="Calibri"/>
          <w:i/>
          <w:iCs/>
          <w:color w:val="000000"/>
        </w:rPr>
        <w:t xml:space="preserve">ny (ELA, math, or science) AP </w:t>
      </w:r>
      <w:r w:rsidRPr="000361E6">
        <w:rPr>
          <w:rFonts w:ascii="Calibri" w:eastAsia="Times New Roman" w:hAnsi="Calibri" w:cs="Calibri"/>
          <w:i/>
          <w:iCs/>
          <w:color w:val="000000"/>
        </w:rPr>
        <w:t>and AP Science C</w:t>
      </w:r>
      <w:r w:rsidRPr="00BE7A45">
        <w:rPr>
          <w:rFonts w:ascii="Calibri" w:eastAsia="Times New Roman" w:hAnsi="Calibri" w:cs="Calibri"/>
          <w:i/>
          <w:iCs/>
          <w:color w:val="000000"/>
        </w:rPr>
        <w:t xml:space="preserve">ourse </w:t>
      </w:r>
      <w:r w:rsidRPr="000361E6">
        <w:rPr>
          <w:rFonts w:ascii="Calibri" w:eastAsia="Times New Roman" w:hAnsi="Calibri" w:cs="Calibri"/>
          <w:i/>
          <w:iCs/>
          <w:color w:val="000000"/>
        </w:rPr>
        <w:t>T</w:t>
      </w:r>
      <w:r w:rsidRPr="00BE7A45">
        <w:rPr>
          <w:rFonts w:ascii="Calibri" w:eastAsia="Times New Roman" w:hAnsi="Calibri" w:cs="Calibri"/>
          <w:i/>
          <w:iCs/>
          <w:color w:val="000000"/>
        </w:rPr>
        <w:t>akers</w:t>
      </w:r>
      <w:r w:rsidRPr="000361E6">
        <w:rPr>
          <w:rFonts w:ascii="Calibri" w:eastAsia="Times New Roman" w:hAnsi="Calibri" w:cs="Calibri"/>
          <w:i/>
          <w:iCs/>
          <w:color w:val="000000"/>
        </w:rPr>
        <w:t xml:space="preserve"> and Passers</w:t>
      </w:r>
      <w:r w:rsidRPr="00BE7A45">
        <w:rPr>
          <w:rFonts w:ascii="Calibri" w:eastAsia="Times New Roman" w:hAnsi="Calibri" w:cs="Calibri"/>
          <w:i/>
          <w:iCs/>
          <w:color w:val="000000"/>
        </w:rPr>
        <w:t xml:space="preserve">, </w:t>
      </w:r>
      <w:r w:rsidRPr="00E46FDF">
        <w:rPr>
          <w:rFonts w:ascii="Calibri" w:eastAsia="Times New Roman" w:hAnsi="Calibri" w:cs="Calibri"/>
          <w:color w:val="000000"/>
        </w:rPr>
        <w:t>One Year After Intervention</w:t>
      </w:r>
      <w:r w:rsidRPr="00BE7A45">
        <w:rPr>
          <w:rFonts w:ascii="Calibri" w:eastAsia="Times New Roman" w:hAnsi="Calibri" w:cs="Calibri"/>
          <w:i/>
          <w:iCs/>
          <w:color w:val="000000"/>
        </w:rPr>
        <w:t xml:space="preserve">, by </w:t>
      </w:r>
      <w:r w:rsidRPr="000361E6">
        <w:rPr>
          <w:rFonts w:ascii="Calibri" w:eastAsia="Times New Roman" w:hAnsi="Calibri" w:cs="Calibri"/>
          <w:i/>
          <w:iCs/>
          <w:color w:val="000000"/>
        </w:rPr>
        <w:t>S</w:t>
      </w:r>
      <w:r w:rsidRPr="00BE7A45">
        <w:rPr>
          <w:rFonts w:ascii="Calibri" w:eastAsia="Times New Roman" w:hAnsi="Calibri" w:cs="Calibri"/>
          <w:i/>
          <w:iCs/>
          <w:color w:val="000000"/>
        </w:rPr>
        <w:t xml:space="preserve">tudent </w:t>
      </w:r>
      <w:r w:rsidRPr="000361E6">
        <w:rPr>
          <w:rFonts w:ascii="Calibri" w:eastAsia="Times New Roman" w:hAnsi="Calibri" w:cs="Calibri"/>
          <w:i/>
          <w:iCs/>
          <w:color w:val="000000"/>
        </w:rPr>
        <w:t>G</w:t>
      </w:r>
      <w:r w:rsidRPr="00BE7A45">
        <w:rPr>
          <w:rFonts w:ascii="Calibri" w:eastAsia="Times New Roman" w:hAnsi="Calibri" w:cs="Calibri"/>
          <w:i/>
          <w:iCs/>
          <w:color w:val="000000"/>
        </w:rPr>
        <w:t>roup</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1ED2" w14:paraId="142AB3E5" w14:textId="77777777" w:rsidTr="00323CAF">
        <w:trPr>
          <w:trHeight w:val="144"/>
        </w:trPr>
        <w:tc>
          <w:tcPr>
            <w:tcW w:w="4675" w:type="dxa"/>
          </w:tcPr>
          <w:p w14:paraId="2CED18B3" w14:textId="77777777" w:rsidR="00CC1ED2" w:rsidRPr="003D5017" w:rsidRDefault="00CC1ED2" w:rsidP="00196EA3">
            <w:pPr>
              <w:pStyle w:val="BodyText"/>
              <w:spacing w:after="0"/>
              <w:rPr>
                <w:sz w:val="20"/>
                <w:szCs w:val="20"/>
              </w:rPr>
            </w:pPr>
            <w:r w:rsidRPr="003D5017">
              <w:t>A – Any (ELA, math, or science) AP course takers</w:t>
            </w:r>
          </w:p>
        </w:tc>
        <w:tc>
          <w:tcPr>
            <w:tcW w:w="4675" w:type="dxa"/>
          </w:tcPr>
          <w:p w14:paraId="1ED95F53" w14:textId="77777777" w:rsidR="00CC1ED2" w:rsidRPr="003D5017" w:rsidRDefault="00CC1ED2" w:rsidP="00196EA3">
            <w:pPr>
              <w:pStyle w:val="BodyText"/>
              <w:spacing w:after="0"/>
            </w:pPr>
            <w:r w:rsidRPr="003D5017">
              <w:t xml:space="preserve">B </w:t>
            </w:r>
            <w:r>
              <w:t>–</w:t>
            </w:r>
            <w:r w:rsidRPr="003D5017">
              <w:t xml:space="preserve"> AP</w:t>
            </w:r>
            <w:r>
              <w:t xml:space="preserve"> </w:t>
            </w:r>
            <w:r w:rsidRPr="003D5017">
              <w:t>science course takers</w:t>
            </w:r>
          </w:p>
        </w:tc>
      </w:tr>
      <w:tr w:rsidR="00CC1ED2" w14:paraId="37A6B8A3" w14:textId="77777777" w:rsidTr="00323CAF">
        <w:tc>
          <w:tcPr>
            <w:tcW w:w="4675" w:type="dxa"/>
          </w:tcPr>
          <w:p w14:paraId="45440945" w14:textId="77777777" w:rsidR="00CC1ED2" w:rsidRDefault="00CC1ED2" w:rsidP="00196EA3">
            <w:pPr>
              <w:pStyle w:val="BodyText"/>
            </w:pPr>
            <w:r>
              <w:rPr>
                <w:noProof/>
              </w:rPr>
              <w:drawing>
                <wp:inline distT="0" distB="0" distL="0" distR="0" wp14:anchorId="3F64FFF6" wp14:editId="590047F8">
                  <wp:extent cx="2743200" cy="1909240"/>
                  <wp:effectExtent l="0" t="0" r="0" b="0"/>
                  <wp:docPr id="11" name="Picture 11"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Percentage point change on the y-axis and student groups on the x-ax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909240"/>
                          </a:xfrm>
                          <a:prstGeom prst="rect">
                            <a:avLst/>
                          </a:prstGeom>
                          <a:noFill/>
                        </pic:spPr>
                      </pic:pic>
                    </a:graphicData>
                  </a:graphic>
                </wp:inline>
              </w:drawing>
            </w:r>
          </w:p>
        </w:tc>
        <w:tc>
          <w:tcPr>
            <w:tcW w:w="4675" w:type="dxa"/>
          </w:tcPr>
          <w:p w14:paraId="5E2474EE" w14:textId="77777777" w:rsidR="00CC1ED2" w:rsidRDefault="00CC1ED2" w:rsidP="00196EA3">
            <w:pPr>
              <w:pStyle w:val="BodyText"/>
            </w:pPr>
            <w:r>
              <w:rPr>
                <w:noProof/>
              </w:rPr>
              <w:drawing>
                <wp:inline distT="0" distB="0" distL="0" distR="0" wp14:anchorId="71A759E9" wp14:editId="79AF5EA1">
                  <wp:extent cx="2743200" cy="1928461"/>
                  <wp:effectExtent l="0" t="0" r="0" b="0"/>
                  <wp:docPr id="12" name="Picture 12"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Percentage point change on the y-axis and student groups on the x-ax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928461"/>
                          </a:xfrm>
                          <a:prstGeom prst="rect">
                            <a:avLst/>
                          </a:prstGeom>
                          <a:noFill/>
                        </pic:spPr>
                      </pic:pic>
                    </a:graphicData>
                  </a:graphic>
                </wp:inline>
              </w:drawing>
            </w:r>
          </w:p>
        </w:tc>
      </w:tr>
      <w:tr w:rsidR="00CC1ED2" w14:paraId="425DF94F" w14:textId="77777777" w:rsidTr="00323CAF">
        <w:tc>
          <w:tcPr>
            <w:tcW w:w="4675" w:type="dxa"/>
          </w:tcPr>
          <w:p w14:paraId="12060774" w14:textId="77777777" w:rsidR="00CC1ED2" w:rsidRDefault="00CC1ED2" w:rsidP="00196EA3">
            <w:pPr>
              <w:pStyle w:val="BodyText"/>
              <w:spacing w:after="0"/>
            </w:pPr>
            <w:r>
              <w:t>C – Any (ELA, math, or science) AP course passers</w:t>
            </w:r>
          </w:p>
        </w:tc>
        <w:tc>
          <w:tcPr>
            <w:tcW w:w="4675" w:type="dxa"/>
          </w:tcPr>
          <w:p w14:paraId="0C58B680" w14:textId="77777777" w:rsidR="00CC1ED2" w:rsidRDefault="00CC1ED2" w:rsidP="00196EA3">
            <w:pPr>
              <w:pStyle w:val="BodyText"/>
              <w:spacing w:after="0"/>
            </w:pPr>
            <w:r>
              <w:t>D – AP science course passers</w:t>
            </w:r>
          </w:p>
        </w:tc>
      </w:tr>
      <w:tr w:rsidR="00CC1ED2" w14:paraId="1F84A970" w14:textId="77777777" w:rsidTr="00323CAF">
        <w:tc>
          <w:tcPr>
            <w:tcW w:w="4675" w:type="dxa"/>
          </w:tcPr>
          <w:p w14:paraId="2A321701" w14:textId="77777777" w:rsidR="00CC1ED2" w:rsidRDefault="00CC1ED2" w:rsidP="00196EA3">
            <w:pPr>
              <w:pStyle w:val="BodyText"/>
            </w:pPr>
            <w:r>
              <w:rPr>
                <w:noProof/>
              </w:rPr>
              <w:drawing>
                <wp:inline distT="0" distB="0" distL="0" distR="0" wp14:anchorId="46C1CCB8" wp14:editId="1CA666A4">
                  <wp:extent cx="2743200" cy="1906245"/>
                  <wp:effectExtent l="0" t="0" r="0" b="0"/>
                  <wp:docPr id="24" name="Picture 24"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ox and whisker chart&#10;&#10;Percentage point change on the y-axis and student groups on the x-ax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906245"/>
                          </a:xfrm>
                          <a:prstGeom prst="rect">
                            <a:avLst/>
                          </a:prstGeom>
                          <a:noFill/>
                        </pic:spPr>
                      </pic:pic>
                    </a:graphicData>
                  </a:graphic>
                </wp:inline>
              </w:drawing>
            </w:r>
          </w:p>
        </w:tc>
        <w:tc>
          <w:tcPr>
            <w:tcW w:w="4675" w:type="dxa"/>
          </w:tcPr>
          <w:p w14:paraId="5EA949E4" w14:textId="77777777" w:rsidR="00CC1ED2" w:rsidRDefault="00CC1ED2" w:rsidP="00196EA3">
            <w:pPr>
              <w:pStyle w:val="BodyText"/>
            </w:pPr>
            <w:r>
              <w:rPr>
                <w:noProof/>
              </w:rPr>
              <w:drawing>
                <wp:inline distT="0" distB="0" distL="0" distR="0" wp14:anchorId="4F080EB8" wp14:editId="73795BD9">
                  <wp:extent cx="2743200" cy="1909240"/>
                  <wp:effectExtent l="0" t="0" r="0" b="0"/>
                  <wp:docPr id="25" name="Picture 25"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Percentage point change on the y-axis and student groups on the x-ax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909240"/>
                          </a:xfrm>
                          <a:prstGeom prst="rect">
                            <a:avLst/>
                          </a:prstGeom>
                          <a:noFill/>
                        </pic:spPr>
                      </pic:pic>
                    </a:graphicData>
                  </a:graphic>
                </wp:inline>
              </w:drawing>
            </w:r>
          </w:p>
        </w:tc>
      </w:tr>
    </w:tbl>
    <w:p w14:paraId="5A499DFC" w14:textId="5838FA45" w:rsidR="00A01A54" w:rsidRDefault="00A01A54" w:rsidP="005C7B87">
      <w:pPr>
        <w:pStyle w:val="BodyText"/>
      </w:pPr>
    </w:p>
    <w:p w14:paraId="74158C3C" w14:textId="77777777" w:rsidR="00E46FDF" w:rsidRDefault="00E46FDF">
      <w:pPr>
        <w:spacing w:after="160" w:line="259" w:lineRule="auto"/>
        <w:rPr>
          <w:b/>
          <w:bCs/>
        </w:rPr>
      </w:pPr>
      <w:r>
        <w:rPr>
          <w:b/>
          <w:bCs/>
        </w:rPr>
        <w:br w:type="page"/>
      </w:r>
    </w:p>
    <w:p w14:paraId="109B06C6" w14:textId="41C95BCF" w:rsidR="00E46FDF" w:rsidRDefault="00E46FDF" w:rsidP="00B01C3A">
      <w:pPr>
        <w:pStyle w:val="Heading4"/>
      </w:pPr>
      <w:bookmarkStart w:id="21" w:name="_Figure_3"/>
      <w:bookmarkEnd w:id="21"/>
      <w:r w:rsidRPr="000361E6">
        <w:t xml:space="preserve">Figure </w:t>
      </w:r>
      <w:r w:rsidR="0035303B">
        <w:t>3</w:t>
      </w:r>
    </w:p>
    <w:p w14:paraId="265F8444" w14:textId="77777777" w:rsidR="00E46FDF" w:rsidRPr="000361E6" w:rsidRDefault="00E46FDF" w:rsidP="00E46FDF">
      <w:pPr>
        <w:spacing w:line="240" w:lineRule="auto"/>
        <w:rPr>
          <w:b/>
          <w:bCs/>
        </w:rPr>
      </w:pPr>
      <w:r w:rsidRPr="00BE7A45">
        <w:rPr>
          <w:rFonts w:ascii="Calibri" w:eastAsia="Times New Roman" w:hAnsi="Calibri" w:cs="Calibri"/>
          <w:i/>
          <w:iCs/>
          <w:color w:val="000000"/>
        </w:rPr>
        <w:t xml:space="preserve">Participating </w:t>
      </w:r>
      <w:r w:rsidRPr="000361E6">
        <w:rPr>
          <w:rFonts w:ascii="Calibri" w:eastAsia="Times New Roman" w:hAnsi="Calibri" w:cs="Calibri"/>
          <w:i/>
          <w:iCs/>
          <w:color w:val="000000"/>
        </w:rPr>
        <w:t>S</w:t>
      </w:r>
      <w:r w:rsidRPr="00BE7A45">
        <w:rPr>
          <w:rFonts w:ascii="Calibri" w:eastAsia="Times New Roman" w:hAnsi="Calibri" w:cs="Calibri"/>
          <w:i/>
          <w:iCs/>
          <w:color w:val="000000"/>
        </w:rPr>
        <w:t xml:space="preserve">chools </w:t>
      </w:r>
      <w:r w:rsidRPr="000361E6">
        <w:rPr>
          <w:rFonts w:ascii="Calibri" w:eastAsia="Times New Roman" w:hAnsi="Calibri" w:cs="Calibri"/>
          <w:i/>
          <w:iCs/>
          <w:color w:val="000000"/>
        </w:rPr>
        <w:t>P</w:t>
      </w:r>
      <w:r w:rsidRPr="00BE7A45">
        <w:rPr>
          <w:rFonts w:ascii="Calibri" w:eastAsia="Times New Roman" w:hAnsi="Calibri" w:cs="Calibri"/>
          <w:i/>
          <w:iCs/>
          <w:color w:val="000000"/>
        </w:rPr>
        <w:t xml:space="preserve">ercentage </w:t>
      </w:r>
      <w:r w:rsidRPr="000361E6">
        <w:rPr>
          <w:rFonts w:ascii="Calibri" w:eastAsia="Times New Roman" w:hAnsi="Calibri" w:cs="Calibri"/>
          <w:i/>
          <w:iCs/>
          <w:color w:val="000000"/>
        </w:rPr>
        <w:t>P</w:t>
      </w:r>
      <w:r w:rsidRPr="00BE7A45">
        <w:rPr>
          <w:rFonts w:ascii="Calibri" w:eastAsia="Times New Roman" w:hAnsi="Calibri" w:cs="Calibri"/>
          <w:i/>
          <w:iCs/>
          <w:color w:val="000000"/>
        </w:rPr>
        <w:t xml:space="preserve">oint </w:t>
      </w:r>
      <w:r w:rsidRPr="000361E6">
        <w:rPr>
          <w:rFonts w:ascii="Calibri" w:eastAsia="Times New Roman" w:hAnsi="Calibri" w:cs="Calibri"/>
          <w:i/>
          <w:iCs/>
          <w:color w:val="000000"/>
        </w:rPr>
        <w:t>C</w:t>
      </w:r>
      <w:r w:rsidRPr="00BE7A45">
        <w:rPr>
          <w:rFonts w:ascii="Calibri" w:eastAsia="Times New Roman" w:hAnsi="Calibri" w:cs="Calibri"/>
          <w:i/>
          <w:iCs/>
          <w:color w:val="000000"/>
        </w:rPr>
        <w:t xml:space="preserve">hange of </w:t>
      </w:r>
      <w:r w:rsidRPr="000361E6">
        <w:rPr>
          <w:rFonts w:ascii="Calibri" w:eastAsia="Times New Roman" w:hAnsi="Calibri" w:cs="Calibri"/>
          <w:i/>
          <w:iCs/>
          <w:color w:val="000000"/>
        </w:rPr>
        <w:t>A</w:t>
      </w:r>
      <w:r w:rsidRPr="00BE7A45">
        <w:rPr>
          <w:rFonts w:ascii="Calibri" w:eastAsia="Times New Roman" w:hAnsi="Calibri" w:cs="Calibri"/>
          <w:i/>
          <w:iCs/>
          <w:color w:val="000000"/>
        </w:rPr>
        <w:t xml:space="preserve">ny (ELA, math, or science) AP </w:t>
      </w:r>
      <w:r w:rsidRPr="000361E6">
        <w:rPr>
          <w:rFonts w:ascii="Calibri" w:eastAsia="Times New Roman" w:hAnsi="Calibri" w:cs="Calibri"/>
          <w:i/>
          <w:iCs/>
          <w:color w:val="000000"/>
        </w:rPr>
        <w:t>and AP Science C</w:t>
      </w:r>
      <w:r w:rsidRPr="00BE7A45">
        <w:rPr>
          <w:rFonts w:ascii="Calibri" w:eastAsia="Times New Roman" w:hAnsi="Calibri" w:cs="Calibri"/>
          <w:i/>
          <w:iCs/>
          <w:color w:val="000000"/>
        </w:rPr>
        <w:t xml:space="preserve">ourse </w:t>
      </w:r>
      <w:r w:rsidRPr="000361E6">
        <w:rPr>
          <w:rFonts w:ascii="Calibri" w:eastAsia="Times New Roman" w:hAnsi="Calibri" w:cs="Calibri"/>
          <w:i/>
          <w:iCs/>
          <w:color w:val="000000"/>
        </w:rPr>
        <w:t>T</w:t>
      </w:r>
      <w:r w:rsidRPr="00BE7A45">
        <w:rPr>
          <w:rFonts w:ascii="Calibri" w:eastAsia="Times New Roman" w:hAnsi="Calibri" w:cs="Calibri"/>
          <w:i/>
          <w:iCs/>
          <w:color w:val="000000"/>
        </w:rPr>
        <w:t>akers</w:t>
      </w:r>
      <w:r w:rsidRPr="000361E6">
        <w:rPr>
          <w:rFonts w:ascii="Calibri" w:eastAsia="Times New Roman" w:hAnsi="Calibri" w:cs="Calibri"/>
          <w:i/>
          <w:iCs/>
          <w:color w:val="000000"/>
        </w:rPr>
        <w:t xml:space="preserve"> and Passers</w:t>
      </w:r>
      <w:r w:rsidRPr="00BE7A45">
        <w:rPr>
          <w:rFonts w:ascii="Calibri" w:eastAsia="Times New Roman" w:hAnsi="Calibri" w:cs="Calibri"/>
          <w:i/>
          <w:iCs/>
          <w:color w:val="000000"/>
        </w:rPr>
        <w:t xml:space="preserve">, </w:t>
      </w:r>
      <w:r w:rsidRPr="00E46FDF">
        <w:rPr>
          <w:rFonts w:ascii="Calibri" w:eastAsia="Times New Roman" w:hAnsi="Calibri" w:cs="Calibri"/>
          <w:color w:val="000000"/>
        </w:rPr>
        <w:t>Three Years After Intervention</w:t>
      </w:r>
      <w:r w:rsidRPr="00BE7A45">
        <w:rPr>
          <w:rFonts w:ascii="Calibri" w:eastAsia="Times New Roman" w:hAnsi="Calibri" w:cs="Calibri"/>
          <w:i/>
          <w:iCs/>
          <w:color w:val="000000"/>
        </w:rPr>
        <w:t xml:space="preserve">, by </w:t>
      </w:r>
      <w:r w:rsidRPr="000361E6">
        <w:rPr>
          <w:rFonts w:ascii="Calibri" w:eastAsia="Times New Roman" w:hAnsi="Calibri" w:cs="Calibri"/>
          <w:i/>
          <w:iCs/>
          <w:color w:val="000000"/>
        </w:rPr>
        <w:t>S</w:t>
      </w:r>
      <w:r w:rsidRPr="00BE7A45">
        <w:rPr>
          <w:rFonts w:ascii="Calibri" w:eastAsia="Times New Roman" w:hAnsi="Calibri" w:cs="Calibri"/>
          <w:i/>
          <w:iCs/>
          <w:color w:val="000000"/>
        </w:rPr>
        <w:t xml:space="preserve">tudent </w:t>
      </w:r>
      <w:r w:rsidRPr="000361E6">
        <w:rPr>
          <w:rFonts w:ascii="Calibri" w:eastAsia="Times New Roman" w:hAnsi="Calibri" w:cs="Calibri"/>
          <w:i/>
          <w:iCs/>
          <w:color w:val="000000"/>
        </w:rPr>
        <w:t>G</w:t>
      </w:r>
      <w:r w:rsidRPr="00BE7A45">
        <w:rPr>
          <w:rFonts w:ascii="Calibri" w:eastAsia="Times New Roman" w:hAnsi="Calibri" w:cs="Calibri"/>
          <w:i/>
          <w:iCs/>
          <w:color w:val="000000"/>
        </w:rPr>
        <w:t>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42B7" w14:paraId="16DE05E6" w14:textId="77777777" w:rsidTr="00E619BD">
        <w:trPr>
          <w:trHeight w:val="144"/>
        </w:trPr>
        <w:tc>
          <w:tcPr>
            <w:tcW w:w="4675" w:type="dxa"/>
            <w:vAlign w:val="center"/>
          </w:tcPr>
          <w:p w14:paraId="3961F03B" w14:textId="63984749" w:rsidR="00AC42B7" w:rsidRDefault="00AC42B7" w:rsidP="00AC42B7">
            <w:pPr>
              <w:pStyle w:val="BodyText"/>
              <w:spacing w:after="0"/>
            </w:pPr>
            <w:r>
              <w:t>A – Any (ELA, math, or science) AP course takers</w:t>
            </w:r>
          </w:p>
        </w:tc>
        <w:tc>
          <w:tcPr>
            <w:tcW w:w="4675" w:type="dxa"/>
          </w:tcPr>
          <w:p w14:paraId="7D49E4DE" w14:textId="17C06207" w:rsidR="00AC42B7" w:rsidRDefault="00AC42B7" w:rsidP="00AC42B7">
            <w:pPr>
              <w:pStyle w:val="BodyText"/>
              <w:spacing w:after="0"/>
            </w:pPr>
            <w:r>
              <w:t>B – AP science course takers</w:t>
            </w:r>
          </w:p>
        </w:tc>
      </w:tr>
      <w:tr w:rsidR="00E46FDF" w14:paraId="19BD9858" w14:textId="77777777" w:rsidTr="00E619BD">
        <w:tc>
          <w:tcPr>
            <w:tcW w:w="4675" w:type="dxa"/>
            <w:vAlign w:val="center"/>
          </w:tcPr>
          <w:p w14:paraId="5E94F5BC" w14:textId="77777777" w:rsidR="00E46FDF" w:rsidRDefault="00E46FDF" w:rsidP="00E619BD">
            <w:pPr>
              <w:pStyle w:val="BodyText"/>
            </w:pPr>
            <w:r>
              <w:rPr>
                <w:noProof/>
              </w:rPr>
              <w:drawing>
                <wp:inline distT="0" distB="0" distL="0" distR="0" wp14:anchorId="5ED3A9DB" wp14:editId="62825DD0">
                  <wp:extent cx="2743200" cy="1906245"/>
                  <wp:effectExtent l="0" t="0" r="0" b="0"/>
                  <wp:docPr id="34" name="Picture 34"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Percentage point change on the y-axis and student groups on the x-ax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906245"/>
                          </a:xfrm>
                          <a:prstGeom prst="rect">
                            <a:avLst/>
                          </a:prstGeom>
                          <a:noFill/>
                        </pic:spPr>
                      </pic:pic>
                    </a:graphicData>
                  </a:graphic>
                </wp:inline>
              </w:drawing>
            </w:r>
          </w:p>
        </w:tc>
        <w:tc>
          <w:tcPr>
            <w:tcW w:w="4675" w:type="dxa"/>
            <w:vAlign w:val="center"/>
          </w:tcPr>
          <w:p w14:paraId="13A41B72" w14:textId="77777777" w:rsidR="00E46FDF" w:rsidRDefault="00E46FDF" w:rsidP="00E619BD">
            <w:pPr>
              <w:pStyle w:val="BodyText"/>
            </w:pPr>
            <w:r>
              <w:rPr>
                <w:noProof/>
              </w:rPr>
              <w:drawing>
                <wp:inline distT="0" distB="0" distL="0" distR="0" wp14:anchorId="1262DB36" wp14:editId="7ED32074">
                  <wp:extent cx="2743200" cy="1906245"/>
                  <wp:effectExtent l="0" t="0" r="0" b="0"/>
                  <wp:docPr id="35" name="Picture 35"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ox and whisker chart&#10;&#10;Percentage point change on the y-axis and student groups on the x-ax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906245"/>
                          </a:xfrm>
                          <a:prstGeom prst="rect">
                            <a:avLst/>
                          </a:prstGeom>
                          <a:noFill/>
                        </pic:spPr>
                      </pic:pic>
                    </a:graphicData>
                  </a:graphic>
                </wp:inline>
              </w:drawing>
            </w:r>
          </w:p>
        </w:tc>
      </w:tr>
      <w:tr w:rsidR="00AC42B7" w14:paraId="6A413445" w14:textId="77777777" w:rsidTr="00E619BD">
        <w:tc>
          <w:tcPr>
            <w:tcW w:w="4675" w:type="dxa"/>
          </w:tcPr>
          <w:p w14:paraId="198A16BA" w14:textId="2F035D41" w:rsidR="00AC42B7" w:rsidRDefault="00AC42B7" w:rsidP="00AC42B7">
            <w:pPr>
              <w:pStyle w:val="BodyText"/>
              <w:spacing w:after="0"/>
            </w:pPr>
            <w:r>
              <w:t>C – Any (ELA, math, or science) AP course passers</w:t>
            </w:r>
          </w:p>
        </w:tc>
        <w:tc>
          <w:tcPr>
            <w:tcW w:w="4675" w:type="dxa"/>
          </w:tcPr>
          <w:p w14:paraId="61969E3B" w14:textId="10A066A4" w:rsidR="00AC42B7" w:rsidRDefault="00AC42B7" w:rsidP="00AC42B7">
            <w:pPr>
              <w:pStyle w:val="BodyText"/>
              <w:spacing w:after="0"/>
            </w:pPr>
            <w:r>
              <w:t>D – AP science course passers</w:t>
            </w:r>
          </w:p>
        </w:tc>
      </w:tr>
      <w:tr w:rsidR="00E46FDF" w14:paraId="36B09E70" w14:textId="77777777" w:rsidTr="00E619BD">
        <w:tc>
          <w:tcPr>
            <w:tcW w:w="4675" w:type="dxa"/>
          </w:tcPr>
          <w:p w14:paraId="627F180D" w14:textId="77777777" w:rsidR="00E46FDF" w:rsidRDefault="00E46FDF" w:rsidP="00E619BD">
            <w:pPr>
              <w:pStyle w:val="BodyText"/>
            </w:pPr>
            <w:r>
              <w:rPr>
                <w:noProof/>
              </w:rPr>
              <w:drawing>
                <wp:inline distT="0" distB="0" distL="0" distR="0" wp14:anchorId="58A295AA" wp14:editId="4B2A8F18">
                  <wp:extent cx="2743200" cy="1909240"/>
                  <wp:effectExtent l="0" t="0" r="0" b="0"/>
                  <wp:docPr id="37" name="Picture 37"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ox and whisker chart&#10;&#10;Percentage point change on the y-axis and student groups on the x-ax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909240"/>
                          </a:xfrm>
                          <a:prstGeom prst="rect">
                            <a:avLst/>
                          </a:prstGeom>
                          <a:noFill/>
                        </pic:spPr>
                      </pic:pic>
                    </a:graphicData>
                  </a:graphic>
                </wp:inline>
              </w:drawing>
            </w:r>
          </w:p>
        </w:tc>
        <w:tc>
          <w:tcPr>
            <w:tcW w:w="4675" w:type="dxa"/>
          </w:tcPr>
          <w:p w14:paraId="40CA9486" w14:textId="77777777" w:rsidR="00E46FDF" w:rsidRDefault="00E46FDF" w:rsidP="00E619BD">
            <w:pPr>
              <w:pStyle w:val="BodyText"/>
            </w:pPr>
            <w:r>
              <w:rPr>
                <w:noProof/>
              </w:rPr>
              <w:drawing>
                <wp:inline distT="0" distB="0" distL="0" distR="0" wp14:anchorId="755FC85A" wp14:editId="05496AFE">
                  <wp:extent cx="2743200" cy="1909240"/>
                  <wp:effectExtent l="0" t="0" r="0" b="0"/>
                  <wp:docPr id="38" name="Picture 38" descr="Chart, box and whisker chart&#10;&#10;Percentage point change on the y-axis and student groups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ox and whisker chart&#10;&#10;Percentage point change on the y-axis and student groups on the x-ax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909240"/>
                          </a:xfrm>
                          <a:prstGeom prst="rect">
                            <a:avLst/>
                          </a:prstGeom>
                          <a:noFill/>
                        </pic:spPr>
                      </pic:pic>
                    </a:graphicData>
                  </a:graphic>
                </wp:inline>
              </w:drawing>
            </w:r>
          </w:p>
        </w:tc>
      </w:tr>
    </w:tbl>
    <w:p w14:paraId="19DC1E15" w14:textId="70996F51" w:rsidR="00A01A54" w:rsidRDefault="00A01A54" w:rsidP="005C7B87">
      <w:pPr>
        <w:pStyle w:val="BodyText"/>
      </w:pPr>
    </w:p>
    <w:p w14:paraId="495057AF" w14:textId="2A40A5B9" w:rsidR="00AC42B7" w:rsidRDefault="00AC42B7" w:rsidP="005C7B87">
      <w:pPr>
        <w:pStyle w:val="BodyText"/>
      </w:pPr>
    </w:p>
    <w:p w14:paraId="0D22792F" w14:textId="77777777" w:rsidR="00AC42B7" w:rsidRDefault="00AC42B7" w:rsidP="005C7B87">
      <w:pPr>
        <w:pStyle w:val="BodyText"/>
      </w:pPr>
    </w:p>
    <w:p w14:paraId="628A7B3E" w14:textId="77777777" w:rsidR="00D47246" w:rsidRDefault="00D47246">
      <w:pPr>
        <w:spacing w:after="160" w:line="259" w:lineRule="auto"/>
      </w:pPr>
      <w:r>
        <w:br w:type="page"/>
      </w:r>
    </w:p>
    <w:p w14:paraId="68A0E485" w14:textId="13AF0234" w:rsidR="00B26B00" w:rsidRDefault="005C7B87" w:rsidP="00B26B00">
      <w:pPr>
        <w:pStyle w:val="BodyText"/>
      </w:pPr>
      <w:r w:rsidRPr="001E6663">
        <w:t xml:space="preserve">For most measures, </w:t>
      </w:r>
      <w:r w:rsidR="00A36FE2">
        <w:t xml:space="preserve">the upper bound for the bottom </w:t>
      </w:r>
      <w:r w:rsidR="00002BC0">
        <w:t>quartile</w:t>
      </w:r>
      <w:r w:rsidRPr="001E6663">
        <w:t>—</w:t>
      </w:r>
      <w:r w:rsidR="00A36FE2">
        <w:t xml:space="preserve">when identifying </w:t>
      </w:r>
      <w:r w:rsidR="00A36FE2" w:rsidRPr="001E6663">
        <w:t xml:space="preserve">the </w:t>
      </w:r>
      <w:r w:rsidR="00A36FE2">
        <w:t>l</w:t>
      </w:r>
      <w:r w:rsidR="00A36FE2" w:rsidRPr="001E6663">
        <w:t xml:space="preserve">owest </w:t>
      </w:r>
      <w:r w:rsidR="00A36FE2">
        <w:t>p</w:t>
      </w:r>
      <w:r w:rsidR="00A36FE2" w:rsidRPr="001E6663">
        <w:t>erforming schools—</w:t>
      </w:r>
      <w:r w:rsidRPr="001E6663">
        <w:t>was approximately 0 percentage points</w:t>
      </w:r>
      <w:r w:rsidR="00541BD6">
        <w:t xml:space="preserve"> (see </w:t>
      </w:r>
      <w:hyperlink w:anchor="_Figure_2" w:history="1">
        <w:r w:rsidR="0012571F" w:rsidRPr="00B01C3A">
          <w:rPr>
            <w:rStyle w:val="Hyperlink"/>
          </w:rPr>
          <w:t xml:space="preserve">Figures </w:t>
        </w:r>
        <w:r w:rsidR="0035303B" w:rsidRPr="00B01C3A">
          <w:rPr>
            <w:rStyle w:val="Hyperlink"/>
          </w:rPr>
          <w:t>2</w:t>
        </w:r>
      </w:hyperlink>
      <w:r w:rsidR="0035303B">
        <w:t xml:space="preserve"> </w:t>
      </w:r>
      <w:r w:rsidR="0012571F">
        <w:t xml:space="preserve">and </w:t>
      </w:r>
      <w:hyperlink w:anchor="_Figure_3" w:history="1">
        <w:r w:rsidR="0035303B" w:rsidRPr="00B01C3A">
          <w:rPr>
            <w:rStyle w:val="Hyperlink"/>
          </w:rPr>
          <w:t>3</w:t>
        </w:r>
      </w:hyperlink>
      <w:r w:rsidR="00541BD6">
        <w:t>)</w:t>
      </w:r>
      <w:r w:rsidRPr="001E6663">
        <w:t>,</w:t>
      </w:r>
      <w:r w:rsidRPr="001E6663">
        <w:rPr>
          <w:rStyle w:val="FootnoteReference"/>
        </w:rPr>
        <w:footnoteReference w:id="14"/>
      </w:r>
      <w:r w:rsidRPr="001E6663">
        <w:t xml:space="preserve"> indicating little to no change in taking or passing rates for the time interval, subject, and student group considered.</w:t>
      </w:r>
      <w:r w:rsidR="00B26B00">
        <w:t xml:space="preserve"> In a few cases, the cutoff for identifying the lowest performing schools was slightly above or below zero.</w:t>
      </w:r>
    </w:p>
    <w:p w14:paraId="516174D5" w14:textId="5BDA25E3" w:rsidR="00127C0D" w:rsidRDefault="00A36FE2" w:rsidP="005C7B87">
      <w:pPr>
        <w:pStyle w:val="BodyText"/>
      </w:pPr>
      <w:r>
        <w:t>The lower bound</w:t>
      </w:r>
      <w:r w:rsidR="00C15880">
        <w:t>, or the cutoff,</w:t>
      </w:r>
      <w:r w:rsidR="00F05E55">
        <w:t xml:space="preserve"> </w:t>
      </w:r>
      <w:r>
        <w:t xml:space="preserve">for the top </w:t>
      </w:r>
      <w:r w:rsidR="00C15880">
        <w:t>quartile</w:t>
      </w:r>
      <w:r w:rsidR="00002BC0">
        <w:t xml:space="preserve"> </w:t>
      </w:r>
      <w:r w:rsidR="007B530D">
        <w:t>i</w:t>
      </w:r>
      <w:r w:rsidR="00712BE8">
        <w:t xml:space="preserve">dentifying </w:t>
      </w:r>
      <w:r w:rsidR="005C7B87" w:rsidRPr="00726CD4">
        <w:t xml:space="preserve">the </w:t>
      </w:r>
      <w:r w:rsidR="00127C0D">
        <w:t>h</w:t>
      </w:r>
      <w:r w:rsidR="005C7B87" w:rsidRPr="00726CD4">
        <w:t xml:space="preserve">ighest </w:t>
      </w:r>
      <w:r w:rsidR="00127C0D">
        <w:t>p</w:t>
      </w:r>
      <w:r w:rsidR="005C7B87" w:rsidRPr="00726CD4">
        <w:t>erforming schools</w:t>
      </w:r>
      <w:r w:rsidR="007B530D">
        <w:t xml:space="preserve"> </w:t>
      </w:r>
      <w:r w:rsidR="00AC42B7">
        <w:t>(</w:t>
      </w:r>
      <w:r w:rsidR="00221FC0">
        <w:t xml:space="preserve">as illustrated in </w:t>
      </w:r>
      <w:hyperlink w:anchor="_Figure_2" w:history="1">
        <w:r w:rsidR="00221FC0" w:rsidRPr="00B01C3A">
          <w:rPr>
            <w:rStyle w:val="Hyperlink"/>
          </w:rPr>
          <w:t xml:space="preserve">Figures </w:t>
        </w:r>
        <w:r w:rsidR="0035303B" w:rsidRPr="00B01C3A">
          <w:rPr>
            <w:rStyle w:val="Hyperlink"/>
          </w:rPr>
          <w:t>2</w:t>
        </w:r>
      </w:hyperlink>
      <w:r w:rsidR="00221FC0">
        <w:t xml:space="preserve"> and </w:t>
      </w:r>
      <w:hyperlink w:anchor="_Figure_3" w:history="1">
        <w:r w:rsidR="0035303B" w:rsidRPr="00B01C3A">
          <w:rPr>
            <w:rStyle w:val="Hyperlink"/>
          </w:rPr>
          <w:t>3</w:t>
        </w:r>
      </w:hyperlink>
      <w:r w:rsidR="00221FC0">
        <w:t xml:space="preserve"> abov</w:t>
      </w:r>
      <w:r w:rsidR="00AC42B7">
        <w:t xml:space="preserve">e) </w:t>
      </w:r>
      <w:r w:rsidR="005C7B87" w:rsidRPr="00726CD4">
        <w:t>revealed a sl</w:t>
      </w:r>
      <w:r w:rsidR="005C7B87" w:rsidRPr="00326DB9">
        <w:t xml:space="preserve">ightly different pattern. </w:t>
      </w:r>
    </w:p>
    <w:p w14:paraId="490E71FE" w14:textId="14B362C5" w:rsidR="00127C0D" w:rsidRDefault="005C7B87" w:rsidP="00907055">
      <w:pPr>
        <w:pStyle w:val="BodyText"/>
        <w:numPr>
          <w:ilvl w:val="0"/>
          <w:numId w:val="41"/>
        </w:numPr>
      </w:pPr>
      <w:r w:rsidRPr="00326DB9">
        <w:t xml:space="preserve">For all students, </w:t>
      </w:r>
      <w:r w:rsidR="00AA655B">
        <w:t xml:space="preserve">students who are </w:t>
      </w:r>
      <w:r w:rsidR="006C2199" w:rsidRPr="00326DB9">
        <w:t>African American / Black</w:t>
      </w:r>
      <w:r w:rsidRPr="00326DB9">
        <w:t xml:space="preserve">, and </w:t>
      </w:r>
      <w:r w:rsidR="00AA655B">
        <w:t xml:space="preserve">students who are </w:t>
      </w:r>
      <w:r w:rsidR="006C2199" w:rsidRPr="00326DB9">
        <w:t>Hispanic/Latino</w:t>
      </w:r>
      <w:r w:rsidRPr="00326DB9">
        <w:t>, any AP course takers and passers had similar cutoff</w:t>
      </w:r>
      <w:r w:rsidR="00907055">
        <w:t xml:space="preserve"> values</w:t>
      </w:r>
      <w:r w:rsidRPr="00326DB9">
        <w:t xml:space="preserve"> after the intervention </w:t>
      </w:r>
      <w:r w:rsidR="00541BD6">
        <w:t xml:space="preserve">(Panels A and C of </w:t>
      </w:r>
      <w:hyperlink w:anchor="_Figure_2" w:history="1">
        <w:r w:rsidR="00541BD6" w:rsidRPr="00B01C3A">
          <w:rPr>
            <w:rStyle w:val="Hyperlink"/>
          </w:rPr>
          <w:t>Figure</w:t>
        </w:r>
        <w:r w:rsidR="00B26B00" w:rsidRPr="00B01C3A">
          <w:rPr>
            <w:rStyle w:val="Hyperlink"/>
          </w:rPr>
          <w:t>s</w:t>
        </w:r>
        <w:r w:rsidR="00541BD6" w:rsidRPr="00B01C3A">
          <w:rPr>
            <w:rStyle w:val="Hyperlink"/>
          </w:rPr>
          <w:t xml:space="preserve"> </w:t>
        </w:r>
        <w:r w:rsidR="0035303B" w:rsidRPr="00B01C3A">
          <w:rPr>
            <w:rStyle w:val="Hyperlink"/>
          </w:rPr>
          <w:t>2</w:t>
        </w:r>
      </w:hyperlink>
      <w:r w:rsidR="0035303B">
        <w:t xml:space="preserve"> </w:t>
      </w:r>
      <w:r w:rsidR="00B26B00">
        <w:t xml:space="preserve">and </w:t>
      </w:r>
      <w:hyperlink w:anchor="_Figure_3" w:history="1">
        <w:r w:rsidR="0035303B" w:rsidRPr="004E7596">
          <w:rPr>
            <w:rStyle w:val="Hyperlink"/>
          </w:rPr>
          <w:t>3</w:t>
        </w:r>
      </w:hyperlink>
      <w:r w:rsidR="00541BD6">
        <w:t>).</w:t>
      </w:r>
      <w:r w:rsidRPr="00326DB9">
        <w:t xml:space="preserve"> </w:t>
      </w:r>
    </w:p>
    <w:p w14:paraId="010280A4" w14:textId="3A84B214" w:rsidR="00127C0D" w:rsidRDefault="00C14C02" w:rsidP="00907055">
      <w:pPr>
        <w:pStyle w:val="BodyText"/>
        <w:numPr>
          <w:ilvl w:val="0"/>
          <w:numId w:val="41"/>
        </w:numPr>
      </w:pPr>
      <w:r>
        <w:t>Cutoff values for students who are economically disadvantaged were</w:t>
      </w:r>
      <w:r w:rsidR="005C7B87" w:rsidRPr="00326DB9">
        <w:t xml:space="preserve"> similar for any AP course takers and passers</w:t>
      </w:r>
      <w:r w:rsidR="00541BD6">
        <w:t xml:space="preserve"> (Panels A and C of </w:t>
      </w:r>
      <w:hyperlink w:anchor="_Figure_2" w:history="1">
        <w:r w:rsidR="004E7596" w:rsidRPr="00B01C3A">
          <w:rPr>
            <w:rStyle w:val="Hyperlink"/>
          </w:rPr>
          <w:t>Figures 2</w:t>
        </w:r>
      </w:hyperlink>
      <w:r w:rsidR="004E7596">
        <w:t xml:space="preserve"> and </w:t>
      </w:r>
      <w:hyperlink w:anchor="_Figure_3" w:history="1">
        <w:r w:rsidR="004E7596" w:rsidRPr="004E7596">
          <w:rPr>
            <w:rStyle w:val="Hyperlink"/>
          </w:rPr>
          <w:t>3</w:t>
        </w:r>
      </w:hyperlink>
      <w:r w:rsidR="00541BD6">
        <w:t>)</w:t>
      </w:r>
      <w:r w:rsidR="005C7B87" w:rsidRPr="00326DB9">
        <w:t xml:space="preserve">. </w:t>
      </w:r>
    </w:p>
    <w:p w14:paraId="0A87986D" w14:textId="0196F500" w:rsidR="0022369A" w:rsidRDefault="00174E53" w:rsidP="00907055">
      <w:pPr>
        <w:pStyle w:val="BodyText"/>
        <w:numPr>
          <w:ilvl w:val="0"/>
          <w:numId w:val="41"/>
        </w:numPr>
      </w:pPr>
      <w:r>
        <w:t>EL</w:t>
      </w:r>
      <w:r w:rsidR="005C7B87" w:rsidRPr="00326DB9">
        <w:t xml:space="preserve"> and SWD had </w:t>
      </w:r>
      <w:r w:rsidR="00907055">
        <w:t>lower</w:t>
      </w:r>
      <w:r w:rsidR="005C7B87" w:rsidRPr="00326DB9">
        <w:t xml:space="preserve"> cutoffs</w:t>
      </w:r>
      <w:r w:rsidR="00907055">
        <w:t xml:space="preserve"> values</w:t>
      </w:r>
      <w:r w:rsidR="0022369A">
        <w:t xml:space="preserve"> for any AP course takers and passers than other student groups</w:t>
      </w:r>
      <w:r w:rsidR="00541BD6">
        <w:t xml:space="preserve"> (Panels A and C of </w:t>
      </w:r>
      <w:hyperlink w:anchor="_Figure_2" w:history="1">
        <w:r w:rsidR="004E7596" w:rsidRPr="00B01C3A">
          <w:rPr>
            <w:rStyle w:val="Hyperlink"/>
          </w:rPr>
          <w:t>Figures 2</w:t>
        </w:r>
      </w:hyperlink>
      <w:r w:rsidR="004E7596">
        <w:t xml:space="preserve"> and </w:t>
      </w:r>
      <w:hyperlink w:anchor="_Figure_3" w:history="1">
        <w:r w:rsidR="004E7596" w:rsidRPr="004E7596">
          <w:rPr>
            <w:rStyle w:val="Hyperlink"/>
          </w:rPr>
          <w:t>3</w:t>
        </w:r>
      </w:hyperlink>
      <w:r w:rsidR="00541BD6">
        <w:t>)</w:t>
      </w:r>
      <w:r w:rsidR="005C7B87" w:rsidRPr="00326DB9">
        <w:t xml:space="preserve">. </w:t>
      </w:r>
    </w:p>
    <w:p w14:paraId="6923971A" w14:textId="511CA251" w:rsidR="0022369A" w:rsidRDefault="00174E53" w:rsidP="00907055">
      <w:pPr>
        <w:pStyle w:val="BodyText"/>
        <w:numPr>
          <w:ilvl w:val="0"/>
          <w:numId w:val="41"/>
        </w:numPr>
      </w:pPr>
      <w:r>
        <w:t>EL</w:t>
      </w:r>
      <w:r w:rsidR="0022369A">
        <w:t xml:space="preserve">, SWD, and </w:t>
      </w:r>
      <w:r w:rsidR="00E91585">
        <w:t xml:space="preserve">students who are economically disadvantaged </w:t>
      </w:r>
      <w:r w:rsidR="00907055">
        <w:t xml:space="preserve">had lower </w:t>
      </w:r>
      <w:r w:rsidR="0022369A">
        <w:t xml:space="preserve">cutoff values (close to 0) for the highest performing schools for AP science course taking and passing </w:t>
      </w:r>
      <w:r w:rsidR="00541BD6">
        <w:t xml:space="preserve">(Panels B and D of </w:t>
      </w:r>
      <w:hyperlink w:anchor="_Figure_2" w:history="1">
        <w:r w:rsidR="004E7596" w:rsidRPr="00B01C3A">
          <w:rPr>
            <w:rStyle w:val="Hyperlink"/>
          </w:rPr>
          <w:t>Figures 2</w:t>
        </w:r>
      </w:hyperlink>
      <w:r w:rsidR="004E7596">
        <w:t xml:space="preserve"> and </w:t>
      </w:r>
      <w:hyperlink w:anchor="_Figure_3" w:history="1">
        <w:r w:rsidR="004E7596" w:rsidRPr="004E7596">
          <w:rPr>
            <w:rStyle w:val="Hyperlink"/>
          </w:rPr>
          <w:t>3</w:t>
        </w:r>
      </w:hyperlink>
      <w:r w:rsidR="00541BD6">
        <w:t>)</w:t>
      </w:r>
      <w:r w:rsidR="0022369A">
        <w:t>.</w:t>
      </w:r>
      <w:r w:rsidR="005C7B87" w:rsidRPr="00C101A9">
        <w:t xml:space="preserve"> </w:t>
      </w:r>
    </w:p>
    <w:p w14:paraId="244E3A3C" w14:textId="51DAA733" w:rsidR="005C7B87" w:rsidRPr="001E6663" w:rsidRDefault="0022369A" w:rsidP="00907055">
      <w:pPr>
        <w:pStyle w:val="BodyText"/>
        <w:numPr>
          <w:ilvl w:val="0"/>
          <w:numId w:val="41"/>
        </w:numPr>
      </w:pPr>
      <w:r>
        <w:t>P</w:t>
      </w:r>
      <w:r w:rsidR="005C7B87" w:rsidRPr="00C101A9">
        <w:t xml:space="preserve">articipating schools </w:t>
      </w:r>
      <w:r>
        <w:t>c</w:t>
      </w:r>
      <w:r w:rsidR="005C7B87" w:rsidRPr="00C101A9">
        <w:t xml:space="preserve">onsidered </w:t>
      </w:r>
      <w:r>
        <w:t xml:space="preserve">to be </w:t>
      </w:r>
      <w:r w:rsidR="0084233D">
        <w:t>h</w:t>
      </w:r>
      <w:r w:rsidR="005C7B87" w:rsidRPr="00C101A9">
        <w:t xml:space="preserve">ighest </w:t>
      </w:r>
      <w:r w:rsidR="0084233D">
        <w:t>p</w:t>
      </w:r>
      <w:r w:rsidR="005C7B87" w:rsidRPr="00C101A9">
        <w:t xml:space="preserve">erforming with respect to AP science course taking (or passing), one year after intervention, </w:t>
      </w:r>
      <w:r>
        <w:t xml:space="preserve">had </w:t>
      </w:r>
      <w:r w:rsidR="00AB0E7C">
        <w:t>an</w:t>
      </w:r>
      <w:r w:rsidR="005C7B87" w:rsidRPr="00C101A9">
        <w:t xml:space="preserve"> </w:t>
      </w:r>
      <w:r w:rsidR="00AB0E7C">
        <w:t>increase</w:t>
      </w:r>
      <w:r w:rsidR="005C7B87" w:rsidRPr="00C101A9">
        <w:t xml:space="preserve"> of 4.8, 3.7, and 2.6 (3.9, 2.8, and 2.1) percentage points for all students, </w:t>
      </w:r>
      <w:r w:rsidR="00002BC0">
        <w:t xml:space="preserve">students who are </w:t>
      </w:r>
      <w:r w:rsidR="006C2199" w:rsidRPr="00C101A9">
        <w:t>African American / Black</w:t>
      </w:r>
      <w:r w:rsidR="005C7B87" w:rsidRPr="00C101A9">
        <w:t xml:space="preserve">, and </w:t>
      </w:r>
      <w:r w:rsidR="00002BC0">
        <w:t xml:space="preserve">students who are </w:t>
      </w:r>
      <w:r w:rsidR="005C7B87" w:rsidRPr="00C101A9">
        <w:t>Latino, respectively</w:t>
      </w:r>
      <w:r w:rsidR="00541BD6">
        <w:t xml:space="preserve"> (Panels B and D of </w:t>
      </w:r>
      <w:hyperlink w:anchor="_Figure_2" w:history="1">
        <w:r w:rsidR="004E7596" w:rsidRPr="00B01C3A">
          <w:rPr>
            <w:rStyle w:val="Hyperlink"/>
          </w:rPr>
          <w:t>Figure 2</w:t>
        </w:r>
      </w:hyperlink>
      <w:r w:rsidR="004E7596">
        <w:t xml:space="preserve"> </w:t>
      </w:r>
      <w:r w:rsidR="00541BD6">
        <w:t>)</w:t>
      </w:r>
      <w:r w:rsidR="005C7B87" w:rsidRPr="00C101A9">
        <w:t>.</w:t>
      </w:r>
    </w:p>
    <w:p w14:paraId="681CDB19" w14:textId="77777777" w:rsidR="005C7B87" w:rsidRPr="001E6663" w:rsidRDefault="005C7B87" w:rsidP="005C7B87">
      <w:pPr>
        <w:pStyle w:val="BodyText"/>
      </w:pPr>
      <w:r w:rsidRPr="001E6663">
        <w:t>These descriptive results are consistent with the following quasi-experimental results from the Year 8 AP course taking and passing analyses:</w:t>
      </w:r>
    </w:p>
    <w:p w14:paraId="360E3CFA" w14:textId="77777777" w:rsidR="005C7B87" w:rsidRPr="001E6663" w:rsidRDefault="005C7B87" w:rsidP="00C101A9">
      <w:pPr>
        <w:pStyle w:val="BodyText"/>
        <w:numPr>
          <w:ilvl w:val="0"/>
          <w:numId w:val="26"/>
        </w:numPr>
      </w:pPr>
      <w:r w:rsidRPr="001E6663">
        <w:t>The AP STEM and English program had no effect on AP science course taking or passing rates.</w:t>
      </w:r>
    </w:p>
    <w:p w14:paraId="5B461610" w14:textId="2F202CF0" w:rsidR="005C7B87" w:rsidRPr="001E6663" w:rsidRDefault="005C7B87" w:rsidP="00C101A9">
      <w:pPr>
        <w:pStyle w:val="BodyText"/>
        <w:numPr>
          <w:ilvl w:val="0"/>
          <w:numId w:val="26"/>
        </w:numPr>
      </w:pPr>
      <w:r w:rsidRPr="001E6663">
        <w:t>The effect</w:t>
      </w:r>
      <w:r w:rsidR="00907AB9">
        <w:t>s</w:t>
      </w:r>
      <w:r w:rsidRPr="001E6663">
        <w:t xml:space="preserve"> of the AP STEM and English program on the AP course taking and passing rates of historically </w:t>
      </w:r>
      <w:r w:rsidR="00D525F8">
        <w:t>marginalized</w:t>
      </w:r>
      <w:r w:rsidRPr="001E6663">
        <w:t xml:space="preserve"> populations w</w:t>
      </w:r>
      <w:r w:rsidR="00907AB9">
        <w:t>ere</w:t>
      </w:r>
      <w:r w:rsidRPr="001E6663">
        <w:t xml:space="preserve"> mixed;</w:t>
      </w:r>
    </w:p>
    <w:p w14:paraId="09EC6C31" w14:textId="69DBF377" w:rsidR="005C7B87" w:rsidRPr="00726CD4" w:rsidRDefault="005C7B87" w:rsidP="00C101A9">
      <w:pPr>
        <w:pStyle w:val="BodyText"/>
        <w:numPr>
          <w:ilvl w:val="1"/>
          <w:numId w:val="26"/>
        </w:numPr>
      </w:pPr>
      <w:r w:rsidRPr="001E6663">
        <w:t xml:space="preserve">The program had no effect on AP course taking or passing rates for </w:t>
      </w:r>
      <w:r w:rsidR="00565138">
        <w:t xml:space="preserve">students who are </w:t>
      </w:r>
      <w:r w:rsidRPr="001E6663">
        <w:t xml:space="preserve">African American </w:t>
      </w:r>
      <w:r w:rsidR="006C2199" w:rsidRPr="00726CD4">
        <w:t>/ Black</w:t>
      </w:r>
      <w:r w:rsidRPr="00726CD4">
        <w:t>, Hispanic/Latino, or English language learners.</w:t>
      </w:r>
    </w:p>
    <w:p w14:paraId="4315BA6B" w14:textId="0EFD471C" w:rsidR="00894BB2" w:rsidRPr="00326DB9" w:rsidRDefault="00FA0551" w:rsidP="00894BB2">
      <w:pPr>
        <w:pStyle w:val="Heading2"/>
        <w:numPr>
          <w:ilvl w:val="0"/>
          <w:numId w:val="0"/>
        </w:numPr>
      </w:pPr>
      <w:bookmarkStart w:id="22" w:name="_Toc91129864"/>
      <w:r w:rsidRPr="00326DB9">
        <w:t xml:space="preserve">Schools </w:t>
      </w:r>
      <w:r w:rsidR="00AF426B">
        <w:t xml:space="preserve">Assigned to Varying </w:t>
      </w:r>
      <w:r w:rsidRPr="00326DB9">
        <w:t>Performance Level</w:t>
      </w:r>
      <w:r w:rsidR="00AF426B">
        <w:t>s</w:t>
      </w:r>
      <w:bookmarkEnd w:id="22"/>
    </w:p>
    <w:p w14:paraId="66B8CE57" w14:textId="79AD5D27" w:rsidR="00DB4448" w:rsidRPr="001E6663" w:rsidRDefault="00D47246" w:rsidP="00DB4448">
      <w:pPr>
        <w:spacing w:after="120" w:line="240" w:lineRule="auto"/>
      </w:pPr>
      <w:r w:rsidRPr="00326DB9">
        <w:t>In the process of analyzing the data informing the high</w:t>
      </w:r>
      <w:r w:rsidR="00002BC0">
        <w:t>est</w:t>
      </w:r>
      <w:r w:rsidRPr="00326DB9">
        <w:t xml:space="preserve"> performing and low</w:t>
      </w:r>
      <w:r w:rsidR="00002BC0">
        <w:t>est</w:t>
      </w:r>
      <w:r w:rsidRPr="00326DB9">
        <w:t xml:space="preserve"> perfor</w:t>
      </w:r>
      <w:r w:rsidRPr="002C4BCB">
        <w:t>ming classifications</w:t>
      </w:r>
      <w:r w:rsidRPr="007558AA">
        <w:t xml:space="preserve">, we observed that </w:t>
      </w:r>
      <w:r>
        <w:t xml:space="preserve">some </w:t>
      </w:r>
      <w:r w:rsidRPr="007558AA">
        <w:t xml:space="preserve">schools </w:t>
      </w:r>
      <w:r>
        <w:t>that were assigned to the highest performance level for one student group / time interval were assigned to the lowest performance level for another student group / time interval</w:t>
      </w:r>
      <w:r w:rsidR="00DB4448" w:rsidRPr="007558AA">
        <w:t xml:space="preserve">. </w:t>
      </w:r>
      <w:r>
        <w:t>We offer a description of this phenomenon here in an attempt to</w:t>
      </w:r>
      <w:r w:rsidR="00DB4448" w:rsidRPr="007558AA">
        <w:t xml:space="preserve"> </w:t>
      </w:r>
      <w:r>
        <w:t xml:space="preserve">provide some insight into performance </w:t>
      </w:r>
      <w:r w:rsidR="00DB4448" w:rsidRPr="007558AA">
        <w:t xml:space="preserve">trends experienced at </w:t>
      </w:r>
      <w:r>
        <w:t xml:space="preserve">participating </w:t>
      </w:r>
      <w:r w:rsidR="00DB4448" w:rsidRPr="007558AA">
        <w:t>sc</w:t>
      </w:r>
      <w:r w:rsidR="00DB4448" w:rsidRPr="00C101A9">
        <w:t>hools</w:t>
      </w:r>
      <w:r w:rsidR="00EA4D0C" w:rsidRPr="00C101A9">
        <w:t xml:space="preserve">. </w:t>
      </w:r>
      <w:r w:rsidR="00DB4448" w:rsidRPr="001E6663">
        <w:t xml:space="preserve">For example, </w:t>
      </w:r>
      <w:r w:rsidR="006A6F0C" w:rsidRPr="001E6663">
        <w:t>one year after</w:t>
      </w:r>
      <w:r w:rsidR="00DB4448" w:rsidRPr="001E6663">
        <w:t xml:space="preserve"> the intervention</w:t>
      </w:r>
      <w:r w:rsidR="00253C7E" w:rsidRPr="001E6663">
        <w:t>,</w:t>
      </w:r>
      <w:r w:rsidR="00DB4448" w:rsidRPr="001E6663">
        <w:t xml:space="preserve"> school A was </w:t>
      </w:r>
      <w:r w:rsidR="00376F6B" w:rsidRPr="001E6663">
        <w:t>highest</w:t>
      </w:r>
      <w:r w:rsidR="00DB4448" w:rsidRPr="001E6663">
        <w:t xml:space="preserve"> performing, but </w:t>
      </w:r>
      <w:r w:rsidR="00002BC0">
        <w:t xml:space="preserve">after three years the school was </w:t>
      </w:r>
      <w:r w:rsidR="00376F6B" w:rsidRPr="001E6663">
        <w:t>lowest</w:t>
      </w:r>
      <w:r w:rsidR="00DB4448" w:rsidRPr="001E6663">
        <w:t xml:space="preserve"> performing</w:t>
      </w:r>
      <w:r w:rsidR="00DB4448" w:rsidRPr="00726CD4">
        <w:t xml:space="preserve">. </w:t>
      </w:r>
      <w:r>
        <w:t xml:space="preserve">We reviewed the data to identify cases in which a school experienced </w:t>
      </w:r>
      <w:r w:rsidR="00730AF6">
        <w:t xml:space="preserve">disparate levels of performance between: </w:t>
      </w:r>
    </w:p>
    <w:p w14:paraId="5AD0C1E9" w14:textId="146EFC95" w:rsidR="00DB4448" w:rsidRPr="001E6663" w:rsidRDefault="00C14C02" w:rsidP="00C101A9">
      <w:pPr>
        <w:pStyle w:val="ListParagraph"/>
        <w:widowControl/>
        <w:numPr>
          <w:ilvl w:val="0"/>
          <w:numId w:val="25"/>
        </w:numPr>
        <w:spacing w:after="120"/>
        <w:contextualSpacing/>
      </w:pPr>
      <w:r>
        <w:t xml:space="preserve">Students who are </w:t>
      </w:r>
      <w:r w:rsidR="003C11FC" w:rsidRPr="001E6663">
        <w:t xml:space="preserve">African American / </w:t>
      </w:r>
      <w:r w:rsidR="00DB4448" w:rsidRPr="001E6663">
        <w:t xml:space="preserve">Black and </w:t>
      </w:r>
      <w:r>
        <w:t xml:space="preserve">students who are </w:t>
      </w:r>
      <w:r w:rsidR="003C11FC" w:rsidRPr="001E6663">
        <w:t>Hispanic/</w:t>
      </w:r>
      <w:r w:rsidR="00DB4448" w:rsidRPr="001E6663">
        <w:t xml:space="preserve">Latino, </w:t>
      </w:r>
    </w:p>
    <w:p w14:paraId="15ABED7A" w14:textId="5413C4A5" w:rsidR="00DB4448" w:rsidRPr="001E6663" w:rsidRDefault="00C14C02" w:rsidP="00C101A9">
      <w:pPr>
        <w:pStyle w:val="ListParagraph"/>
        <w:widowControl/>
        <w:numPr>
          <w:ilvl w:val="0"/>
          <w:numId w:val="25"/>
        </w:numPr>
        <w:spacing w:after="120"/>
        <w:contextualSpacing/>
      </w:pPr>
      <w:r>
        <w:t xml:space="preserve">AP course </w:t>
      </w:r>
      <w:r w:rsidR="00DB4448" w:rsidRPr="001E6663">
        <w:t xml:space="preserve">taking and passing, and </w:t>
      </w:r>
    </w:p>
    <w:p w14:paraId="7FC20F06" w14:textId="18AADD4A" w:rsidR="00DB4448" w:rsidRDefault="00C14C02" w:rsidP="00C101A9">
      <w:pPr>
        <w:pStyle w:val="ListParagraph"/>
        <w:widowControl/>
        <w:numPr>
          <w:ilvl w:val="0"/>
          <w:numId w:val="25"/>
        </w:numPr>
        <w:spacing w:after="120"/>
        <w:contextualSpacing/>
      </w:pPr>
      <w:r>
        <w:t xml:space="preserve">Outcomes observed </w:t>
      </w:r>
      <w:r w:rsidR="00DB4448" w:rsidRPr="001E6663">
        <w:t xml:space="preserve">one year after intervention </w:t>
      </w:r>
      <w:r w:rsidR="00C37C88">
        <w:t xml:space="preserve">and </w:t>
      </w:r>
      <w:r w:rsidR="00851A7B">
        <w:t>outcomes observed t</w:t>
      </w:r>
      <w:r w:rsidR="00DB4448" w:rsidRPr="001E6663">
        <w:t>hree years after intervention.</w:t>
      </w:r>
      <w:r w:rsidR="0084233D">
        <w:t xml:space="preserve"> </w:t>
      </w:r>
    </w:p>
    <w:p w14:paraId="37D6BC9E" w14:textId="4E1840AA" w:rsidR="007558AA" w:rsidRDefault="007558AA" w:rsidP="00C101A9">
      <w:pPr>
        <w:pStyle w:val="ListParagraph"/>
        <w:widowControl/>
        <w:spacing w:after="120"/>
        <w:ind w:left="720"/>
        <w:contextualSpacing/>
      </w:pPr>
    </w:p>
    <w:p w14:paraId="69263669" w14:textId="4B91C8D8" w:rsidR="00006C41" w:rsidRDefault="007558AA" w:rsidP="00006C41">
      <w:pPr>
        <w:pStyle w:val="ListParagraph"/>
        <w:widowControl/>
        <w:spacing w:after="120"/>
        <w:contextualSpacing/>
      </w:pPr>
      <w:r>
        <w:t xml:space="preserve">Overall, incidences </w:t>
      </w:r>
      <w:r w:rsidR="00730AF6">
        <w:t xml:space="preserve">of </w:t>
      </w:r>
      <w:r w:rsidR="006E0042" w:rsidRPr="007558AA">
        <w:t xml:space="preserve">schools </w:t>
      </w:r>
      <w:r w:rsidR="006E0042">
        <w:t xml:space="preserve">being assigned to the highest performance level for one student group / time interval and the lowest performance level for another student group / time interval </w:t>
      </w:r>
      <w:r w:rsidR="00730AF6">
        <w:t>were</w:t>
      </w:r>
      <w:r>
        <w:t xml:space="preserve"> infrequent. </w:t>
      </w:r>
      <w:r w:rsidR="00730AF6">
        <w:t xml:space="preserve">However, when this phenomenon was observed, it was </w:t>
      </w:r>
      <w:r w:rsidR="00006C41">
        <w:t>frequently</w:t>
      </w:r>
      <w:r>
        <w:t xml:space="preserve"> </w:t>
      </w:r>
      <w:r w:rsidR="00730AF6">
        <w:t xml:space="preserve">observed </w:t>
      </w:r>
      <w:r>
        <w:t>in multiple categories.</w:t>
      </w:r>
    </w:p>
    <w:p w14:paraId="429F5010" w14:textId="77777777" w:rsidR="00006C41" w:rsidRDefault="00006C41" w:rsidP="00006C41">
      <w:pPr>
        <w:pStyle w:val="ListParagraph"/>
        <w:widowControl/>
        <w:spacing w:after="120"/>
        <w:contextualSpacing/>
      </w:pPr>
    </w:p>
    <w:p w14:paraId="6A8BF0CA" w14:textId="3AE3DD6A" w:rsidR="00006C41" w:rsidRPr="001E6663" w:rsidRDefault="006E0042" w:rsidP="00C101A9">
      <w:pPr>
        <w:pStyle w:val="ListParagraph"/>
        <w:widowControl/>
        <w:spacing w:after="120"/>
        <w:contextualSpacing/>
      </w:pPr>
      <w:r>
        <w:t xml:space="preserve">This analysis of variation in school performance </w:t>
      </w:r>
      <w:r w:rsidR="00006C41" w:rsidRPr="00C101A9">
        <w:t xml:space="preserve">does not provide additional information about these student groups. Instead, </w:t>
      </w:r>
      <w:r>
        <w:t xml:space="preserve">this analysis highlights </w:t>
      </w:r>
      <w:r w:rsidR="00006C41">
        <w:t>opportunit</w:t>
      </w:r>
      <w:r>
        <w:t>ies</w:t>
      </w:r>
      <w:r w:rsidR="00006C41" w:rsidRPr="00C101A9">
        <w:t xml:space="preserve"> for future research.</w:t>
      </w:r>
      <w:r w:rsidR="00006C41">
        <w:t xml:space="preserve"> </w:t>
      </w:r>
      <w:r w:rsidR="00006C41" w:rsidRPr="00C101A9">
        <w:t xml:space="preserve">For example, suppose after the first year, </w:t>
      </w:r>
      <w:r w:rsidR="00006C41">
        <w:t xml:space="preserve">we observe at </w:t>
      </w:r>
      <w:r w:rsidR="00006C41" w:rsidRPr="00C101A9">
        <w:t xml:space="preserve">School A highest performing results for </w:t>
      </w:r>
      <w:r w:rsidR="00006C41">
        <w:t xml:space="preserve">students who are </w:t>
      </w:r>
      <w:r w:rsidR="00006C41" w:rsidRPr="00C101A9">
        <w:t xml:space="preserve">African American / Black but lowest performing results for </w:t>
      </w:r>
      <w:r w:rsidR="00006C41">
        <w:t xml:space="preserve">students who are </w:t>
      </w:r>
      <w:r w:rsidR="00006C41" w:rsidRPr="00C101A9">
        <w:t xml:space="preserve">Hispanic/Latino. </w:t>
      </w:r>
      <w:r w:rsidR="00006C41">
        <w:t>T</w:t>
      </w:r>
      <w:r w:rsidR="00006C41" w:rsidRPr="00C101A9">
        <w:t xml:space="preserve">his could indicate that the school is successfully reaching </w:t>
      </w:r>
      <w:r w:rsidR="00006C41">
        <w:t xml:space="preserve">students who are </w:t>
      </w:r>
      <w:r w:rsidR="00006C41" w:rsidRPr="00C101A9">
        <w:t xml:space="preserve">African American / Black through the intervention, </w:t>
      </w:r>
      <w:r w:rsidR="00006C41">
        <w:t>and that there</w:t>
      </w:r>
      <w:r w:rsidR="00006C41" w:rsidRPr="00C101A9">
        <w:t xml:space="preserve"> </w:t>
      </w:r>
      <w:r w:rsidR="00006C41">
        <w:t>may be</w:t>
      </w:r>
      <w:r w:rsidR="00006C41" w:rsidRPr="00C101A9">
        <w:t xml:space="preserve"> something happening at the local level (</w:t>
      </w:r>
      <w:r w:rsidR="00006C41">
        <w:t xml:space="preserve">e.g., </w:t>
      </w:r>
      <w:r w:rsidR="00006C41" w:rsidRPr="00C101A9">
        <w:t xml:space="preserve">school culture, teaching) that </w:t>
      </w:r>
      <w:r w:rsidR="00006C41">
        <w:t>has prevented</w:t>
      </w:r>
      <w:r w:rsidR="00006C41" w:rsidRPr="00C101A9">
        <w:t xml:space="preserve"> </w:t>
      </w:r>
      <w:r w:rsidR="00006C41">
        <w:t xml:space="preserve">students who are </w:t>
      </w:r>
      <w:r w:rsidR="00006C41" w:rsidRPr="00C101A9">
        <w:t xml:space="preserve">Hispanic/Latino </w:t>
      </w:r>
      <w:r w:rsidR="00006C41">
        <w:t>from</w:t>
      </w:r>
      <w:r w:rsidR="00006C41" w:rsidRPr="00C101A9">
        <w:t xml:space="preserve"> achiev</w:t>
      </w:r>
      <w:r w:rsidR="00006C41">
        <w:t>ing</w:t>
      </w:r>
      <w:r w:rsidR="00006C41" w:rsidRPr="00C101A9">
        <w:t xml:space="preserve"> the same results</w:t>
      </w:r>
      <w:r w:rsidR="00006C41">
        <w:t xml:space="preserve"> as their Black / African American peers</w:t>
      </w:r>
      <w:r w:rsidR="00006C41" w:rsidRPr="00C101A9">
        <w:t xml:space="preserve">. </w:t>
      </w:r>
      <w:r w:rsidR="00006C41">
        <w:t>In such a case, o</w:t>
      </w:r>
      <w:r w:rsidR="00006C41" w:rsidRPr="00C101A9">
        <w:t xml:space="preserve">ne possibility for future research could be </w:t>
      </w:r>
      <w:r w:rsidR="00002BC0">
        <w:t xml:space="preserve">to </w:t>
      </w:r>
      <w:r w:rsidR="00006C41" w:rsidRPr="00C101A9">
        <w:t>further examin</w:t>
      </w:r>
      <w:r w:rsidR="00002BC0">
        <w:t>e</w:t>
      </w:r>
      <w:r w:rsidR="00006C41" w:rsidRPr="00C101A9">
        <w:t xml:space="preserve"> how the program is being implemented at th</w:t>
      </w:r>
      <w:r w:rsidR="00006C41">
        <w:t>at</w:t>
      </w:r>
      <w:r w:rsidR="00006C41" w:rsidRPr="00C101A9">
        <w:t xml:space="preserve"> school.</w:t>
      </w:r>
      <w:r w:rsidR="00006C41">
        <w:t xml:space="preserve"> </w:t>
      </w:r>
    </w:p>
    <w:p w14:paraId="0F7D1C48" w14:textId="614946E3" w:rsidR="003C11FC" w:rsidRPr="00726CD4" w:rsidRDefault="003C11FC" w:rsidP="00C5076D">
      <w:pPr>
        <w:pStyle w:val="Heading5"/>
        <w:numPr>
          <w:ilvl w:val="0"/>
          <w:numId w:val="0"/>
        </w:numPr>
      </w:pPr>
      <w:r w:rsidRPr="00726CD4">
        <w:t>African American / Black and Hispanic/Latino</w:t>
      </w:r>
    </w:p>
    <w:p w14:paraId="288B875E" w14:textId="7E0C0D44" w:rsidR="00521C7E" w:rsidRDefault="00541BD6" w:rsidP="00C5076D">
      <w:pPr>
        <w:spacing w:after="120" w:line="240" w:lineRule="auto"/>
      </w:pPr>
      <w:r>
        <w:t>We compared</w:t>
      </w:r>
      <w:r w:rsidR="00521C7E">
        <w:t xml:space="preserve"> the </w:t>
      </w:r>
      <w:r>
        <w:t>school</w:t>
      </w:r>
      <w:r w:rsidR="00521C7E">
        <w:t xml:space="preserve">-level outcome </w:t>
      </w:r>
      <w:r>
        <w:t>data (rates of taking</w:t>
      </w:r>
      <w:r w:rsidR="00521C7E">
        <w:t xml:space="preserve"> and passing any AP course—ELA, math, or science—or any AP science course) of</w:t>
      </w:r>
      <w:r w:rsidR="00DB4448" w:rsidRPr="00726CD4">
        <w:t xml:space="preserve"> </w:t>
      </w:r>
      <w:r w:rsidR="00C14C02">
        <w:t xml:space="preserve">students who are </w:t>
      </w:r>
      <w:r w:rsidR="003C11FC" w:rsidRPr="00726CD4">
        <w:t xml:space="preserve">African American / </w:t>
      </w:r>
      <w:r w:rsidR="00DB4448" w:rsidRPr="00326DB9">
        <w:t xml:space="preserve">Black </w:t>
      </w:r>
      <w:r>
        <w:t xml:space="preserve">to that of </w:t>
      </w:r>
      <w:r w:rsidR="00C14C02">
        <w:t xml:space="preserve">students who are </w:t>
      </w:r>
      <w:r w:rsidR="003C11FC" w:rsidRPr="00326DB9">
        <w:t>Hispanic/</w:t>
      </w:r>
      <w:r w:rsidR="00DB4448" w:rsidRPr="00326DB9">
        <w:t>Latino</w:t>
      </w:r>
      <w:r w:rsidR="00521C7E">
        <w:t xml:space="preserve"> for possible </w:t>
      </w:r>
      <w:r w:rsidR="00751D50">
        <w:t xml:space="preserve">variation </w:t>
      </w:r>
      <w:r w:rsidR="00521C7E">
        <w:t>in performance</w:t>
      </w:r>
      <w:r>
        <w:t xml:space="preserve">. </w:t>
      </w:r>
      <w:r w:rsidR="00521C7E">
        <w:t xml:space="preserve">We checked for </w:t>
      </w:r>
      <w:r w:rsidR="00751D50">
        <w:t xml:space="preserve">variation between </w:t>
      </w:r>
      <w:r w:rsidR="00521C7E">
        <w:t xml:space="preserve">performance </w:t>
      </w:r>
      <w:r w:rsidR="006A6F0C" w:rsidRPr="007558AA">
        <w:t xml:space="preserve">one </w:t>
      </w:r>
      <w:r w:rsidR="00521C7E">
        <w:t>year after joining the intervention and three years after joining the intervention. F</w:t>
      </w:r>
      <w:r w:rsidR="00521C7E" w:rsidRPr="00C101A9">
        <w:t>ive schools</w:t>
      </w:r>
      <w:r w:rsidR="00521C7E" w:rsidRPr="001E6663">
        <w:rPr>
          <w:rStyle w:val="FootnoteReference"/>
        </w:rPr>
        <w:footnoteReference w:id="15"/>
      </w:r>
      <w:r w:rsidR="00521C7E" w:rsidRPr="001E6663">
        <w:t xml:space="preserve"> were found to be highest performing for </w:t>
      </w:r>
      <w:r w:rsidR="00521C7E">
        <w:t xml:space="preserve">students who are </w:t>
      </w:r>
      <w:r w:rsidR="00521C7E" w:rsidRPr="001E6663">
        <w:t xml:space="preserve">African American / Black but lowest performing for </w:t>
      </w:r>
      <w:r w:rsidR="00521C7E">
        <w:t xml:space="preserve">students who are </w:t>
      </w:r>
      <w:r w:rsidR="00521C7E" w:rsidRPr="001E6663">
        <w:t>Hispanic/Latino.</w:t>
      </w:r>
      <w:r w:rsidR="00521C7E">
        <w:t xml:space="preserve"> T</w:t>
      </w:r>
      <w:r w:rsidR="00521C7E" w:rsidRPr="001E6663">
        <w:t>hree schools</w:t>
      </w:r>
      <w:r w:rsidR="00521C7E" w:rsidRPr="001E6663">
        <w:rPr>
          <w:rStyle w:val="FootnoteReference"/>
        </w:rPr>
        <w:footnoteReference w:id="16"/>
      </w:r>
      <w:r w:rsidR="00521C7E" w:rsidRPr="001E6663">
        <w:t xml:space="preserve"> </w:t>
      </w:r>
      <w:r w:rsidR="00521C7E">
        <w:t xml:space="preserve">were </w:t>
      </w:r>
      <w:r w:rsidR="00521C7E" w:rsidRPr="001E6663">
        <w:t xml:space="preserve">highest performing for </w:t>
      </w:r>
      <w:r w:rsidR="00521C7E">
        <w:t xml:space="preserve">students who are </w:t>
      </w:r>
      <w:r w:rsidR="00521C7E" w:rsidRPr="001E6663">
        <w:t xml:space="preserve">Hispanic/Latino </w:t>
      </w:r>
      <w:r w:rsidR="00521C7E">
        <w:t>but</w:t>
      </w:r>
      <w:r w:rsidR="00521C7E" w:rsidRPr="001E6663">
        <w:t xml:space="preserve"> lowest performing </w:t>
      </w:r>
      <w:r w:rsidR="00521C7E">
        <w:t xml:space="preserve">for students who are </w:t>
      </w:r>
      <w:r w:rsidR="00521C7E" w:rsidRPr="001E6663">
        <w:t xml:space="preserve">African American / Black. </w:t>
      </w:r>
    </w:p>
    <w:p w14:paraId="4C1375B5" w14:textId="7559C36C" w:rsidR="00C5076D" w:rsidRPr="001E6663" w:rsidRDefault="00685547" w:rsidP="00A764B0">
      <w:pPr>
        <w:pStyle w:val="Heading5"/>
        <w:numPr>
          <w:ilvl w:val="0"/>
          <w:numId w:val="0"/>
        </w:numPr>
      </w:pPr>
      <w:r w:rsidRPr="001E6663">
        <w:t>AP course taking and passing</w:t>
      </w:r>
    </w:p>
    <w:p w14:paraId="1B4425A5" w14:textId="2642E6A9" w:rsidR="00006C41" w:rsidRDefault="00DB4448" w:rsidP="00C5076D">
      <w:pPr>
        <w:spacing w:after="120" w:line="240" w:lineRule="auto"/>
      </w:pPr>
      <w:r w:rsidRPr="001E6663">
        <w:t xml:space="preserve">When observing </w:t>
      </w:r>
      <w:r w:rsidR="00751D50">
        <w:t>variation in performance levels</w:t>
      </w:r>
      <w:r w:rsidR="00751D50" w:rsidRPr="001E6663">
        <w:t xml:space="preserve"> </w:t>
      </w:r>
      <w:r w:rsidRPr="001E6663">
        <w:t xml:space="preserve">between </w:t>
      </w:r>
      <w:r w:rsidR="00685547" w:rsidRPr="001E6663">
        <w:t>AP course taking and passing,</w:t>
      </w:r>
      <w:r w:rsidRPr="001E6663">
        <w:t xml:space="preserve"> the </w:t>
      </w:r>
      <w:r w:rsidR="00323CAF">
        <w:t>type</w:t>
      </w:r>
      <w:r w:rsidRPr="001E6663">
        <w:t xml:space="preserve"> of the </w:t>
      </w:r>
      <w:r w:rsidR="00751D50">
        <w:t>variation</w:t>
      </w:r>
      <w:r w:rsidRPr="001E6663">
        <w:t xml:space="preserve"> </w:t>
      </w:r>
      <w:r w:rsidR="00B90FA4" w:rsidRPr="001E6663">
        <w:t xml:space="preserve">is </w:t>
      </w:r>
      <w:r w:rsidRPr="00726CD4">
        <w:t>important</w:t>
      </w:r>
      <w:r w:rsidR="00685547" w:rsidRPr="00726CD4">
        <w:t>.</w:t>
      </w:r>
      <w:r w:rsidRPr="00726CD4">
        <w:t xml:space="preserve"> </w:t>
      </w:r>
      <w:r w:rsidR="005B186A">
        <w:t>I</w:t>
      </w:r>
      <w:r w:rsidRPr="00726CD4">
        <w:t xml:space="preserve">f a school </w:t>
      </w:r>
      <w:r w:rsidR="00685547" w:rsidRPr="00326DB9">
        <w:t>is highest performing</w:t>
      </w:r>
      <w:r w:rsidRPr="00326DB9">
        <w:t xml:space="preserve"> </w:t>
      </w:r>
      <w:r w:rsidR="00685547" w:rsidRPr="00326DB9">
        <w:t xml:space="preserve">for </w:t>
      </w:r>
      <w:r w:rsidR="00685547" w:rsidRPr="001A6793">
        <w:rPr>
          <w:i/>
          <w:iCs/>
        </w:rPr>
        <w:t>AP</w:t>
      </w:r>
      <w:r w:rsidR="00685547" w:rsidRPr="00326DB9">
        <w:t xml:space="preserve"> </w:t>
      </w:r>
      <w:r w:rsidR="00685547" w:rsidRPr="00907AB9">
        <w:rPr>
          <w:i/>
          <w:iCs/>
        </w:rPr>
        <w:t xml:space="preserve">course </w:t>
      </w:r>
      <w:r w:rsidRPr="00907AB9">
        <w:rPr>
          <w:i/>
          <w:iCs/>
        </w:rPr>
        <w:t>taking</w:t>
      </w:r>
      <w:r w:rsidRPr="00907AB9">
        <w:t xml:space="preserve"> </w:t>
      </w:r>
      <w:r w:rsidRPr="00326DB9">
        <w:t xml:space="preserve">for </w:t>
      </w:r>
      <w:r w:rsidR="0084233D">
        <w:t xml:space="preserve">student </w:t>
      </w:r>
      <w:r w:rsidRPr="00326DB9">
        <w:t xml:space="preserve">group </w:t>
      </w:r>
      <w:r w:rsidR="00830DBA">
        <w:t>“</w:t>
      </w:r>
      <w:r w:rsidRPr="00326DB9">
        <w:t>A</w:t>
      </w:r>
      <w:r w:rsidR="00830DBA">
        <w:t>”</w:t>
      </w:r>
      <w:r w:rsidRPr="00326DB9">
        <w:t xml:space="preserve"> one year after the intervention</w:t>
      </w:r>
      <w:r w:rsidR="002163AA" w:rsidRPr="00326DB9">
        <w:t>,</w:t>
      </w:r>
      <w:r w:rsidRPr="00326DB9">
        <w:t xml:space="preserve"> then </w:t>
      </w:r>
      <w:r w:rsidR="005B186A">
        <w:t>one might also</w:t>
      </w:r>
      <w:r w:rsidRPr="00326DB9">
        <w:t xml:space="preserve"> expect </w:t>
      </w:r>
      <w:r w:rsidR="005B186A">
        <w:t xml:space="preserve">for the school to </w:t>
      </w:r>
      <w:r w:rsidR="00685547" w:rsidRPr="00326DB9">
        <w:t xml:space="preserve">be </w:t>
      </w:r>
      <w:r w:rsidR="00376F6B" w:rsidRPr="002C4BCB">
        <w:t>highest</w:t>
      </w:r>
      <w:r w:rsidR="00685547" w:rsidRPr="002C4BCB">
        <w:t xml:space="preserve"> performing for </w:t>
      </w:r>
      <w:r w:rsidR="00685547" w:rsidRPr="001A6793">
        <w:rPr>
          <w:i/>
          <w:iCs/>
        </w:rPr>
        <w:t xml:space="preserve">AP </w:t>
      </w:r>
      <w:r w:rsidR="00685547" w:rsidRPr="00907AB9">
        <w:rPr>
          <w:i/>
          <w:iCs/>
        </w:rPr>
        <w:t>course passing</w:t>
      </w:r>
      <w:r w:rsidRPr="00C101A9">
        <w:t xml:space="preserve"> for s</w:t>
      </w:r>
      <w:r w:rsidR="002B0A8A" w:rsidRPr="00C101A9">
        <w:t xml:space="preserve">tudent </w:t>
      </w:r>
      <w:r w:rsidRPr="00C101A9">
        <w:t xml:space="preserve">group </w:t>
      </w:r>
      <w:r w:rsidR="00830DBA">
        <w:t>“</w:t>
      </w:r>
      <w:r w:rsidRPr="00C101A9">
        <w:t>A</w:t>
      </w:r>
      <w:r w:rsidR="00830DBA">
        <w:t>”</w:t>
      </w:r>
      <w:r w:rsidRPr="00C101A9">
        <w:t xml:space="preserve"> one year after</w:t>
      </w:r>
      <w:r w:rsidR="00685547" w:rsidRPr="00C101A9">
        <w:t xml:space="preserve"> the intervention</w:t>
      </w:r>
      <w:r w:rsidRPr="00C101A9">
        <w:t xml:space="preserve"> as well. This type of </w:t>
      </w:r>
      <w:r w:rsidR="00751D50">
        <w:t>variation</w:t>
      </w:r>
      <w:r w:rsidR="00751D50" w:rsidRPr="00C101A9">
        <w:t xml:space="preserve"> </w:t>
      </w:r>
      <w:r w:rsidR="006E0042">
        <w:t>could</w:t>
      </w:r>
      <w:r w:rsidRPr="00C101A9">
        <w:t xml:space="preserve"> indicate that while a school is experiencing positive results in </w:t>
      </w:r>
      <w:r w:rsidR="00685547" w:rsidRPr="00C101A9">
        <w:t xml:space="preserve">AP </w:t>
      </w:r>
      <w:r w:rsidRPr="00C101A9">
        <w:t xml:space="preserve">course taking, there </w:t>
      </w:r>
      <w:r w:rsidR="007C4897">
        <w:t>are</w:t>
      </w:r>
      <w:r w:rsidRPr="00C101A9">
        <w:t xml:space="preserve"> certain </w:t>
      </w:r>
      <w:r w:rsidR="00685547" w:rsidRPr="00C101A9">
        <w:t xml:space="preserve">student groups </w:t>
      </w:r>
      <w:r w:rsidRPr="00C101A9">
        <w:t>not achieving the same results as their peers</w:t>
      </w:r>
      <w:r w:rsidR="00475DE0">
        <w:t>: there is a</w:t>
      </w:r>
      <w:r w:rsidR="005B186A">
        <w:t xml:space="preserve"> </w:t>
      </w:r>
      <w:r w:rsidR="00475DE0">
        <w:t xml:space="preserve">gap between </w:t>
      </w:r>
      <w:r w:rsidR="005B186A">
        <w:t>the expected impact of the intervention and the observed impact of the intervention, either between student groups of particular interest or over time</w:t>
      </w:r>
      <w:r w:rsidR="00006C41">
        <w:t xml:space="preserve">. </w:t>
      </w:r>
      <w:r w:rsidRPr="00C101A9">
        <w:t>In general</w:t>
      </w:r>
      <w:r w:rsidR="00685547" w:rsidRPr="00C101A9">
        <w:t>,</w:t>
      </w:r>
      <w:r w:rsidRPr="00C101A9">
        <w:t xml:space="preserve"> </w:t>
      </w:r>
      <w:r w:rsidR="00751D50">
        <w:t>this</w:t>
      </w:r>
      <w:r w:rsidR="00751D50" w:rsidRPr="00C101A9">
        <w:t xml:space="preserve"> </w:t>
      </w:r>
      <w:r w:rsidRPr="00C101A9">
        <w:t xml:space="preserve">type of </w:t>
      </w:r>
      <w:r w:rsidR="00751D50">
        <w:t>variation</w:t>
      </w:r>
      <w:r w:rsidRPr="00C101A9">
        <w:t xml:space="preserve"> w</w:t>
      </w:r>
      <w:r w:rsidR="00751D50">
        <w:t>as</w:t>
      </w:r>
      <w:r w:rsidRPr="00C101A9">
        <w:t xml:space="preserve"> not the norm</w:t>
      </w:r>
      <w:r w:rsidR="00BE74F5">
        <w:t>. Only t</w:t>
      </w:r>
      <w:r w:rsidRPr="00C101A9">
        <w:t xml:space="preserve">wo </w:t>
      </w:r>
      <w:r w:rsidR="00BE74F5">
        <w:t xml:space="preserve">out of the </w:t>
      </w:r>
      <w:r w:rsidR="00851A7B">
        <w:t>55</w:t>
      </w:r>
      <w:r w:rsidR="00BE74F5">
        <w:t xml:space="preserve"> </w:t>
      </w:r>
      <w:r w:rsidRPr="00C101A9">
        <w:t>schools</w:t>
      </w:r>
      <w:r w:rsidR="00966D1B" w:rsidRPr="001E6663">
        <w:rPr>
          <w:rStyle w:val="FootnoteReference"/>
        </w:rPr>
        <w:footnoteReference w:id="17"/>
      </w:r>
      <w:r w:rsidRPr="001E6663">
        <w:t xml:space="preserve"> </w:t>
      </w:r>
      <w:r w:rsidR="00751D50">
        <w:t>were observed to have</w:t>
      </w:r>
      <w:r w:rsidR="00751D50" w:rsidRPr="001E6663">
        <w:t xml:space="preserve"> </w:t>
      </w:r>
      <w:r w:rsidR="000512B8">
        <w:t xml:space="preserve">some student groups who were </w:t>
      </w:r>
      <w:r w:rsidRPr="001E6663">
        <w:t>high</w:t>
      </w:r>
      <w:r w:rsidR="00685547" w:rsidRPr="001E6663">
        <w:t>est</w:t>
      </w:r>
      <w:r w:rsidRPr="001E6663">
        <w:t xml:space="preserve"> performing </w:t>
      </w:r>
      <w:r w:rsidR="00685547" w:rsidRPr="001E6663">
        <w:t>for AP course taking</w:t>
      </w:r>
      <w:r w:rsidRPr="001E6663">
        <w:t xml:space="preserve"> </w:t>
      </w:r>
      <w:r w:rsidR="000512B8">
        <w:t>and</w:t>
      </w:r>
      <w:r w:rsidR="000512B8" w:rsidRPr="001E6663">
        <w:t xml:space="preserve"> </w:t>
      </w:r>
      <w:r w:rsidRPr="001E6663">
        <w:t>low</w:t>
      </w:r>
      <w:r w:rsidR="00685547" w:rsidRPr="001E6663">
        <w:t>est</w:t>
      </w:r>
      <w:r w:rsidRPr="001E6663">
        <w:t xml:space="preserve"> performing </w:t>
      </w:r>
      <w:r w:rsidR="00685547" w:rsidRPr="001E6663">
        <w:t>for AP course passing.</w:t>
      </w:r>
      <w:r w:rsidRPr="001E6663">
        <w:t xml:space="preserve"> </w:t>
      </w:r>
    </w:p>
    <w:p w14:paraId="2B69C3D8" w14:textId="1425195B" w:rsidR="00DB4448" w:rsidRPr="001E6663" w:rsidRDefault="00685547" w:rsidP="00C5076D">
      <w:pPr>
        <w:spacing w:after="120" w:line="240" w:lineRule="auto"/>
      </w:pPr>
      <w:r w:rsidRPr="001E6663">
        <w:t>F</w:t>
      </w:r>
      <w:r w:rsidR="00DB4448" w:rsidRPr="00726CD4">
        <w:t xml:space="preserve">uture research could more closely </w:t>
      </w:r>
      <w:r w:rsidRPr="00726CD4">
        <w:t>examine</w:t>
      </w:r>
      <w:r w:rsidR="00DB4448" w:rsidRPr="00726CD4">
        <w:t xml:space="preserve"> how the </w:t>
      </w:r>
      <w:r w:rsidR="00AC68E3">
        <w:t xml:space="preserve">intervention is implemented with/at these </w:t>
      </w:r>
      <w:r w:rsidR="00DB4448" w:rsidRPr="00726CD4">
        <w:t>school</w:t>
      </w:r>
      <w:r w:rsidR="00AC68E3">
        <w:t>s, as well as</w:t>
      </w:r>
      <w:r w:rsidR="00DB4448" w:rsidRPr="00726CD4">
        <w:t xml:space="preserve"> other factors </w:t>
      </w:r>
      <w:r w:rsidR="00AC68E3">
        <w:t xml:space="preserve">that may </w:t>
      </w:r>
      <w:r w:rsidR="00DB4448" w:rsidRPr="00726CD4">
        <w:t xml:space="preserve">impact student performance. </w:t>
      </w:r>
      <w:r w:rsidR="00A764B0" w:rsidRPr="00726CD4">
        <w:t>In contrast</w:t>
      </w:r>
      <w:r w:rsidR="00DB4448" w:rsidRPr="00326DB9">
        <w:t>, one school</w:t>
      </w:r>
      <w:r w:rsidR="00DB4448" w:rsidRPr="001E6663">
        <w:rPr>
          <w:rStyle w:val="FootnoteReference"/>
        </w:rPr>
        <w:footnoteReference w:id="18"/>
      </w:r>
      <w:r w:rsidR="00DB4448" w:rsidRPr="001E6663">
        <w:t xml:space="preserve"> </w:t>
      </w:r>
      <w:r w:rsidR="00A764B0" w:rsidRPr="001E6663">
        <w:t xml:space="preserve">was </w:t>
      </w:r>
      <w:r w:rsidR="00DB4448" w:rsidRPr="001E6663">
        <w:t>low</w:t>
      </w:r>
      <w:r w:rsidR="00A764B0" w:rsidRPr="001E6663">
        <w:t>est performing for AP course</w:t>
      </w:r>
      <w:r w:rsidR="00DB4448" w:rsidRPr="001E6663">
        <w:t xml:space="preserve"> taking but high</w:t>
      </w:r>
      <w:r w:rsidR="00A764B0" w:rsidRPr="001E6663">
        <w:t>est performing for AP course</w:t>
      </w:r>
      <w:r w:rsidR="00DB4448" w:rsidRPr="001E6663">
        <w:t xml:space="preserve"> passing for </w:t>
      </w:r>
      <w:r w:rsidR="002163AA" w:rsidRPr="001E6663">
        <w:t xml:space="preserve">specific </w:t>
      </w:r>
      <w:r w:rsidR="00A764B0" w:rsidRPr="001E6663">
        <w:t>student groups</w:t>
      </w:r>
      <w:r w:rsidR="002163AA" w:rsidRPr="001E6663">
        <w:t>,</w:t>
      </w:r>
      <w:r w:rsidR="00A764B0" w:rsidRPr="001E6663">
        <w:t xml:space="preserve"> </w:t>
      </w:r>
      <w:r w:rsidR="00DB4448" w:rsidRPr="001E6663">
        <w:t xml:space="preserve">which </w:t>
      </w:r>
      <w:r w:rsidR="00A764B0" w:rsidRPr="001E6663">
        <w:t xml:space="preserve">may </w:t>
      </w:r>
      <w:r w:rsidR="00DB4448" w:rsidRPr="001E6663">
        <w:t xml:space="preserve">indicate a need to refine recruitment </w:t>
      </w:r>
      <w:r w:rsidR="00006C41">
        <w:t>practices for</w:t>
      </w:r>
      <w:r w:rsidR="00DB4448" w:rsidRPr="001E6663">
        <w:t xml:space="preserve"> AP course</w:t>
      </w:r>
      <w:r w:rsidR="00573D84">
        <w:t>s</w:t>
      </w:r>
      <w:r w:rsidR="00006C41">
        <w:t xml:space="preserve"> at this school</w:t>
      </w:r>
      <w:r w:rsidR="00DB4448" w:rsidRPr="001E6663">
        <w:t>.</w:t>
      </w:r>
      <w:r w:rsidR="0084233D">
        <w:t xml:space="preserve"> </w:t>
      </w:r>
    </w:p>
    <w:p w14:paraId="5AB28743" w14:textId="304DBDB2" w:rsidR="006A6F0C" w:rsidRPr="001E6663" w:rsidRDefault="006A6F0C" w:rsidP="001F209A">
      <w:pPr>
        <w:pStyle w:val="Heading5"/>
        <w:numPr>
          <w:ilvl w:val="0"/>
          <w:numId w:val="0"/>
        </w:numPr>
      </w:pPr>
      <w:r w:rsidRPr="001E6663">
        <w:t xml:space="preserve">One year and three years after </w:t>
      </w:r>
      <w:r w:rsidR="002355AB">
        <w:t xml:space="preserve">joining </w:t>
      </w:r>
      <w:r w:rsidRPr="001E6663">
        <w:t>the intervention</w:t>
      </w:r>
    </w:p>
    <w:p w14:paraId="1BB3E526" w14:textId="0683DD10" w:rsidR="00006C41" w:rsidRDefault="00DB4448" w:rsidP="00DB4448">
      <w:pPr>
        <w:pStyle w:val="BodyText"/>
      </w:pPr>
      <w:r w:rsidRPr="001E6663">
        <w:t xml:space="preserve">The final type of </w:t>
      </w:r>
      <w:r w:rsidR="000512B8">
        <w:t>variation</w:t>
      </w:r>
      <w:r w:rsidR="000512B8" w:rsidRPr="001E6663">
        <w:t xml:space="preserve"> </w:t>
      </w:r>
      <w:r w:rsidR="00851A7B">
        <w:t>assessed</w:t>
      </w:r>
      <w:r w:rsidR="00851A7B" w:rsidRPr="001E6663">
        <w:t xml:space="preserve"> </w:t>
      </w:r>
      <w:r w:rsidRPr="001E6663">
        <w:t xml:space="preserve">was that </w:t>
      </w:r>
      <w:r w:rsidR="000512B8">
        <w:t>between</w:t>
      </w:r>
      <w:r w:rsidR="000512B8" w:rsidRPr="001E6663">
        <w:t xml:space="preserve"> </w:t>
      </w:r>
      <w:r w:rsidR="00B90FA4" w:rsidRPr="001E6663">
        <w:t>AP course taking or passing</w:t>
      </w:r>
      <w:r w:rsidRPr="001E6663">
        <w:t xml:space="preserve"> one year after the intervention and </w:t>
      </w:r>
      <w:r w:rsidR="00B90FA4" w:rsidRPr="001E6663">
        <w:t>AP course taking or passing</w:t>
      </w:r>
      <w:r w:rsidRPr="001E6663">
        <w:t xml:space="preserve"> </w:t>
      </w:r>
      <w:r w:rsidR="00B90FA4" w:rsidRPr="001E6663">
        <w:t xml:space="preserve">three </w:t>
      </w:r>
      <w:r w:rsidRPr="001E6663">
        <w:t xml:space="preserve">years after </w:t>
      </w:r>
      <w:r w:rsidR="00B90FA4" w:rsidRPr="001E6663">
        <w:t xml:space="preserve">the </w:t>
      </w:r>
      <w:r w:rsidRPr="001E6663">
        <w:t>intervention.</w:t>
      </w:r>
      <w:r w:rsidR="0084233D">
        <w:t xml:space="preserve"> </w:t>
      </w:r>
      <w:r w:rsidR="00006C41">
        <w:t>S</w:t>
      </w:r>
      <w:r w:rsidRPr="00726CD4">
        <w:t>ix schools</w:t>
      </w:r>
      <w:r w:rsidR="00B90FA4" w:rsidRPr="001E6663">
        <w:rPr>
          <w:rStyle w:val="FootnoteReference"/>
        </w:rPr>
        <w:footnoteReference w:id="19"/>
      </w:r>
      <w:r w:rsidRPr="001E6663">
        <w:t xml:space="preserve"> </w:t>
      </w:r>
      <w:r w:rsidR="000512B8">
        <w:t>were observed to be</w:t>
      </w:r>
      <w:r w:rsidR="00B90FA4" w:rsidRPr="001E6663">
        <w:t xml:space="preserve"> </w:t>
      </w:r>
      <w:r w:rsidRPr="001E6663">
        <w:t>low</w:t>
      </w:r>
      <w:r w:rsidR="00B90FA4" w:rsidRPr="001E6663">
        <w:t>est</w:t>
      </w:r>
      <w:r w:rsidRPr="001E6663">
        <w:t xml:space="preserve"> performing one year after </w:t>
      </w:r>
      <w:r w:rsidR="00C742DE">
        <w:t xml:space="preserve">starting the </w:t>
      </w:r>
      <w:r w:rsidRPr="001E6663">
        <w:t>intervention</w:t>
      </w:r>
      <w:r w:rsidR="00B90FA4" w:rsidRPr="001E6663">
        <w:t xml:space="preserve"> </w:t>
      </w:r>
      <w:r w:rsidR="000512B8">
        <w:t xml:space="preserve">and </w:t>
      </w:r>
      <w:r w:rsidR="00B90FA4" w:rsidRPr="001E6663">
        <w:t xml:space="preserve">highest performing three years after </w:t>
      </w:r>
      <w:r w:rsidR="00C742DE">
        <w:t xml:space="preserve">starting the </w:t>
      </w:r>
      <w:r w:rsidR="00B90FA4" w:rsidRPr="001E6663">
        <w:t xml:space="preserve">intervention for </w:t>
      </w:r>
      <w:r w:rsidR="002163AA" w:rsidRPr="001E6663">
        <w:t xml:space="preserve">specific </w:t>
      </w:r>
      <w:r w:rsidR="00B90FA4" w:rsidRPr="001E6663">
        <w:t>student groups</w:t>
      </w:r>
      <w:r w:rsidRPr="001E6663">
        <w:t>; five schools</w:t>
      </w:r>
      <w:r w:rsidR="00B90FA4" w:rsidRPr="001E6663">
        <w:rPr>
          <w:rStyle w:val="FootnoteReference"/>
        </w:rPr>
        <w:footnoteReference w:id="20"/>
      </w:r>
      <w:r w:rsidRPr="001E6663">
        <w:t xml:space="preserve"> </w:t>
      </w:r>
      <w:r w:rsidR="000512B8">
        <w:t xml:space="preserve">were observed to be </w:t>
      </w:r>
      <w:r w:rsidRPr="001E6663">
        <w:t>high</w:t>
      </w:r>
      <w:r w:rsidR="00B90FA4" w:rsidRPr="001E6663">
        <w:t xml:space="preserve">est performing one year after </w:t>
      </w:r>
      <w:r w:rsidR="00C742DE">
        <w:t xml:space="preserve">starting the </w:t>
      </w:r>
      <w:r w:rsidR="00B90FA4" w:rsidRPr="001E6663">
        <w:t xml:space="preserve">intervention </w:t>
      </w:r>
      <w:r w:rsidR="000512B8">
        <w:t>and</w:t>
      </w:r>
      <w:r w:rsidR="000512B8" w:rsidRPr="001E6663">
        <w:t xml:space="preserve"> </w:t>
      </w:r>
      <w:r w:rsidR="00B90FA4" w:rsidRPr="001E6663">
        <w:t xml:space="preserve">lowest performing three years after </w:t>
      </w:r>
      <w:r w:rsidR="00C742DE">
        <w:t xml:space="preserve">starting the </w:t>
      </w:r>
      <w:r w:rsidR="00B90FA4" w:rsidRPr="001E6663">
        <w:t xml:space="preserve">intervention for </w:t>
      </w:r>
      <w:r w:rsidR="002163AA" w:rsidRPr="001E6663">
        <w:t xml:space="preserve">specific </w:t>
      </w:r>
      <w:r w:rsidR="00B90FA4" w:rsidRPr="001E6663">
        <w:t>student groups</w:t>
      </w:r>
      <w:r w:rsidRPr="001E6663">
        <w:t xml:space="preserve">; and </w:t>
      </w:r>
      <w:r w:rsidR="000512B8">
        <w:t xml:space="preserve">both types of variation were observed at </w:t>
      </w:r>
      <w:r w:rsidRPr="001E6663">
        <w:t>two schools</w:t>
      </w:r>
      <w:r w:rsidRPr="001E6663">
        <w:rPr>
          <w:rStyle w:val="FootnoteReference"/>
        </w:rPr>
        <w:footnoteReference w:id="21"/>
      </w:r>
      <w:r w:rsidRPr="001E6663">
        <w:t xml:space="preserve"> for </w:t>
      </w:r>
      <w:r w:rsidR="001F209A" w:rsidRPr="001E6663">
        <w:t xml:space="preserve">different student </w:t>
      </w:r>
      <w:r w:rsidRPr="001E6663">
        <w:t>groups (e.g.</w:t>
      </w:r>
      <w:r w:rsidR="001F209A" w:rsidRPr="001E6663">
        <w:t>,</w:t>
      </w:r>
      <w:r w:rsidRPr="00726CD4">
        <w:t xml:space="preserve"> </w:t>
      </w:r>
      <w:r w:rsidR="004F28CE">
        <w:t xml:space="preserve">student group A in one </w:t>
      </w:r>
      <w:r w:rsidR="001F209A" w:rsidRPr="00726CD4">
        <w:t xml:space="preserve">school was lowest performing for any AP course taking one year after </w:t>
      </w:r>
      <w:r w:rsidR="00C742DE">
        <w:t xml:space="preserve">starting </w:t>
      </w:r>
      <w:r w:rsidR="001F209A" w:rsidRPr="00726CD4">
        <w:t xml:space="preserve">the intervention </w:t>
      </w:r>
      <w:r w:rsidRPr="00726CD4">
        <w:t>but high</w:t>
      </w:r>
      <w:r w:rsidR="001F209A" w:rsidRPr="00326DB9">
        <w:t>est</w:t>
      </w:r>
      <w:r w:rsidRPr="00326DB9">
        <w:t xml:space="preserve"> performing three years after</w:t>
      </w:r>
      <w:r w:rsidR="001F209A" w:rsidRPr="00326DB9">
        <w:t xml:space="preserve"> </w:t>
      </w:r>
      <w:r w:rsidR="00C742DE">
        <w:t xml:space="preserve">starting </w:t>
      </w:r>
      <w:r w:rsidR="001F209A" w:rsidRPr="00326DB9">
        <w:t>the intervention</w:t>
      </w:r>
      <w:r w:rsidRPr="00326DB9">
        <w:t xml:space="preserve">, while </w:t>
      </w:r>
      <w:r w:rsidR="00944933">
        <w:t xml:space="preserve">in </w:t>
      </w:r>
      <w:r w:rsidRPr="00326DB9">
        <w:t>the same school</w:t>
      </w:r>
      <w:r w:rsidR="001F209A" w:rsidRPr="00326DB9">
        <w:t xml:space="preserve"> </w:t>
      </w:r>
      <w:r w:rsidR="00944933" w:rsidRPr="00326DB9">
        <w:t xml:space="preserve">student group B </w:t>
      </w:r>
      <w:r w:rsidR="001F209A" w:rsidRPr="00326DB9">
        <w:t xml:space="preserve">was highest performing one year after </w:t>
      </w:r>
      <w:r w:rsidR="00C742DE">
        <w:t xml:space="preserve">starting </w:t>
      </w:r>
      <w:r w:rsidR="001F209A" w:rsidRPr="00326DB9">
        <w:t xml:space="preserve">the invention but lowest performance three years after </w:t>
      </w:r>
      <w:r w:rsidR="00C742DE">
        <w:t xml:space="preserve">starting </w:t>
      </w:r>
      <w:r w:rsidR="001F209A" w:rsidRPr="00326DB9">
        <w:t>the intervention</w:t>
      </w:r>
      <w:r w:rsidR="00006C41">
        <w:t>)</w:t>
      </w:r>
      <w:r w:rsidR="001F209A" w:rsidRPr="00326DB9">
        <w:t>.</w:t>
      </w:r>
      <w:r w:rsidRPr="00326DB9">
        <w:t xml:space="preserve"> </w:t>
      </w:r>
    </w:p>
    <w:p w14:paraId="5B89CF4D" w14:textId="41BF588D" w:rsidR="00894BB2" w:rsidRPr="001E6663" w:rsidRDefault="001F209A" w:rsidP="00DB4448">
      <w:pPr>
        <w:pStyle w:val="BodyText"/>
      </w:pPr>
      <w:r w:rsidRPr="00326DB9">
        <w:t xml:space="preserve">Further research on </w:t>
      </w:r>
      <w:r w:rsidR="00CF3A85">
        <w:t>variation</w:t>
      </w:r>
      <w:r w:rsidR="00CF3A85" w:rsidRPr="00C101A9">
        <w:t xml:space="preserve"> </w:t>
      </w:r>
      <w:r w:rsidR="00CF3A85">
        <w:t>in school performance may provide insight</w:t>
      </w:r>
      <w:r w:rsidR="00DB4448" w:rsidRPr="00C101A9">
        <w:t xml:space="preserve"> </w:t>
      </w:r>
      <w:r w:rsidR="00CF3A85">
        <w:t xml:space="preserve">about </w:t>
      </w:r>
      <w:r w:rsidR="00DB4448" w:rsidRPr="00C101A9">
        <w:t xml:space="preserve">how schools </w:t>
      </w:r>
      <w:r w:rsidR="002163AA" w:rsidRPr="00C101A9">
        <w:t>can</w:t>
      </w:r>
      <w:r w:rsidR="00DB4448" w:rsidRPr="00C101A9">
        <w:t xml:space="preserve"> engage historically </w:t>
      </w:r>
      <w:r w:rsidR="00D525F8">
        <w:t>marginalized</w:t>
      </w:r>
      <w:r w:rsidR="00DB4448" w:rsidRPr="001E6663">
        <w:t xml:space="preserve"> student </w:t>
      </w:r>
      <w:r w:rsidR="00CF3A85">
        <w:t>groups</w:t>
      </w:r>
      <w:r w:rsidR="00CF3A85" w:rsidRPr="001E6663">
        <w:t xml:space="preserve"> </w:t>
      </w:r>
      <w:r w:rsidR="00DB4448" w:rsidRPr="001E6663">
        <w:t xml:space="preserve">through this intervention </w:t>
      </w:r>
      <w:r w:rsidR="00CF3A85">
        <w:t>to</w:t>
      </w:r>
      <w:r w:rsidR="00DB4448" w:rsidRPr="001E6663">
        <w:t xml:space="preserve"> improve AP </w:t>
      </w:r>
      <w:r w:rsidR="00573D84">
        <w:t>c</w:t>
      </w:r>
      <w:r w:rsidR="00DB4448" w:rsidRPr="001E6663">
        <w:t>ourse taking and passing</w:t>
      </w:r>
      <w:r w:rsidR="00CF3A85">
        <w:t xml:space="preserve"> outcomes</w:t>
      </w:r>
      <w:r w:rsidR="00830DBA">
        <w:t>.</w:t>
      </w:r>
    </w:p>
    <w:p w14:paraId="5230B3F0" w14:textId="708578F2" w:rsidR="00894BB2" w:rsidRPr="001E6663" w:rsidRDefault="00FA0551" w:rsidP="00894BB2">
      <w:pPr>
        <w:pStyle w:val="Heading2"/>
        <w:numPr>
          <w:ilvl w:val="0"/>
          <w:numId w:val="0"/>
        </w:numPr>
      </w:pPr>
      <w:bookmarkStart w:id="23" w:name="_Toc91129865"/>
      <w:r w:rsidRPr="001E6663">
        <w:t>School Performance Levels and Characteristics</w:t>
      </w:r>
      <w:bookmarkEnd w:id="23"/>
    </w:p>
    <w:p w14:paraId="31616E1C" w14:textId="64B4FD2D" w:rsidR="0093473C" w:rsidRDefault="00573D84" w:rsidP="0093473C">
      <w:pPr>
        <w:pStyle w:val="NormalWeb"/>
        <w:rPr>
          <w:rFonts w:asciiTheme="majorHAnsi" w:hAnsiTheme="majorHAnsi" w:cstheme="majorHAnsi"/>
          <w:color w:val="0E101A"/>
          <w:sz w:val="22"/>
          <w:szCs w:val="22"/>
        </w:rPr>
      </w:pPr>
      <w:r>
        <w:rPr>
          <w:rFonts w:asciiTheme="majorHAnsi" w:hAnsiTheme="majorHAnsi" w:cstheme="majorHAnsi"/>
          <w:sz w:val="22"/>
          <w:szCs w:val="22"/>
        </w:rPr>
        <w:t>W</w:t>
      </w:r>
      <w:r w:rsidR="008554A9" w:rsidRPr="00C101A9">
        <w:rPr>
          <w:rFonts w:asciiTheme="majorHAnsi" w:hAnsiTheme="majorHAnsi" w:cstheme="majorHAnsi"/>
          <w:sz w:val="22"/>
          <w:szCs w:val="22"/>
        </w:rPr>
        <w:t xml:space="preserve">hat follows is an attempt to identify similarities among schools that achieved various </w:t>
      </w:r>
      <w:r w:rsidR="0093473C" w:rsidRPr="00C101A9">
        <w:rPr>
          <w:rFonts w:asciiTheme="majorHAnsi" w:hAnsiTheme="majorHAnsi" w:cstheme="majorHAnsi"/>
          <w:sz w:val="22"/>
          <w:szCs w:val="22"/>
        </w:rPr>
        <w:t>performance levels</w:t>
      </w:r>
      <w:r w:rsidR="008554A9" w:rsidRPr="00C101A9">
        <w:rPr>
          <w:rFonts w:asciiTheme="majorHAnsi" w:hAnsiTheme="majorHAnsi" w:cstheme="majorHAnsi"/>
          <w:sz w:val="22"/>
          <w:szCs w:val="22"/>
        </w:rPr>
        <w:t xml:space="preserve">. </w:t>
      </w:r>
      <w:r w:rsidR="0093473C" w:rsidRPr="00C101A9">
        <w:rPr>
          <w:rFonts w:asciiTheme="majorHAnsi" w:hAnsiTheme="majorHAnsi" w:cstheme="majorHAnsi"/>
          <w:color w:val="0E101A"/>
          <w:sz w:val="22"/>
          <w:szCs w:val="22"/>
        </w:rPr>
        <w:t xml:space="preserve">A set of four characteristics were considered when </w:t>
      </w:r>
      <w:r w:rsidR="00006C41">
        <w:rPr>
          <w:rFonts w:asciiTheme="majorHAnsi" w:hAnsiTheme="majorHAnsi" w:cstheme="majorHAnsi"/>
          <w:color w:val="0E101A"/>
          <w:sz w:val="22"/>
          <w:szCs w:val="22"/>
        </w:rPr>
        <w:t xml:space="preserve">assessing </w:t>
      </w:r>
      <w:r w:rsidR="0093473C" w:rsidRPr="00C101A9">
        <w:rPr>
          <w:rFonts w:asciiTheme="majorHAnsi" w:hAnsiTheme="majorHAnsi" w:cstheme="majorHAnsi"/>
          <w:color w:val="0E101A"/>
          <w:sz w:val="22"/>
          <w:szCs w:val="22"/>
        </w:rPr>
        <w:t>similarities:</w:t>
      </w:r>
    </w:p>
    <w:p w14:paraId="2E5ED697" w14:textId="77777777" w:rsidR="00573D84" w:rsidRPr="00C101A9" w:rsidRDefault="00573D84" w:rsidP="0093473C">
      <w:pPr>
        <w:pStyle w:val="NormalWeb"/>
        <w:rPr>
          <w:rFonts w:asciiTheme="majorHAnsi" w:hAnsiTheme="majorHAnsi" w:cstheme="majorHAnsi"/>
          <w:color w:val="0E101A"/>
          <w:sz w:val="22"/>
          <w:szCs w:val="22"/>
        </w:rPr>
      </w:pPr>
    </w:p>
    <w:p w14:paraId="01C9EBE9" w14:textId="77777777" w:rsidR="0093473C" w:rsidRPr="001E6663" w:rsidRDefault="0093473C" w:rsidP="00C101A9">
      <w:pPr>
        <w:numPr>
          <w:ilvl w:val="0"/>
          <w:numId w:val="29"/>
        </w:numPr>
        <w:spacing w:after="0" w:line="240" w:lineRule="auto"/>
        <w:rPr>
          <w:color w:val="0E101A"/>
        </w:rPr>
      </w:pPr>
      <w:r w:rsidRPr="001E6663">
        <w:rPr>
          <w:color w:val="0E101A"/>
        </w:rPr>
        <w:t>School size (number of students)</w:t>
      </w:r>
    </w:p>
    <w:p w14:paraId="3A6C04EA" w14:textId="77777777" w:rsidR="0093473C" w:rsidRPr="001E6663" w:rsidRDefault="0093473C" w:rsidP="00C101A9">
      <w:pPr>
        <w:numPr>
          <w:ilvl w:val="0"/>
          <w:numId w:val="29"/>
        </w:numPr>
        <w:spacing w:after="0" w:line="240" w:lineRule="auto"/>
        <w:rPr>
          <w:color w:val="0E101A"/>
        </w:rPr>
      </w:pPr>
      <w:r w:rsidRPr="001E6663">
        <w:rPr>
          <w:color w:val="0E101A"/>
        </w:rPr>
        <w:t>Student group size relative to school size</w:t>
      </w:r>
    </w:p>
    <w:p w14:paraId="5D05527C" w14:textId="77777777" w:rsidR="0093473C" w:rsidRPr="001E6663" w:rsidRDefault="0093473C" w:rsidP="00C101A9">
      <w:pPr>
        <w:numPr>
          <w:ilvl w:val="0"/>
          <w:numId w:val="29"/>
        </w:numPr>
        <w:spacing w:after="0" w:line="240" w:lineRule="auto"/>
        <w:rPr>
          <w:color w:val="0E101A"/>
        </w:rPr>
      </w:pPr>
      <w:r w:rsidRPr="001E6663">
        <w:rPr>
          <w:color w:val="0E101A"/>
        </w:rPr>
        <w:t>Urban-suburban-rural designation</w:t>
      </w:r>
    </w:p>
    <w:p w14:paraId="303A48D9" w14:textId="60A7AE52" w:rsidR="0093473C" w:rsidRDefault="0093473C" w:rsidP="002C2CFA">
      <w:pPr>
        <w:numPr>
          <w:ilvl w:val="0"/>
          <w:numId w:val="29"/>
        </w:numPr>
        <w:spacing w:after="0" w:line="240" w:lineRule="auto"/>
        <w:rPr>
          <w:color w:val="0E101A"/>
        </w:rPr>
      </w:pPr>
      <w:r w:rsidRPr="001E6663">
        <w:rPr>
          <w:color w:val="0E101A"/>
        </w:rPr>
        <w:t>Percent takers (or passers) before intervention</w:t>
      </w:r>
    </w:p>
    <w:p w14:paraId="1BD76D1D" w14:textId="77777777" w:rsidR="00573D84" w:rsidRPr="001E6663" w:rsidRDefault="00573D84" w:rsidP="00C91A26">
      <w:pPr>
        <w:spacing w:after="0" w:line="240" w:lineRule="auto"/>
        <w:ind w:left="720"/>
        <w:rPr>
          <w:color w:val="0E101A"/>
        </w:rPr>
      </w:pPr>
    </w:p>
    <w:p w14:paraId="3C74D3B9" w14:textId="2402A429" w:rsidR="00EA496E" w:rsidRPr="001E6663" w:rsidRDefault="00EA496E" w:rsidP="008554A9">
      <w:pPr>
        <w:pStyle w:val="BodyText"/>
        <w:rPr>
          <w:rFonts w:cstheme="minorHAnsi"/>
        </w:rPr>
      </w:pPr>
      <w:r w:rsidRPr="00726CD4">
        <w:rPr>
          <w:rFonts w:cstheme="minorHAnsi"/>
        </w:rPr>
        <w:t>Using scatterplots, the 48 measures—varying course type (2), taking or passing (2), one or three years after intervention (2), and student group (6)—were plotted against each of the four characteristics</w:t>
      </w:r>
      <w:r w:rsidR="00196E14">
        <w:rPr>
          <w:rFonts w:cstheme="minorHAnsi"/>
        </w:rPr>
        <w:t>,</w:t>
      </w:r>
      <w:r w:rsidRPr="00726CD4">
        <w:rPr>
          <w:rFonts w:cstheme="minorHAnsi"/>
        </w:rPr>
        <w:t xml:space="preserve"> resulting in 184 figures.</w:t>
      </w:r>
      <w:r w:rsidRPr="001E6663">
        <w:rPr>
          <w:rStyle w:val="FootnoteReference"/>
          <w:rFonts w:cstheme="minorHAnsi"/>
        </w:rPr>
        <w:footnoteReference w:id="22"/>
      </w:r>
      <w:r w:rsidR="00E227F3" w:rsidRPr="001E6663">
        <w:rPr>
          <w:rFonts w:cstheme="minorHAnsi"/>
        </w:rPr>
        <w:t xml:space="preserve"> Highest, middle, and lowest performing schools were indicated on the scatterplots using symbols</w:t>
      </w:r>
      <w:r w:rsidR="00573D84">
        <w:rPr>
          <w:rFonts w:cstheme="minorHAnsi"/>
        </w:rPr>
        <w:t>. N</w:t>
      </w:r>
      <w:r w:rsidR="00835F19" w:rsidRPr="001E6663">
        <w:rPr>
          <w:rFonts w:cstheme="minorHAnsi"/>
        </w:rPr>
        <w:t xml:space="preserve">umbers </w:t>
      </w:r>
      <w:r w:rsidR="00573D84">
        <w:rPr>
          <w:rFonts w:cstheme="minorHAnsi"/>
        </w:rPr>
        <w:t xml:space="preserve">were used to </w:t>
      </w:r>
      <w:r w:rsidR="00835F19" w:rsidRPr="001E6663">
        <w:rPr>
          <w:rFonts w:cstheme="minorHAnsi"/>
        </w:rPr>
        <w:t>identif</w:t>
      </w:r>
      <w:r w:rsidR="00573D84">
        <w:rPr>
          <w:rFonts w:cstheme="minorHAnsi"/>
        </w:rPr>
        <w:t>y</w:t>
      </w:r>
      <w:r w:rsidR="00E227F3" w:rsidRPr="001E6663">
        <w:rPr>
          <w:rFonts w:cstheme="minorHAnsi"/>
        </w:rPr>
        <w:t xml:space="preserve"> school</w:t>
      </w:r>
      <w:r w:rsidR="00835F19" w:rsidRPr="001E6663">
        <w:rPr>
          <w:rFonts w:cstheme="minorHAnsi"/>
        </w:rPr>
        <w:t>s</w:t>
      </w:r>
      <w:r w:rsidR="00E227F3" w:rsidRPr="001E6663">
        <w:rPr>
          <w:rFonts w:cstheme="minorHAnsi"/>
        </w:rPr>
        <w:t>.</w:t>
      </w:r>
      <w:r w:rsidRPr="001E6663">
        <w:rPr>
          <w:rFonts w:cstheme="minorHAnsi"/>
        </w:rPr>
        <w:t xml:space="preserve"> </w:t>
      </w:r>
      <w:r w:rsidR="00E227F3" w:rsidRPr="001E6663">
        <w:rPr>
          <w:rFonts w:cstheme="minorHAnsi"/>
        </w:rPr>
        <w:t xml:space="preserve">Please </w:t>
      </w:r>
      <w:hyperlink w:anchor="_Appendix_B:_Assessing" w:history="1">
        <w:r w:rsidR="006D459B" w:rsidRPr="006D459B">
          <w:rPr>
            <w:rStyle w:val="Hyperlink"/>
            <w:rFonts w:cstheme="minorHAnsi"/>
          </w:rPr>
          <w:t>Appendix B</w:t>
        </w:r>
      </w:hyperlink>
      <w:r w:rsidR="00E227F3" w:rsidRPr="001E6663">
        <w:rPr>
          <w:rFonts w:cstheme="minorHAnsi"/>
        </w:rPr>
        <w:t xml:space="preserve"> to view all scatterplots.</w:t>
      </w:r>
    </w:p>
    <w:p w14:paraId="7E73C614" w14:textId="09EC937E" w:rsidR="00E227F3" w:rsidRPr="00726CD4" w:rsidRDefault="00157B12" w:rsidP="008554A9">
      <w:pPr>
        <w:pStyle w:val="BodyText"/>
        <w:rPr>
          <w:rFonts w:cstheme="minorHAnsi"/>
        </w:rPr>
      </w:pPr>
      <w:r w:rsidRPr="001E6663">
        <w:rPr>
          <w:rFonts w:cstheme="minorHAnsi"/>
        </w:rPr>
        <w:t xml:space="preserve">Of the four characteristics, school size (number of students) offered the least insight. </w:t>
      </w:r>
      <w:r w:rsidR="00573D84">
        <w:t>There was no clear pattern/relationship between school size and the change in AP course taking/passing rates after intervention.</w:t>
      </w:r>
    </w:p>
    <w:p w14:paraId="59C71F7D" w14:textId="7642D966" w:rsidR="00453002" w:rsidRPr="001E6663" w:rsidRDefault="00F5472B" w:rsidP="00200A78">
      <w:pPr>
        <w:pStyle w:val="BodyText"/>
        <w:rPr>
          <w:rFonts w:cstheme="minorHAnsi"/>
        </w:rPr>
      </w:pPr>
      <w:r w:rsidRPr="00C101A9">
        <w:rPr>
          <w:rFonts w:cstheme="minorHAnsi"/>
        </w:rPr>
        <w:t xml:space="preserve">Interestingly, schools with higher percentages of </w:t>
      </w:r>
      <w:r w:rsidR="00565138">
        <w:rPr>
          <w:rFonts w:cstheme="minorHAnsi"/>
        </w:rPr>
        <w:t xml:space="preserve">students who are </w:t>
      </w:r>
      <w:r w:rsidR="006C2199" w:rsidRPr="00C101A9">
        <w:rPr>
          <w:rFonts w:cstheme="minorHAnsi"/>
        </w:rPr>
        <w:t>African American / Black</w:t>
      </w:r>
      <w:r w:rsidR="0084233D">
        <w:rPr>
          <w:rFonts w:cstheme="minorHAnsi"/>
        </w:rPr>
        <w:t xml:space="preserve"> </w:t>
      </w:r>
      <w:r w:rsidRPr="00C101A9">
        <w:rPr>
          <w:rFonts w:cstheme="minorHAnsi"/>
        </w:rPr>
        <w:t xml:space="preserve">and/or </w:t>
      </w:r>
      <w:r w:rsidR="006C2199" w:rsidRPr="00C101A9">
        <w:rPr>
          <w:rFonts w:cstheme="minorHAnsi"/>
        </w:rPr>
        <w:t>Hispanic/Latino</w:t>
      </w:r>
      <w:r w:rsidRPr="00C101A9">
        <w:rPr>
          <w:rFonts w:cstheme="minorHAnsi"/>
        </w:rPr>
        <w:t xml:space="preserve"> </w:t>
      </w:r>
      <w:r w:rsidR="00573D84">
        <w:rPr>
          <w:rFonts w:cstheme="minorHAnsi"/>
        </w:rPr>
        <w:t>were generally</w:t>
      </w:r>
      <w:r w:rsidR="00573D84" w:rsidRPr="00C101A9">
        <w:rPr>
          <w:rFonts w:cstheme="minorHAnsi"/>
        </w:rPr>
        <w:t xml:space="preserve"> </w:t>
      </w:r>
      <w:r w:rsidR="00573D84">
        <w:rPr>
          <w:rFonts w:cstheme="minorHAnsi"/>
        </w:rPr>
        <w:t>observed</w:t>
      </w:r>
      <w:r w:rsidRPr="00C101A9">
        <w:rPr>
          <w:rFonts w:cstheme="minorHAnsi"/>
        </w:rPr>
        <w:t xml:space="preserve"> to</w:t>
      </w:r>
      <w:r w:rsidR="00885D7F" w:rsidRPr="00C101A9">
        <w:rPr>
          <w:rFonts w:cstheme="minorHAnsi"/>
        </w:rPr>
        <w:t xml:space="preserve"> be</w:t>
      </w:r>
      <w:r w:rsidRPr="00C101A9">
        <w:rPr>
          <w:rFonts w:cstheme="minorHAnsi"/>
        </w:rPr>
        <w:t xml:space="preserve"> middle performing or lowest performing. This</w:t>
      </w:r>
      <w:r w:rsidR="001840AB" w:rsidRPr="00C101A9">
        <w:rPr>
          <w:rFonts w:cstheme="minorHAnsi"/>
        </w:rPr>
        <w:t xml:space="preserve"> pattern</w:t>
      </w:r>
      <w:r w:rsidRPr="00C101A9">
        <w:rPr>
          <w:rFonts w:cstheme="minorHAnsi"/>
        </w:rPr>
        <w:t xml:space="preserve"> holds for any AP or AP science course taking and passing, one or three years after intervention, for </w:t>
      </w:r>
      <w:r w:rsidR="00565138">
        <w:rPr>
          <w:rFonts w:cstheme="minorHAnsi"/>
        </w:rPr>
        <w:t xml:space="preserve">students who are </w:t>
      </w:r>
      <w:r w:rsidR="006C2199" w:rsidRPr="00C101A9">
        <w:rPr>
          <w:rFonts w:cstheme="minorHAnsi"/>
        </w:rPr>
        <w:t>African American / Black</w:t>
      </w:r>
      <w:r w:rsidR="00565138">
        <w:rPr>
          <w:rFonts w:cstheme="minorHAnsi"/>
        </w:rPr>
        <w:t>,</w:t>
      </w:r>
      <w:r w:rsidR="0084233D">
        <w:rPr>
          <w:rFonts w:cstheme="minorHAnsi"/>
        </w:rPr>
        <w:t xml:space="preserve"> </w:t>
      </w:r>
      <w:r w:rsidRPr="00C101A9">
        <w:rPr>
          <w:rFonts w:cstheme="minorHAnsi"/>
        </w:rPr>
        <w:t xml:space="preserve">and </w:t>
      </w:r>
      <w:r w:rsidR="00565138">
        <w:rPr>
          <w:rFonts w:cstheme="minorHAnsi"/>
        </w:rPr>
        <w:t xml:space="preserve">students who are </w:t>
      </w:r>
      <w:r w:rsidR="006C2199" w:rsidRPr="00C101A9">
        <w:rPr>
          <w:rFonts w:cstheme="minorHAnsi"/>
        </w:rPr>
        <w:t>Hispanic/Latino</w:t>
      </w:r>
      <w:r w:rsidR="00565138">
        <w:rPr>
          <w:rFonts w:cstheme="minorHAnsi"/>
        </w:rPr>
        <w:t xml:space="preserve"> </w:t>
      </w:r>
      <w:r w:rsidRPr="00C101A9">
        <w:rPr>
          <w:rFonts w:cstheme="minorHAnsi"/>
        </w:rPr>
        <w:t>with a few exceptions</w:t>
      </w:r>
      <w:r w:rsidRPr="001E6663">
        <w:rPr>
          <w:rFonts w:cstheme="minorHAnsi"/>
        </w:rPr>
        <w:t>.</w:t>
      </w:r>
      <w:r w:rsidR="006224FE" w:rsidRPr="001E6663">
        <w:rPr>
          <w:rFonts w:cstheme="minorHAnsi"/>
        </w:rPr>
        <w:t xml:space="preserve"> </w:t>
      </w:r>
      <w:r w:rsidR="009831CD" w:rsidRPr="001E6663">
        <w:rPr>
          <w:rFonts w:cstheme="minorHAnsi"/>
        </w:rPr>
        <w:t xml:space="preserve">Further, schools with a lower percent of </w:t>
      </w:r>
      <w:r w:rsidR="00174E53">
        <w:rPr>
          <w:rFonts w:cstheme="minorHAnsi"/>
        </w:rPr>
        <w:t>EL</w:t>
      </w:r>
      <w:r w:rsidR="009831CD" w:rsidRPr="001E6663">
        <w:rPr>
          <w:rFonts w:cstheme="minorHAnsi"/>
        </w:rPr>
        <w:t xml:space="preserve"> (&lt;15%) were </w:t>
      </w:r>
      <w:r w:rsidR="00C90419">
        <w:rPr>
          <w:rFonts w:cstheme="minorHAnsi"/>
        </w:rPr>
        <w:t xml:space="preserve">generally observed to be </w:t>
      </w:r>
      <w:r w:rsidR="00B66CE2" w:rsidRPr="001E6663">
        <w:rPr>
          <w:rFonts w:cstheme="minorHAnsi"/>
        </w:rPr>
        <w:t xml:space="preserve">middle </w:t>
      </w:r>
      <w:r w:rsidR="009831CD" w:rsidRPr="001E6663">
        <w:rPr>
          <w:rFonts w:cstheme="minorHAnsi"/>
        </w:rPr>
        <w:t xml:space="preserve">performing or lowest performing. In a similar vein, </w:t>
      </w:r>
      <w:r w:rsidR="00174E53">
        <w:rPr>
          <w:rFonts w:cstheme="minorHAnsi"/>
        </w:rPr>
        <w:t xml:space="preserve">schools with less than 40% </w:t>
      </w:r>
      <w:r w:rsidR="00E91585">
        <w:rPr>
          <w:rFonts w:cstheme="minorHAnsi"/>
        </w:rPr>
        <w:t>students who are economically disadvantaged</w:t>
      </w:r>
      <w:r w:rsidR="00174E53" w:rsidRPr="00E91585">
        <w:rPr>
          <w:rFonts w:cstheme="minorHAnsi"/>
        </w:rPr>
        <w:t xml:space="preserve"> </w:t>
      </w:r>
      <w:r w:rsidR="00174E53">
        <w:rPr>
          <w:rFonts w:cstheme="minorHAnsi"/>
        </w:rPr>
        <w:t xml:space="preserve">tended to be </w:t>
      </w:r>
      <w:r w:rsidR="00B66CE2" w:rsidRPr="001E6663">
        <w:rPr>
          <w:rFonts w:cstheme="minorHAnsi"/>
        </w:rPr>
        <w:t xml:space="preserve">highest </w:t>
      </w:r>
      <w:r w:rsidR="009831CD" w:rsidRPr="001E6663">
        <w:rPr>
          <w:rFonts w:cstheme="minorHAnsi"/>
        </w:rPr>
        <w:t>performing</w:t>
      </w:r>
      <w:r w:rsidR="00174E53">
        <w:rPr>
          <w:rFonts w:cstheme="minorHAnsi"/>
        </w:rPr>
        <w:t>.</w:t>
      </w:r>
      <w:r w:rsidR="000F7CC9">
        <w:rPr>
          <w:rFonts w:cstheme="minorHAnsi"/>
        </w:rPr>
        <w:t xml:space="preserve"> </w:t>
      </w:r>
      <w:r w:rsidR="00A669EE">
        <w:rPr>
          <w:rFonts w:cstheme="minorHAnsi"/>
        </w:rPr>
        <w:t>S</w:t>
      </w:r>
      <w:r w:rsidR="00FC728D">
        <w:rPr>
          <w:rFonts w:cstheme="minorHAnsi"/>
        </w:rPr>
        <w:t xml:space="preserve">chools with higher proportions of </w:t>
      </w:r>
      <w:r w:rsidR="00565138">
        <w:rPr>
          <w:rFonts w:cstheme="minorHAnsi"/>
        </w:rPr>
        <w:t xml:space="preserve">students who are </w:t>
      </w:r>
      <w:r w:rsidR="00FC728D">
        <w:rPr>
          <w:rFonts w:cstheme="minorHAnsi"/>
        </w:rPr>
        <w:t>African American</w:t>
      </w:r>
      <w:r w:rsidR="00565138">
        <w:rPr>
          <w:rFonts w:cstheme="minorHAnsi"/>
        </w:rPr>
        <w:t xml:space="preserve"> </w:t>
      </w:r>
      <w:r w:rsidR="00FC728D">
        <w:rPr>
          <w:rFonts w:cstheme="minorHAnsi"/>
        </w:rPr>
        <w:t>/</w:t>
      </w:r>
      <w:r w:rsidR="00565138">
        <w:rPr>
          <w:rFonts w:cstheme="minorHAnsi"/>
        </w:rPr>
        <w:t xml:space="preserve"> </w:t>
      </w:r>
      <w:r w:rsidR="00FC728D">
        <w:rPr>
          <w:rFonts w:cstheme="minorHAnsi"/>
        </w:rPr>
        <w:t xml:space="preserve">Black, Hispanic/Latino, EL, </w:t>
      </w:r>
      <w:r w:rsidR="00565138">
        <w:rPr>
          <w:rFonts w:cstheme="minorHAnsi"/>
        </w:rPr>
        <w:t>or</w:t>
      </w:r>
      <w:r w:rsidR="00FC728D">
        <w:rPr>
          <w:rFonts w:cstheme="minorHAnsi"/>
        </w:rPr>
        <w:t xml:space="preserve"> </w:t>
      </w:r>
      <w:r w:rsidR="00174E53">
        <w:rPr>
          <w:rFonts w:cstheme="minorHAnsi"/>
        </w:rPr>
        <w:t>economically disadvantaged</w:t>
      </w:r>
      <w:r w:rsidR="00FC728D">
        <w:rPr>
          <w:rFonts w:cstheme="minorHAnsi"/>
        </w:rPr>
        <w:t xml:space="preserve"> </w:t>
      </w:r>
      <w:r w:rsidR="00252608">
        <w:rPr>
          <w:rFonts w:cstheme="minorHAnsi"/>
        </w:rPr>
        <w:t xml:space="preserve">were not generally </w:t>
      </w:r>
      <w:r w:rsidR="00174E53">
        <w:rPr>
          <w:rFonts w:cstheme="minorHAnsi"/>
        </w:rPr>
        <w:t xml:space="preserve">observed to be </w:t>
      </w:r>
      <w:r w:rsidR="00252608">
        <w:rPr>
          <w:rFonts w:cstheme="minorHAnsi"/>
        </w:rPr>
        <w:t>high</w:t>
      </w:r>
      <w:r w:rsidR="00174E53">
        <w:rPr>
          <w:rFonts w:cstheme="minorHAnsi"/>
        </w:rPr>
        <w:t>est</w:t>
      </w:r>
      <w:r w:rsidR="00252608">
        <w:rPr>
          <w:rFonts w:cstheme="minorHAnsi"/>
        </w:rPr>
        <w:t xml:space="preserve"> perform</w:t>
      </w:r>
      <w:r w:rsidR="00174E53">
        <w:rPr>
          <w:rFonts w:cstheme="minorHAnsi"/>
        </w:rPr>
        <w:t>ing</w:t>
      </w:r>
      <w:r w:rsidR="00252608">
        <w:rPr>
          <w:rFonts w:cstheme="minorHAnsi"/>
        </w:rPr>
        <w:t>.</w:t>
      </w:r>
    </w:p>
    <w:p w14:paraId="4B3DB40F" w14:textId="7B70AFC8" w:rsidR="00376F6B" w:rsidRPr="001E6663" w:rsidRDefault="00453002" w:rsidP="00200A78">
      <w:pPr>
        <w:pStyle w:val="BodyText"/>
      </w:pPr>
      <w:r w:rsidRPr="001E6663">
        <w:rPr>
          <w:rFonts w:cstheme="minorHAnsi"/>
        </w:rPr>
        <w:t>In general, highest performing schools tended to be suburban school</w:t>
      </w:r>
      <w:r w:rsidR="00B66CE2" w:rsidRPr="001E6663">
        <w:rPr>
          <w:rFonts w:cstheme="minorHAnsi"/>
        </w:rPr>
        <w:t>s</w:t>
      </w:r>
      <w:r w:rsidR="001840AB" w:rsidRPr="001E6663">
        <w:rPr>
          <w:rFonts w:cstheme="minorHAnsi"/>
        </w:rPr>
        <w:t>,</w:t>
      </w:r>
      <w:r w:rsidRPr="001E6663">
        <w:rPr>
          <w:rFonts w:cstheme="minorHAnsi"/>
        </w:rPr>
        <w:t xml:space="preserve"> with a few being </w:t>
      </w:r>
      <w:r w:rsidR="00C63157" w:rsidRPr="001E6663">
        <w:rPr>
          <w:rFonts w:cstheme="minorHAnsi"/>
        </w:rPr>
        <w:t>rural</w:t>
      </w:r>
      <w:r w:rsidRPr="00726CD4">
        <w:rPr>
          <w:rFonts w:cstheme="minorHAnsi"/>
        </w:rPr>
        <w:t xml:space="preserve"> and the occasional highest performing school being urban</w:t>
      </w:r>
      <w:r w:rsidRPr="001E6663">
        <w:rPr>
          <w:rFonts w:cstheme="minorHAnsi"/>
        </w:rPr>
        <w:t>.</w:t>
      </w:r>
      <w:r w:rsidRPr="001E6663">
        <w:t xml:space="preserve"> </w:t>
      </w:r>
      <w:r w:rsidR="00E91585">
        <w:t>E</w:t>
      </w:r>
      <w:r w:rsidR="00A46C54" w:rsidRPr="001E6663">
        <w:t xml:space="preserve">xceptions </w:t>
      </w:r>
      <w:r w:rsidR="00E91585">
        <w:t>were observe</w:t>
      </w:r>
      <w:r w:rsidR="009F6C9C">
        <w:t>d</w:t>
      </w:r>
      <w:r w:rsidR="00E91585">
        <w:t xml:space="preserve"> for two student groups</w:t>
      </w:r>
      <w:r w:rsidR="00A46C54" w:rsidRPr="001E6663">
        <w:t>—</w:t>
      </w:r>
      <w:r w:rsidR="00174E53">
        <w:t>EL</w:t>
      </w:r>
      <w:r w:rsidR="00A46C54" w:rsidRPr="001E6663">
        <w:t xml:space="preserve"> and </w:t>
      </w:r>
      <w:r w:rsidR="00E91585">
        <w:t>students who are economically disadvantaged</w:t>
      </w:r>
      <w:r w:rsidR="00A46C54" w:rsidRPr="001E6663">
        <w:t xml:space="preserve">. For </w:t>
      </w:r>
      <w:r w:rsidR="00174E53">
        <w:t>EL</w:t>
      </w:r>
      <w:r w:rsidR="00A46C54" w:rsidRPr="001E6663">
        <w:t>, most of the schools in the samples were urban</w:t>
      </w:r>
      <w:r w:rsidR="001840AB" w:rsidRPr="001E6663">
        <w:t>,</w:t>
      </w:r>
      <w:r w:rsidR="00A46C54" w:rsidRPr="001E6663">
        <w:t xml:space="preserve"> with approximately 1.5 times as many urban schools as suburban and rural schools combined. As such, the majority of highest performing schools were urban. Similarly, for </w:t>
      </w:r>
      <w:r w:rsidR="00E91585">
        <w:t>students who are economically disadvantaged</w:t>
      </w:r>
      <w:r w:rsidR="00A46C54" w:rsidRPr="001E6663">
        <w:t>, most</w:t>
      </w:r>
      <w:r w:rsidR="00184903" w:rsidRPr="001E6663">
        <w:t xml:space="preserve"> of</w:t>
      </w:r>
      <w:r w:rsidR="00CD17EC">
        <w:t xml:space="preserve"> </w:t>
      </w:r>
      <w:r w:rsidR="00A46C54" w:rsidRPr="001E6663">
        <w:t>the schools in the samples were suburban</w:t>
      </w:r>
      <w:r w:rsidR="00184903" w:rsidRPr="001E6663">
        <w:t>—</w:t>
      </w:r>
      <w:r w:rsidR="00A46C54" w:rsidRPr="001E6663">
        <w:t>with 2.5 times as many suburban school</w:t>
      </w:r>
      <w:r w:rsidR="00B66CE2" w:rsidRPr="00726CD4">
        <w:t>s</w:t>
      </w:r>
      <w:r w:rsidR="00A46C54" w:rsidRPr="00726CD4">
        <w:t xml:space="preserve"> as rural and urban combined. </w:t>
      </w:r>
      <w:r w:rsidR="00C90419">
        <w:t xml:space="preserve">These findings suggest a need for further research since a primary goal of the AP STEM and English program is to improve AP course taking and passing for historically </w:t>
      </w:r>
      <w:r w:rsidR="00196E14">
        <w:t>marginalized</w:t>
      </w:r>
      <w:r w:rsidR="00C90419">
        <w:t xml:space="preserve"> students—including those in urban settings.  </w:t>
      </w:r>
    </w:p>
    <w:p w14:paraId="5B7A42CA" w14:textId="648F3C1F" w:rsidR="00C90419" w:rsidRDefault="00C63157" w:rsidP="002C2CFA">
      <w:r w:rsidRPr="001E6663">
        <w:t xml:space="preserve">Lastly, </w:t>
      </w:r>
      <w:r w:rsidR="00C90419">
        <w:t xml:space="preserve">there was no clear pattern/relationship between AP course taking/passing rates prior to intervention and change in AP course taking/passing rates </w:t>
      </w:r>
      <w:r w:rsidR="008C4BE9">
        <w:t xml:space="preserve">either one year or three years </w:t>
      </w:r>
      <w:r w:rsidR="00C90419">
        <w:t xml:space="preserve">after intervention. In some cases, it appears that </w:t>
      </w:r>
      <w:r w:rsidR="00CE7617">
        <w:t xml:space="preserve">highest performing schools tended to be schools where </w:t>
      </w:r>
      <w:r w:rsidRPr="001E6663">
        <w:t>the percent</w:t>
      </w:r>
      <w:r w:rsidR="00196E14">
        <w:t xml:space="preserve"> of AP course</w:t>
      </w:r>
      <w:r w:rsidRPr="001E6663">
        <w:t xml:space="preserve"> takers (or passers) before intervention </w:t>
      </w:r>
      <w:r w:rsidR="00C83E7C">
        <w:t>was small</w:t>
      </w:r>
      <w:r w:rsidR="00C90419">
        <w:t>, but this observation was not consistent across all scatterplots</w:t>
      </w:r>
      <w:r w:rsidR="00C83E7C">
        <w:t xml:space="preserve">. </w:t>
      </w:r>
    </w:p>
    <w:p w14:paraId="612157BD" w14:textId="77777777" w:rsidR="00E37CAC" w:rsidRPr="001E6663" w:rsidRDefault="00E37CAC" w:rsidP="00253E58">
      <w:pPr>
        <w:pStyle w:val="BodyText"/>
      </w:pPr>
    </w:p>
    <w:p w14:paraId="26B1D6D8" w14:textId="0037AEB1" w:rsidR="00D13ABE" w:rsidRPr="001E6663" w:rsidRDefault="00D13ABE" w:rsidP="00E37CAC">
      <w:pPr>
        <w:pStyle w:val="Heading2"/>
        <w:numPr>
          <w:ilvl w:val="0"/>
          <w:numId w:val="0"/>
        </w:numPr>
      </w:pPr>
    </w:p>
    <w:p w14:paraId="04339CB9" w14:textId="1AF69AC0" w:rsidR="00D13ABE" w:rsidRPr="00D13ABE" w:rsidRDefault="00894BB2" w:rsidP="00D13ABE">
      <w:pPr>
        <w:pStyle w:val="Heading1"/>
        <w:ind w:left="360"/>
        <w:rPr>
          <w:sz w:val="22"/>
          <w:szCs w:val="22"/>
        </w:rPr>
      </w:pPr>
      <w:bookmarkStart w:id="24" w:name="_Toc91129866"/>
      <w:r>
        <w:t>Appendices</w:t>
      </w:r>
      <w:bookmarkEnd w:id="24"/>
    </w:p>
    <w:p w14:paraId="48B28C7B" w14:textId="69C37D4F" w:rsidR="00712917" w:rsidRPr="00712917" w:rsidRDefault="00165B0D" w:rsidP="00FA4968">
      <w:pPr>
        <w:spacing w:after="160" w:line="259" w:lineRule="auto"/>
        <w:rPr>
          <w:rFonts w:cstheme="minorHAnsi"/>
        </w:rPr>
      </w:pPr>
      <w:hyperlink w:anchor="_Appendix_A:_Percentage" w:history="1">
        <w:r w:rsidR="00712917" w:rsidRPr="00A31787">
          <w:rPr>
            <w:rStyle w:val="Hyperlink"/>
            <w:rFonts w:cstheme="minorHAnsi"/>
          </w:rPr>
          <w:t xml:space="preserve">Appendix A: </w:t>
        </w:r>
        <w:r w:rsidR="00350C7E" w:rsidRPr="00A31787">
          <w:rPr>
            <w:rStyle w:val="Hyperlink"/>
            <w:rFonts w:cstheme="minorHAnsi"/>
          </w:rPr>
          <w:t>Percentage point change in Any (ELA, Math, or Science) AP or AP Science course taking or passing—One year and three years after intervention</w:t>
        </w:r>
      </w:hyperlink>
    </w:p>
    <w:p w14:paraId="7540A0E8" w14:textId="398B1D04" w:rsidR="00350C7E" w:rsidRDefault="00165B0D" w:rsidP="00FA4968">
      <w:pPr>
        <w:spacing w:after="160" w:line="259" w:lineRule="auto"/>
        <w:ind w:left="360"/>
        <w:rPr>
          <w:rFonts w:cstheme="minorHAnsi"/>
        </w:rPr>
      </w:pPr>
      <w:hyperlink w:anchor="_Table_A.1._Percentage" w:history="1">
        <w:r w:rsidR="00350C7E" w:rsidRPr="00A31787">
          <w:rPr>
            <w:rStyle w:val="Hyperlink"/>
            <w:rFonts w:cstheme="minorHAnsi"/>
          </w:rPr>
          <w:t xml:space="preserve">Table A.1. Percentage point change in </w:t>
        </w:r>
        <w:r w:rsidR="00FE61F0" w:rsidRPr="00A31787">
          <w:rPr>
            <w:rStyle w:val="Hyperlink"/>
            <w:rFonts w:cstheme="minorHAnsi"/>
          </w:rPr>
          <w:t>A</w:t>
        </w:r>
        <w:r w:rsidR="00350C7E" w:rsidRPr="00A31787">
          <w:rPr>
            <w:rStyle w:val="Hyperlink"/>
            <w:rFonts w:cstheme="minorHAnsi"/>
          </w:rPr>
          <w:t>ny (ELA, math, or science) AP or AP science course taking or passing—Summary</w:t>
        </w:r>
      </w:hyperlink>
    </w:p>
    <w:p w14:paraId="04C417A4" w14:textId="75E5F84E" w:rsidR="00712917" w:rsidRPr="00712917" w:rsidRDefault="00165B0D" w:rsidP="00FA4968">
      <w:pPr>
        <w:spacing w:after="160" w:line="259" w:lineRule="auto"/>
        <w:ind w:left="360"/>
        <w:rPr>
          <w:rFonts w:cstheme="minorHAnsi"/>
        </w:rPr>
      </w:pPr>
      <w:hyperlink w:anchor="_Table_A.2._Percent" w:history="1">
        <w:r w:rsidR="00712917" w:rsidRPr="00A31787">
          <w:rPr>
            <w:rStyle w:val="Hyperlink"/>
            <w:rFonts w:cstheme="minorHAnsi"/>
          </w:rPr>
          <w:t>Table A.</w:t>
        </w:r>
        <w:r w:rsidR="00350C7E" w:rsidRPr="00A31787">
          <w:rPr>
            <w:rStyle w:val="Hyperlink"/>
            <w:rFonts w:cstheme="minorHAnsi"/>
          </w:rPr>
          <w:t>2</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 xml:space="preserve">change in </w:t>
        </w:r>
        <w:r w:rsidR="00FE61F0" w:rsidRPr="00A31787">
          <w:rPr>
            <w:rStyle w:val="Hyperlink"/>
            <w:rFonts w:cstheme="minorHAnsi"/>
          </w:rPr>
          <w:t>A</w:t>
        </w:r>
        <w:r w:rsidR="00712917" w:rsidRPr="00A31787">
          <w:rPr>
            <w:rStyle w:val="Hyperlink"/>
            <w:rFonts w:cstheme="minorHAnsi"/>
          </w:rPr>
          <w:t>ny AP course taking, one year after intervention</w:t>
        </w:r>
      </w:hyperlink>
    </w:p>
    <w:p w14:paraId="71CB9098" w14:textId="53B62CED" w:rsidR="00712917" w:rsidRPr="00712917" w:rsidRDefault="00165B0D" w:rsidP="00FA4968">
      <w:pPr>
        <w:spacing w:after="160" w:line="259" w:lineRule="auto"/>
        <w:ind w:left="360"/>
        <w:rPr>
          <w:rFonts w:cstheme="minorHAnsi"/>
        </w:rPr>
      </w:pPr>
      <w:hyperlink w:anchor="_Table_A.3._Percent" w:history="1">
        <w:r w:rsidR="00712917" w:rsidRPr="00A31787">
          <w:rPr>
            <w:rStyle w:val="Hyperlink"/>
            <w:rFonts w:cstheme="minorHAnsi"/>
          </w:rPr>
          <w:t>Table A.</w:t>
        </w:r>
        <w:r w:rsidR="00350C7E" w:rsidRPr="00A31787">
          <w:rPr>
            <w:rStyle w:val="Hyperlink"/>
            <w:rFonts w:cstheme="minorHAnsi"/>
          </w:rPr>
          <w:t>3</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 xml:space="preserve">change in </w:t>
        </w:r>
        <w:r w:rsidR="00FE61F0" w:rsidRPr="00A31787">
          <w:rPr>
            <w:rStyle w:val="Hyperlink"/>
            <w:rFonts w:cstheme="minorHAnsi"/>
          </w:rPr>
          <w:t>AP Science</w:t>
        </w:r>
        <w:r w:rsidR="00712917" w:rsidRPr="00A31787">
          <w:rPr>
            <w:rStyle w:val="Hyperlink"/>
            <w:rFonts w:cstheme="minorHAnsi"/>
          </w:rPr>
          <w:t xml:space="preserve"> course taking, one year after intervention</w:t>
        </w:r>
      </w:hyperlink>
    </w:p>
    <w:p w14:paraId="297702E4" w14:textId="1554EBAD" w:rsidR="00712917" w:rsidRPr="00712917" w:rsidRDefault="00165B0D" w:rsidP="00FA4968">
      <w:pPr>
        <w:spacing w:after="160" w:line="259" w:lineRule="auto"/>
        <w:ind w:left="360"/>
        <w:rPr>
          <w:rFonts w:cstheme="minorHAnsi"/>
        </w:rPr>
      </w:pPr>
      <w:hyperlink w:anchor="_Table_A.4._Percent" w:history="1">
        <w:r w:rsidR="00712917" w:rsidRPr="00A31787">
          <w:rPr>
            <w:rStyle w:val="Hyperlink"/>
            <w:rFonts w:cstheme="minorHAnsi"/>
          </w:rPr>
          <w:t>Table A.</w:t>
        </w:r>
        <w:r w:rsidR="00350C7E" w:rsidRPr="00A31787">
          <w:rPr>
            <w:rStyle w:val="Hyperlink"/>
            <w:rFonts w:cstheme="minorHAnsi"/>
          </w:rPr>
          <w:t>4</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 xml:space="preserve">change in </w:t>
        </w:r>
        <w:r w:rsidR="00FE61F0" w:rsidRPr="00A31787">
          <w:rPr>
            <w:rStyle w:val="Hyperlink"/>
            <w:rFonts w:cstheme="minorHAnsi"/>
          </w:rPr>
          <w:t>A</w:t>
        </w:r>
        <w:r w:rsidR="00712917" w:rsidRPr="00A31787">
          <w:rPr>
            <w:rStyle w:val="Hyperlink"/>
            <w:rFonts w:cstheme="minorHAnsi"/>
          </w:rPr>
          <w:t>ny AP course passing, one year after intervention</w:t>
        </w:r>
      </w:hyperlink>
    </w:p>
    <w:p w14:paraId="55B6BF6A" w14:textId="36D2B573" w:rsidR="00712917" w:rsidRPr="00712917" w:rsidRDefault="00165B0D" w:rsidP="00FA4968">
      <w:pPr>
        <w:spacing w:after="160" w:line="259" w:lineRule="auto"/>
        <w:ind w:left="360"/>
        <w:rPr>
          <w:rFonts w:cstheme="minorHAnsi"/>
        </w:rPr>
      </w:pPr>
      <w:hyperlink w:anchor="_Table_A.5._Percent" w:history="1">
        <w:r w:rsidR="00712917" w:rsidRPr="00A31787">
          <w:rPr>
            <w:rStyle w:val="Hyperlink"/>
            <w:rFonts w:cstheme="minorHAnsi"/>
          </w:rPr>
          <w:t>Table A.</w:t>
        </w:r>
        <w:r w:rsidR="00350C7E" w:rsidRPr="00A31787">
          <w:rPr>
            <w:rStyle w:val="Hyperlink"/>
            <w:rFonts w:cstheme="minorHAnsi"/>
          </w:rPr>
          <w:t>5</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 xml:space="preserve">change in </w:t>
        </w:r>
        <w:r w:rsidR="00FE61F0" w:rsidRPr="00A31787">
          <w:rPr>
            <w:rStyle w:val="Hyperlink"/>
            <w:rFonts w:cstheme="minorHAnsi"/>
          </w:rPr>
          <w:t>AP Science</w:t>
        </w:r>
        <w:r w:rsidR="00712917" w:rsidRPr="00A31787">
          <w:rPr>
            <w:rStyle w:val="Hyperlink"/>
            <w:rFonts w:cstheme="minorHAnsi"/>
          </w:rPr>
          <w:t xml:space="preserve"> course passing, one year after intervention</w:t>
        </w:r>
      </w:hyperlink>
    </w:p>
    <w:p w14:paraId="5EDA3680" w14:textId="7BFED7B2" w:rsidR="00712917" w:rsidRPr="00712917" w:rsidRDefault="00165B0D" w:rsidP="00FA4968">
      <w:pPr>
        <w:spacing w:after="160" w:line="259" w:lineRule="auto"/>
        <w:ind w:left="360"/>
        <w:rPr>
          <w:rFonts w:cstheme="minorHAnsi"/>
        </w:rPr>
      </w:pPr>
      <w:hyperlink w:anchor="_Table_A.6._Percent" w:history="1">
        <w:r w:rsidR="00712917" w:rsidRPr="00A31787">
          <w:rPr>
            <w:rStyle w:val="Hyperlink"/>
            <w:rFonts w:cstheme="minorHAnsi"/>
          </w:rPr>
          <w:t>Table A.</w:t>
        </w:r>
        <w:r w:rsidR="00350C7E" w:rsidRPr="00A31787">
          <w:rPr>
            <w:rStyle w:val="Hyperlink"/>
            <w:rFonts w:cstheme="minorHAnsi"/>
          </w:rPr>
          <w:t>6</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 xml:space="preserve">change in </w:t>
        </w:r>
        <w:r w:rsidR="00FE61F0" w:rsidRPr="00A31787">
          <w:rPr>
            <w:rStyle w:val="Hyperlink"/>
            <w:rFonts w:cstheme="minorHAnsi"/>
          </w:rPr>
          <w:t>A</w:t>
        </w:r>
        <w:r w:rsidR="00712917" w:rsidRPr="00A31787">
          <w:rPr>
            <w:rStyle w:val="Hyperlink"/>
            <w:rFonts w:cstheme="minorHAnsi"/>
          </w:rPr>
          <w:t>ny AP course taking, three years after intervention</w:t>
        </w:r>
      </w:hyperlink>
    </w:p>
    <w:p w14:paraId="7469A30A" w14:textId="5648E7B7" w:rsidR="00712917" w:rsidRPr="00712917" w:rsidRDefault="00165B0D" w:rsidP="00FA4968">
      <w:pPr>
        <w:spacing w:after="160" w:line="259" w:lineRule="auto"/>
        <w:ind w:left="360"/>
        <w:rPr>
          <w:rFonts w:cstheme="minorHAnsi"/>
        </w:rPr>
      </w:pPr>
      <w:hyperlink w:anchor="_Table_A.7._Percent" w:history="1">
        <w:r w:rsidR="00712917" w:rsidRPr="00A31787">
          <w:rPr>
            <w:rStyle w:val="Hyperlink"/>
            <w:rFonts w:cstheme="minorHAnsi"/>
          </w:rPr>
          <w:t>Table A.</w:t>
        </w:r>
        <w:r w:rsidR="00350C7E" w:rsidRPr="00A31787">
          <w:rPr>
            <w:rStyle w:val="Hyperlink"/>
            <w:rFonts w:cstheme="minorHAnsi"/>
          </w:rPr>
          <w:t>7</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change in AP</w:t>
        </w:r>
        <w:r w:rsidR="00FE61F0" w:rsidRPr="00A31787">
          <w:rPr>
            <w:rStyle w:val="Hyperlink"/>
            <w:rFonts w:cstheme="minorHAnsi"/>
          </w:rPr>
          <w:t xml:space="preserve"> Science</w:t>
        </w:r>
        <w:r w:rsidR="00712917" w:rsidRPr="00A31787">
          <w:rPr>
            <w:rStyle w:val="Hyperlink"/>
            <w:rFonts w:cstheme="minorHAnsi"/>
          </w:rPr>
          <w:t xml:space="preserve"> course taking, three years after intervention</w:t>
        </w:r>
      </w:hyperlink>
    </w:p>
    <w:p w14:paraId="13A0AEF8" w14:textId="6C9026CE" w:rsidR="00712917" w:rsidRPr="00712917" w:rsidRDefault="00165B0D" w:rsidP="00FA4968">
      <w:pPr>
        <w:spacing w:after="160" w:line="259" w:lineRule="auto"/>
        <w:ind w:left="360"/>
        <w:rPr>
          <w:rFonts w:cstheme="minorHAnsi"/>
        </w:rPr>
      </w:pPr>
      <w:hyperlink w:anchor="_Table_A.8._Percent" w:history="1">
        <w:r w:rsidR="00712917" w:rsidRPr="00A31787">
          <w:rPr>
            <w:rStyle w:val="Hyperlink"/>
            <w:rFonts w:cstheme="minorHAnsi"/>
          </w:rPr>
          <w:t>Table A.</w:t>
        </w:r>
        <w:r w:rsidR="00350C7E" w:rsidRPr="00A31787">
          <w:rPr>
            <w:rStyle w:val="Hyperlink"/>
            <w:rFonts w:cstheme="minorHAnsi"/>
          </w:rPr>
          <w:t>8</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 xml:space="preserve">change in </w:t>
        </w:r>
        <w:r w:rsidR="00FE61F0" w:rsidRPr="00A31787">
          <w:rPr>
            <w:rStyle w:val="Hyperlink"/>
            <w:rFonts w:cstheme="minorHAnsi"/>
          </w:rPr>
          <w:t>A</w:t>
        </w:r>
        <w:r w:rsidR="00712917" w:rsidRPr="00A31787">
          <w:rPr>
            <w:rStyle w:val="Hyperlink"/>
            <w:rFonts w:cstheme="minorHAnsi"/>
          </w:rPr>
          <w:t>ny AP course passing, three years after intervention</w:t>
        </w:r>
      </w:hyperlink>
    </w:p>
    <w:p w14:paraId="16652F25" w14:textId="31DFE44F" w:rsidR="00712917" w:rsidRPr="00712917" w:rsidRDefault="00165B0D" w:rsidP="00FA4968">
      <w:pPr>
        <w:spacing w:after="160" w:line="259" w:lineRule="auto"/>
        <w:ind w:left="360"/>
        <w:rPr>
          <w:rFonts w:cstheme="minorHAnsi"/>
        </w:rPr>
      </w:pPr>
      <w:hyperlink w:anchor="_Table_A.9._Percent" w:history="1">
        <w:r w:rsidR="00712917" w:rsidRPr="00A31787">
          <w:rPr>
            <w:rStyle w:val="Hyperlink"/>
            <w:rFonts w:cstheme="minorHAnsi"/>
          </w:rPr>
          <w:t>Table A.</w:t>
        </w:r>
        <w:r w:rsidR="00350C7E" w:rsidRPr="00A31787">
          <w:rPr>
            <w:rStyle w:val="Hyperlink"/>
            <w:rFonts w:cstheme="minorHAnsi"/>
          </w:rPr>
          <w:t>9</w:t>
        </w:r>
        <w:r w:rsidR="00712917" w:rsidRPr="00A31787">
          <w:rPr>
            <w:rStyle w:val="Hyperlink"/>
            <w:rFonts w:cstheme="minorHAnsi"/>
          </w:rPr>
          <w:t xml:space="preserve">. Percent </w:t>
        </w:r>
        <w:r w:rsidR="00DC4CE8" w:rsidRPr="00A31787">
          <w:rPr>
            <w:rStyle w:val="Hyperlink"/>
            <w:rFonts w:cstheme="minorHAnsi"/>
          </w:rPr>
          <w:t xml:space="preserve">point </w:t>
        </w:r>
        <w:r w:rsidR="00712917" w:rsidRPr="00A31787">
          <w:rPr>
            <w:rStyle w:val="Hyperlink"/>
            <w:rFonts w:cstheme="minorHAnsi"/>
          </w:rPr>
          <w:t>change in AP</w:t>
        </w:r>
        <w:r w:rsidR="00FE61F0" w:rsidRPr="00A31787">
          <w:rPr>
            <w:rStyle w:val="Hyperlink"/>
            <w:rFonts w:cstheme="minorHAnsi"/>
          </w:rPr>
          <w:t xml:space="preserve"> Science</w:t>
        </w:r>
        <w:r w:rsidR="00712917" w:rsidRPr="00A31787">
          <w:rPr>
            <w:rStyle w:val="Hyperlink"/>
            <w:rFonts w:cstheme="minorHAnsi"/>
          </w:rPr>
          <w:t xml:space="preserve"> course passing, three years after intervention</w:t>
        </w:r>
      </w:hyperlink>
    </w:p>
    <w:p w14:paraId="42CE6A1E" w14:textId="57749C2F" w:rsidR="00712917" w:rsidRPr="00712917" w:rsidRDefault="00165B0D" w:rsidP="00FA4968">
      <w:pPr>
        <w:spacing w:after="160" w:line="259" w:lineRule="auto"/>
        <w:rPr>
          <w:rFonts w:cstheme="minorHAnsi"/>
        </w:rPr>
      </w:pPr>
      <w:hyperlink w:anchor="_Appendix_B:_Assessing" w:history="1">
        <w:r w:rsidR="00712917" w:rsidRPr="00A31787">
          <w:rPr>
            <w:rStyle w:val="Hyperlink"/>
            <w:rFonts w:cstheme="minorHAnsi"/>
          </w:rPr>
          <w:t xml:space="preserve">Appendix B: Assessing changes in </w:t>
        </w:r>
        <w:r w:rsidR="00FE61F0" w:rsidRPr="00A31787">
          <w:rPr>
            <w:rStyle w:val="Hyperlink"/>
            <w:rFonts w:cstheme="minorHAnsi"/>
          </w:rPr>
          <w:t>A</w:t>
        </w:r>
        <w:r w:rsidR="00712917" w:rsidRPr="00A31787">
          <w:rPr>
            <w:rStyle w:val="Hyperlink"/>
            <w:rFonts w:cstheme="minorHAnsi"/>
          </w:rPr>
          <w:t xml:space="preserve">ny AP course or AP </w:t>
        </w:r>
        <w:r w:rsidR="00FE61F0" w:rsidRPr="00A31787">
          <w:rPr>
            <w:rStyle w:val="Hyperlink"/>
            <w:rFonts w:cstheme="minorHAnsi"/>
          </w:rPr>
          <w:t>S</w:t>
        </w:r>
        <w:r w:rsidR="00712917" w:rsidRPr="00A31787">
          <w:rPr>
            <w:rStyle w:val="Hyperlink"/>
            <w:rFonts w:cstheme="minorHAnsi"/>
          </w:rPr>
          <w:t>cience course taking or passing for priority student groups—Scatterplots</w:t>
        </w:r>
      </w:hyperlink>
      <w:r w:rsidR="00712917" w:rsidRPr="00712917">
        <w:rPr>
          <w:rFonts w:cstheme="minorHAnsi"/>
        </w:rPr>
        <w:t xml:space="preserve"> </w:t>
      </w:r>
    </w:p>
    <w:p w14:paraId="03C9EC46" w14:textId="5813C2C8" w:rsidR="00712917" w:rsidRPr="00712917" w:rsidRDefault="00165B0D" w:rsidP="00FA4968">
      <w:pPr>
        <w:spacing w:after="160" w:line="259" w:lineRule="auto"/>
        <w:ind w:left="360"/>
        <w:rPr>
          <w:rFonts w:cstheme="minorHAnsi"/>
        </w:rPr>
      </w:pPr>
      <w:hyperlink w:anchor="_Table_B.1._School" w:history="1">
        <w:r w:rsidR="00712917" w:rsidRPr="00A31787">
          <w:rPr>
            <w:rStyle w:val="Hyperlink"/>
            <w:rFonts w:cstheme="minorHAnsi"/>
          </w:rPr>
          <w:t>Table B.1. School key</w:t>
        </w:r>
      </w:hyperlink>
    </w:p>
    <w:p w14:paraId="7479F811" w14:textId="6BEA87A1" w:rsidR="00712917" w:rsidRDefault="00165B0D" w:rsidP="00FA4968">
      <w:pPr>
        <w:spacing w:after="160" w:line="259" w:lineRule="auto"/>
        <w:ind w:left="360"/>
        <w:rPr>
          <w:rFonts w:cstheme="minorHAnsi"/>
        </w:rPr>
      </w:pPr>
      <w:hyperlink w:anchor="_Figure_B.1.1._All" w:history="1">
        <w:r w:rsidR="00712917" w:rsidRPr="00A31787">
          <w:rPr>
            <w:rStyle w:val="Hyperlink"/>
            <w:rFonts w:cstheme="minorHAnsi"/>
          </w:rPr>
          <w:t>Figure B.1.</w:t>
        </w:r>
        <w:r w:rsidR="00836DD5" w:rsidRPr="00A31787">
          <w:rPr>
            <w:rStyle w:val="Hyperlink"/>
            <w:rFonts w:cstheme="minorHAnsi"/>
          </w:rPr>
          <w:t>1.</w:t>
        </w:r>
        <w:r w:rsidR="00712917" w:rsidRPr="00A31787">
          <w:rPr>
            <w:rStyle w:val="Hyperlink"/>
            <w:rFonts w:cstheme="minorHAnsi"/>
          </w:rPr>
          <w:t xml:space="preserve"> All students, </w:t>
        </w:r>
        <w:r w:rsidR="00836DD5" w:rsidRPr="00A31787">
          <w:rPr>
            <w:rStyle w:val="Hyperlink"/>
            <w:rFonts w:cstheme="minorHAnsi"/>
          </w:rPr>
          <w:t xml:space="preserve">Any (ELA, Math, or Science) </w:t>
        </w:r>
        <w:r w:rsidR="00712917" w:rsidRPr="00A31787">
          <w:rPr>
            <w:rStyle w:val="Hyperlink"/>
            <w:rFonts w:cstheme="minorHAnsi"/>
          </w:rPr>
          <w:t>AP course taking</w:t>
        </w:r>
      </w:hyperlink>
    </w:p>
    <w:p w14:paraId="01879E16" w14:textId="746764CD" w:rsidR="00836DD5" w:rsidRPr="00712917" w:rsidRDefault="00165B0D" w:rsidP="00836DD5">
      <w:pPr>
        <w:spacing w:after="160" w:line="259" w:lineRule="auto"/>
        <w:ind w:left="360"/>
        <w:rPr>
          <w:rFonts w:cstheme="minorHAnsi"/>
        </w:rPr>
      </w:pPr>
      <w:hyperlink w:anchor="_Figure_B.1.2._All" w:history="1">
        <w:r w:rsidR="00836DD5" w:rsidRPr="00A31787">
          <w:rPr>
            <w:rStyle w:val="Hyperlink"/>
            <w:rFonts w:cstheme="minorHAnsi"/>
          </w:rPr>
          <w:t>Figure B.1.2. All students, AP Science course taking</w:t>
        </w:r>
      </w:hyperlink>
    </w:p>
    <w:p w14:paraId="062E9EB0" w14:textId="7505BEA6" w:rsidR="00712917" w:rsidRDefault="00165B0D" w:rsidP="00FA4968">
      <w:pPr>
        <w:spacing w:after="160" w:line="259" w:lineRule="auto"/>
        <w:ind w:left="360"/>
        <w:rPr>
          <w:rFonts w:cstheme="minorHAnsi"/>
        </w:rPr>
      </w:pPr>
      <w:hyperlink w:anchor="_Figure_B.2.1._All" w:history="1">
        <w:r w:rsidR="00712917" w:rsidRPr="00A31787">
          <w:rPr>
            <w:rStyle w:val="Hyperlink"/>
            <w:rFonts w:cstheme="minorHAnsi"/>
          </w:rPr>
          <w:t>Figure B.2.</w:t>
        </w:r>
        <w:r w:rsidR="00836DD5" w:rsidRPr="00A31787">
          <w:rPr>
            <w:rStyle w:val="Hyperlink"/>
            <w:rFonts w:cstheme="minorHAnsi"/>
          </w:rPr>
          <w:t>1.</w:t>
        </w:r>
        <w:r w:rsidR="00712917" w:rsidRPr="00A31787">
          <w:rPr>
            <w:rStyle w:val="Hyperlink"/>
            <w:rFonts w:cstheme="minorHAnsi"/>
          </w:rPr>
          <w:t xml:space="preserve"> All students, </w:t>
        </w:r>
        <w:r w:rsidR="00836DD5" w:rsidRPr="00A31787">
          <w:rPr>
            <w:rStyle w:val="Hyperlink"/>
            <w:rFonts w:cstheme="minorHAnsi"/>
          </w:rPr>
          <w:t xml:space="preserve">Any (ELA, Math, or Science) </w:t>
        </w:r>
        <w:r w:rsidR="00712917" w:rsidRPr="00A31787">
          <w:rPr>
            <w:rStyle w:val="Hyperlink"/>
            <w:rFonts w:cstheme="minorHAnsi"/>
          </w:rPr>
          <w:t>AP course passing</w:t>
        </w:r>
      </w:hyperlink>
    </w:p>
    <w:p w14:paraId="515A5AF8" w14:textId="31A9D6E5" w:rsidR="00836DD5" w:rsidRPr="00712917" w:rsidRDefault="00165B0D" w:rsidP="00836DD5">
      <w:pPr>
        <w:spacing w:after="160" w:line="259" w:lineRule="auto"/>
        <w:ind w:left="360"/>
        <w:rPr>
          <w:rFonts w:cstheme="minorHAnsi"/>
        </w:rPr>
      </w:pPr>
      <w:hyperlink w:anchor="_Figure_B.2.2._All" w:history="1">
        <w:r w:rsidR="00836DD5" w:rsidRPr="00A31787">
          <w:rPr>
            <w:rStyle w:val="Hyperlink"/>
            <w:rFonts w:cstheme="minorHAnsi"/>
          </w:rPr>
          <w:t>Figure B.2.2. All students, AP</w:t>
        </w:r>
        <w:r w:rsidR="005465C5" w:rsidRPr="00A31787">
          <w:rPr>
            <w:rStyle w:val="Hyperlink"/>
            <w:rFonts w:cstheme="minorHAnsi"/>
          </w:rPr>
          <w:t xml:space="preserve"> Science</w:t>
        </w:r>
        <w:r w:rsidR="00836DD5" w:rsidRPr="00A31787">
          <w:rPr>
            <w:rStyle w:val="Hyperlink"/>
            <w:rFonts w:cstheme="minorHAnsi"/>
          </w:rPr>
          <w:t xml:space="preserve"> course passing</w:t>
        </w:r>
      </w:hyperlink>
    </w:p>
    <w:p w14:paraId="458A78D0" w14:textId="03ECD279" w:rsidR="00712917" w:rsidRPr="00712917" w:rsidRDefault="00165B0D" w:rsidP="00FA4968">
      <w:pPr>
        <w:spacing w:after="160" w:line="259" w:lineRule="auto"/>
        <w:ind w:left="360"/>
        <w:rPr>
          <w:rFonts w:cstheme="minorHAnsi"/>
        </w:rPr>
      </w:pPr>
      <w:hyperlink w:anchor="_Figure_B.3.1._African" w:history="1">
        <w:r w:rsidR="00712917" w:rsidRPr="00A31787">
          <w:rPr>
            <w:rStyle w:val="Hyperlink"/>
            <w:rFonts w:cstheme="minorHAnsi"/>
          </w:rPr>
          <w:t>Figure B.3.</w:t>
        </w:r>
        <w:r w:rsidR="00836DD5" w:rsidRPr="00A31787">
          <w:rPr>
            <w:rStyle w:val="Hyperlink"/>
            <w:rFonts w:cstheme="minorHAnsi"/>
          </w:rPr>
          <w:t>1.</w:t>
        </w:r>
        <w:r w:rsidR="00712917" w:rsidRPr="00A31787">
          <w:rPr>
            <w:rStyle w:val="Hyperlink"/>
            <w:rFonts w:cstheme="minorHAnsi"/>
          </w:rPr>
          <w:t xml:space="preserve"> African American / Black students, </w:t>
        </w:r>
        <w:r w:rsidR="00836DD5" w:rsidRPr="00A31787">
          <w:rPr>
            <w:rStyle w:val="Hyperlink"/>
            <w:rFonts w:cstheme="minorHAnsi"/>
          </w:rPr>
          <w:t xml:space="preserve">Any (ELA, Math, or Science) </w:t>
        </w:r>
        <w:r w:rsidR="00712917" w:rsidRPr="00A31787">
          <w:rPr>
            <w:rStyle w:val="Hyperlink"/>
            <w:rFonts w:cstheme="minorHAnsi"/>
          </w:rPr>
          <w:t>AP course taking</w:t>
        </w:r>
      </w:hyperlink>
    </w:p>
    <w:p w14:paraId="50DD9162" w14:textId="211EAAD8" w:rsidR="00836DD5" w:rsidRPr="00712917" w:rsidRDefault="00165B0D" w:rsidP="00836DD5">
      <w:pPr>
        <w:spacing w:after="160" w:line="259" w:lineRule="auto"/>
        <w:ind w:left="360"/>
        <w:rPr>
          <w:rFonts w:cstheme="minorHAnsi"/>
        </w:rPr>
      </w:pPr>
      <w:hyperlink w:anchor="_Figure_B.3.2._African" w:history="1">
        <w:r w:rsidR="00836DD5" w:rsidRPr="00A31787">
          <w:rPr>
            <w:rStyle w:val="Hyperlink"/>
            <w:rFonts w:cstheme="minorHAnsi"/>
          </w:rPr>
          <w:t>Figure B.3.2. African American / Black students, AP</w:t>
        </w:r>
        <w:r w:rsidR="005465C5" w:rsidRPr="00A31787">
          <w:rPr>
            <w:rStyle w:val="Hyperlink"/>
            <w:rFonts w:cstheme="minorHAnsi"/>
          </w:rPr>
          <w:t xml:space="preserve"> Science</w:t>
        </w:r>
        <w:r w:rsidR="00836DD5" w:rsidRPr="00A31787">
          <w:rPr>
            <w:rStyle w:val="Hyperlink"/>
            <w:rFonts w:cstheme="minorHAnsi"/>
          </w:rPr>
          <w:t xml:space="preserve"> course taking</w:t>
        </w:r>
      </w:hyperlink>
    </w:p>
    <w:p w14:paraId="6C49AA36" w14:textId="739E3AD1" w:rsidR="00712917" w:rsidRPr="00712917" w:rsidRDefault="00165B0D" w:rsidP="00FA4968">
      <w:pPr>
        <w:spacing w:after="160" w:line="259" w:lineRule="auto"/>
        <w:ind w:left="360"/>
        <w:rPr>
          <w:rFonts w:cstheme="minorHAnsi"/>
        </w:rPr>
      </w:pPr>
      <w:hyperlink w:anchor="_Figure_B.4.1._African" w:history="1">
        <w:r w:rsidR="00712917" w:rsidRPr="00A31787">
          <w:rPr>
            <w:rStyle w:val="Hyperlink"/>
            <w:rFonts w:cstheme="minorHAnsi"/>
          </w:rPr>
          <w:t>Figure B.4.</w:t>
        </w:r>
        <w:r w:rsidR="00836DD5" w:rsidRPr="00A31787">
          <w:rPr>
            <w:rStyle w:val="Hyperlink"/>
            <w:rFonts w:cstheme="minorHAnsi"/>
          </w:rPr>
          <w:t>1.</w:t>
        </w:r>
        <w:r w:rsidR="00712917" w:rsidRPr="00A31787">
          <w:rPr>
            <w:rStyle w:val="Hyperlink"/>
            <w:rFonts w:cstheme="minorHAnsi"/>
          </w:rPr>
          <w:t xml:space="preserve"> African American / Black students, </w:t>
        </w:r>
        <w:r w:rsidR="00836DD5" w:rsidRPr="00A31787">
          <w:rPr>
            <w:rStyle w:val="Hyperlink"/>
            <w:rFonts w:cstheme="minorHAnsi"/>
          </w:rPr>
          <w:t xml:space="preserve">Any (ELA, Math, or Science) </w:t>
        </w:r>
        <w:r w:rsidR="00712917" w:rsidRPr="00A31787">
          <w:rPr>
            <w:rStyle w:val="Hyperlink"/>
            <w:rFonts w:cstheme="minorHAnsi"/>
          </w:rPr>
          <w:t>AP course passing</w:t>
        </w:r>
      </w:hyperlink>
    </w:p>
    <w:p w14:paraId="7C926E4B" w14:textId="14CB5E32" w:rsidR="00836DD5" w:rsidRPr="00712917" w:rsidRDefault="00165B0D" w:rsidP="00836DD5">
      <w:pPr>
        <w:spacing w:after="160" w:line="259" w:lineRule="auto"/>
        <w:ind w:left="360"/>
        <w:rPr>
          <w:rFonts w:cstheme="minorHAnsi"/>
        </w:rPr>
      </w:pPr>
      <w:hyperlink w:anchor="_Figure_B.4.2._African" w:history="1">
        <w:r w:rsidR="00836DD5" w:rsidRPr="00A31787">
          <w:rPr>
            <w:rStyle w:val="Hyperlink"/>
            <w:rFonts w:cstheme="minorHAnsi"/>
          </w:rPr>
          <w:t>Figure B.4.2. African American / Black students, AP</w:t>
        </w:r>
        <w:r w:rsidR="005465C5" w:rsidRPr="00A31787">
          <w:rPr>
            <w:rStyle w:val="Hyperlink"/>
            <w:rFonts w:cstheme="minorHAnsi"/>
          </w:rPr>
          <w:t xml:space="preserve"> Science</w:t>
        </w:r>
        <w:r w:rsidR="00836DD5" w:rsidRPr="00A31787">
          <w:rPr>
            <w:rStyle w:val="Hyperlink"/>
            <w:rFonts w:cstheme="minorHAnsi"/>
          </w:rPr>
          <w:t xml:space="preserve"> course passing</w:t>
        </w:r>
      </w:hyperlink>
    </w:p>
    <w:p w14:paraId="6113D3F9" w14:textId="4B41EAD3" w:rsidR="00712917" w:rsidRPr="00712917" w:rsidRDefault="00165B0D" w:rsidP="00FA4968">
      <w:pPr>
        <w:spacing w:after="160" w:line="259" w:lineRule="auto"/>
        <w:ind w:left="360"/>
        <w:rPr>
          <w:rFonts w:cstheme="minorHAnsi"/>
        </w:rPr>
      </w:pPr>
      <w:hyperlink w:anchor="_Figure_B.5.1._Hispanic/Latino," w:history="1">
        <w:r w:rsidR="00712917" w:rsidRPr="00A31787">
          <w:rPr>
            <w:rStyle w:val="Hyperlink"/>
            <w:rFonts w:cstheme="minorHAnsi"/>
          </w:rPr>
          <w:t>Figure B.5.</w:t>
        </w:r>
        <w:r w:rsidR="00836DD5" w:rsidRPr="00A31787">
          <w:rPr>
            <w:rStyle w:val="Hyperlink"/>
            <w:rFonts w:cstheme="minorHAnsi"/>
          </w:rPr>
          <w:t>1.</w:t>
        </w:r>
        <w:r w:rsidR="00712917" w:rsidRPr="00A31787">
          <w:rPr>
            <w:rStyle w:val="Hyperlink"/>
            <w:rFonts w:cstheme="minorHAnsi"/>
          </w:rPr>
          <w:t xml:space="preserve"> Hispanic/Latino, </w:t>
        </w:r>
        <w:r w:rsidR="00836DD5" w:rsidRPr="00A31787">
          <w:rPr>
            <w:rStyle w:val="Hyperlink"/>
            <w:rFonts w:cstheme="minorHAnsi"/>
          </w:rPr>
          <w:t xml:space="preserve">Any (ELA, Math, or Science) </w:t>
        </w:r>
        <w:r w:rsidR="00712917" w:rsidRPr="00A31787">
          <w:rPr>
            <w:rStyle w:val="Hyperlink"/>
            <w:rFonts w:cstheme="minorHAnsi"/>
          </w:rPr>
          <w:t>AP course taking</w:t>
        </w:r>
      </w:hyperlink>
    </w:p>
    <w:p w14:paraId="291351A5" w14:textId="459F17B7" w:rsidR="00836DD5" w:rsidRPr="00712917" w:rsidRDefault="00165B0D" w:rsidP="00836DD5">
      <w:pPr>
        <w:spacing w:after="160" w:line="259" w:lineRule="auto"/>
        <w:ind w:left="360"/>
        <w:rPr>
          <w:rFonts w:cstheme="minorHAnsi"/>
        </w:rPr>
      </w:pPr>
      <w:hyperlink w:anchor="_Figure_B.5.2._Hispanic/Latino," w:history="1">
        <w:r w:rsidR="00836DD5" w:rsidRPr="00A31787">
          <w:rPr>
            <w:rStyle w:val="Hyperlink"/>
            <w:rFonts w:cstheme="minorHAnsi"/>
          </w:rPr>
          <w:t>Figure B.5.2. Hispanic/Latino, AP</w:t>
        </w:r>
        <w:r w:rsidR="005465C5" w:rsidRPr="00A31787">
          <w:rPr>
            <w:rStyle w:val="Hyperlink"/>
            <w:rFonts w:cstheme="minorHAnsi"/>
          </w:rPr>
          <w:t xml:space="preserve"> Science</w:t>
        </w:r>
        <w:r w:rsidR="00836DD5" w:rsidRPr="00A31787">
          <w:rPr>
            <w:rStyle w:val="Hyperlink"/>
            <w:rFonts w:cstheme="minorHAnsi"/>
          </w:rPr>
          <w:t xml:space="preserve"> course taking</w:t>
        </w:r>
      </w:hyperlink>
    </w:p>
    <w:p w14:paraId="50B7E91F" w14:textId="27EA75F9" w:rsidR="00712917" w:rsidRPr="00712917" w:rsidRDefault="00165B0D" w:rsidP="00FA4968">
      <w:pPr>
        <w:spacing w:after="160" w:line="259" w:lineRule="auto"/>
        <w:ind w:left="360"/>
        <w:rPr>
          <w:rFonts w:cstheme="minorHAnsi"/>
        </w:rPr>
      </w:pPr>
      <w:hyperlink w:anchor="_Figure_B.6.1._Hispanic/Latino," w:history="1">
        <w:r w:rsidR="00712917" w:rsidRPr="00A31787">
          <w:rPr>
            <w:rStyle w:val="Hyperlink"/>
            <w:rFonts w:cstheme="minorHAnsi"/>
          </w:rPr>
          <w:t>Figure B.6.</w:t>
        </w:r>
        <w:r w:rsidR="00836DD5" w:rsidRPr="00A31787">
          <w:rPr>
            <w:rStyle w:val="Hyperlink"/>
            <w:rFonts w:cstheme="minorHAnsi"/>
          </w:rPr>
          <w:t>1.</w:t>
        </w:r>
        <w:r w:rsidR="00712917" w:rsidRPr="00A31787">
          <w:rPr>
            <w:rStyle w:val="Hyperlink"/>
            <w:rFonts w:cstheme="minorHAnsi"/>
          </w:rPr>
          <w:t xml:space="preserve"> Hispanic/Latino, </w:t>
        </w:r>
        <w:r w:rsidR="00836DD5" w:rsidRPr="00A31787">
          <w:rPr>
            <w:rStyle w:val="Hyperlink"/>
            <w:rFonts w:cstheme="minorHAnsi"/>
          </w:rPr>
          <w:t xml:space="preserve">Any (ELA, Math, or Science) </w:t>
        </w:r>
        <w:r w:rsidR="00712917" w:rsidRPr="00A31787">
          <w:rPr>
            <w:rStyle w:val="Hyperlink"/>
            <w:rFonts w:cstheme="minorHAnsi"/>
          </w:rPr>
          <w:t>AP course passing</w:t>
        </w:r>
      </w:hyperlink>
    </w:p>
    <w:p w14:paraId="4DA1BF94" w14:textId="22F3FD48" w:rsidR="00836DD5" w:rsidRPr="00712917" w:rsidRDefault="00165B0D" w:rsidP="00836DD5">
      <w:pPr>
        <w:spacing w:after="160" w:line="259" w:lineRule="auto"/>
        <w:ind w:left="360"/>
        <w:rPr>
          <w:rFonts w:cstheme="minorHAnsi"/>
        </w:rPr>
      </w:pPr>
      <w:hyperlink w:anchor="_Figure_B.6.2._Hispanic/Latino," w:history="1">
        <w:r w:rsidR="00836DD5" w:rsidRPr="00A31787">
          <w:rPr>
            <w:rStyle w:val="Hyperlink"/>
            <w:rFonts w:cstheme="minorHAnsi"/>
          </w:rPr>
          <w:t>Figure B.6.2. Hispanic/Latino, AP</w:t>
        </w:r>
        <w:r w:rsidR="005465C5" w:rsidRPr="00A31787">
          <w:rPr>
            <w:rStyle w:val="Hyperlink"/>
            <w:rFonts w:cstheme="minorHAnsi"/>
          </w:rPr>
          <w:t xml:space="preserve"> Science</w:t>
        </w:r>
        <w:r w:rsidR="00836DD5" w:rsidRPr="00A31787">
          <w:rPr>
            <w:rStyle w:val="Hyperlink"/>
            <w:rFonts w:cstheme="minorHAnsi"/>
          </w:rPr>
          <w:t xml:space="preserve"> course passing</w:t>
        </w:r>
      </w:hyperlink>
    </w:p>
    <w:p w14:paraId="4A41DF1F" w14:textId="46420B84" w:rsidR="00836DD5" w:rsidRPr="00712917" w:rsidRDefault="00165B0D" w:rsidP="00836DD5">
      <w:pPr>
        <w:spacing w:after="160" w:line="259" w:lineRule="auto"/>
        <w:ind w:left="360"/>
        <w:rPr>
          <w:rFonts w:cstheme="minorHAnsi"/>
        </w:rPr>
      </w:pPr>
      <w:hyperlink w:anchor="_Figure_B.7.1._English" w:history="1">
        <w:r w:rsidR="00836DD5" w:rsidRPr="00A31787">
          <w:rPr>
            <w:rStyle w:val="Hyperlink"/>
            <w:rFonts w:cstheme="minorHAnsi"/>
          </w:rPr>
          <w:t>Figure B.7.1. English language learners, Any (ELA, Math, or Science) AP course taking</w:t>
        </w:r>
      </w:hyperlink>
    </w:p>
    <w:p w14:paraId="3A773928" w14:textId="4AEAE6A6" w:rsidR="00712917" w:rsidRPr="00712917" w:rsidRDefault="00165B0D" w:rsidP="00FA4968">
      <w:pPr>
        <w:spacing w:after="160" w:line="259" w:lineRule="auto"/>
        <w:ind w:left="360"/>
        <w:rPr>
          <w:rFonts w:cstheme="minorHAnsi"/>
        </w:rPr>
      </w:pPr>
      <w:hyperlink w:anchor="_Figure_B.7.2._English" w:history="1">
        <w:r w:rsidR="00712917" w:rsidRPr="00A31787">
          <w:rPr>
            <w:rStyle w:val="Hyperlink"/>
            <w:rFonts w:cstheme="minorHAnsi"/>
          </w:rPr>
          <w:t>Figure B.7.</w:t>
        </w:r>
        <w:r w:rsidR="00836DD5" w:rsidRPr="00A31787">
          <w:rPr>
            <w:rStyle w:val="Hyperlink"/>
            <w:rFonts w:cstheme="minorHAnsi"/>
          </w:rPr>
          <w:t>2.</w:t>
        </w:r>
        <w:r w:rsidR="00712917" w:rsidRPr="00A31787">
          <w:rPr>
            <w:rStyle w:val="Hyperlink"/>
            <w:rFonts w:cstheme="minorHAnsi"/>
          </w:rPr>
          <w:t xml:space="preserve"> English language learners, AP</w:t>
        </w:r>
        <w:r w:rsidR="005465C5" w:rsidRPr="00A31787">
          <w:rPr>
            <w:rStyle w:val="Hyperlink"/>
            <w:rFonts w:cstheme="minorHAnsi"/>
          </w:rPr>
          <w:t xml:space="preserve"> Science</w:t>
        </w:r>
        <w:r w:rsidR="00712917" w:rsidRPr="00A31787">
          <w:rPr>
            <w:rStyle w:val="Hyperlink"/>
            <w:rFonts w:cstheme="minorHAnsi"/>
          </w:rPr>
          <w:t xml:space="preserve"> course taking</w:t>
        </w:r>
      </w:hyperlink>
    </w:p>
    <w:p w14:paraId="4715D6BB" w14:textId="091739C5" w:rsidR="00836DD5" w:rsidRPr="00712917" w:rsidRDefault="00165B0D" w:rsidP="00836DD5">
      <w:pPr>
        <w:spacing w:after="160" w:line="259" w:lineRule="auto"/>
        <w:ind w:left="360"/>
        <w:rPr>
          <w:rFonts w:cstheme="minorHAnsi"/>
        </w:rPr>
      </w:pPr>
      <w:hyperlink w:anchor="_Figure_B.8.1._English" w:history="1">
        <w:r w:rsidR="00836DD5" w:rsidRPr="00A31787">
          <w:rPr>
            <w:rStyle w:val="Hyperlink"/>
            <w:rFonts w:cstheme="minorHAnsi"/>
          </w:rPr>
          <w:t>Figure B.8.1. English language learners, Any (ELA, Math, or Science) AP course passing</w:t>
        </w:r>
      </w:hyperlink>
    </w:p>
    <w:p w14:paraId="0AD886C8" w14:textId="78105C7F" w:rsidR="00712917" w:rsidRPr="00712917" w:rsidRDefault="00165B0D" w:rsidP="00FA4968">
      <w:pPr>
        <w:spacing w:after="160" w:line="259" w:lineRule="auto"/>
        <w:ind w:left="360"/>
        <w:rPr>
          <w:rFonts w:cstheme="minorHAnsi"/>
        </w:rPr>
      </w:pPr>
      <w:hyperlink w:anchor="_Figure_B.8.2._English" w:history="1">
        <w:r w:rsidR="00712917" w:rsidRPr="00A31787">
          <w:rPr>
            <w:rStyle w:val="Hyperlink"/>
            <w:rFonts w:cstheme="minorHAnsi"/>
          </w:rPr>
          <w:t>Figure B.8.</w:t>
        </w:r>
        <w:r w:rsidR="00836DD5" w:rsidRPr="00A31787">
          <w:rPr>
            <w:rStyle w:val="Hyperlink"/>
            <w:rFonts w:cstheme="minorHAnsi"/>
          </w:rPr>
          <w:t>2.</w:t>
        </w:r>
        <w:r w:rsidR="00712917" w:rsidRPr="00A31787">
          <w:rPr>
            <w:rStyle w:val="Hyperlink"/>
            <w:rFonts w:cstheme="minorHAnsi"/>
          </w:rPr>
          <w:t xml:space="preserve"> English language learners, AP</w:t>
        </w:r>
        <w:r w:rsidR="005465C5" w:rsidRPr="00A31787">
          <w:rPr>
            <w:rStyle w:val="Hyperlink"/>
            <w:rFonts w:cstheme="minorHAnsi"/>
          </w:rPr>
          <w:t xml:space="preserve"> Science</w:t>
        </w:r>
        <w:r w:rsidR="00712917" w:rsidRPr="00A31787">
          <w:rPr>
            <w:rStyle w:val="Hyperlink"/>
            <w:rFonts w:cstheme="minorHAnsi"/>
          </w:rPr>
          <w:t xml:space="preserve"> course passing</w:t>
        </w:r>
      </w:hyperlink>
    </w:p>
    <w:p w14:paraId="2FB75291" w14:textId="23FC24BB" w:rsidR="00712917" w:rsidRPr="00712917" w:rsidRDefault="00165B0D" w:rsidP="00FA4968">
      <w:pPr>
        <w:spacing w:after="160" w:line="259" w:lineRule="auto"/>
        <w:ind w:left="360"/>
        <w:rPr>
          <w:rFonts w:cstheme="minorHAnsi"/>
        </w:rPr>
      </w:pPr>
      <w:hyperlink w:anchor="_Figure_B.9.1._Students" w:history="1">
        <w:r w:rsidR="00712917" w:rsidRPr="00A31787">
          <w:rPr>
            <w:rStyle w:val="Hyperlink"/>
            <w:rFonts w:cstheme="minorHAnsi"/>
          </w:rPr>
          <w:t>Figure B.9.</w:t>
        </w:r>
        <w:r w:rsidR="00836DD5" w:rsidRPr="00A31787">
          <w:rPr>
            <w:rStyle w:val="Hyperlink"/>
            <w:rFonts w:cstheme="minorHAnsi"/>
          </w:rPr>
          <w:t>1.</w:t>
        </w:r>
        <w:r w:rsidR="00712917" w:rsidRPr="00A31787">
          <w:rPr>
            <w:rStyle w:val="Hyperlink"/>
            <w:rFonts w:cstheme="minorHAnsi"/>
          </w:rPr>
          <w:t xml:space="preserve"> </w:t>
        </w:r>
        <w:r w:rsidR="00A6674E" w:rsidRPr="00A31787">
          <w:rPr>
            <w:rStyle w:val="Hyperlink"/>
            <w:rFonts w:cstheme="minorHAnsi"/>
          </w:rPr>
          <w:t>Students with disabilities</w:t>
        </w:r>
        <w:r w:rsidR="00712917" w:rsidRPr="00A31787">
          <w:rPr>
            <w:rStyle w:val="Hyperlink"/>
            <w:rFonts w:cstheme="minorHAnsi"/>
          </w:rPr>
          <w:t xml:space="preserve">, </w:t>
        </w:r>
        <w:r w:rsidR="00836DD5" w:rsidRPr="00A31787">
          <w:rPr>
            <w:rStyle w:val="Hyperlink"/>
            <w:rFonts w:cstheme="minorHAnsi"/>
          </w:rPr>
          <w:t xml:space="preserve">Any (ELA, Math, or Science) </w:t>
        </w:r>
        <w:r w:rsidR="00712917" w:rsidRPr="00A31787">
          <w:rPr>
            <w:rStyle w:val="Hyperlink"/>
            <w:rFonts w:cstheme="minorHAnsi"/>
          </w:rPr>
          <w:t>AP course taking</w:t>
        </w:r>
      </w:hyperlink>
    </w:p>
    <w:p w14:paraId="5E095B33" w14:textId="443A30AC" w:rsidR="00836DD5" w:rsidRPr="00712917" w:rsidRDefault="00165B0D" w:rsidP="00836DD5">
      <w:pPr>
        <w:spacing w:after="160" w:line="259" w:lineRule="auto"/>
        <w:ind w:left="360"/>
        <w:rPr>
          <w:rFonts w:cstheme="minorHAnsi"/>
        </w:rPr>
      </w:pPr>
      <w:hyperlink w:anchor="_Figure_B.9.2._Students" w:history="1">
        <w:r w:rsidR="00836DD5" w:rsidRPr="00A31787">
          <w:rPr>
            <w:rStyle w:val="Hyperlink"/>
            <w:rFonts w:cstheme="minorHAnsi"/>
          </w:rPr>
          <w:t xml:space="preserve">Figure B.9.2. </w:t>
        </w:r>
        <w:r w:rsidR="00A6674E" w:rsidRPr="00A31787">
          <w:rPr>
            <w:rStyle w:val="Hyperlink"/>
            <w:rFonts w:cstheme="minorHAnsi"/>
          </w:rPr>
          <w:t>Students with disabilities</w:t>
        </w:r>
        <w:r w:rsidR="00836DD5" w:rsidRPr="00A31787">
          <w:rPr>
            <w:rStyle w:val="Hyperlink"/>
            <w:rFonts w:cstheme="minorHAnsi"/>
          </w:rPr>
          <w:t>, AP</w:t>
        </w:r>
        <w:r w:rsidR="005465C5" w:rsidRPr="00A31787">
          <w:rPr>
            <w:rStyle w:val="Hyperlink"/>
            <w:rFonts w:cstheme="minorHAnsi"/>
          </w:rPr>
          <w:t xml:space="preserve"> Science</w:t>
        </w:r>
        <w:r w:rsidR="00836DD5" w:rsidRPr="00A31787">
          <w:rPr>
            <w:rStyle w:val="Hyperlink"/>
            <w:rFonts w:cstheme="minorHAnsi"/>
          </w:rPr>
          <w:t xml:space="preserve"> course taking</w:t>
        </w:r>
      </w:hyperlink>
    </w:p>
    <w:p w14:paraId="66FC261B" w14:textId="0C8FE45D" w:rsidR="00836DD5" w:rsidRPr="00712917" w:rsidRDefault="00165B0D" w:rsidP="00836DD5">
      <w:pPr>
        <w:spacing w:after="160" w:line="259" w:lineRule="auto"/>
        <w:ind w:left="360"/>
        <w:rPr>
          <w:rFonts w:cstheme="minorHAnsi"/>
        </w:rPr>
      </w:pPr>
      <w:hyperlink w:anchor="_Figure_B.10.1._Students" w:history="1">
        <w:r w:rsidR="00836DD5" w:rsidRPr="00A31787">
          <w:rPr>
            <w:rStyle w:val="Hyperlink"/>
            <w:rFonts w:cstheme="minorHAnsi"/>
          </w:rPr>
          <w:t xml:space="preserve">Figure B.10.1. </w:t>
        </w:r>
        <w:r w:rsidR="00A6674E" w:rsidRPr="00A31787">
          <w:rPr>
            <w:rStyle w:val="Hyperlink"/>
            <w:rFonts w:cstheme="minorHAnsi"/>
          </w:rPr>
          <w:t>Students with disabilities</w:t>
        </w:r>
        <w:r w:rsidR="00836DD5" w:rsidRPr="00A31787">
          <w:rPr>
            <w:rStyle w:val="Hyperlink"/>
            <w:rFonts w:cstheme="minorHAnsi"/>
          </w:rPr>
          <w:t>, Any (ELA, Math, or Science) AP course passing</w:t>
        </w:r>
      </w:hyperlink>
    </w:p>
    <w:p w14:paraId="26E74916" w14:textId="6FEBE8A5" w:rsidR="00712917" w:rsidRDefault="00165B0D" w:rsidP="00FA4968">
      <w:pPr>
        <w:spacing w:after="160" w:line="259" w:lineRule="auto"/>
        <w:ind w:left="360"/>
        <w:rPr>
          <w:rFonts w:cstheme="minorHAnsi"/>
        </w:rPr>
      </w:pPr>
      <w:hyperlink w:anchor="_Figure_B.10.2._Students" w:history="1">
        <w:r w:rsidR="00712917" w:rsidRPr="00A31787">
          <w:rPr>
            <w:rStyle w:val="Hyperlink"/>
            <w:rFonts w:cstheme="minorHAnsi"/>
          </w:rPr>
          <w:t>Figure B.10.</w:t>
        </w:r>
        <w:r w:rsidR="00836DD5" w:rsidRPr="00A31787">
          <w:rPr>
            <w:rStyle w:val="Hyperlink"/>
            <w:rFonts w:cstheme="minorHAnsi"/>
          </w:rPr>
          <w:t>2.</w:t>
        </w:r>
        <w:r w:rsidR="00712917" w:rsidRPr="00A31787">
          <w:rPr>
            <w:rStyle w:val="Hyperlink"/>
            <w:rFonts w:cstheme="minorHAnsi"/>
          </w:rPr>
          <w:t xml:space="preserve"> </w:t>
        </w:r>
        <w:r w:rsidR="00A6674E" w:rsidRPr="00A31787">
          <w:rPr>
            <w:rStyle w:val="Hyperlink"/>
            <w:rFonts w:cstheme="minorHAnsi"/>
          </w:rPr>
          <w:t>Students with disabilities</w:t>
        </w:r>
        <w:r w:rsidR="00712917" w:rsidRPr="00A31787">
          <w:rPr>
            <w:rStyle w:val="Hyperlink"/>
            <w:rFonts w:cstheme="minorHAnsi"/>
          </w:rPr>
          <w:t xml:space="preserve">, AP </w:t>
        </w:r>
        <w:r w:rsidR="00836DD5" w:rsidRPr="00A31787">
          <w:rPr>
            <w:rStyle w:val="Hyperlink"/>
            <w:rFonts w:cstheme="minorHAnsi"/>
          </w:rPr>
          <w:t xml:space="preserve">Science </w:t>
        </w:r>
        <w:r w:rsidR="00712917" w:rsidRPr="00A31787">
          <w:rPr>
            <w:rStyle w:val="Hyperlink"/>
            <w:rFonts w:cstheme="minorHAnsi"/>
          </w:rPr>
          <w:t>course passing</w:t>
        </w:r>
      </w:hyperlink>
    </w:p>
    <w:p w14:paraId="338252A5" w14:textId="6FC66341" w:rsidR="00A6674E" w:rsidRPr="00712917" w:rsidRDefault="00165B0D" w:rsidP="00A6674E">
      <w:pPr>
        <w:spacing w:after="160" w:line="259" w:lineRule="auto"/>
        <w:ind w:left="360"/>
        <w:rPr>
          <w:rFonts w:cstheme="minorHAnsi"/>
        </w:rPr>
      </w:pPr>
      <w:hyperlink w:anchor="_Figure_B.11.1._Students" w:history="1">
        <w:r w:rsidR="00A6674E" w:rsidRPr="00A31787">
          <w:rPr>
            <w:rStyle w:val="Hyperlink"/>
            <w:rFonts w:cstheme="minorHAnsi"/>
          </w:rPr>
          <w:t>Figure B.11.1. Students who are economically disadvantaged, Any (ELA, Math, or Science) AP course taking</w:t>
        </w:r>
      </w:hyperlink>
    </w:p>
    <w:p w14:paraId="29A94EF2" w14:textId="46C5C474" w:rsidR="00A6674E" w:rsidRPr="00712917" w:rsidRDefault="00165B0D" w:rsidP="00A6674E">
      <w:pPr>
        <w:spacing w:after="160" w:line="259" w:lineRule="auto"/>
        <w:ind w:left="360"/>
        <w:rPr>
          <w:rFonts w:cstheme="minorHAnsi"/>
        </w:rPr>
      </w:pPr>
      <w:hyperlink w:anchor="_Figure_B.11.2._Students" w:history="1">
        <w:r w:rsidR="00A6674E" w:rsidRPr="00A31787">
          <w:rPr>
            <w:rStyle w:val="Hyperlink"/>
            <w:rFonts w:cstheme="minorHAnsi"/>
          </w:rPr>
          <w:t>Figure B.11.2. Students who are economically disadvantaged, AP Science course taking</w:t>
        </w:r>
      </w:hyperlink>
    </w:p>
    <w:p w14:paraId="5F466CEF" w14:textId="5724FD4B" w:rsidR="00A6674E" w:rsidRPr="00712917" w:rsidRDefault="00165B0D" w:rsidP="00A6674E">
      <w:pPr>
        <w:spacing w:after="160" w:line="259" w:lineRule="auto"/>
        <w:ind w:left="360"/>
        <w:rPr>
          <w:rFonts w:cstheme="minorHAnsi"/>
        </w:rPr>
      </w:pPr>
      <w:hyperlink w:anchor="_Figure_B.12.1._Students" w:history="1">
        <w:r w:rsidR="00A6674E" w:rsidRPr="00A31787">
          <w:rPr>
            <w:rStyle w:val="Hyperlink"/>
            <w:rFonts w:cstheme="minorHAnsi"/>
          </w:rPr>
          <w:t>Figure B.12.1. Students who are economically disadvantaged, Any (ELA, Math, or Science) AP course passing</w:t>
        </w:r>
      </w:hyperlink>
    </w:p>
    <w:p w14:paraId="2BCDF08E" w14:textId="79CE68C3" w:rsidR="00A6674E" w:rsidRPr="00712917" w:rsidRDefault="00165B0D" w:rsidP="00A6674E">
      <w:pPr>
        <w:spacing w:after="160" w:line="259" w:lineRule="auto"/>
        <w:ind w:left="360"/>
        <w:rPr>
          <w:rFonts w:cstheme="minorHAnsi"/>
        </w:rPr>
      </w:pPr>
      <w:hyperlink w:anchor="_Figure_B.12.2._Students" w:history="1">
        <w:r w:rsidR="00A6674E" w:rsidRPr="00A31787">
          <w:rPr>
            <w:rStyle w:val="Hyperlink"/>
            <w:rFonts w:cstheme="minorHAnsi"/>
          </w:rPr>
          <w:t>Figure B.12.2. Students who are economically disadvantaged, AP Science course passing</w:t>
        </w:r>
      </w:hyperlink>
    </w:p>
    <w:p w14:paraId="0F2FB012" w14:textId="77777777" w:rsidR="00A6674E" w:rsidRPr="00712917" w:rsidRDefault="00A6674E" w:rsidP="00FA4968">
      <w:pPr>
        <w:spacing w:after="160" w:line="259" w:lineRule="auto"/>
        <w:ind w:left="360"/>
        <w:rPr>
          <w:rFonts w:cstheme="minorHAnsi"/>
        </w:rPr>
      </w:pPr>
    </w:p>
    <w:p w14:paraId="5F063AF9" w14:textId="3BF4A11E" w:rsidR="00BA2B88" w:rsidRPr="00BA2B88" w:rsidRDefault="00BA2B88" w:rsidP="00FA4968">
      <w:pPr>
        <w:spacing w:after="160" w:line="259" w:lineRule="auto"/>
        <w:rPr>
          <w:rFonts w:cstheme="minorHAnsi"/>
        </w:rPr>
      </w:pPr>
    </w:p>
    <w:p w14:paraId="1F2C693B" w14:textId="287B26E4" w:rsidR="00FF3C11" w:rsidRDefault="00BA2B88">
      <w:pPr>
        <w:spacing w:after="160" w:line="259" w:lineRule="auto"/>
        <w:rPr>
          <w:rFonts w:cstheme="minorHAnsi"/>
        </w:rPr>
      </w:pPr>
      <w:r>
        <w:rPr>
          <w:rFonts w:cstheme="minorHAnsi"/>
        </w:rPr>
        <w:br w:type="page"/>
      </w:r>
    </w:p>
    <w:p w14:paraId="4CA2537D" w14:textId="77777777" w:rsidR="00350C7E" w:rsidRPr="00350C7E" w:rsidRDefault="00350C7E" w:rsidP="006466A0">
      <w:pPr>
        <w:pStyle w:val="Heading4"/>
      </w:pPr>
      <w:bookmarkStart w:id="25" w:name="_Appendix_A:_Percentage"/>
      <w:bookmarkEnd w:id="25"/>
      <w:r w:rsidRPr="00350C7E">
        <w:t>Appendix A: Percentage point change in Any (ELA, Math, or Science) AP or AP Science course taking or passing—One year and three years after intervention</w:t>
      </w:r>
    </w:p>
    <w:p w14:paraId="14A43DB8" w14:textId="77777777" w:rsidR="00350C7E" w:rsidRDefault="00350C7E">
      <w:pPr>
        <w:spacing w:after="160" w:line="259" w:lineRule="auto"/>
        <w:rPr>
          <w:rFonts w:cstheme="minorHAnsi"/>
        </w:rPr>
      </w:pPr>
    </w:p>
    <w:p w14:paraId="3B1A4896" w14:textId="77777777" w:rsidR="00313906" w:rsidRDefault="00350C7E">
      <w:pPr>
        <w:spacing w:after="160" w:line="259" w:lineRule="auto"/>
        <w:rPr>
          <w:rFonts w:cstheme="minorHAnsi"/>
        </w:rPr>
      </w:pPr>
      <w:r>
        <w:rPr>
          <w:rFonts w:cstheme="minorHAnsi"/>
        </w:rPr>
        <w:t xml:space="preserve">Appendix A summarizes the descriptive statistics for schools included in the Year 9 analyses. The first table provides a high-level summary, while the subsequent tables </w:t>
      </w:r>
      <w:r w:rsidR="00313906">
        <w:rPr>
          <w:rFonts w:cstheme="minorHAnsi"/>
        </w:rPr>
        <w:t>present</w:t>
      </w:r>
      <w:r>
        <w:rPr>
          <w:rFonts w:cstheme="minorHAnsi"/>
        </w:rPr>
        <w:t xml:space="preserve"> the percentage </w:t>
      </w:r>
      <w:r w:rsidR="00C1551C">
        <w:rPr>
          <w:rFonts w:cstheme="minorHAnsi"/>
        </w:rPr>
        <w:t xml:space="preserve">point change of takers and passers one year and three years after intervention for each student group of interest. Each table presents the schools ordered by percentage point change with the highest performing and lowest performing schools indicated. Please see </w:t>
      </w:r>
      <w:hyperlink w:anchor="_Highest_Performing_and" w:history="1">
        <w:r w:rsidR="00C1551C" w:rsidRPr="00C1551C">
          <w:rPr>
            <w:rStyle w:val="Hyperlink"/>
            <w:rFonts w:cstheme="minorHAnsi"/>
          </w:rPr>
          <w:t>Highest Performing and Lowest Performing Cutoffs</w:t>
        </w:r>
      </w:hyperlink>
      <w:r w:rsidR="00C1551C">
        <w:rPr>
          <w:rFonts w:cstheme="minorHAnsi"/>
        </w:rPr>
        <w:t xml:space="preserve"> for more information.</w:t>
      </w:r>
    </w:p>
    <w:p w14:paraId="3C17BBB7" w14:textId="77777777" w:rsidR="00313906" w:rsidRDefault="00313906">
      <w:pPr>
        <w:spacing w:after="160" w:line="259" w:lineRule="auto"/>
        <w:rPr>
          <w:rFonts w:cstheme="minorHAnsi"/>
        </w:rPr>
      </w:pPr>
    </w:p>
    <w:p w14:paraId="758933AB" w14:textId="2809423E" w:rsidR="00313906" w:rsidRDefault="00165B0D" w:rsidP="00313906">
      <w:pPr>
        <w:spacing w:after="160" w:line="259" w:lineRule="auto"/>
        <w:ind w:left="360"/>
        <w:rPr>
          <w:rFonts w:cstheme="minorHAnsi"/>
        </w:rPr>
      </w:pPr>
      <w:hyperlink w:anchor="_Table_A.1._Percentage" w:history="1">
        <w:r w:rsidR="00313906" w:rsidRPr="00601D6C">
          <w:rPr>
            <w:rStyle w:val="Hyperlink"/>
            <w:rFonts w:cstheme="minorHAnsi"/>
          </w:rPr>
          <w:t xml:space="preserve">Table A.1. Percentage point change in </w:t>
        </w:r>
        <w:r w:rsidR="00BB17A7" w:rsidRPr="00601D6C">
          <w:rPr>
            <w:rStyle w:val="Hyperlink"/>
            <w:rFonts w:cstheme="minorHAnsi"/>
          </w:rPr>
          <w:t>A</w:t>
        </w:r>
        <w:r w:rsidR="00313906" w:rsidRPr="00601D6C">
          <w:rPr>
            <w:rStyle w:val="Hyperlink"/>
            <w:rFonts w:cstheme="minorHAnsi"/>
          </w:rPr>
          <w:t>ny (ELA, math, or science) AP or AP science course taking or passing—Summary</w:t>
        </w:r>
      </w:hyperlink>
    </w:p>
    <w:p w14:paraId="2B901F4F" w14:textId="2686C1E4" w:rsidR="00313906" w:rsidRPr="00712917" w:rsidRDefault="00165B0D" w:rsidP="00313906">
      <w:pPr>
        <w:spacing w:after="160" w:line="259" w:lineRule="auto"/>
        <w:ind w:left="360"/>
        <w:rPr>
          <w:rFonts w:cstheme="minorHAnsi"/>
        </w:rPr>
      </w:pPr>
      <w:hyperlink w:anchor="_Table_A.2._Percent" w:history="1">
        <w:r w:rsidR="00313906" w:rsidRPr="00601D6C">
          <w:rPr>
            <w:rStyle w:val="Hyperlink"/>
            <w:rFonts w:cstheme="minorHAnsi"/>
          </w:rPr>
          <w:t xml:space="preserve">Table A.2. Percent point change in </w:t>
        </w:r>
        <w:r w:rsidR="00BB17A7" w:rsidRPr="00601D6C">
          <w:rPr>
            <w:rStyle w:val="Hyperlink"/>
            <w:rFonts w:cstheme="minorHAnsi"/>
          </w:rPr>
          <w:t>A</w:t>
        </w:r>
        <w:r w:rsidR="00313906" w:rsidRPr="00601D6C">
          <w:rPr>
            <w:rStyle w:val="Hyperlink"/>
            <w:rFonts w:cstheme="minorHAnsi"/>
          </w:rPr>
          <w:t>ny AP course taking, one year after intervention</w:t>
        </w:r>
      </w:hyperlink>
    </w:p>
    <w:p w14:paraId="530DDAA9" w14:textId="463112D4" w:rsidR="00313906" w:rsidRPr="00712917" w:rsidRDefault="00165B0D" w:rsidP="00313906">
      <w:pPr>
        <w:spacing w:after="160" w:line="259" w:lineRule="auto"/>
        <w:ind w:left="360"/>
        <w:rPr>
          <w:rFonts w:cstheme="minorHAnsi"/>
        </w:rPr>
      </w:pPr>
      <w:hyperlink w:anchor="_Table_A.3._Percent" w:history="1">
        <w:r w:rsidR="00313906" w:rsidRPr="00601D6C">
          <w:rPr>
            <w:rStyle w:val="Hyperlink"/>
            <w:rFonts w:cstheme="minorHAnsi"/>
          </w:rPr>
          <w:t>Table A.3. Percent point change in AP</w:t>
        </w:r>
        <w:r w:rsidR="00BB17A7" w:rsidRPr="00601D6C">
          <w:rPr>
            <w:rStyle w:val="Hyperlink"/>
            <w:rFonts w:cstheme="minorHAnsi"/>
          </w:rPr>
          <w:t xml:space="preserve"> Science</w:t>
        </w:r>
        <w:r w:rsidR="00313906" w:rsidRPr="00601D6C">
          <w:rPr>
            <w:rStyle w:val="Hyperlink"/>
            <w:rFonts w:cstheme="minorHAnsi"/>
          </w:rPr>
          <w:t xml:space="preserve"> course taking, one year after intervention</w:t>
        </w:r>
      </w:hyperlink>
    </w:p>
    <w:p w14:paraId="558A71BD" w14:textId="1815D5E9" w:rsidR="00313906" w:rsidRPr="00712917" w:rsidRDefault="00165B0D" w:rsidP="00313906">
      <w:pPr>
        <w:spacing w:after="160" w:line="259" w:lineRule="auto"/>
        <w:ind w:left="360"/>
        <w:rPr>
          <w:rFonts w:cstheme="minorHAnsi"/>
        </w:rPr>
      </w:pPr>
      <w:hyperlink w:anchor="_Table_A.4._Percent" w:history="1">
        <w:r w:rsidR="00313906" w:rsidRPr="00601D6C">
          <w:rPr>
            <w:rStyle w:val="Hyperlink"/>
            <w:rFonts w:cstheme="minorHAnsi"/>
          </w:rPr>
          <w:t xml:space="preserve">Table A.4. Percent point change in </w:t>
        </w:r>
        <w:r w:rsidR="00BB17A7" w:rsidRPr="00601D6C">
          <w:rPr>
            <w:rStyle w:val="Hyperlink"/>
            <w:rFonts w:cstheme="minorHAnsi"/>
          </w:rPr>
          <w:t>A</w:t>
        </w:r>
        <w:r w:rsidR="00313906" w:rsidRPr="00601D6C">
          <w:rPr>
            <w:rStyle w:val="Hyperlink"/>
            <w:rFonts w:cstheme="minorHAnsi"/>
          </w:rPr>
          <w:t>ny AP course passing, one year after intervention</w:t>
        </w:r>
      </w:hyperlink>
    </w:p>
    <w:p w14:paraId="3B3A5287" w14:textId="65A70286" w:rsidR="00313906" w:rsidRPr="00712917" w:rsidRDefault="00165B0D" w:rsidP="00313906">
      <w:pPr>
        <w:spacing w:after="160" w:line="259" w:lineRule="auto"/>
        <w:ind w:left="360"/>
        <w:rPr>
          <w:rFonts w:cstheme="minorHAnsi"/>
        </w:rPr>
      </w:pPr>
      <w:hyperlink w:anchor="_Table_A.5._Percent" w:history="1">
        <w:r w:rsidR="00313906" w:rsidRPr="00601D6C">
          <w:rPr>
            <w:rStyle w:val="Hyperlink"/>
            <w:rFonts w:cstheme="minorHAnsi"/>
          </w:rPr>
          <w:t>Table A.5. Percent point change in AP</w:t>
        </w:r>
        <w:r w:rsidR="00BB17A7" w:rsidRPr="00601D6C">
          <w:rPr>
            <w:rStyle w:val="Hyperlink"/>
            <w:rFonts w:cstheme="minorHAnsi"/>
          </w:rPr>
          <w:t xml:space="preserve"> Science</w:t>
        </w:r>
        <w:r w:rsidR="00313906" w:rsidRPr="00601D6C">
          <w:rPr>
            <w:rStyle w:val="Hyperlink"/>
            <w:rFonts w:cstheme="minorHAnsi"/>
          </w:rPr>
          <w:t xml:space="preserve"> course passing, one year after intervention</w:t>
        </w:r>
      </w:hyperlink>
    </w:p>
    <w:p w14:paraId="477CC9FA" w14:textId="40942FD1" w:rsidR="00313906" w:rsidRPr="00712917" w:rsidRDefault="00165B0D" w:rsidP="00313906">
      <w:pPr>
        <w:spacing w:after="160" w:line="259" w:lineRule="auto"/>
        <w:ind w:left="360"/>
        <w:rPr>
          <w:rFonts w:cstheme="minorHAnsi"/>
        </w:rPr>
      </w:pPr>
      <w:hyperlink w:anchor="_Table_A.6._Percent" w:history="1">
        <w:r w:rsidR="00313906" w:rsidRPr="00601D6C">
          <w:rPr>
            <w:rStyle w:val="Hyperlink"/>
            <w:rFonts w:cstheme="minorHAnsi"/>
          </w:rPr>
          <w:t xml:space="preserve">Table A.6. Percent point change in </w:t>
        </w:r>
        <w:r w:rsidR="00BB17A7" w:rsidRPr="00601D6C">
          <w:rPr>
            <w:rStyle w:val="Hyperlink"/>
            <w:rFonts w:cstheme="minorHAnsi"/>
          </w:rPr>
          <w:t>A</w:t>
        </w:r>
        <w:r w:rsidR="00313906" w:rsidRPr="00601D6C">
          <w:rPr>
            <w:rStyle w:val="Hyperlink"/>
            <w:rFonts w:cstheme="minorHAnsi"/>
          </w:rPr>
          <w:t>ny AP course taking, three years after intervention</w:t>
        </w:r>
      </w:hyperlink>
    </w:p>
    <w:p w14:paraId="195D59DC" w14:textId="4C6D0B11" w:rsidR="00313906" w:rsidRPr="00712917" w:rsidRDefault="00165B0D" w:rsidP="00313906">
      <w:pPr>
        <w:spacing w:after="160" w:line="259" w:lineRule="auto"/>
        <w:ind w:left="360"/>
        <w:rPr>
          <w:rFonts w:cstheme="minorHAnsi"/>
        </w:rPr>
      </w:pPr>
      <w:hyperlink w:anchor="_Table_A.7._Percent" w:history="1">
        <w:r w:rsidR="00313906" w:rsidRPr="00601D6C">
          <w:rPr>
            <w:rStyle w:val="Hyperlink"/>
            <w:rFonts w:cstheme="minorHAnsi"/>
          </w:rPr>
          <w:t>Table A.7. Percent point change in AP</w:t>
        </w:r>
        <w:r w:rsidR="00BB17A7" w:rsidRPr="00601D6C">
          <w:rPr>
            <w:rStyle w:val="Hyperlink"/>
            <w:rFonts w:cstheme="minorHAnsi"/>
          </w:rPr>
          <w:t xml:space="preserve"> Science</w:t>
        </w:r>
        <w:r w:rsidR="00313906" w:rsidRPr="00601D6C">
          <w:rPr>
            <w:rStyle w:val="Hyperlink"/>
            <w:rFonts w:cstheme="minorHAnsi"/>
          </w:rPr>
          <w:t xml:space="preserve"> course taking, three years after intervention</w:t>
        </w:r>
      </w:hyperlink>
    </w:p>
    <w:p w14:paraId="2D4CFED3" w14:textId="3CD59680" w:rsidR="00313906" w:rsidRPr="00712917" w:rsidRDefault="00165B0D" w:rsidP="00313906">
      <w:pPr>
        <w:spacing w:after="160" w:line="259" w:lineRule="auto"/>
        <w:ind w:left="360"/>
        <w:rPr>
          <w:rFonts w:cstheme="minorHAnsi"/>
        </w:rPr>
      </w:pPr>
      <w:hyperlink w:anchor="_Table_A.8._Percent" w:history="1">
        <w:r w:rsidR="00313906" w:rsidRPr="00601D6C">
          <w:rPr>
            <w:rStyle w:val="Hyperlink"/>
            <w:rFonts w:cstheme="minorHAnsi"/>
          </w:rPr>
          <w:t xml:space="preserve">Table A.8. Percent point change in </w:t>
        </w:r>
        <w:r w:rsidR="00BB17A7" w:rsidRPr="00601D6C">
          <w:rPr>
            <w:rStyle w:val="Hyperlink"/>
            <w:rFonts w:cstheme="minorHAnsi"/>
          </w:rPr>
          <w:t>A</w:t>
        </w:r>
        <w:r w:rsidR="00313906" w:rsidRPr="00601D6C">
          <w:rPr>
            <w:rStyle w:val="Hyperlink"/>
            <w:rFonts w:cstheme="minorHAnsi"/>
          </w:rPr>
          <w:t>ny AP course passing, three years after intervention</w:t>
        </w:r>
      </w:hyperlink>
    </w:p>
    <w:p w14:paraId="7DD8BD70" w14:textId="3A8ED953" w:rsidR="00313906" w:rsidRPr="00712917" w:rsidRDefault="00165B0D" w:rsidP="00313906">
      <w:pPr>
        <w:spacing w:after="160" w:line="259" w:lineRule="auto"/>
        <w:ind w:left="360"/>
        <w:rPr>
          <w:rFonts w:cstheme="minorHAnsi"/>
        </w:rPr>
      </w:pPr>
      <w:hyperlink w:anchor="_Table_A.9._Percent" w:history="1">
        <w:r w:rsidR="00313906" w:rsidRPr="00601D6C">
          <w:rPr>
            <w:rStyle w:val="Hyperlink"/>
            <w:rFonts w:cstheme="minorHAnsi"/>
          </w:rPr>
          <w:t>Table A.9. Percent point change in AP</w:t>
        </w:r>
        <w:r w:rsidR="00BB17A7" w:rsidRPr="00601D6C">
          <w:rPr>
            <w:rStyle w:val="Hyperlink"/>
            <w:rFonts w:cstheme="minorHAnsi"/>
          </w:rPr>
          <w:t xml:space="preserve"> Science</w:t>
        </w:r>
        <w:r w:rsidR="00313906" w:rsidRPr="00601D6C">
          <w:rPr>
            <w:rStyle w:val="Hyperlink"/>
            <w:rFonts w:cstheme="minorHAnsi"/>
          </w:rPr>
          <w:t xml:space="preserve"> course passing, three years after intervention</w:t>
        </w:r>
      </w:hyperlink>
    </w:p>
    <w:p w14:paraId="60CBF19D" w14:textId="7A5F7BA7" w:rsidR="00350C7E" w:rsidRDefault="00350C7E">
      <w:pPr>
        <w:spacing w:after="160" w:line="259" w:lineRule="auto"/>
        <w:rPr>
          <w:rFonts w:cstheme="minorHAnsi"/>
        </w:rPr>
      </w:pPr>
      <w:r>
        <w:rPr>
          <w:rFonts w:cstheme="minorHAnsi"/>
        </w:rPr>
        <w:br w:type="page"/>
      </w:r>
    </w:p>
    <w:p w14:paraId="5CAF5024" w14:textId="77777777" w:rsidR="00B62D9B" w:rsidRDefault="00B62D9B" w:rsidP="00BA2B88">
      <w:pPr>
        <w:spacing w:after="160" w:line="259" w:lineRule="auto"/>
        <w:rPr>
          <w:rFonts w:cstheme="minorHAnsi"/>
        </w:rPr>
        <w:sectPr w:rsidR="00B62D9B" w:rsidSect="00341AC0">
          <w:footerReference w:type="default" r:id="rId25"/>
          <w:pgSz w:w="12240" w:h="15840" w:code="1"/>
          <w:pgMar w:top="1980" w:right="1440" w:bottom="1987" w:left="1440" w:header="1267" w:footer="1260" w:gutter="0"/>
          <w:pgNumType w:start="1"/>
          <w:cols w:space="720"/>
          <w:docGrid w:linePitch="360"/>
        </w:sectPr>
      </w:pPr>
    </w:p>
    <w:p w14:paraId="28C98BBC" w14:textId="39F4E4D7" w:rsidR="00AF2AC1" w:rsidRPr="004B6308" w:rsidRDefault="00C1551C" w:rsidP="00666888">
      <w:pPr>
        <w:pStyle w:val="Heading4"/>
      </w:pPr>
      <w:bookmarkStart w:id="26" w:name="_Table_A.1._Percentage"/>
      <w:bookmarkEnd w:id="26"/>
      <w:r>
        <w:t>Table</w:t>
      </w:r>
      <w:r w:rsidR="00BA2B88" w:rsidRPr="004B6308">
        <w:t xml:space="preserve"> A</w:t>
      </w:r>
      <w:r>
        <w:t xml:space="preserve">.1. </w:t>
      </w:r>
      <w:r w:rsidR="00B056AE" w:rsidRPr="004B6308">
        <w:t xml:space="preserve">Percentage </w:t>
      </w:r>
      <w:r w:rsidR="00DC4CE8" w:rsidRPr="004B6308">
        <w:t xml:space="preserve">point </w:t>
      </w:r>
      <w:r w:rsidR="00B056AE" w:rsidRPr="004B6308">
        <w:t>change in any (ELA, math, or science) AP or AP science course taking or passing—Summary</w:t>
      </w:r>
    </w:p>
    <w:tbl>
      <w:tblPr>
        <w:tblW w:w="5000" w:type="pct"/>
        <w:tblLook w:val="04A0" w:firstRow="1" w:lastRow="0" w:firstColumn="1" w:lastColumn="0" w:noHBand="0" w:noVBand="1"/>
      </w:tblPr>
      <w:tblGrid>
        <w:gridCol w:w="3467"/>
        <w:gridCol w:w="376"/>
        <w:gridCol w:w="851"/>
        <w:gridCol w:w="879"/>
        <w:gridCol w:w="591"/>
        <w:gridCol w:w="710"/>
        <w:gridCol w:w="840"/>
        <w:gridCol w:w="732"/>
        <w:gridCol w:w="829"/>
        <w:gridCol w:w="732"/>
        <w:gridCol w:w="829"/>
        <w:gridCol w:w="539"/>
        <w:gridCol w:w="539"/>
        <w:gridCol w:w="569"/>
        <w:gridCol w:w="646"/>
        <w:gridCol w:w="685"/>
      </w:tblGrid>
      <w:tr w:rsidR="00341AC0" w:rsidRPr="001B52B4" w14:paraId="44ED246D" w14:textId="77777777" w:rsidTr="00C46E6B">
        <w:trPr>
          <w:trHeight w:val="375"/>
          <w:tblHeader/>
        </w:trPr>
        <w:tc>
          <w:tcPr>
            <w:tcW w:w="1255" w:type="pct"/>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7CC5387D"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3262" w:type="pct"/>
            <w:gridSpan w:val="13"/>
            <w:tcBorders>
              <w:top w:val="single" w:sz="4" w:space="0" w:color="auto"/>
              <w:left w:val="nil"/>
              <w:bottom w:val="single" w:sz="4" w:space="0" w:color="auto"/>
              <w:right w:val="single" w:sz="4" w:space="0" w:color="auto"/>
            </w:tcBorders>
            <w:shd w:val="clear" w:color="000000" w:fill="595959"/>
            <w:noWrap/>
            <w:vAlign w:val="center"/>
            <w:hideMark/>
          </w:tcPr>
          <w:p w14:paraId="351503A7" w14:textId="77777777" w:rsidR="00FF3C11" w:rsidRPr="00FA4968" w:rsidRDefault="00FF3C11" w:rsidP="00FF3C11">
            <w:pPr>
              <w:spacing w:after="0" w:line="240" w:lineRule="auto"/>
              <w:jc w:val="center"/>
              <w:rPr>
                <w:rFonts w:ascii="Calibri" w:eastAsia="Times New Roman" w:hAnsi="Calibri" w:cs="Calibri"/>
                <w:b/>
                <w:bCs/>
                <w:color w:val="FFFFFF"/>
                <w:sz w:val="14"/>
                <w:szCs w:val="14"/>
              </w:rPr>
            </w:pPr>
            <w:r w:rsidRPr="00FA4968">
              <w:rPr>
                <w:rFonts w:ascii="Calibri" w:eastAsia="Times New Roman" w:hAnsi="Calibri" w:cs="Calibri"/>
                <w:b/>
                <w:bCs/>
                <w:color w:val="FFFFFF"/>
                <w:sz w:val="14"/>
                <w:szCs w:val="14"/>
              </w:rPr>
              <w:t>Descriptive Statistics (Restricted Group Size)</w:t>
            </w:r>
          </w:p>
        </w:tc>
        <w:tc>
          <w:tcPr>
            <w:tcW w:w="483" w:type="pct"/>
            <w:gridSpan w:val="2"/>
            <w:tcBorders>
              <w:top w:val="single" w:sz="4" w:space="0" w:color="auto"/>
              <w:left w:val="nil"/>
              <w:bottom w:val="single" w:sz="4" w:space="0" w:color="auto"/>
              <w:right w:val="single" w:sz="4" w:space="0" w:color="auto"/>
            </w:tcBorders>
            <w:shd w:val="clear" w:color="000000" w:fill="595959"/>
            <w:vAlign w:val="center"/>
            <w:hideMark/>
          </w:tcPr>
          <w:p w14:paraId="0239FB68" w14:textId="77777777" w:rsidR="00FF3C11" w:rsidRPr="00FA4968" w:rsidRDefault="00FF3C11" w:rsidP="00FF3C11">
            <w:pPr>
              <w:spacing w:after="0" w:line="240" w:lineRule="auto"/>
              <w:jc w:val="center"/>
              <w:rPr>
                <w:rFonts w:ascii="Calibri" w:eastAsia="Times New Roman" w:hAnsi="Calibri" w:cs="Calibri"/>
                <w:b/>
                <w:bCs/>
                <w:color w:val="FFFFFF"/>
                <w:sz w:val="14"/>
                <w:szCs w:val="14"/>
              </w:rPr>
            </w:pPr>
            <w:r w:rsidRPr="00FA4968">
              <w:rPr>
                <w:rFonts w:ascii="Calibri" w:eastAsia="Times New Roman" w:hAnsi="Calibri" w:cs="Calibri"/>
                <w:b/>
                <w:bCs/>
                <w:color w:val="FFFFFF"/>
                <w:sz w:val="14"/>
                <w:szCs w:val="14"/>
              </w:rPr>
              <w:t xml:space="preserve">Cutoff </w:t>
            </w:r>
          </w:p>
        </w:tc>
      </w:tr>
      <w:tr w:rsidR="0097776A" w:rsidRPr="001B52B4" w14:paraId="1A083D2D" w14:textId="77777777" w:rsidTr="00A87E6C">
        <w:trPr>
          <w:trHeight w:val="630"/>
          <w:tblHeader/>
        </w:trPr>
        <w:tc>
          <w:tcPr>
            <w:tcW w:w="1255" w:type="pct"/>
            <w:vMerge w:val="restart"/>
            <w:tcBorders>
              <w:top w:val="nil"/>
              <w:left w:val="single" w:sz="4" w:space="0" w:color="auto"/>
              <w:bottom w:val="single" w:sz="4" w:space="0" w:color="auto"/>
              <w:right w:val="single" w:sz="4" w:space="0" w:color="auto"/>
            </w:tcBorders>
            <w:shd w:val="clear" w:color="000000" w:fill="D9D9D9"/>
            <w:vAlign w:val="center"/>
            <w:hideMark/>
          </w:tcPr>
          <w:p w14:paraId="7B5E5E42"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136" w:type="pct"/>
            <w:vMerge w:val="restart"/>
            <w:tcBorders>
              <w:top w:val="nil"/>
              <w:left w:val="single" w:sz="4" w:space="0" w:color="auto"/>
              <w:bottom w:val="single" w:sz="4" w:space="0" w:color="auto"/>
              <w:right w:val="single" w:sz="4" w:space="0" w:color="auto"/>
            </w:tcBorders>
            <w:shd w:val="clear" w:color="000000" w:fill="D9D9D9"/>
            <w:vAlign w:val="center"/>
            <w:hideMark/>
          </w:tcPr>
          <w:p w14:paraId="6E5302AD"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N</w:t>
            </w:r>
          </w:p>
        </w:tc>
        <w:tc>
          <w:tcPr>
            <w:tcW w:w="308" w:type="pct"/>
            <w:vMerge w:val="restart"/>
            <w:tcBorders>
              <w:top w:val="nil"/>
              <w:left w:val="nil"/>
              <w:bottom w:val="single" w:sz="4" w:space="0" w:color="auto"/>
              <w:right w:val="single" w:sz="4" w:space="0" w:color="auto"/>
            </w:tcBorders>
            <w:shd w:val="clear" w:color="000000" w:fill="D9D9D9"/>
            <w:vAlign w:val="center"/>
            <w:hideMark/>
          </w:tcPr>
          <w:p w14:paraId="019A8962"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Minimum</w:t>
            </w:r>
          </w:p>
        </w:tc>
        <w:tc>
          <w:tcPr>
            <w:tcW w:w="318" w:type="pct"/>
            <w:vMerge w:val="restart"/>
            <w:tcBorders>
              <w:top w:val="nil"/>
              <w:left w:val="single" w:sz="4" w:space="0" w:color="auto"/>
              <w:bottom w:val="single" w:sz="4" w:space="0" w:color="auto"/>
              <w:right w:val="single" w:sz="4" w:space="0" w:color="auto"/>
            </w:tcBorders>
            <w:shd w:val="clear" w:color="000000" w:fill="D9D9D9"/>
            <w:vAlign w:val="center"/>
            <w:hideMark/>
          </w:tcPr>
          <w:p w14:paraId="209522AF"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Maximum</w:t>
            </w:r>
          </w:p>
        </w:tc>
        <w:tc>
          <w:tcPr>
            <w:tcW w:w="214" w:type="pct"/>
            <w:vMerge w:val="restart"/>
            <w:tcBorders>
              <w:top w:val="nil"/>
              <w:left w:val="single" w:sz="4" w:space="0" w:color="auto"/>
              <w:bottom w:val="single" w:sz="4" w:space="0" w:color="auto"/>
              <w:right w:val="single" w:sz="4" w:space="0" w:color="auto"/>
            </w:tcBorders>
            <w:shd w:val="clear" w:color="000000" w:fill="D9D9D9"/>
            <w:vAlign w:val="center"/>
            <w:hideMark/>
          </w:tcPr>
          <w:p w14:paraId="14606241"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Mean</w:t>
            </w:r>
          </w:p>
        </w:tc>
        <w:tc>
          <w:tcPr>
            <w:tcW w:w="257" w:type="pct"/>
            <w:vMerge w:val="restart"/>
            <w:tcBorders>
              <w:top w:val="nil"/>
              <w:left w:val="single" w:sz="4" w:space="0" w:color="auto"/>
              <w:bottom w:val="single" w:sz="4" w:space="0" w:color="auto"/>
              <w:right w:val="single" w:sz="4" w:space="0" w:color="auto"/>
            </w:tcBorders>
            <w:shd w:val="clear" w:color="000000" w:fill="D9D9D9"/>
            <w:vAlign w:val="center"/>
            <w:hideMark/>
          </w:tcPr>
          <w:p w14:paraId="50A60BF3"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Median</w:t>
            </w:r>
          </w:p>
        </w:tc>
        <w:tc>
          <w:tcPr>
            <w:tcW w:w="304" w:type="pct"/>
            <w:vMerge w:val="restart"/>
            <w:tcBorders>
              <w:top w:val="nil"/>
              <w:left w:val="single" w:sz="4" w:space="0" w:color="auto"/>
              <w:bottom w:val="single" w:sz="4" w:space="0" w:color="auto"/>
              <w:right w:val="single" w:sz="4" w:space="0" w:color="auto"/>
            </w:tcBorders>
            <w:shd w:val="clear" w:color="000000" w:fill="D9D9D9"/>
            <w:vAlign w:val="center"/>
            <w:hideMark/>
          </w:tcPr>
          <w:p w14:paraId="0D25518B"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Deviation</w:t>
            </w:r>
          </w:p>
        </w:tc>
        <w:tc>
          <w:tcPr>
            <w:tcW w:w="564" w:type="pct"/>
            <w:gridSpan w:val="2"/>
            <w:tcBorders>
              <w:top w:val="nil"/>
              <w:left w:val="nil"/>
              <w:bottom w:val="nil"/>
              <w:right w:val="nil"/>
            </w:tcBorders>
            <w:shd w:val="clear" w:color="000000" w:fill="D9D9D9"/>
            <w:vAlign w:val="center"/>
            <w:hideMark/>
          </w:tcPr>
          <w:p w14:paraId="6BB5FEA3"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Skewness</w:t>
            </w:r>
          </w:p>
        </w:tc>
        <w:tc>
          <w:tcPr>
            <w:tcW w:w="564" w:type="pct"/>
            <w:gridSpan w:val="2"/>
            <w:tcBorders>
              <w:top w:val="nil"/>
              <w:left w:val="single" w:sz="4" w:space="0" w:color="auto"/>
              <w:bottom w:val="nil"/>
              <w:right w:val="nil"/>
            </w:tcBorders>
            <w:shd w:val="clear" w:color="000000" w:fill="D9D9D9"/>
            <w:vAlign w:val="center"/>
            <w:hideMark/>
          </w:tcPr>
          <w:p w14:paraId="3FF69572"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xml:space="preserve">Kurtosis </w:t>
            </w:r>
          </w:p>
        </w:tc>
        <w:tc>
          <w:tcPr>
            <w:tcW w:w="596" w:type="pct"/>
            <w:gridSpan w:val="3"/>
            <w:tcBorders>
              <w:top w:val="nil"/>
              <w:left w:val="single" w:sz="4" w:space="0" w:color="auto"/>
              <w:bottom w:val="single" w:sz="4" w:space="0" w:color="auto"/>
              <w:right w:val="single" w:sz="4" w:space="0" w:color="auto"/>
            </w:tcBorders>
            <w:shd w:val="clear" w:color="000000" w:fill="D9D9D9"/>
            <w:vAlign w:val="center"/>
            <w:hideMark/>
          </w:tcPr>
          <w:p w14:paraId="71D01558"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Quartiles</w:t>
            </w:r>
          </w:p>
        </w:tc>
        <w:tc>
          <w:tcPr>
            <w:tcW w:w="234" w:type="pct"/>
            <w:vMerge w:val="restart"/>
            <w:tcBorders>
              <w:top w:val="nil"/>
              <w:left w:val="single" w:sz="4" w:space="0" w:color="auto"/>
              <w:bottom w:val="single" w:sz="4" w:space="0" w:color="auto"/>
              <w:right w:val="single" w:sz="4" w:space="0" w:color="auto"/>
            </w:tcBorders>
            <w:shd w:val="clear" w:color="000000" w:fill="D9D9D9"/>
            <w:vAlign w:val="center"/>
            <w:hideMark/>
          </w:tcPr>
          <w:p w14:paraId="56CFD67D"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Max of lowest</w:t>
            </w:r>
          </w:p>
        </w:tc>
        <w:tc>
          <w:tcPr>
            <w:tcW w:w="249" w:type="pct"/>
            <w:vMerge w:val="restart"/>
            <w:tcBorders>
              <w:top w:val="nil"/>
              <w:left w:val="single" w:sz="4" w:space="0" w:color="auto"/>
              <w:bottom w:val="single" w:sz="4" w:space="0" w:color="auto"/>
              <w:right w:val="single" w:sz="4" w:space="0" w:color="auto"/>
            </w:tcBorders>
            <w:shd w:val="clear" w:color="000000" w:fill="D9D9D9"/>
            <w:vAlign w:val="center"/>
            <w:hideMark/>
          </w:tcPr>
          <w:p w14:paraId="7E646D9F"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Min of highest</w:t>
            </w:r>
          </w:p>
        </w:tc>
      </w:tr>
      <w:tr w:rsidR="0097776A" w:rsidRPr="001B52B4" w14:paraId="4C6D491C" w14:textId="77777777" w:rsidTr="00A87E6C">
        <w:trPr>
          <w:trHeight w:val="300"/>
        </w:trPr>
        <w:tc>
          <w:tcPr>
            <w:tcW w:w="1255" w:type="pct"/>
            <w:vMerge/>
            <w:tcBorders>
              <w:top w:val="nil"/>
              <w:left w:val="single" w:sz="4" w:space="0" w:color="auto"/>
              <w:bottom w:val="single" w:sz="4" w:space="0" w:color="auto"/>
              <w:right w:val="single" w:sz="4" w:space="0" w:color="auto"/>
            </w:tcBorders>
            <w:vAlign w:val="center"/>
            <w:hideMark/>
          </w:tcPr>
          <w:p w14:paraId="21A1C3CA" w14:textId="77777777" w:rsidR="00FF3C11" w:rsidRPr="00FA4968" w:rsidRDefault="00FF3C11" w:rsidP="00FF3C11">
            <w:pPr>
              <w:spacing w:after="0" w:line="240" w:lineRule="auto"/>
              <w:rPr>
                <w:rFonts w:ascii="Calibri" w:eastAsia="Times New Roman" w:hAnsi="Calibri" w:cs="Calibri"/>
                <w:b/>
                <w:bCs/>
                <w:sz w:val="14"/>
                <w:szCs w:val="14"/>
              </w:rPr>
            </w:pPr>
          </w:p>
        </w:tc>
        <w:tc>
          <w:tcPr>
            <w:tcW w:w="136" w:type="pct"/>
            <w:vMerge/>
            <w:tcBorders>
              <w:top w:val="nil"/>
              <w:left w:val="single" w:sz="4" w:space="0" w:color="auto"/>
              <w:bottom w:val="single" w:sz="4" w:space="0" w:color="auto"/>
              <w:right w:val="single" w:sz="4" w:space="0" w:color="auto"/>
            </w:tcBorders>
            <w:vAlign w:val="center"/>
            <w:hideMark/>
          </w:tcPr>
          <w:p w14:paraId="55E0E30A" w14:textId="77777777" w:rsidR="00FF3C11" w:rsidRPr="00FA4968" w:rsidRDefault="00FF3C11" w:rsidP="00FF3C11">
            <w:pPr>
              <w:spacing w:after="0" w:line="240" w:lineRule="auto"/>
              <w:rPr>
                <w:rFonts w:ascii="Calibri" w:eastAsia="Times New Roman" w:hAnsi="Calibri" w:cs="Calibri"/>
                <w:b/>
                <w:bCs/>
                <w:sz w:val="14"/>
                <w:szCs w:val="14"/>
              </w:rPr>
            </w:pPr>
          </w:p>
        </w:tc>
        <w:tc>
          <w:tcPr>
            <w:tcW w:w="308" w:type="pct"/>
            <w:vMerge/>
            <w:tcBorders>
              <w:top w:val="nil"/>
              <w:left w:val="nil"/>
              <w:bottom w:val="single" w:sz="4" w:space="0" w:color="auto"/>
              <w:right w:val="single" w:sz="4" w:space="0" w:color="auto"/>
            </w:tcBorders>
            <w:vAlign w:val="center"/>
            <w:hideMark/>
          </w:tcPr>
          <w:p w14:paraId="2F72DB7D" w14:textId="77777777" w:rsidR="00FF3C11" w:rsidRPr="00FA4968" w:rsidRDefault="00FF3C11" w:rsidP="00FF3C11">
            <w:pPr>
              <w:spacing w:after="0" w:line="240" w:lineRule="auto"/>
              <w:rPr>
                <w:rFonts w:ascii="Calibri" w:eastAsia="Times New Roman" w:hAnsi="Calibri" w:cs="Calibri"/>
                <w:b/>
                <w:bCs/>
                <w:sz w:val="14"/>
                <w:szCs w:val="14"/>
              </w:rPr>
            </w:pPr>
          </w:p>
        </w:tc>
        <w:tc>
          <w:tcPr>
            <w:tcW w:w="318" w:type="pct"/>
            <w:vMerge/>
            <w:tcBorders>
              <w:top w:val="nil"/>
              <w:left w:val="single" w:sz="4" w:space="0" w:color="auto"/>
              <w:bottom w:val="single" w:sz="4" w:space="0" w:color="auto"/>
              <w:right w:val="single" w:sz="4" w:space="0" w:color="auto"/>
            </w:tcBorders>
            <w:vAlign w:val="center"/>
            <w:hideMark/>
          </w:tcPr>
          <w:p w14:paraId="645B109E" w14:textId="77777777" w:rsidR="00FF3C11" w:rsidRPr="00FA4968" w:rsidRDefault="00FF3C11" w:rsidP="00FF3C11">
            <w:pPr>
              <w:spacing w:after="0" w:line="240" w:lineRule="auto"/>
              <w:rPr>
                <w:rFonts w:ascii="Calibri" w:eastAsia="Times New Roman" w:hAnsi="Calibri" w:cs="Calibri"/>
                <w:b/>
                <w:bCs/>
                <w:sz w:val="14"/>
                <w:szCs w:val="14"/>
              </w:rPr>
            </w:pPr>
          </w:p>
        </w:tc>
        <w:tc>
          <w:tcPr>
            <w:tcW w:w="214" w:type="pct"/>
            <w:vMerge/>
            <w:tcBorders>
              <w:top w:val="nil"/>
              <w:left w:val="single" w:sz="4" w:space="0" w:color="auto"/>
              <w:bottom w:val="single" w:sz="4" w:space="0" w:color="auto"/>
              <w:right w:val="single" w:sz="4" w:space="0" w:color="auto"/>
            </w:tcBorders>
            <w:vAlign w:val="center"/>
            <w:hideMark/>
          </w:tcPr>
          <w:p w14:paraId="14995ECF" w14:textId="77777777" w:rsidR="00FF3C11" w:rsidRPr="00FA4968" w:rsidRDefault="00FF3C11" w:rsidP="00FF3C11">
            <w:pPr>
              <w:spacing w:after="0" w:line="240" w:lineRule="auto"/>
              <w:rPr>
                <w:rFonts w:ascii="Calibri" w:eastAsia="Times New Roman" w:hAnsi="Calibri" w:cs="Calibri"/>
                <w:b/>
                <w:bCs/>
                <w:sz w:val="14"/>
                <w:szCs w:val="14"/>
              </w:rPr>
            </w:pPr>
          </w:p>
        </w:tc>
        <w:tc>
          <w:tcPr>
            <w:tcW w:w="257" w:type="pct"/>
            <w:vMerge/>
            <w:tcBorders>
              <w:top w:val="nil"/>
              <w:left w:val="single" w:sz="4" w:space="0" w:color="auto"/>
              <w:bottom w:val="single" w:sz="4" w:space="0" w:color="auto"/>
              <w:right w:val="single" w:sz="4" w:space="0" w:color="auto"/>
            </w:tcBorders>
            <w:vAlign w:val="center"/>
            <w:hideMark/>
          </w:tcPr>
          <w:p w14:paraId="5AD6E3C5" w14:textId="77777777" w:rsidR="00FF3C11" w:rsidRPr="00FA4968" w:rsidRDefault="00FF3C11" w:rsidP="00FF3C11">
            <w:pPr>
              <w:spacing w:after="0" w:line="240" w:lineRule="auto"/>
              <w:rPr>
                <w:rFonts w:ascii="Calibri" w:eastAsia="Times New Roman" w:hAnsi="Calibri" w:cs="Calibri"/>
                <w:b/>
                <w:bCs/>
                <w:sz w:val="14"/>
                <w:szCs w:val="14"/>
              </w:rPr>
            </w:pPr>
          </w:p>
        </w:tc>
        <w:tc>
          <w:tcPr>
            <w:tcW w:w="304" w:type="pct"/>
            <w:vMerge/>
            <w:tcBorders>
              <w:top w:val="nil"/>
              <w:left w:val="single" w:sz="4" w:space="0" w:color="auto"/>
              <w:bottom w:val="single" w:sz="4" w:space="0" w:color="auto"/>
              <w:right w:val="single" w:sz="4" w:space="0" w:color="auto"/>
            </w:tcBorders>
            <w:vAlign w:val="center"/>
            <w:hideMark/>
          </w:tcPr>
          <w:p w14:paraId="00ECDBBB" w14:textId="77777777" w:rsidR="00FF3C11" w:rsidRPr="00FA4968" w:rsidRDefault="00FF3C11" w:rsidP="00FF3C11">
            <w:pPr>
              <w:spacing w:after="0" w:line="240" w:lineRule="auto"/>
              <w:rPr>
                <w:rFonts w:ascii="Calibri" w:eastAsia="Times New Roman" w:hAnsi="Calibri" w:cs="Calibri"/>
                <w:b/>
                <w:bCs/>
                <w:sz w:val="14"/>
                <w:szCs w:val="14"/>
              </w:rPr>
            </w:pPr>
          </w:p>
        </w:tc>
        <w:tc>
          <w:tcPr>
            <w:tcW w:w="265" w:type="pct"/>
            <w:tcBorders>
              <w:top w:val="single" w:sz="4" w:space="0" w:color="auto"/>
              <w:left w:val="nil"/>
              <w:bottom w:val="single" w:sz="4" w:space="0" w:color="auto"/>
              <w:right w:val="single" w:sz="4" w:space="0" w:color="auto"/>
            </w:tcBorders>
            <w:shd w:val="clear" w:color="000000" w:fill="D9D9D9"/>
            <w:noWrap/>
            <w:vAlign w:val="center"/>
            <w:hideMark/>
          </w:tcPr>
          <w:p w14:paraId="19B63C46"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Statistic</w:t>
            </w:r>
          </w:p>
        </w:tc>
        <w:tc>
          <w:tcPr>
            <w:tcW w:w="300" w:type="pct"/>
            <w:tcBorders>
              <w:top w:val="single" w:sz="4" w:space="0" w:color="auto"/>
              <w:left w:val="nil"/>
              <w:bottom w:val="single" w:sz="4" w:space="0" w:color="auto"/>
              <w:right w:val="single" w:sz="4" w:space="0" w:color="auto"/>
            </w:tcBorders>
            <w:shd w:val="clear" w:color="000000" w:fill="D9D9D9"/>
            <w:noWrap/>
            <w:vAlign w:val="center"/>
            <w:hideMark/>
          </w:tcPr>
          <w:p w14:paraId="7F330AC4"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Error</w:t>
            </w:r>
          </w:p>
        </w:tc>
        <w:tc>
          <w:tcPr>
            <w:tcW w:w="265" w:type="pct"/>
            <w:tcBorders>
              <w:top w:val="single" w:sz="4" w:space="0" w:color="auto"/>
              <w:left w:val="nil"/>
              <w:bottom w:val="single" w:sz="4" w:space="0" w:color="auto"/>
              <w:right w:val="single" w:sz="4" w:space="0" w:color="auto"/>
            </w:tcBorders>
            <w:shd w:val="clear" w:color="000000" w:fill="D9D9D9"/>
            <w:noWrap/>
            <w:vAlign w:val="center"/>
            <w:hideMark/>
          </w:tcPr>
          <w:p w14:paraId="6430F587"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Statistic</w:t>
            </w:r>
          </w:p>
        </w:tc>
        <w:tc>
          <w:tcPr>
            <w:tcW w:w="300" w:type="pct"/>
            <w:tcBorders>
              <w:top w:val="single" w:sz="4" w:space="0" w:color="auto"/>
              <w:left w:val="nil"/>
              <w:bottom w:val="single" w:sz="4" w:space="0" w:color="auto"/>
              <w:right w:val="single" w:sz="4" w:space="0" w:color="auto"/>
            </w:tcBorders>
            <w:shd w:val="clear" w:color="000000" w:fill="D9D9D9"/>
            <w:noWrap/>
            <w:vAlign w:val="center"/>
            <w:hideMark/>
          </w:tcPr>
          <w:p w14:paraId="45482910"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Error</w:t>
            </w:r>
          </w:p>
        </w:tc>
        <w:tc>
          <w:tcPr>
            <w:tcW w:w="195" w:type="pct"/>
            <w:tcBorders>
              <w:top w:val="nil"/>
              <w:left w:val="nil"/>
              <w:bottom w:val="single" w:sz="4" w:space="0" w:color="auto"/>
              <w:right w:val="single" w:sz="4" w:space="0" w:color="auto"/>
            </w:tcBorders>
            <w:shd w:val="clear" w:color="000000" w:fill="D9D9D9"/>
            <w:noWrap/>
            <w:vAlign w:val="center"/>
            <w:hideMark/>
          </w:tcPr>
          <w:p w14:paraId="7C5C2FAA"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25</w:t>
            </w:r>
          </w:p>
        </w:tc>
        <w:tc>
          <w:tcPr>
            <w:tcW w:w="195" w:type="pct"/>
            <w:tcBorders>
              <w:top w:val="nil"/>
              <w:left w:val="nil"/>
              <w:bottom w:val="single" w:sz="4" w:space="0" w:color="auto"/>
              <w:right w:val="single" w:sz="4" w:space="0" w:color="auto"/>
            </w:tcBorders>
            <w:shd w:val="clear" w:color="000000" w:fill="D9D9D9"/>
            <w:noWrap/>
            <w:vAlign w:val="center"/>
            <w:hideMark/>
          </w:tcPr>
          <w:p w14:paraId="779D7953"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50</w:t>
            </w:r>
          </w:p>
        </w:tc>
        <w:tc>
          <w:tcPr>
            <w:tcW w:w="206" w:type="pct"/>
            <w:tcBorders>
              <w:top w:val="nil"/>
              <w:left w:val="nil"/>
              <w:bottom w:val="single" w:sz="4" w:space="0" w:color="auto"/>
              <w:right w:val="single" w:sz="4" w:space="0" w:color="auto"/>
            </w:tcBorders>
            <w:shd w:val="clear" w:color="000000" w:fill="D9D9D9"/>
            <w:noWrap/>
            <w:vAlign w:val="center"/>
            <w:hideMark/>
          </w:tcPr>
          <w:p w14:paraId="6F446CFF"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75</w:t>
            </w:r>
          </w:p>
        </w:tc>
        <w:tc>
          <w:tcPr>
            <w:tcW w:w="234" w:type="pct"/>
            <w:vMerge/>
            <w:tcBorders>
              <w:top w:val="nil"/>
              <w:left w:val="single" w:sz="4" w:space="0" w:color="auto"/>
              <w:bottom w:val="single" w:sz="4" w:space="0" w:color="auto"/>
              <w:right w:val="single" w:sz="4" w:space="0" w:color="auto"/>
            </w:tcBorders>
            <w:vAlign w:val="center"/>
            <w:hideMark/>
          </w:tcPr>
          <w:p w14:paraId="2F16589E" w14:textId="77777777" w:rsidR="00FF3C11" w:rsidRPr="00FA4968" w:rsidRDefault="00FF3C11" w:rsidP="00FF3C11">
            <w:pPr>
              <w:spacing w:after="0" w:line="240" w:lineRule="auto"/>
              <w:rPr>
                <w:rFonts w:ascii="Calibri" w:eastAsia="Times New Roman" w:hAnsi="Calibri" w:cs="Calibri"/>
                <w:b/>
                <w:bCs/>
                <w:sz w:val="14"/>
                <w:szCs w:val="14"/>
              </w:rPr>
            </w:pPr>
          </w:p>
        </w:tc>
        <w:tc>
          <w:tcPr>
            <w:tcW w:w="249" w:type="pct"/>
            <w:vMerge/>
            <w:tcBorders>
              <w:top w:val="nil"/>
              <w:left w:val="single" w:sz="4" w:space="0" w:color="auto"/>
              <w:bottom w:val="single" w:sz="4" w:space="0" w:color="auto"/>
              <w:right w:val="single" w:sz="4" w:space="0" w:color="auto"/>
            </w:tcBorders>
            <w:vAlign w:val="center"/>
            <w:hideMark/>
          </w:tcPr>
          <w:p w14:paraId="0752611F" w14:textId="77777777" w:rsidR="00FF3C11" w:rsidRPr="00FA4968" w:rsidRDefault="00FF3C11" w:rsidP="00FF3C11">
            <w:pPr>
              <w:spacing w:after="0" w:line="240" w:lineRule="auto"/>
              <w:rPr>
                <w:rFonts w:ascii="Calibri" w:eastAsia="Times New Roman" w:hAnsi="Calibri" w:cs="Calibri"/>
                <w:b/>
                <w:bCs/>
                <w:sz w:val="14"/>
                <w:szCs w:val="14"/>
              </w:rPr>
            </w:pPr>
          </w:p>
        </w:tc>
      </w:tr>
      <w:tr w:rsidR="00B62D9B" w:rsidRPr="001B52B4" w14:paraId="756199F8" w14:textId="77777777" w:rsidTr="00FA4968">
        <w:trPr>
          <w:trHeight w:val="300"/>
        </w:trPr>
        <w:tc>
          <w:tcPr>
            <w:tcW w:w="1255" w:type="pct"/>
            <w:tcBorders>
              <w:top w:val="nil"/>
              <w:left w:val="single" w:sz="4" w:space="0" w:color="auto"/>
              <w:bottom w:val="nil"/>
              <w:right w:val="nil"/>
            </w:tcBorders>
            <w:shd w:val="clear" w:color="000000" w:fill="F2F2F2"/>
            <w:noWrap/>
            <w:vAlign w:val="center"/>
            <w:hideMark/>
          </w:tcPr>
          <w:p w14:paraId="727B34B8"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3262" w:type="pct"/>
            <w:gridSpan w:val="13"/>
            <w:tcBorders>
              <w:top w:val="single" w:sz="4" w:space="0" w:color="auto"/>
              <w:left w:val="nil"/>
              <w:bottom w:val="nil"/>
              <w:right w:val="nil"/>
            </w:tcBorders>
            <w:shd w:val="clear" w:color="000000" w:fill="F2F2F2"/>
            <w:noWrap/>
            <w:vAlign w:val="center"/>
            <w:hideMark/>
          </w:tcPr>
          <w:p w14:paraId="7BA26E5A"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AP course takers, One year after intervention</w:t>
            </w:r>
          </w:p>
        </w:tc>
        <w:tc>
          <w:tcPr>
            <w:tcW w:w="483" w:type="pct"/>
            <w:gridSpan w:val="2"/>
            <w:tcBorders>
              <w:top w:val="single" w:sz="4" w:space="0" w:color="auto"/>
              <w:left w:val="nil"/>
              <w:bottom w:val="nil"/>
              <w:right w:val="single" w:sz="4" w:space="0" w:color="000000"/>
            </w:tcBorders>
            <w:shd w:val="clear" w:color="000000" w:fill="F2F2F2"/>
            <w:noWrap/>
            <w:vAlign w:val="center"/>
            <w:hideMark/>
          </w:tcPr>
          <w:p w14:paraId="2170681C"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1B52B4" w:rsidRPr="001B52B4" w14:paraId="49812B03"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4BF3E113"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Any AP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660E76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53F5914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0ED3448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59F9EDC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6423BE3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4A4606E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7B8460A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207BD29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494B87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719A621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4AB1DA5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2412B25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7C50B94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3FE0B4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2A76BF7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1B52B4" w:rsidRPr="001B52B4" w14:paraId="2B37471D"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32133786"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2645D40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5FE36A1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-3.37</w:t>
            </w:r>
          </w:p>
        </w:tc>
        <w:tc>
          <w:tcPr>
            <w:tcW w:w="318" w:type="pct"/>
            <w:tcBorders>
              <w:top w:val="nil"/>
              <w:left w:val="nil"/>
              <w:bottom w:val="nil"/>
              <w:right w:val="single" w:sz="4" w:space="0" w:color="auto"/>
            </w:tcBorders>
            <w:shd w:val="clear" w:color="auto" w:fill="auto"/>
            <w:noWrap/>
            <w:vAlign w:val="center"/>
            <w:hideMark/>
          </w:tcPr>
          <w:p w14:paraId="326A60A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21.47</w:t>
            </w:r>
          </w:p>
        </w:tc>
        <w:tc>
          <w:tcPr>
            <w:tcW w:w="214" w:type="pct"/>
            <w:tcBorders>
              <w:top w:val="nil"/>
              <w:left w:val="nil"/>
              <w:bottom w:val="nil"/>
              <w:right w:val="single" w:sz="4" w:space="0" w:color="auto"/>
            </w:tcBorders>
            <w:shd w:val="clear" w:color="auto" w:fill="auto"/>
            <w:noWrap/>
            <w:vAlign w:val="center"/>
            <w:hideMark/>
          </w:tcPr>
          <w:p w14:paraId="360BC90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5.39</w:t>
            </w:r>
          </w:p>
        </w:tc>
        <w:tc>
          <w:tcPr>
            <w:tcW w:w="257" w:type="pct"/>
            <w:tcBorders>
              <w:top w:val="nil"/>
              <w:left w:val="nil"/>
              <w:bottom w:val="nil"/>
              <w:right w:val="single" w:sz="4" w:space="0" w:color="auto"/>
            </w:tcBorders>
            <w:shd w:val="clear" w:color="auto" w:fill="auto"/>
            <w:noWrap/>
            <w:vAlign w:val="center"/>
            <w:hideMark/>
          </w:tcPr>
          <w:p w14:paraId="7D2B046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5.19</w:t>
            </w:r>
          </w:p>
        </w:tc>
        <w:tc>
          <w:tcPr>
            <w:tcW w:w="304" w:type="pct"/>
            <w:tcBorders>
              <w:top w:val="nil"/>
              <w:left w:val="nil"/>
              <w:bottom w:val="nil"/>
              <w:right w:val="single" w:sz="4" w:space="0" w:color="auto"/>
            </w:tcBorders>
            <w:shd w:val="clear" w:color="auto" w:fill="auto"/>
            <w:noWrap/>
            <w:vAlign w:val="center"/>
            <w:hideMark/>
          </w:tcPr>
          <w:p w14:paraId="7653CEF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4.69</w:t>
            </w:r>
          </w:p>
        </w:tc>
        <w:tc>
          <w:tcPr>
            <w:tcW w:w="265" w:type="pct"/>
            <w:tcBorders>
              <w:top w:val="nil"/>
              <w:left w:val="nil"/>
              <w:bottom w:val="nil"/>
              <w:right w:val="single" w:sz="4" w:space="0" w:color="auto"/>
            </w:tcBorders>
            <w:shd w:val="clear" w:color="auto" w:fill="auto"/>
            <w:noWrap/>
            <w:vAlign w:val="center"/>
            <w:hideMark/>
          </w:tcPr>
          <w:p w14:paraId="083879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0.69</w:t>
            </w:r>
          </w:p>
        </w:tc>
        <w:tc>
          <w:tcPr>
            <w:tcW w:w="300" w:type="pct"/>
            <w:tcBorders>
              <w:top w:val="nil"/>
              <w:left w:val="nil"/>
              <w:bottom w:val="nil"/>
              <w:right w:val="single" w:sz="4" w:space="0" w:color="auto"/>
            </w:tcBorders>
            <w:shd w:val="clear" w:color="auto" w:fill="auto"/>
            <w:noWrap/>
            <w:vAlign w:val="center"/>
            <w:hideMark/>
          </w:tcPr>
          <w:p w14:paraId="79AC635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656B82D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1.49</w:t>
            </w:r>
          </w:p>
        </w:tc>
        <w:tc>
          <w:tcPr>
            <w:tcW w:w="300" w:type="pct"/>
            <w:tcBorders>
              <w:top w:val="nil"/>
              <w:left w:val="nil"/>
              <w:bottom w:val="nil"/>
              <w:right w:val="single" w:sz="4" w:space="0" w:color="auto"/>
            </w:tcBorders>
            <w:shd w:val="clear" w:color="auto" w:fill="auto"/>
            <w:noWrap/>
            <w:vAlign w:val="center"/>
            <w:hideMark/>
          </w:tcPr>
          <w:p w14:paraId="6887D06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3D536FF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2.16</w:t>
            </w:r>
          </w:p>
        </w:tc>
        <w:tc>
          <w:tcPr>
            <w:tcW w:w="195" w:type="pct"/>
            <w:tcBorders>
              <w:top w:val="nil"/>
              <w:left w:val="nil"/>
              <w:bottom w:val="nil"/>
              <w:right w:val="single" w:sz="4" w:space="0" w:color="auto"/>
            </w:tcBorders>
            <w:shd w:val="clear" w:color="auto" w:fill="auto"/>
            <w:noWrap/>
            <w:vAlign w:val="center"/>
            <w:hideMark/>
          </w:tcPr>
          <w:p w14:paraId="44FA26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5.19</w:t>
            </w:r>
          </w:p>
        </w:tc>
        <w:tc>
          <w:tcPr>
            <w:tcW w:w="206" w:type="pct"/>
            <w:tcBorders>
              <w:top w:val="nil"/>
              <w:left w:val="nil"/>
              <w:bottom w:val="nil"/>
              <w:right w:val="single" w:sz="4" w:space="0" w:color="auto"/>
            </w:tcBorders>
            <w:shd w:val="clear" w:color="auto" w:fill="auto"/>
            <w:noWrap/>
            <w:vAlign w:val="center"/>
            <w:hideMark/>
          </w:tcPr>
          <w:p w14:paraId="4BA6ADD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8.43</w:t>
            </w:r>
          </w:p>
        </w:tc>
        <w:tc>
          <w:tcPr>
            <w:tcW w:w="234" w:type="pct"/>
            <w:tcBorders>
              <w:top w:val="nil"/>
              <w:left w:val="nil"/>
              <w:bottom w:val="nil"/>
              <w:right w:val="single" w:sz="4" w:space="0" w:color="auto"/>
            </w:tcBorders>
            <w:shd w:val="clear" w:color="auto" w:fill="auto"/>
            <w:noWrap/>
            <w:vAlign w:val="center"/>
            <w:hideMark/>
          </w:tcPr>
          <w:p w14:paraId="546711A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2.16</w:t>
            </w:r>
          </w:p>
        </w:tc>
        <w:tc>
          <w:tcPr>
            <w:tcW w:w="249" w:type="pct"/>
            <w:tcBorders>
              <w:top w:val="nil"/>
              <w:left w:val="nil"/>
              <w:bottom w:val="nil"/>
              <w:right w:val="single" w:sz="4" w:space="0" w:color="auto"/>
            </w:tcBorders>
            <w:shd w:val="clear" w:color="auto" w:fill="auto"/>
            <w:noWrap/>
            <w:vAlign w:val="center"/>
            <w:hideMark/>
          </w:tcPr>
          <w:p w14:paraId="111D0EA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8.43</w:t>
            </w:r>
          </w:p>
        </w:tc>
      </w:tr>
      <w:tr w:rsidR="001B52B4" w:rsidRPr="001B52B4" w14:paraId="75E2A354"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4CBB564E"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49EAC22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w:t>
            </w:r>
          </w:p>
        </w:tc>
        <w:tc>
          <w:tcPr>
            <w:tcW w:w="308" w:type="pct"/>
            <w:tcBorders>
              <w:top w:val="nil"/>
              <w:left w:val="nil"/>
              <w:bottom w:val="nil"/>
              <w:right w:val="single" w:sz="4" w:space="0" w:color="auto"/>
            </w:tcBorders>
            <w:shd w:val="clear" w:color="auto" w:fill="auto"/>
            <w:noWrap/>
            <w:vAlign w:val="center"/>
            <w:hideMark/>
          </w:tcPr>
          <w:p w14:paraId="4E28425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-11.30</w:t>
            </w:r>
          </w:p>
        </w:tc>
        <w:tc>
          <w:tcPr>
            <w:tcW w:w="318" w:type="pct"/>
            <w:tcBorders>
              <w:top w:val="nil"/>
              <w:left w:val="nil"/>
              <w:bottom w:val="nil"/>
              <w:right w:val="single" w:sz="4" w:space="0" w:color="auto"/>
            </w:tcBorders>
            <w:shd w:val="clear" w:color="auto" w:fill="auto"/>
            <w:noWrap/>
            <w:vAlign w:val="center"/>
            <w:hideMark/>
          </w:tcPr>
          <w:p w14:paraId="7986D9F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17.47</w:t>
            </w:r>
          </w:p>
        </w:tc>
        <w:tc>
          <w:tcPr>
            <w:tcW w:w="214" w:type="pct"/>
            <w:tcBorders>
              <w:top w:val="nil"/>
              <w:left w:val="nil"/>
              <w:bottom w:val="nil"/>
              <w:right w:val="single" w:sz="4" w:space="0" w:color="auto"/>
            </w:tcBorders>
            <w:shd w:val="clear" w:color="auto" w:fill="auto"/>
            <w:noWrap/>
            <w:vAlign w:val="center"/>
            <w:hideMark/>
          </w:tcPr>
          <w:p w14:paraId="45643C4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3.04</w:t>
            </w:r>
          </w:p>
        </w:tc>
        <w:tc>
          <w:tcPr>
            <w:tcW w:w="257" w:type="pct"/>
            <w:tcBorders>
              <w:top w:val="nil"/>
              <w:left w:val="nil"/>
              <w:bottom w:val="nil"/>
              <w:right w:val="single" w:sz="4" w:space="0" w:color="auto"/>
            </w:tcBorders>
            <w:shd w:val="clear" w:color="auto" w:fill="auto"/>
            <w:noWrap/>
            <w:vAlign w:val="center"/>
            <w:hideMark/>
          </w:tcPr>
          <w:p w14:paraId="316888E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2.03</w:t>
            </w:r>
          </w:p>
        </w:tc>
        <w:tc>
          <w:tcPr>
            <w:tcW w:w="304" w:type="pct"/>
            <w:tcBorders>
              <w:top w:val="nil"/>
              <w:left w:val="nil"/>
              <w:bottom w:val="nil"/>
              <w:right w:val="single" w:sz="4" w:space="0" w:color="auto"/>
            </w:tcBorders>
            <w:shd w:val="clear" w:color="auto" w:fill="auto"/>
            <w:noWrap/>
            <w:vAlign w:val="center"/>
            <w:hideMark/>
          </w:tcPr>
          <w:p w14:paraId="12596A2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6.59</w:t>
            </w:r>
          </w:p>
        </w:tc>
        <w:tc>
          <w:tcPr>
            <w:tcW w:w="265" w:type="pct"/>
            <w:tcBorders>
              <w:top w:val="nil"/>
              <w:left w:val="nil"/>
              <w:bottom w:val="nil"/>
              <w:right w:val="single" w:sz="4" w:space="0" w:color="auto"/>
            </w:tcBorders>
            <w:shd w:val="clear" w:color="auto" w:fill="auto"/>
            <w:noWrap/>
            <w:vAlign w:val="center"/>
            <w:hideMark/>
          </w:tcPr>
          <w:p w14:paraId="0B4A184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300" w:type="pct"/>
            <w:tcBorders>
              <w:top w:val="nil"/>
              <w:left w:val="nil"/>
              <w:bottom w:val="nil"/>
              <w:right w:val="single" w:sz="4" w:space="0" w:color="auto"/>
            </w:tcBorders>
            <w:shd w:val="clear" w:color="auto" w:fill="auto"/>
            <w:noWrap/>
            <w:vAlign w:val="center"/>
            <w:hideMark/>
          </w:tcPr>
          <w:p w14:paraId="3492724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265" w:type="pct"/>
            <w:tcBorders>
              <w:top w:val="nil"/>
              <w:left w:val="nil"/>
              <w:bottom w:val="nil"/>
              <w:right w:val="single" w:sz="4" w:space="0" w:color="auto"/>
            </w:tcBorders>
            <w:shd w:val="clear" w:color="auto" w:fill="auto"/>
            <w:noWrap/>
            <w:vAlign w:val="center"/>
            <w:hideMark/>
          </w:tcPr>
          <w:p w14:paraId="7135D0E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0.25</w:t>
            </w:r>
          </w:p>
        </w:tc>
        <w:tc>
          <w:tcPr>
            <w:tcW w:w="300" w:type="pct"/>
            <w:tcBorders>
              <w:top w:val="nil"/>
              <w:left w:val="nil"/>
              <w:bottom w:val="nil"/>
              <w:right w:val="single" w:sz="4" w:space="0" w:color="auto"/>
            </w:tcBorders>
            <w:shd w:val="clear" w:color="auto" w:fill="auto"/>
            <w:noWrap/>
            <w:vAlign w:val="center"/>
            <w:hideMark/>
          </w:tcPr>
          <w:p w14:paraId="389BE49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0.79</w:t>
            </w:r>
          </w:p>
        </w:tc>
        <w:tc>
          <w:tcPr>
            <w:tcW w:w="195" w:type="pct"/>
            <w:tcBorders>
              <w:top w:val="nil"/>
              <w:left w:val="nil"/>
              <w:bottom w:val="nil"/>
              <w:right w:val="single" w:sz="4" w:space="0" w:color="auto"/>
            </w:tcBorders>
            <w:shd w:val="clear" w:color="auto" w:fill="auto"/>
            <w:noWrap/>
            <w:vAlign w:val="center"/>
            <w:hideMark/>
          </w:tcPr>
          <w:p w14:paraId="4F9E4BF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-0.28</w:t>
            </w:r>
          </w:p>
        </w:tc>
        <w:tc>
          <w:tcPr>
            <w:tcW w:w="195" w:type="pct"/>
            <w:tcBorders>
              <w:top w:val="nil"/>
              <w:left w:val="nil"/>
              <w:bottom w:val="nil"/>
              <w:right w:val="single" w:sz="4" w:space="0" w:color="auto"/>
            </w:tcBorders>
            <w:shd w:val="clear" w:color="auto" w:fill="auto"/>
            <w:noWrap/>
            <w:vAlign w:val="center"/>
            <w:hideMark/>
          </w:tcPr>
          <w:p w14:paraId="06D49F3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2.03</w:t>
            </w:r>
          </w:p>
        </w:tc>
        <w:tc>
          <w:tcPr>
            <w:tcW w:w="206" w:type="pct"/>
            <w:tcBorders>
              <w:top w:val="nil"/>
              <w:left w:val="nil"/>
              <w:bottom w:val="nil"/>
              <w:right w:val="single" w:sz="4" w:space="0" w:color="auto"/>
            </w:tcBorders>
            <w:shd w:val="clear" w:color="auto" w:fill="auto"/>
            <w:noWrap/>
            <w:vAlign w:val="center"/>
            <w:hideMark/>
          </w:tcPr>
          <w:p w14:paraId="25ECD71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6.06</w:t>
            </w:r>
          </w:p>
        </w:tc>
        <w:tc>
          <w:tcPr>
            <w:tcW w:w="234" w:type="pct"/>
            <w:tcBorders>
              <w:top w:val="nil"/>
              <w:left w:val="nil"/>
              <w:bottom w:val="nil"/>
              <w:right w:val="single" w:sz="4" w:space="0" w:color="auto"/>
            </w:tcBorders>
            <w:shd w:val="clear" w:color="auto" w:fill="auto"/>
            <w:noWrap/>
            <w:vAlign w:val="center"/>
            <w:hideMark/>
          </w:tcPr>
          <w:p w14:paraId="0A03C2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-0.28</w:t>
            </w:r>
          </w:p>
        </w:tc>
        <w:tc>
          <w:tcPr>
            <w:tcW w:w="249" w:type="pct"/>
            <w:tcBorders>
              <w:top w:val="nil"/>
              <w:left w:val="nil"/>
              <w:bottom w:val="nil"/>
              <w:right w:val="single" w:sz="4" w:space="0" w:color="auto"/>
            </w:tcBorders>
            <w:shd w:val="clear" w:color="auto" w:fill="auto"/>
            <w:noWrap/>
            <w:vAlign w:val="center"/>
            <w:hideMark/>
          </w:tcPr>
          <w:p w14:paraId="4D46B73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6.06</w:t>
            </w:r>
          </w:p>
        </w:tc>
      </w:tr>
      <w:tr w:rsidR="001B52B4" w:rsidRPr="001B52B4" w14:paraId="7408D76C"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A9361B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5317B01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w:t>
            </w:r>
          </w:p>
        </w:tc>
        <w:tc>
          <w:tcPr>
            <w:tcW w:w="308" w:type="pct"/>
            <w:tcBorders>
              <w:top w:val="nil"/>
              <w:left w:val="nil"/>
              <w:bottom w:val="nil"/>
              <w:right w:val="single" w:sz="4" w:space="0" w:color="auto"/>
            </w:tcBorders>
            <w:shd w:val="clear" w:color="auto" w:fill="auto"/>
            <w:noWrap/>
            <w:vAlign w:val="center"/>
            <w:hideMark/>
          </w:tcPr>
          <w:p w14:paraId="4ECB7F0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-15.91</w:t>
            </w:r>
          </w:p>
        </w:tc>
        <w:tc>
          <w:tcPr>
            <w:tcW w:w="318" w:type="pct"/>
            <w:tcBorders>
              <w:top w:val="nil"/>
              <w:left w:val="nil"/>
              <w:bottom w:val="nil"/>
              <w:right w:val="single" w:sz="4" w:space="0" w:color="auto"/>
            </w:tcBorders>
            <w:shd w:val="clear" w:color="auto" w:fill="auto"/>
            <w:noWrap/>
            <w:vAlign w:val="center"/>
            <w:hideMark/>
          </w:tcPr>
          <w:p w14:paraId="6FD5287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25.66</w:t>
            </w:r>
          </w:p>
        </w:tc>
        <w:tc>
          <w:tcPr>
            <w:tcW w:w="214" w:type="pct"/>
            <w:tcBorders>
              <w:top w:val="nil"/>
              <w:left w:val="nil"/>
              <w:bottom w:val="nil"/>
              <w:right w:val="single" w:sz="4" w:space="0" w:color="auto"/>
            </w:tcBorders>
            <w:shd w:val="clear" w:color="auto" w:fill="auto"/>
            <w:noWrap/>
            <w:vAlign w:val="center"/>
            <w:hideMark/>
          </w:tcPr>
          <w:p w14:paraId="5F7EB09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2.71</w:t>
            </w:r>
          </w:p>
        </w:tc>
        <w:tc>
          <w:tcPr>
            <w:tcW w:w="257" w:type="pct"/>
            <w:tcBorders>
              <w:top w:val="nil"/>
              <w:left w:val="nil"/>
              <w:bottom w:val="nil"/>
              <w:right w:val="single" w:sz="4" w:space="0" w:color="auto"/>
            </w:tcBorders>
            <w:shd w:val="clear" w:color="auto" w:fill="auto"/>
            <w:noWrap/>
            <w:vAlign w:val="center"/>
            <w:hideMark/>
          </w:tcPr>
          <w:p w14:paraId="1A49ED8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1.77</w:t>
            </w:r>
          </w:p>
        </w:tc>
        <w:tc>
          <w:tcPr>
            <w:tcW w:w="304" w:type="pct"/>
            <w:tcBorders>
              <w:top w:val="nil"/>
              <w:left w:val="nil"/>
              <w:bottom w:val="nil"/>
              <w:right w:val="single" w:sz="4" w:space="0" w:color="auto"/>
            </w:tcBorders>
            <w:shd w:val="clear" w:color="auto" w:fill="auto"/>
            <w:noWrap/>
            <w:vAlign w:val="center"/>
            <w:hideMark/>
          </w:tcPr>
          <w:p w14:paraId="2129DE8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7.41</w:t>
            </w:r>
          </w:p>
        </w:tc>
        <w:tc>
          <w:tcPr>
            <w:tcW w:w="265" w:type="pct"/>
            <w:tcBorders>
              <w:top w:val="nil"/>
              <w:left w:val="nil"/>
              <w:bottom w:val="nil"/>
              <w:right w:val="single" w:sz="4" w:space="0" w:color="auto"/>
            </w:tcBorders>
            <w:shd w:val="clear" w:color="auto" w:fill="auto"/>
            <w:noWrap/>
            <w:vAlign w:val="center"/>
            <w:hideMark/>
          </w:tcPr>
          <w:p w14:paraId="5E4AF1B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300" w:type="pct"/>
            <w:tcBorders>
              <w:top w:val="nil"/>
              <w:left w:val="nil"/>
              <w:bottom w:val="nil"/>
              <w:right w:val="single" w:sz="4" w:space="0" w:color="auto"/>
            </w:tcBorders>
            <w:shd w:val="clear" w:color="auto" w:fill="auto"/>
            <w:noWrap/>
            <w:vAlign w:val="center"/>
            <w:hideMark/>
          </w:tcPr>
          <w:p w14:paraId="7C2863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346EEA4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w:t>
            </w:r>
          </w:p>
        </w:tc>
        <w:tc>
          <w:tcPr>
            <w:tcW w:w="300" w:type="pct"/>
            <w:tcBorders>
              <w:top w:val="nil"/>
              <w:left w:val="nil"/>
              <w:bottom w:val="nil"/>
              <w:right w:val="single" w:sz="4" w:space="0" w:color="auto"/>
            </w:tcBorders>
            <w:shd w:val="clear" w:color="auto" w:fill="auto"/>
            <w:noWrap/>
            <w:vAlign w:val="center"/>
            <w:hideMark/>
          </w:tcPr>
          <w:p w14:paraId="1E1EC6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1DB281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195" w:type="pct"/>
            <w:tcBorders>
              <w:top w:val="nil"/>
              <w:left w:val="nil"/>
              <w:bottom w:val="nil"/>
              <w:right w:val="single" w:sz="4" w:space="0" w:color="auto"/>
            </w:tcBorders>
            <w:shd w:val="clear" w:color="auto" w:fill="auto"/>
            <w:noWrap/>
            <w:vAlign w:val="center"/>
            <w:hideMark/>
          </w:tcPr>
          <w:p w14:paraId="6412A9A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1.77</w:t>
            </w:r>
          </w:p>
        </w:tc>
        <w:tc>
          <w:tcPr>
            <w:tcW w:w="206" w:type="pct"/>
            <w:tcBorders>
              <w:top w:val="nil"/>
              <w:left w:val="nil"/>
              <w:bottom w:val="nil"/>
              <w:right w:val="single" w:sz="4" w:space="0" w:color="auto"/>
            </w:tcBorders>
            <w:shd w:val="clear" w:color="auto" w:fill="auto"/>
            <w:noWrap/>
            <w:vAlign w:val="center"/>
            <w:hideMark/>
          </w:tcPr>
          <w:p w14:paraId="3B02A99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5.33</w:t>
            </w:r>
          </w:p>
        </w:tc>
        <w:tc>
          <w:tcPr>
            <w:tcW w:w="234" w:type="pct"/>
            <w:tcBorders>
              <w:top w:val="nil"/>
              <w:left w:val="nil"/>
              <w:bottom w:val="nil"/>
              <w:right w:val="single" w:sz="4" w:space="0" w:color="auto"/>
            </w:tcBorders>
            <w:shd w:val="clear" w:color="auto" w:fill="auto"/>
            <w:noWrap/>
            <w:vAlign w:val="center"/>
            <w:hideMark/>
          </w:tcPr>
          <w:p w14:paraId="70308B0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249" w:type="pct"/>
            <w:tcBorders>
              <w:top w:val="nil"/>
              <w:left w:val="nil"/>
              <w:bottom w:val="nil"/>
              <w:right w:val="single" w:sz="4" w:space="0" w:color="auto"/>
            </w:tcBorders>
            <w:shd w:val="clear" w:color="auto" w:fill="auto"/>
            <w:noWrap/>
            <w:vAlign w:val="center"/>
            <w:hideMark/>
          </w:tcPr>
          <w:p w14:paraId="1152537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5.33</w:t>
            </w:r>
          </w:p>
        </w:tc>
      </w:tr>
      <w:tr w:rsidR="001B52B4" w:rsidRPr="001B52B4" w14:paraId="15329E83"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5EC0A4F3"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1F84E60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w:t>
            </w:r>
          </w:p>
        </w:tc>
        <w:tc>
          <w:tcPr>
            <w:tcW w:w="308" w:type="pct"/>
            <w:tcBorders>
              <w:top w:val="nil"/>
              <w:left w:val="nil"/>
              <w:bottom w:val="nil"/>
              <w:right w:val="single" w:sz="4" w:space="0" w:color="auto"/>
            </w:tcBorders>
            <w:shd w:val="clear" w:color="auto" w:fill="auto"/>
            <w:noWrap/>
            <w:vAlign w:val="center"/>
            <w:hideMark/>
          </w:tcPr>
          <w:p w14:paraId="487A70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-5.95</w:t>
            </w:r>
          </w:p>
        </w:tc>
        <w:tc>
          <w:tcPr>
            <w:tcW w:w="318" w:type="pct"/>
            <w:tcBorders>
              <w:top w:val="nil"/>
              <w:left w:val="nil"/>
              <w:bottom w:val="nil"/>
              <w:right w:val="single" w:sz="4" w:space="0" w:color="auto"/>
            </w:tcBorders>
            <w:shd w:val="clear" w:color="auto" w:fill="auto"/>
            <w:noWrap/>
            <w:vAlign w:val="center"/>
            <w:hideMark/>
          </w:tcPr>
          <w:p w14:paraId="1C3B521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3.75</w:t>
            </w:r>
          </w:p>
        </w:tc>
        <w:tc>
          <w:tcPr>
            <w:tcW w:w="214" w:type="pct"/>
            <w:tcBorders>
              <w:top w:val="nil"/>
              <w:left w:val="nil"/>
              <w:bottom w:val="nil"/>
              <w:right w:val="single" w:sz="4" w:space="0" w:color="auto"/>
            </w:tcBorders>
            <w:shd w:val="clear" w:color="auto" w:fill="auto"/>
            <w:noWrap/>
            <w:vAlign w:val="center"/>
            <w:hideMark/>
          </w:tcPr>
          <w:p w14:paraId="2AC929E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-0.18</w:t>
            </w:r>
          </w:p>
        </w:tc>
        <w:tc>
          <w:tcPr>
            <w:tcW w:w="257" w:type="pct"/>
            <w:tcBorders>
              <w:top w:val="nil"/>
              <w:left w:val="nil"/>
              <w:bottom w:val="nil"/>
              <w:right w:val="single" w:sz="4" w:space="0" w:color="auto"/>
            </w:tcBorders>
            <w:shd w:val="clear" w:color="auto" w:fill="auto"/>
            <w:noWrap/>
            <w:vAlign w:val="center"/>
            <w:hideMark/>
          </w:tcPr>
          <w:p w14:paraId="02594BD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36BEAD6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2.34</w:t>
            </w:r>
          </w:p>
        </w:tc>
        <w:tc>
          <w:tcPr>
            <w:tcW w:w="265" w:type="pct"/>
            <w:tcBorders>
              <w:top w:val="nil"/>
              <w:left w:val="nil"/>
              <w:bottom w:val="nil"/>
              <w:right w:val="single" w:sz="4" w:space="0" w:color="auto"/>
            </w:tcBorders>
            <w:shd w:val="clear" w:color="auto" w:fill="auto"/>
            <w:noWrap/>
            <w:vAlign w:val="center"/>
            <w:hideMark/>
          </w:tcPr>
          <w:p w14:paraId="4C0E1FE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-1.00</w:t>
            </w:r>
          </w:p>
        </w:tc>
        <w:tc>
          <w:tcPr>
            <w:tcW w:w="300" w:type="pct"/>
            <w:tcBorders>
              <w:top w:val="nil"/>
              <w:left w:val="nil"/>
              <w:bottom w:val="nil"/>
              <w:right w:val="single" w:sz="4" w:space="0" w:color="auto"/>
            </w:tcBorders>
            <w:shd w:val="clear" w:color="auto" w:fill="auto"/>
            <w:noWrap/>
            <w:vAlign w:val="center"/>
            <w:hideMark/>
          </w:tcPr>
          <w:p w14:paraId="54EAE4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0.49</w:t>
            </w:r>
          </w:p>
        </w:tc>
        <w:tc>
          <w:tcPr>
            <w:tcW w:w="265" w:type="pct"/>
            <w:tcBorders>
              <w:top w:val="nil"/>
              <w:left w:val="nil"/>
              <w:bottom w:val="nil"/>
              <w:right w:val="single" w:sz="4" w:space="0" w:color="auto"/>
            </w:tcBorders>
            <w:shd w:val="clear" w:color="auto" w:fill="auto"/>
            <w:noWrap/>
            <w:vAlign w:val="center"/>
            <w:hideMark/>
          </w:tcPr>
          <w:p w14:paraId="524F6D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1.75</w:t>
            </w:r>
          </w:p>
        </w:tc>
        <w:tc>
          <w:tcPr>
            <w:tcW w:w="300" w:type="pct"/>
            <w:tcBorders>
              <w:top w:val="nil"/>
              <w:left w:val="nil"/>
              <w:bottom w:val="nil"/>
              <w:right w:val="single" w:sz="4" w:space="0" w:color="auto"/>
            </w:tcBorders>
            <w:shd w:val="clear" w:color="auto" w:fill="auto"/>
            <w:noWrap/>
            <w:vAlign w:val="center"/>
            <w:hideMark/>
          </w:tcPr>
          <w:p w14:paraId="4C3B38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0.95</w:t>
            </w:r>
          </w:p>
        </w:tc>
        <w:tc>
          <w:tcPr>
            <w:tcW w:w="195" w:type="pct"/>
            <w:tcBorders>
              <w:top w:val="nil"/>
              <w:left w:val="nil"/>
              <w:bottom w:val="nil"/>
              <w:right w:val="single" w:sz="4" w:space="0" w:color="auto"/>
            </w:tcBorders>
            <w:shd w:val="clear" w:color="auto" w:fill="auto"/>
            <w:noWrap/>
            <w:vAlign w:val="center"/>
            <w:hideMark/>
          </w:tcPr>
          <w:p w14:paraId="16E7428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195" w:type="pct"/>
            <w:tcBorders>
              <w:top w:val="nil"/>
              <w:left w:val="nil"/>
              <w:bottom w:val="nil"/>
              <w:right w:val="single" w:sz="4" w:space="0" w:color="auto"/>
            </w:tcBorders>
            <w:shd w:val="clear" w:color="auto" w:fill="auto"/>
            <w:noWrap/>
            <w:vAlign w:val="center"/>
            <w:hideMark/>
          </w:tcPr>
          <w:p w14:paraId="40F044F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5C93286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0.80</w:t>
            </w:r>
          </w:p>
        </w:tc>
        <w:tc>
          <w:tcPr>
            <w:tcW w:w="234" w:type="pct"/>
            <w:tcBorders>
              <w:top w:val="nil"/>
              <w:left w:val="nil"/>
              <w:bottom w:val="nil"/>
              <w:right w:val="single" w:sz="4" w:space="0" w:color="auto"/>
            </w:tcBorders>
            <w:shd w:val="clear" w:color="auto" w:fill="auto"/>
            <w:noWrap/>
            <w:vAlign w:val="center"/>
            <w:hideMark/>
          </w:tcPr>
          <w:p w14:paraId="1481BB6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249" w:type="pct"/>
            <w:tcBorders>
              <w:top w:val="nil"/>
              <w:left w:val="nil"/>
              <w:bottom w:val="nil"/>
              <w:right w:val="single" w:sz="4" w:space="0" w:color="auto"/>
            </w:tcBorders>
            <w:shd w:val="clear" w:color="auto" w:fill="auto"/>
            <w:noWrap/>
            <w:vAlign w:val="center"/>
            <w:hideMark/>
          </w:tcPr>
          <w:p w14:paraId="4FFE486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0.80</w:t>
            </w:r>
          </w:p>
        </w:tc>
      </w:tr>
      <w:tr w:rsidR="001B52B4" w:rsidRPr="001B52B4" w14:paraId="2BCC0256"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68C66AE"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034C0BD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176ED68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-7.02</w:t>
            </w:r>
          </w:p>
        </w:tc>
        <w:tc>
          <w:tcPr>
            <w:tcW w:w="318" w:type="pct"/>
            <w:tcBorders>
              <w:top w:val="nil"/>
              <w:left w:val="nil"/>
              <w:bottom w:val="nil"/>
              <w:right w:val="single" w:sz="4" w:space="0" w:color="auto"/>
            </w:tcBorders>
            <w:shd w:val="clear" w:color="auto" w:fill="auto"/>
            <w:noWrap/>
            <w:vAlign w:val="center"/>
            <w:hideMark/>
          </w:tcPr>
          <w:p w14:paraId="1227CA7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4.73</w:t>
            </w:r>
          </w:p>
        </w:tc>
        <w:tc>
          <w:tcPr>
            <w:tcW w:w="214" w:type="pct"/>
            <w:tcBorders>
              <w:top w:val="nil"/>
              <w:left w:val="nil"/>
              <w:bottom w:val="nil"/>
              <w:right w:val="single" w:sz="4" w:space="0" w:color="auto"/>
            </w:tcBorders>
            <w:shd w:val="clear" w:color="auto" w:fill="auto"/>
            <w:noWrap/>
            <w:vAlign w:val="center"/>
            <w:hideMark/>
          </w:tcPr>
          <w:p w14:paraId="1B8EF92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0.51</w:t>
            </w:r>
          </w:p>
        </w:tc>
        <w:tc>
          <w:tcPr>
            <w:tcW w:w="257" w:type="pct"/>
            <w:tcBorders>
              <w:top w:val="nil"/>
              <w:left w:val="nil"/>
              <w:bottom w:val="nil"/>
              <w:right w:val="single" w:sz="4" w:space="0" w:color="auto"/>
            </w:tcBorders>
            <w:shd w:val="clear" w:color="auto" w:fill="auto"/>
            <w:noWrap/>
            <w:vAlign w:val="center"/>
            <w:hideMark/>
          </w:tcPr>
          <w:p w14:paraId="56F9BA7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0.12</w:t>
            </w:r>
          </w:p>
        </w:tc>
        <w:tc>
          <w:tcPr>
            <w:tcW w:w="304" w:type="pct"/>
            <w:tcBorders>
              <w:top w:val="nil"/>
              <w:left w:val="nil"/>
              <w:bottom w:val="nil"/>
              <w:right w:val="single" w:sz="4" w:space="0" w:color="auto"/>
            </w:tcBorders>
            <w:shd w:val="clear" w:color="auto" w:fill="auto"/>
            <w:noWrap/>
            <w:vAlign w:val="center"/>
            <w:hideMark/>
          </w:tcPr>
          <w:p w14:paraId="45734AE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1.76</w:t>
            </w:r>
          </w:p>
        </w:tc>
        <w:tc>
          <w:tcPr>
            <w:tcW w:w="265" w:type="pct"/>
            <w:tcBorders>
              <w:top w:val="nil"/>
              <w:left w:val="nil"/>
              <w:bottom w:val="nil"/>
              <w:right w:val="single" w:sz="4" w:space="0" w:color="auto"/>
            </w:tcBorders>
            <w:shd w:val="clear" w:color="auto" w:fill="auto"/>
            <w:noWrap/>
            <w:vAlign w:val="center"/>
            <w:hideMark/>
          </w:tcPr>
          <w:p w14:paraId="730CB04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-1.00</w:t>
            </w:r>
          </w:p>
        </w:tc>
        <w:tc>
          <w:tcPr>
            <w:tcW w:w="300" w:type="pct"/>
            <w:tcBorders>
              <w:top w:val="nil"/>
              <w:left w:val="nil"/>
              <w:bottom w:val="nil"/>
              <w:right w:val="single" w:sz="4" w:space="0" w:color="auto"/>
            </w:tcBorders>
            <w:shd w:val="clear" w:color="auto" w:fill="auto"/>
            <w:noWrap/>
            <w:vAlign w:val="center"/>
            <w:hideMark/>
          </w:tcPr>
          <w:p w14:paraId="48D31DA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66269B8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5.71</w:t>
            </w:r>
          </w:p>
        </w:tc>
        <w:tc>
          <w:tcPr>
            <w:tcW w:w="300" w:type="pct"/>
            <w:tcBorders>
              <w:top w:val="nil"/>
              <w:left w:val="nil"/>
              <w:bottom w:val="nil"/>
              <w:right w:val="single" w:sz="4" w:space="0" w:color="auto"/>
            </w:tcBorders>
            <w:shd w:val="clear" w:color="auto" w:fill="auto"/>
            <w:noWrap/>
            <w:vAlign w:val="center"/>
            <w:hideMark/>
          </w:tcPr>
          <w:p w14:paraId="7228E1B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2568A76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3AEB57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0.12</w:t>
            </w:r>
          </w:p>
        </w:tc>
        <w:tc>
          <w:tcPr>
            <w:tcW w:w="206" w:type="pct"/>
            <w:tcBorders>
              <w:top w:val="nil"/>
              <w:left w:val="nil"/>
              <w:bottom w:val="nil"/>
              <w:right w:val="single" w:sz="4" w:space="0" w:color="auto"/>
            </w:tcBorders>
            <w:shd w:val="clear" w:color="auto" w:fill="auto"/>
            <w:noWrap/>
            <w:vAlign w:val="center"/>
            <w:hideMark/>
          </w:tcPr>
          <w:p w14:paraId="71816EA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c>
          <w:tcPr>
            <w:tcW w:w="234" w:type="pct"/>
            <w:tcBorders>
              <w:top w:val="nil"/>
              <w:left w:val="nil"/>
              <w:bottom w:val="nil"/>
              <w:right w:val="single" w:sz="4" w:space="0" w:color="auto"/>
            </w:tcBorders>
            <w:shd w:val="clear" w:color="auto" w:fill="auto"/>
            <w:noWrap/>
            <w:vAlign w:val="center"/>
            <w:hideMark/>
          </w:tcPr>
          <w:p w14:paraId="0D7FE22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-0.02*</w:t>
            </w:r>
          </w:p>
        </w:tc>
        <w:tc>
          <w:tcPr>
            <w:tcW w:w="249" w:type="pct"/>
            <w:tcBorders>
              <w:top w:val="nil"/>
              <w:left w:val="nil"/>
              <w:bottom w:val="nil"/>
              <w:right w:val="single" w:sz="4" w:space="0" w:color="auto"/>
            </w:tcBorders>
            <w:shd w:val="clear" w:color="auto" w:fill="auto"/>
            <w:noWrap/>
            <w:vAlign w:val="center"/>
            <w:hideMark/>
          </w:tcPr>
          <w:p w14:paraId="7E13BD0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r>
      <w:tr w:rsidR="001B52B4" w:rsidRPr="001B52B4" w14:paraId="0B1C8A0B"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9787A77"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nil"/>
              <w:right w:val="single" w:sz="4" w:space="0" w:color="auto"/>
            </w:tcBorders>
            <w:shd w:val="clear" w:color="auto" w:fill="auto"/>
            <w:noWrap/>
            <w:vAlign w:val="center"/>
            <w:hideMark/>
          </w:tcPr>
          <w:p w14:paraId="6DFEDE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nil"/>
              <w:right w:val="single" w:sz="4" w:space="0" w:color="auto"/>
            </w:tcBorders>
            <w:shd w:val="clear" w:color="auto" w:fill="auto"/>
            <w:noWrap/>
            <w:vAlign w:val="center"/>
            <w:hideMark/>
          </w:tcPr>
          <w:p w14:paraId="65B73C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-5.41</w:t>
            </w:r>
          </w:p>
        </w:tc>
        <w:tc>
          <w:tcPr>
            <w:tcW w:w="318" w:type="pct"/>
            <w:tcBorders>
              <w:top w:val="nil"/>
              <w:left w:val="nil"/>
              <w:bottom w:val="nil"/>
              <w:right w:val="single" w:sz="4" w:space="0" w:color="auto"/>
            </w:tcBorders>
            <w:shd w:val="clear" w:color="auto" w:fill="auto"/>
            <w:noWrap/>
            <w:vAlign w:val="center"/>
            <w:hideMark/>
          </w:tcPr>
          <w:p w14:paraId="4191A60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7.34</w:t>
            </w:r>
          </w:p>
        </w:tc>
        <w:tc>
          <w:tcPr>
            <w:tcW w:w="214" w:type="pct"/>
            <w:tcBorders>
              <w:top w:val="nil"/>
              <w:left w:val="nil"/>
              <w:bottom w:val="nil"/>
              <w:right w:val="single" w:sz="4" w:space="0" w:color="auto"/>
            </w:tcBorders>
            <w:shd w:val="clear" w:color="auto" w:fill="auto"/>
            <w:noWrap/>
            <w:vAlign w:val="center"/>
            <w:hideMark/>
          </w:tcPr>
          <w:p w14:paraId="0B9C042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0.75</w:t>
            </w:r>
          </w:p>
        </w:tc>
        <w:tc>
          <w:tcPr>
            <w:tcW w:w="257" w:type="pct"/>
            <w:tcBorders>
              <w:top w:val="nil"/>
              <w:left w:val="nil"/>
              <w:bottom w:val="nil"/>
              <w:right w:val="single" w:sz="4" w:space="0" w:color="auto"/>
            </w:tcBorders>
            <w:shd w:val="clear" w:color="auto" w:fill="auto"/>
            <w:noWrap/>
            <w:vAlign w:val="center"/>
            <w:hideMark/>
          </w:tcPr>
          <w:p w14:paraId="7B585EA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304" w:type="pct"/>
            <w:tcBorders>
              <w:top w:val="nil"/>
              <w:left w:val="nil"/>
              <w:bottom w:val="nil"/>
              <w:right w:val="single" w:sz="4" w:space="0" w:color="auto"/>
            </w:tcBorders>
            <w:shd w:val="clear" w:color="auto" w:fill="auto"/>
            <w:noWrap/>
            <w:vAlign w:val="center"/>
            <w:hideMark/>
          </w:tcPr>
          <w:p w14:paraId="08340AA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3.20</w:t>
            </w:r>
          </w:p>
        </w:tc>
        <w:tc>
          <w:tcPr>
            <w:tcW w:w="265" w:type="pct"/>
            <w:tcBorders>
              <w:top w:val="nil"/>
              <w:left w:val="nil"/>
              <w:bottom w:val="nil"/>
              <w:right w:val="single" w:sz="4" w:space="0" w:color="auto"/>
            </w:tcBorders>
            <w:shd w:val="clear" w:color="auto" w:fill="auto"/>
            <w:noWrap/>
            <w:vAlign w:val="center"/>
            <w:hideMark/>
          </w:tcPr>
          <w:p w14:paraId="4F8893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0.18</w:t>
            </w:r>
          </w:p>
        </w:tc>
        <w:tc>
          <w:tcPr>
            <w:tcW w:w="300" w:type="pct"/>
            <w:tcBorders>
              <w:top w:val="nil"/>
              <w:left w:val="nil"/>
              <w:bottom w:val="nil"/>
              <w:right w:val="single" w:sz="4" w:space="0" w:color="auto"/>
            </w:tcBorders>
            <w:shd w:val="clear" w:color="auto" w:fill="auto"/>
            <w:noWrap/>
            <w:vAlign w:val="center"/>
            <w:hideMark/>
          </w:tcPr>
          <w:p w14:paraId="45A022A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nil"/>
              <w:right w:val="single" w:sz="4" w:space="0" w:color="auto"/>
            </w:tcBorders>
            <w:shd w:val="clear" w:color="auto" w:fill="auto"/>
            <w:noWrap/>
            <w:vAlign w:val="center"/>
            <w:hideMark/>
          </w:tcPr>
          <w:p w14:paraId="2B5EFB1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-0.09</w:t>
            </w:r>
          </w:p>
        </w:tc>
        <w:tc>
          <w:tcPr>
            <w:tcW w:w="300" w:type="pct"/>
            <w:tcBorders>
              <w:top w:val="nil"/>
              <w:left w:val="nil"/>
              <w:bottom w:val="nil"/>
              <w:right w:val="single" w:sz="4" w:space="0" w:color="auto"/>
            </w:tcBorders>
            <w:shd w:val="clear" w:color="auto" w:fill="auto"/>
            <w:noWrap/>
            <w:vAlign w:val="center"/>
            <w:hideMark/>
          </w:tcPr>
          <w:p w14:paraId="75D2D28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nil"/>
              <w:right w:val="single" w:sz="4" w:space="0" w:color="auto"/>
            </w:tcBorders>
            <w:shd w:val="clear" w:color="auto" w:fill="auto"/>
            <w:noWrap/>
            <w:vAlign w:val="center"/>
            <w:hideMark/>
          </w:tcPr>
          <w:p w14:paraId="33E381F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-1.56</w:t>
            </w:r>
          </w:p>
        </w:tc>
        <w:tc>
          <w:tcPr>
            <w:tcW w:w="195" w:type="pct"/>
            <w:tcBorders>
              <w:top w:val="nil"/>
              <w:left w:val="nil"/>
              <w:bottom w:val="nil"/>
              <w:right w:val="single" w:sz="4" w:space="0" w:color="auto"/>
            </w:tcBorders>
            <w:shd w:val="clear" w:color="auto" w:fill="auto"/>
            <w:noWrap/>
            <w:vAlign w:val="center"/>
            <w:hideMark/>
          </w:tcPr>
          <w:p w14:paraId="39FD195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206" w:type="pct"/>
            <w:tcBorders>
              <w:top w:val="nil"/>
              <w:left w:val="nil"/>
              <w:bottom w:val="nil"/>
              <w:right w:val="single" w:sz="4" w:space="0" w:color="auto"/>
            </w:tcBorders>
            <w:shd w:val="clear" w:color="auto" w:fill="auto"/>
            <w:noWrap/>
            <w:vAlign w:val="center"/>
            <w:hideMark/>
          </w:tcPr>
          <w:p w14:paraId="3DC15B0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3.19</w:t>
            </w:r>
          </w:p>
        </w:tc>
        <w:tc>
          <w:tcPr>
            <w:tcW w:w="234" w:type="pct"/>
            <w:tcBorders>
              <w:top w:val="nil"/>
              <w:left w:val="nil"/>
              <w:bottom w:val="nil"/>
              <w:right w:val="single" w:sz="4" w:space="0" w:color="auto"/>
            </w:tcBorders>
            <w:shd w:val="clear" w:color="auto" w:fill="auto"/>
            <w:noWrap/>
            <w:vAlign w:val="center"/>
            <w:hideMark/>
          </w:tcPr>
          <w:p w14:paraId="3DCDAEC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-1.56</w:t>
            </w:r>
          </w:p>
        </w:tc>
        <w:tc>
          <w:tcPr>
            <w:tcW w:w="249" w:type="pct"/>
            <w:tcBorders>
              <w:top w:val="nil"/>
              <w:left w:val="nil"/>
              <w:bottom w:val="nil"/>
              <w:right w:val="single" w:sz="4" w:space="0" w:color="auto"/>
            </w:tcBorders>
            <w:shd w:val="clear" w:color="auto" w:fill="auto"/>
            <w:noWrap/>
            <w:vAlign w:val="center"/>
            <w:hideMark/>
          </w:tcPr>
          <w:p w14:paraId="16B7BC1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3.19</w:t>
            </w:r>
          </w:p>
        </w:tc>
      </w:tr>
      <w:tr w:rsidR="001B52B4" w:rsidRPr="001B52B4" w14:paraId="3AF7EECC"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27DE7783"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AP Science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1C9B941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178DE6D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39DE8D5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29E03EE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1AD9318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194CEDB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3747723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4AF6B7A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75F0303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1A75E6A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381E4B2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7D357FF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087A0E8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4D8D14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8589E8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1B52B4" w:rsidRPr="001B52B4" w14:paraId="3379C4BD"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7297A3D"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0D435FB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6CBC869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-3.00</w:t>
            </w:r>
          </w:p>
        </w:tc>
        <w:tc>
          <w:tcPr>
            <w:tcW w:w="318" w:type="pct"/>
            <w:tcBorders>
              <w:top w:val="nil"/>
              <w:left w:val="nil"/>
              <w:bottom w:val="nil"/>
              <w:right w:val="single" w:sz="4" w:space="0" w:color="auto"/>
            </w:tcBorders>
            <w:shd w:val="clear" w:color="auto" w:fill="auto"/>
            <w:noWrap/>
            <w:vAlign w:val="center"/>
            <w:hideMark/>
          </w:tcPr>
          <w:p w14:paraId="178419C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12.53</w:t>
            </w:r>
          </w:p>
        </w:tc>
        <w:tc>
          <w:tcPr>
            <w:tcW w:w="214" w:type="pct"/>
            <w:tcBorders>
              <w:top w:val="nil"/>
              <w:left w:val="nil"/>
              <w:bottom w:val="nil"/>
              <w:right w:val="single" w:sz="4" w:space="0" w:color="auto"/>
            </w:tcBorders>
            <w:shd w:val="clear" w:color="auto" w:fill="auto"/>
            <w:noWrap/>
            <w:vAlign w:val="center"/>
            <w:hideMark/>
          </w:tcPr>
          <w:p w14:paraId="41DE001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2.21</w:t>
            </w:r>
          </w:p>
        </w:tc>
        <w:tc>
          <w:tcPr>
            <w:tcW w:w="257" w:type="pct"/>
            <w:tcBorders>
              <w:top w:val="nil"/>
              <w:left w:val="nil"/>
              <w:bottom w:val="nil"/>
              <w:right w:val="single" w:sz="4" w:space="0" w:color="auto"/>
            </w:tcBorders>
            <w:shd w:val="clear" w:color="auto" w:fill="auto"/>
            <w:noWrap/>
            <w:vAlign w:val="center"/>
            <w:hideMark/>
          </w:tcPr>
          <w:p w14:paraId="7CB59A6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w:t>
            </w:r>
          </w:p>
        </w:tc>
        <w:tc>
          <w:tcPr>
            <w:tcW w:w="304" w:type="pct"/>
            <w:tcBorders>
              <w:top w:val="nil"/>
              <w:left w:val="nil"/>
              <w:bottom w:val="nil"/>
              <w:right w:val="single" w:sz="4" w:space="0" w:color="auto"/>
            </w:tcBorders>
            <w:shd w:val="clear" w:color="auto" w:fill="auto"/>
            <w:noWrap/>
            <w:vAlign w:val="center"/>
            <w:hideMark/>
          </w:tcPr>
          <w:p w14:paraId="5DF0BEB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3.44</w:t>
            </w:r>
          </w:p>
        </w:tc>
        <w:tc>
          <w:tcPr>
            <w:tcW w:w="265" w:type="pct"/>
            <w:tcBorders>
              <w:top w:val="nil"/>
              <w:left w:val="nil"/>
              <w:bottom w:val="nil"/>
              <w:right w:val="single" w:sz="4" w:space="0" w:color="auto"/>
            </w:tcBorders>
            <w:shd w:val="clear" w:color="auto" w:fill="auto"/>
            <w:noWrap/>
            <w:vAlign w:val="center"/>
            <w:hideMark/>
          </w:tcPr>
          <w:p w14:paraId="77D1BBA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300" w:type="pct"/>
            <w:tcBorders>
              <w:top w:val="nil"/>
              <w:left w:val="nil"/>
              <w:bottom w:val="nil"/>
              <w:right w:val="single" w:sz="4" w:space="0" w:color="auto"/>
            </w:tcBorders>
            <w:shd w:val="clear" w:color="auto" w:fill="auto"/>
            <w:noWrap/>
            <w:vAlign w:val="center"/>
            <w:hideMark/>
          </w:tcPr>
          <w:p w14:paraId="4419374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166AACC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0.39</w:t>
            </w:r>
          </w:p>
        </w:tc>
        <w:tc>
          <w:tcPr>
            <w:tcW w:w="300" w:type="pct"/>
            <w:tcBorders>
              <w:top w:val="nil"/>
              <w:left w:val="nil"/>
              <w:bottom w:val="nil"/>
              <w:right w:val="single" w:sz="4" w:space="0" w:color="auto"/>
            </w:tcBorders>
            <w:shd w:val="clear" w:color="auto" w:fill="auto"/>
            <w:noWrap/>
            <w:vAlign w:val="center"/>
            <w:hideMark/>
          </w:tcPr>
          <w:p w14:paraId="157356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04CAC1F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-0.23</w:t>
            </w:r>
          </w:p>
        </w:tc>
        <w:tc>
          <w:tcPr>
            <w:tcW w:w="195" w:type="pct"/>
            <w:tcBorders>
              <w:top w:val="nil"/>
              <w:left w:val="nil"/>
              <w:bottom w:val="nil"/>
              <w:right w:val="single" w:sz="4" w:space="0" w:color="auto"/>
            </w:tcBorders>
            <w:shd w:val="clear" w:color="auto" w:fill="auto"/>
            <w:noWrap/>
            <w:vAlign w:val="center"/>
            <w:hideMark/>
          </w:tcPr>
          <w:p w14:paraId="718033E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w:t>
            </w:r>
          </w:p>
        </w:tc>
        <w:tc>
          <w:tcPr>
            <w:tcW w:w="206" w:type="pct"/>
            <w:tcBorders>
              <w:top w:val="nil"/>
              <w:left w:val="nil"/>
              <w:bottom w:val="nil"/>
              <w:right w:val="single" w:sz="4" w:space="0" w:color="auto"/>
            </w:tcBorders>
            <w:shd w:val="clear" w:color="auto" w:fill="auto"/>
            <w:noWrap/>
            <w:vAlign w:val="center"/>
            <w:hideMark/>
          </w:tcPr>
          <w:p w14:paraId="5E5381C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4.81</w:t>
            </w:r>
          </w:p>
        </w:tc>
        <w:tc>
          <w:tcPr>
            <w:tcW w:w="234" w:type="pct"/>
            <w:tcBorders>
              <w:top w:val="nil"/>
              <w:left w:val="nil"/>
              <w:bottom w:val="nil"/>
              <w:right w:val="single" w:sz="4" w:space="0" w:color="auto"/>
            </w:tcBorders>
            <w:shd w:val="clear" w:color="auto" w:fill="auto"/>
            <w:noWrap/>
            <w:vAlign w:val="center"/>
            <w:hideMark/>
          </w:tcPr>
          <w:p w14:paraId="44A681F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-0.23</w:t>
            </w:r>
          </w:p>
        </w:tc>
        <w:tc>
          <w:tcPr>
            <w:tcW w:w="249" w:type="pct"/>
            <w:tcBorders>
              <w:top w:val="nil"/>
              <w:left w:val="nil"/>
              <w:bottom w:val="nil"/>
              <w:right w:val="single" w:sz="4" w:space="0" w:color="auto"/>
            </w:tcBorders>
            <w:shd w:val="clear" w:color="auto" w:fill="auto"/>
            <w:noWrap/>
            <w:vAlign w:val="center"/>
            <w:hideMark/>
          </w:tcPr>
          <w:p w14:paraId="42D3BB7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4.81</w:t>
            </w:r>
          </w:p>
        </w:tc>
      </w:tr>
      <w:tr w:rsidR="001B52B4" w:rsidRPr="001B52B4" w14:paraId="5DCA5A23"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AF865CD"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16662E0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w:t>
            </w:r>
          </w:p>
        </w:tc>
        <w:tc>
          <w:tcPr>
            <w:tcW w:w="308" w:type="pct"/>
            <w:tcBorders>
              <w:top w:val="nil"/>
              <w:left w:val="nil"/>
              <w:bottom w:val="nil"/>
              <w:right w:val="single" w:sz="4" w:space="0" w:color="auto"/>
            </w:tcBorders>
            <w:shd w:val="clear" w:color="auto" w:fill="auto"/>
            <w:noWrap/>
            <w:vAlign w:val="center"/>
            <w:hideMark/>
          </w:tcPr>
          <w:p w14:paraId="6900CA7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-7.14</w:t>
            </w:r>
          </w:p>
        </w:tc>
        <w:tc>
          <w:tcPr>
            <w:tcW w:w="318" w:type="pct"/>
            <w:tcBorders>
              <w:top w:val="nil"/>
              <w:left w:val="nil"/>
              <w:bottom w:val="nil"/>
              <w:right w:val="single" w:sz="4" w:space="0" w:color="auto"/>
            </w:tcBorders>
            <w:shd w:val="clear" w:color="auto" w:fill="auto"/>
            <w:noWrap/>
            <w:vAlign w:val="center"/>
            <w:hideMark/>
          </w:tcPr>
          <w:p w14:paraId="5E63FDB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17.36</w:t>
            </w:r>
          </w:p>
        </w:tc>
        <w:tc>
          <w:tcPr>
            <w:tcW w:w="214" w:type="pct"/>
            <w:tcBorders>
              <w:top w:val="nil"/>
              <w:left w:val="nil"/>
              <w:bottom w:val="nil"/>
              <w:right w:val="single" w:sz="4" w:space="0" w:color="auto"/>
            </w:tcBorders>
            <w:shd w:val="clear" w:color="auto" w:fill="auto"/>
            <w:noWrap/>
            <w:vAlign w:val="center"/>
            <w:hideMark/>
          </w:tcPr>
          <w:p w14:paraId="3D0A129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1.48</w:t>
            </w:r>
          </w:p>
        </w:tc>
        <w:tc>
          <w:tcPr>
            <w:tcW w:w="257" w:type="pct"/>
            <w:tcBorders>
              <w:top w:val="nil"/>
              <w:left w:val="nil"/>
              <w:bottom w:val="nil"/>
              <w:right w:val="single" w:sz="4" w:space="0" w:color="auto"/>
            </w:tcBorders>
            <w:shd w:val="clear" w:color="auto" w:fill="auto"/>
            <w:noWrap/>
            <w:vAlign w:val="center"/>
            <w:hideMark/>
          </w:tcPr>
          <w:p w14:paraId="4677863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304" w:type="pct"/>
            <w:tcBorders>
              <w:top w:val="nil"/>
              <w:left w:val="nil"/>
              <w:bottom w:val="nil"/>
              <w:right w:val="single" w:sz="4" w:space="0" w:color="auto"/>
            </w:tcBorders>
            <w:shd w:val="clear" w:color="auto" w:fill="auto"/>
            <w:noWrap/>
            <w:vAlign w:val="center"/>
            <w:hideMark/>
          </w:tcPr>
          <w:p w14:paraId="7264CCA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4.96</w:t>
            </w:r>
          </w:p>
        </w:tc>
        <w:tc>
          <w:tcPr>
            <w:tcW w:w="265" w:type="pct"/>
            <w:tcBorders>
              <w:top w:val="nil"/>
              <w:left w:val="nil"/>
              <w:bottom w:val="nil"/>
              <w:right w:val="single" w:sz="4" w:space="0" w:color="auto"/>
            </w:tcBorders>
            <w:shd w:val="clear" w:color="auto" w:fill="auto"/>
            <w:noWrap/>
            <w:vAlign w:val="center"/>
            <w:hideMark/>
          </w:tcPr>
          <w:p w14:paraId="200B6F3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1.07</w:t>
            </w:r>
          </w:p>
        </w:tc>
        <w:tc>
          <w:tcPr>
            <w:tcW w:w="300" w:type="pct"/>
            <w:tcBorders>
              <w:top w:val="nil"/>
              <w:left w:val="nil"/>
              <w:bottom w:val="nil"/>
              <w:right w:val="single" w:sz="4" w:space="0" w:color="auto"/>
            </w:tcBorders>
            <w:shd w:val="clear" w:color="auto" w:fill="auto"/>
            <w:noWrap/>
            <w:vAlign w:val="center"/>
            <w:hideMark/>
          </w:tcPr>
          <w:p w14:paraId="71B58CE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265" w:type="pct"/>
            <w:tcBorders>
              <w:top w:val="nil"/>
              <w:left w:val="nil"/>
              <w:bottom w:val="nil"/>
              <w:right w:val="single" w:sz="4" w:space="0" w:color="auto"/>
            </w:tcBorders>
            <w:shd w:val="clear" w:color="auto" w:fill="auto"/>
            <w:noWrap/>
            <w:vAlign w:val="center"/>
            <w:hideMark/>
          </w:tcPr>
          <w:p w14:paraId="5CEA8B0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2.11</w:t>
            </w:r>
          </w:p>
        </w:tc>
        <w:tc>
          <w:tcPr>
            <w:tcW w:w="300" w:type="pct"/>
            <w:tcBorders>
              <w:top w:val="nil"/>
              <w:left w:val="nil"/>
              <w:bottom w:val="nil"/>
              <w:right w:val="single" w:sz="4" w:space="0" w:color="auto"/>
            </w:tcBorders>
            <w:shd w:val="clear" w:color="auto" w:fill="auto"/>
            <w:noWrap/>
            <w:vAlign w:val="center"/>
            <w:hideMark/>
          </w:tcPr>
          <w:p w14:paraId="2CE4459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0.79</w:t>
            </w:r>
          </w:p>
        </w:tc>
        <w:tc>
          <w:tcPr>
            <w:tcW w:w="195" w:type="pct"/>
            <w:tcBorders>
              <w:top w:val="nil"/>
              <w:left w:val="nil"/>
              <w:bottom w:val="nil"/>
              <w:right w:val="single" w:sz="4" w:space="0" w:color="auto"/>
            </w:tcBorders>
            <w:shd w:val="clear" w:color="auto" w:fill="auto"/>
            <w:noWrap/>
            <w:vAlign w:val="center"/>
            <w:hideMark/>
          </w:tcPr>
          <w:p w14:paraId="4C4F69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1D801F2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06" w:type="pct"/>
            <w:tcBorders>
              <w:top w:val="nil"/>
              <w:left w:val="nil"/>
              <w:bottom w:val="nil"/>
              <w:right w:val="single" w:sz="4" w:space="0" w:color="auto"/>
            </w:tcBorders>
            <w:shd w:val="clear" w:color="auto" w:fill="auto"/>
            <w:noWrap/>
            <w:vAlign w:val="center"/>
            <w:hideMark/>
          </w:tcPr>
          <w:p w14:paraId="5738F08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3.71</w:t>
            </w:r>
          </w:p>
        </w:tc>
        <w:tc>
          <w:tcPr>
            <w:tcW w:w="234" w:type="pct"/>
            <w:tcBorders>
              <w:top w:val="nil"/>
              <w:left w:val="nil"/>
              <w:bottom w:val="nil"/>
              <w:right w:val="single" w:sz="4" w:space="0" w:color="auto"/>
            </w:tcBorders>
            <w:shd w:val="clear" w:color="auto" w:fill="auto"/>
            <w:noWrap/>
            <w:vAlign w:val="center"/>
            <w:hideMark/>
          </w:tcPr>
          <w:p w14:paraId="3E70CD4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249" w:type="pct"/>
            <w:tcBorders>
              <w:top w:val="nil"/>
              <w:left w:val="nil"/>
              <w:bottom w:val="nil"/>
              <w:right w:val="single" w:sz="4" w:space="0" w:color="auto"/>
            </w:tcBorders>
            <w:shd w:val="clear" w:color="auto" w:fill="auto"/>
            <w:noWrap/>
            <w:vAlign w:val="center"/>
            <w:hideMark/>
          </w:tcPr>
          <w:p w14:paraId="087EF8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3.71</w:t>
            </w:r>
          </w:p>
        </w:tc>
      </w:tr>
      <w:tr w:rsidR="001B52B4" w:rsidRPr="001B52B4" w14:paraId="1E7BB3E5"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14FF550D"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226E9C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w:t>
            </w:r>
          </w:p>
        </w:tc>
        <w:tc>
          <w:tcPr>
            <w:tcW w:w="308" w:type="pct"/>
            <w:tcBorders>
              <w:top w:val="nil"/>
              <w:left w:val="nil"/>
              <w:bottom w:val="nil"/>
              <w:right w:val="single" w:sz="4" w:space="0" w:color="auto"/>
            </w:tcBorders>
            <w:shd w:val="clear" w:color="auto" w:fill="auto"/>
            <w:noWrap/>
            <w:vAlign w:val="center"/>
            <w:hideMark/>
          </w:tcPr>
          <w:p w14:paraId="08815B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-25.00</w:t>
            </w:r>
          </w:p>
        </w:tc>
        <w:tc>
          <w:tcPr>
            <w:tcW w:w="318" w:type="pct"/>
            <w:tcBorders>
              <w:top w:val="nil"/>
              <w:left w:val="nil"/>
              <w:bottom w:val="nil"/>
              <w:right w:val="single" w:sz="4" w:space="0" w:color="auto"/>
            </w:tcBorders>
            <w:shd w:val="clear" w:color="auto" w:fill="auto"/>
            <w:noWrap/>
            <w:vAlign w:val="center"/>
            <w:hideMark/>
          </w:tcPr>
          <w:p w14:paraId="65B17B6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18.30</w:t>
            </w:r>
          </w:p>
        </w:tc>
        <w:tc>
          <w:tcPr>
            <w:tcW w:w="214" w:type="pct"/>
            <w:tcBorders>
              <w:top w:val="nil"/>
              <w:left w:val="nil"/>
              <w:bottom w:val="nil"/>
              <w:right w:val="single" w:sz="4" w:space="0" w:color="auto"/>
            </w:tcBorders>
            <w:shd w:val="clear" w:color="auto" w:fill="auto"/>
            <w:noWrap/>
            <w:vAlign w:val="center"/>
            <w:hideMark/>
          </w:tcPr>
          <w:p w14:paraId="64D8F1F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0.59</w:t>
            </w:r>
          </w:p>
        </w:tc>
        <w:tc>
          <w:tcPr>
            <w:tcW w:w="257" w:type="pct"/>
            <w:tcBorders>
              <w:top w:val="nil"/>
              <w:left w:val="nil"/>
              <w:bottom w:val="nil"/>
              <w:right w:val="single" w:sz="4" w:space="0" w:color="auto"/>
            </w:tcBorders>
            <w:shd w:val="clear" w:color="auto" w:fill="auto"/>
            <w:noWrap/>
            <w:vAlign w:val="center"/>
            <w:hideMark/>
          </w:tcPr>
          <w:p w14:paraId="71C87E9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304" w:type="pct"/>
            <w:tcBorders>
              <w:top w:val="nil"/>
              <w:left w:val="nil"/>
              <w:bottom w:val="nil"/>
              <w:right w:val="single" w:sz="4" w:space="0" w:color="auto"/>
            </w:tcBorders>
            <w:shd w:val="clear" w:color="auto" w:fill="auto"/>
            <w:noWrap/>
            <w:vAlign w:val="center"/>
            <w:hideMark/>
          </w:tcPr>
          <w:p w14:paraId="33ADD84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6.15</w:t>
            </w:r>
          </w:p>
        </w:tc>
        <w:tc>
          <w:tcPr>
            <w:tcW w:w="265" w:type="pct"/>
            <w:tcBorders>
              <w:top w:val="nil"/>
              <w:left w:val="nil"/>
              <w:bottom w:val="nil"/>
              <w:right w:val="single" w:sz="4" w:space="0" w:color="auto"/>
            </w:tcBorders>
            <w:shd w:val="clear" w:color="auto" w:fill="auto"/>
            <w:noWrap/>
            <w:vAlign w:val="center"/>
            <w:hideMark/>
          </w:tcPr>
          <w:p w14:paraId="2F4ED8D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-1.13</w:t>
            </w:r>
          </w:p>
        </w:tc>
        <w:tc>
          <w:tcPr>
            <w:tcW w:w="300" w:type="pct"/>
            <w:tcBorders>
              <w:top w:val="nil"/>
              <w:left w:val="nil"/>
              <w:bottom w:val="nil"/>
              <w:right w:val="single" w:sz="4" w:space="0" w:color="auto"/>
            </w:tcBorders>
            <w:shd w:val="clear" w:color="auto" w:fill="auto"/>
            <w:noWrap/>
            <w:vAlign w:val="center"/>
            <w:hideMark/>
          </w:tcPr>
          <w:p w14:paraId="7EE24B2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4A6B2D0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6.63</w:t>
            </w:r>
          </w:p>
        </w:tc>
        <w:tc>
          <w:tcPr>
            <w:tcW w:w="300" w:type="pct"/>
            <w:tcBorders>
              <w:top w:val="nil"/>
              <w:left w:val="nil"/>
              <w:bottom w:val="nil"/>
              <w:right w:val="single" w:sz="4" w:space="0" w:color="auto"/>
            </w:tcBorders>
            <w:shd w:val="clear" w:color="auto" w:fill="auto"/>
            <w:noWrap/>
            <w:vAlign w:val="center"/>
            <w:hideMark/>
          </w:tcPr>
          <w:p w14:paraId="0CAC49F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489ED82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-1.17</w:t>
            </w:r>
          </w:p>
        </w:tc>
        <w:tc>
          <w:tcPr>
            <w:tcW w:w="195" w:type="pct"/>
            <w:tcBorders>
              <w:top w:val="nil"/>
              <w:left w:val="nil"/>
              <w:bottom w:val="nil"/>
              <w:right w:val="single" w:sz="4" w:space="0" w:color="auto"/>
            </w:tcBorders>
            <w:shd w:val="clear" w:color="auto" w:fill="auto"/>
            <w:noWrap/>
            <w:vAlign w:val="center"/>
            <w:hideMark/>
          </w:tcPr>
          <w:p w14:paraId="10D661C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06" w:type="pct"/>
            <w:tcBorders>
              <w:top w:val="nil"/>
              <w:left w:val="nil"/>
              <w:bottom w:val="nil"/>
              <w:right w:val="single" w:sz="4" w:space="0" w:color="auto"/>
            </w:tcBorders>
            <w:shd w:val="clear" w:color="auto" w:fill="auto"/>
            <w:noWrap/>
            <w:vAlign w:val="center"/>
            <w:hideMark/>
          </w:tcPr>
          <w:p w14:paraId="0B72B9F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2.60</w:t>
            </w:r>
          </w:p>
        </w:tc>
        <w:tc>
          <w:tcPr>
            <w:tcW w:w="234" w:type="pct"/>
            <w:tcBorders>
              <w:top w:val="nil"/>
              <w:left w:val="nil"/>
              <w:bottom w:val="nil"/>
              <w:right w:val="single" w:sz="4" w:space="0" w:color="auto"/>
            </w:tcBorders>
            <w:shd w:val="clear" w:color="auto" w:fill="auto"/>
            <w:noWrap/>
            <w:vAlign w:val="center"/>
            <w:hideMark/>
          </w:tcPr>
          <w:p w14:paraId="4B54C69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-1.17</w:t>
            </w:r>
          </w:p>
        </w:tc>
        <w:tc>
          <w:tcPr>
            <w:tcW w:w="249" w:type="pct"/>
            <w:tcBorders>
              <w:top w:val="nil"/>
              <w:left w:val="nil"/>
              <w:bottom w:val="nil"/>
              <w:right w:val="single" w:sz="4" w:space="0" w:color="auto"/>
            </w:tcBorders>
            <w:shd w:val="clear" w:color="auto" w:fill="auto"/>
            <w:noWrap/>
            <w:vAlign w:val="center"/>
            <w:hideMark/>
          </w:tcPr>
          <w:p w14:paraId="0E537FD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2.60</w:t>
            </w:r>
          </w:p>
        </w:tc>
      </w:tr>
      <w:tr w:rsidR="001B52B4" w:rsidRPr="001B52B4" w14:paraId="0CF103F7"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5B68FAD8"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656C25B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w:t>
            </w:r>
          </w:p>
        </w:tc>
        <w:tc>
          <w:tcPr>
            <w:tcW w:w="308" w:type="pct"/>
            <w:tcBorders>
              <w:top w:val="nil"/>
              <w:left w:val="nil"/>
              <w:bottom w:val="nil"/>
              <w:right w:val="single" w:sz="4" w:space="0" w:color="auto"/>
            </w:tcBorders>
            <w:shd w:val="clear" w:color="auto" w:fill="auto"/>
            <w:noWrap/>
            <w:vAlign w:val="center"/>
            <w:hideMark/>
          </w:tcPr>
          <w:p w14:paraId="00F05B0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-4.41</w:t>
            </w:r>
          </w:p>
        </w:tc>
        <w:tc>
          <w:tcPr>
            <w:tcW w:w="318" w:type="pct"/>
            <w:tcBorders>
              <w:top w:val="nil"/>
              <w:left w:val="nil"/>
              <w:bottom w:val="nil"/>
              <w:right w:val="single" w:sz="4" w:space="0" w:color="auto"/>
            </w:tcBorders>
            <w:shd w:val="clear" w:color="auto" w:fill="auto"/>
            <w:noWrap/>
            <w:vAlign w:val="center"/>
            <w:hideMark/>
          </w:tcPr>
          <w:p w14:paraId="1FE15BE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3.10</w:t>
            </w:r>
          </w:p>
        </w:tc>
        <w:tc>
          <w:tcPr>
            <w:tcW w:w="214" w:type="pct"/>
            <w:tcBorders>
              <w:top w:val="nil"/>
              <w:left w:val="nil"/>
              <w:bottom w:val="nil"/>
              <w:right w:val="single" w:sz="4" w:space="0" w:color="auto"/>
            </w:tcBorders>
            <w:shd w:val="clear" w:color="auto" w:fill="auto"/>
            <w:noWrap/>
            <w:vAlign w:val="center"/>
            <w:hideMark/>
          </w:tcPr>
          <w:p w14:paraId="238ED15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0.02</w:t>
            </w:r>
          </w:p>
        </w:tc>
        <w:tc>
          <w:tcPr>
            <w:tcW w:w="257" w:type="pct"/>
            <w:tcBorders>
              <w:top w:val="nil"/>
              <w:left w:val="nil"/>
              <w:bottom w:val="nil"/>
              <w:right w:val="single" w:sz="4" w:space="0" w:color="auto"/>
            </w:tcBorders>
            <w:shd w:val="clear" w:color="auto" w:fill="auto"/>
            <w:noWrap/>
            <w:vAlign w:val="center"/>
            <w:hideMark/>
          </w:tcPr>
          <w:p w14:paraId="390276C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2E92680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1.50</w:t>
            </w:r>
          </w:p>
        </w:tc>
        <w:tc>
          <w:tcPr>
            <w:tcW w:w="265" w:type="pct"/>
            <w:tcBorders>
              <w:top w:val="nil"/>
              <w:left w:val="nil"/>
              <w:bottom w:val="nil"/>
              <w:right w:val="single" w:sz="4" w:space="0" w:color="auto"/>
            </w:tcBorders>
            <w:shd w:val="clear" w:color="auto" w:fill="auto"/>
            <w:noWrap/>
            <w:vAlign w:val="center"/>
            <w:hideMark/>
          </w:tcPr>
          <w:p w14:paraId="41AE70A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-0.91</w:t>
            </w:r>
          </w:p>
        </w:tc>
        <w:tc>
          <w:tcPr>
            <w:tcW w:w="300" w:type="pct"/>
            <w:tcBorders>
              <w:top w:val="nil"/>
              <w:left w:val="nil"/>
              <w:bottom w:val="nil"/>
              <w:right w:val="single" w:sz="4" w:space="0" w:color="auto"/>
            </w:tcBorders>
            <w:shd w:val="clear" w:color="auto" w:fill="auto"/>
            <w:noWrap/>
            <w:vAlign w:val="center"/>
            <w:hideMark/>
          </w:tcPr>
          <w:p w14:paraId="5C2547E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0.49</w:t>
            </w:r>
          </w:p>
        </w:tc>
        <w:tc>
          <w:tcPr>
            <w:tcW w:w="265" w:type="pct"/>
            <w:tcBorders>
              <w:top w:val="nil"/>
              <w:left w:val="nil"/>
              <w:bottom w:val="nil"/>
              <w:right w:val="single" w:sz="4" w:space="0" w:color="auto"/>
            </w:tcBorders>
            <w:shd w:val="clear" w:color="auto" w:fill="auto"/>
            <w:noWrap/>
            <w:vAlign w:val="center"/>
            <w:hideMark/>
          </w:tcPr>
          <w:p w14:paraId="1D4560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3.52</w:t>
            </w:r>
          </w:p>
        </w:tc>
        <w:tc>
          <w:tcPr>
            <w:tcW w:w="300" w:type="pct"/>
            <w:tcBorders>
              <w:top w:val="nil"/>
              <w:left w:val="nil"/>
              <w:bottom w:val="nil"/>
              <w:right w:val="single" w:sz="4" w:space="0" w:color="auto"/>
            </w:tcBorders>
            <w:shd w:val="clear" w:color="auto" w:fill="auto"/>
            <w:noWrap/>
            <w:vAlign w:val="center"/>
            <w:hideMark/>
          </w:tcPr>
          <w:p w14:paraId="098C914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0.95</w:t>
            </w:r>
          </w:p>
        </w:tc>
        <w:tc>
          <w:tcPr>
            <w:tcW w:w="195" w:type="pct"/>
            <w:tcBorders>
              <w:top w:val="nil"/>
              <w:left w:val="nil"/>
              <w:bottom w:val="nil"/>
              <w:right w:val="single" w:sz="4" w:space="0" w:color="auto"/>
            </w:tcBorders>
            <w:shd w:val="clear" w:color="auto" w:fill="auto"/>
            <w:noWrap/>
            <w:vAlign w:val="center"/>
            <w:hideMark/>
          </w:tcPr>
          <w:p w14:paraId="70AE8E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739E0E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119100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0.05</w:t>
            </w:r>
          </w:p>
        </w:tc>
        <w:tc>
          <w:tcPr>
            <w:tcW w:w="234" w:type="pct"/>
            <w:tcBorders>
              <w:top w:val="nil"/>
              <w:left w:val="nil"/>
              <w:bottom w:val="nil"/>
              <w:right w:val="single" w:sz="4" w:space="0" w:color="auto"/>
            </w:tcBorders>
            <w:shd w:val="clear" w:color="auto" w:fill="auto"/>
            <w:noWrap/>
            <w:vAlign w:val="center"/>
            <w:hideMark/>
          </w:tcPr>
          <w:p w14:paraId="02C91F0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49" w:type="pct"/>
            <w:tcBorders>
              <w:top w:val="nil"/>
              <w:left w:val="nil"/>
              <w:bottom w:val="nil"/>
              <w:right w:val="single" w:sz="4" w:space="0" w:color="auto"/>
            </w:tcBorders>
            <w:shd w:val="clear" w:color="auto" w:fill="auto"/>
            <w:noWrap/>
            <w:vAlign w:val="center"/>
            <w:hideMark/>
          </w:tcPr>
          <w:p w14:paraId="78B7039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0.05</w:t>
            </w:r>
          </w:p>
        </w:tc>
      </w:tr>
      <w:tr w:rsidR="001B52B4" w:rsidRPr="001B52B4" w14:paraId="27B173F8"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5A9C9E88"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457AA7C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0D82D4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-7.02</w:t>
            </w:r>
          </w:p>
        </w:tc>
        <w:tc>
          <w:tcPr>
            <w:tcW w:w="318" w:type="pct"/>
            <w:tcBorders>
              <w:top w:val="nil"/>
              <w:left w:val="nil"/>
              <w:bottom w:val="nil"/>
              <w:right w:val="single" w:sz="4" w:space="0" w:color="auto"/>
            </w:tcBorders>
            <w:shd w:val="clear" w:color="auto" w:fill="auto"/>
            <w:noWrap/>
            <w:vAlign w:val="center"/>
            <w:hideMark/>
          </w:tcPr>
          <w:p w14:paraId="6F17A6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2.94</w:t>
            </w:r>
          </w:p>
        </w:tc>
        <w:tc>
          <w:tcPr>
            <w:tcW w:w="214" w:type="pct"/>
            <w:tcBorders>
              <w:top w:val="nil"/>
              <w:left w:val="nil"/>
              <w:bottom w:val="nil"/>
              <w:right w:val="single" w:sz="4" w:space="0" w:color="auto"/>
            </w:tcBorders>
            <w:shd w:val="clear" w:color="auto" w:fill="auto"/>
            <w:noWrap/>
            <w:vAlign w:val="center"/>
            <w:hideMark/>
          </w:tcPr>
          <w:p w14:paraId="7967DB7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0.09</w:t>
            </w:r>
          </w:p>
        </w:tc>
        <w:tc>
          <w:tcPr>
            <w:tcW w:w="257" w:type="pct"/>
            <w:tcBorders>
              <w:top w:val="nil"/>
              <w:left w:val="nil"/>
              <w:bottom w:val="nil"/>
              <w:right w:val="single" w:sz="4" w:space="0" w:color="auto"/>
            </w:tcBorders>
            <w:shd w:val="clear" w:color="auto" w:fill="auto"/>
            <w:noWrap/>
            <w:vAlign w:val="center"/>
            <w:hideMark/>
          </w:tcPr>
          <w:p w14:paraId="205B7D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70E31D2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1.34</w:t>
            </w:r>
          </w:p>
        </w:tc>
        <w:tc>
          <w:tcPr>
            <w:tcW w:w="265" w:type="pct"/>
            <w:tcBorders>
              <w:top w:val="nil"/>
              <w:left w:val="nil"/>
              <w:bottom w:val="nil"/>
              <w:right w:val="single" w:sz="4" w:space="0" w:color="auto"/>
            </w:tcBorders>
            <w:shd w:val="clear" w:color="auto" w:fill="auto"/>
            <w:noWrap/>
            <w:vAlign w:val="center"/>
            <w:hideMark/>
          </w:tcPr>
          <w:p w14:paraId="53E18E9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-2.63</w:t>
            </w:r>
          </w:p>
        </w:tc>
        <w:tc>
          <w:tcPr>
            <w:tcW w:w="300" w:type="pct"/>
            <w:tcBorders>
              <w:top w:val="nil"/>
              <w:left w:val="nil"/>
              <w:bottom w:val="nil"/>
              <w:right w:val="single" w:sz="4" w:space="0" w:color="auto"/>
            </w:tcBorders>
            <w:shd w:val="clear" w:color="auto" w:fill="auto"/>
            <w:noWrap/>
            <w:vAlign w:val="center"/>
            <w:hideMark/>
          </w:tcPr>
          <w:p w14:paraId="0F2857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19A354C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14.05</w:t>
            </w:r>
          </w:p>
        </w:tc>
        <w:tc>
          <w:tcPr>
            <w:tcW w:w="300" w:type="pct"/>
            <w:tcBorders>
              <w:top w:val="nil"/>
              <w:left w:val="nil"/>
              <w:bottom w:val="nil"/>
              <w:right w:val="single" w:sz="4" w:space="0" w:color="auto"/>
            </w:tcBorders>
            <w:shd w:val="clear" w:color="auto" w:fill="auto"/>
            <w:noWrap/>
            <w:vAlign w:val="center"/>
            <w:hideMark/>
          </w:tcPr>
          <w:p w14:paraId="29F7E3D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25ED1DA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14985CE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342FCDD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0.75</w:t>
            </w:r>
          </w:p>
        </w:tc>
        <w:tc>
          <w:tcPr>
            <w:tcW w:w="234" w:type="pct"/>
            <w:tcBorders>
              <w:top w:val="nil"/>
              <w:left w:val="nil"/>
              <w:bottom w:val="nil"/>
              <w:right w:val="single" w:sz="4" w:space="0" w:color="auto"/>
            </w:tcBorders>
            <w:shd w:val="clear" w:color="auto" w:fill="auto"/>
            <w:noWrap/>
            <w:vAlign w:val="center"/>
            <w:hideMark/>
          </w:tcPr>
          <w:p w14:paraId="28F8DAD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-0.75*</w:t>
            </w:r>
          </w:p>
        </w:tc>
        <w:tc>
          <w:tcPr>
            <w:tcW w:w="249" w:type="pct"/>
            <w:tcBorders>
              <w:top w:val="nil"/>
              <w:left w:val="nil"/>
              <w:bottom w:val="nil"/>
              <w:right w:val="single" w:sz="4" w:space="0" w:color="auto"/>
            </w:tcBorders>
            <w:shd w:val="clear" w:color="auto" w:fill="auto"/>
            <w:noWrap/>
            <w:vAlign w:val="center"/>
            <w:hideMark/>
          </w:tcPr>
          <w:p w14:paraId="6DEF6DB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0.75</w:t>
            </w:r>
          </w:p>
        </w:tc>
      </w:tr>
      <w:tr w:rsidR="001B52B4" w:rsidRPr="001B52B4" w14:paraId="2E45269B" w14:textId="77777777" w:rsidTr="00FA4968">
        <w:trPr>
          <w:trHeight w:val="30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14:paraId="68D0FA8C"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single" w:sz="4" w:space="0" w:color="auto"/>
              <w:right w:val="single" w:sz="4" w:space="0" w:color="auto"/>
            </w:tcBorders>
            <w:shd w:val="clear" w:color="auto" w:fill="auto"/>
            <w:noWrap/>
            <w:vAlign w:val="center"/>
            <w:hideMark/>
          </w:tcPr>
          <w:p w14:paraId="3428CB7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single" w:sz="4" w:space="0" w:color="auto"/>
              <w:right w:val="single" w:sz="4" w:space="0" w:color="auto"/>
            </w:tcBorders>
            <w:shd w:val="clear" w:color="auto" w:fill="auto"/>
            <w:noWrap/>
            <w:vAlign w:val="center"/>
            <w:hideMark/>
          </w:tcPr>
          <w:p w14:paraId="1C13533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-5.26</w:t>
            </w:r>
          </w:p>
        </w:tc>
        <w:tc>
          <w:tcPr>
            <w:tcW w:w="318" w:type="pct"/>
            <w:tcBorders>
              <w:top w:val="nil"/>
              <w:left w:val="nil"/>
              <w:bottom w:val="single" w:sz="4" w:space="0" w:color="auto"/>
              <w:right w:val="single" w:sz="4" w:space="0" w:color="auto"/>
            </w:tcBorders>
            <w:shd w:val="clear" w:color="auto" w:fill="auto"/>
            <w:noWrap/>
            <w:vAlign w:val="center"/>
            <w:hideMark/>
          </w:tcPr>
          <w:p w14:paraId="2C6BAEB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5.04</w:t>
            </w:r>
          </w:p>
        </w:tc>
        <w:tc>
          <w:tcPr>
            <w:tcW w:w="214" w:type="pct"/>
            <w:tcBorders>
              <w:top w:val="nil"/>
              <w:left w:val="nil"/>
              <w:bottom w:val="single" w:sz="4" w:space="0" w:color="auto"/>
              <w:right w:val="single" w:sz="4" w:space="0" w:color="auto"/>
            </w:tcBorders>
            <w:shd w:val="clear" w:color="auto" w:fill="auto"/>
            <w:noWrap/>
            <w:vAlign w:val="center"/>
            <w:hideMark/>
          </w:tcPr>
          <w:p w14:paraId="3A1B28A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-0.59</w:t>
            </w:r>
          </w:p>
        </w:tc>
        <w:tc>
          <w:tcPr>
            <w:tcW w:w="257" w:type="pct"/>
            <w:tcBorders>
              <w:top w:val="nil"/>
              <w:left w:val="nil"/>
              <w:bottom w:val="single" w:sz="4" w:space="0" w:color="auto"/>
              <w:right w:val="single" w:sz="4" w:space="0" w:color="auto"/>
            </w:tcBorders>
            <w:shd w:val="clear" w:color="auto" w:fill="auto"/>
            <w:noWrap/>
            <w:vAlign w:val="center"/>
            <w:hideMark/>
          </w:tcPr>
          <w:p w14:paraId="3EF37E0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-0.72</w:t>
            </w:r>
          </w:p>
        </w:tc>
        <w:tc>
          <w:tcPr>
            <w:tcW w:w="304" w:type="pct"/>
            <w:tcBorders>
              <w:top w:val="nil"/>
              <w:left w:val="nil"/>
              <w:bottom w:val="single" w:sz="4" w:space="0" w:color="auto"/>
              <w:right w:val="single" w:sz="4" w:space="0" w:color="auto"/>
            </w:tcBorders>
            <w:shd w:val="clear" w:color="auto" w:fill="auto"/>
            <w:noWrap/>
            <w:vAlign w:val="center"/>
            <w:hideMark/>
          </w:tcPr>
          <w:p w14:paraId="1E360FC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2.02</w:t>
            </w:r>
          </w:p>
        </w:tc>
        <w:tc>
          <w:tcPr>
            <w:tcW w:w="265" w:type="pct"/>
            <w:tcBorders>
              <w:top w:val="nil"/>
              <w:left w:val="nil"/>
              <w:bottom w:val="single" w:sz="4" w:space="0" w:color="auto"/>
              <w:right w:val="single" w:sz="4" w:space="0" w:color="auto"/>
            </w:tcBorders>
            <w:shd w:val="clear" w:color="auto" w:fill="auto"/>
            <w:noWrap/>
            <w:vAlign w:val="center"/>
            <w:hideMark/>
          </w:tcPr>
          <w:p w14:paraId="1B084B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0.56</w:t>
            </w:r>
          </w:p>
        </w:tc>
        <w:tc>
          <w:tcPr>
            <w:tcW w:w="300" w:type="pct"/>
            <w:tcBorders>
              <w:top w:val="nil"/>
              <w:left w:val="nil"/>
              <w:bottom w:val="single" w:sz="4" w:space="0" w:color="auto"/>
              <w:right w:val="single" w:sz="4" w:space="0" w:color="auto"/>
            </w:tcBorders>
            <w:shd w:val="clear" w:color="auto" w:fill="auto"/>
            <w:noWrap/>
            <w:vAlign w:val="center"/>
            <w:hideMark/>
          </w:tcPr>
          <w:p w14:paraId="2847C05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single" w:sz="4" w:space="0" w:color="auto"/>
              <w:right w:val="single" w:sz="4" w:space="0" w:color="auto"/>
            </w:tcBorders>
            <w:shd w:val="clear" w:color="auto" w:fill="auto"/>
            <w:noWrap/>
            <w:vAlign w:val="center"/>
            <w:hideMark/>
          </w:tcPr>
          <w:p w14:paraId="63AA61B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4.13</w:t>
            </w:r>
          </w:p>
        </w:tc>
        <w:tc>
          <w:tcPr>
            <w:tcW w:w="300" w:type="pct"/>
            <w:tcBorders>
              <w:top w:val="nil"/>
              <w:left w:val="nil"/>
              <w:bottom w:val="single" w:sz="4" w:space="0" w:color="auto"/>
              <w:right w:val="single" w:sz="4" w:space="0" w:color="auto"/>
            </w:tcBorders>
            <w:shd w:val="clear" w:color="auto" w:fill="auto"/>
            <w:noWrap/>
            <w:vAlign w:val="center"/>
            <w:hideMark/>
          </w:tcPr>
          <w:p w14:paraId="1A742F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single" w:sz="4" w:space="0" w:color="auto"/>
              <w:right w:val="single" w:sz="4" w:space="0" w:color="auto"/>
            </w:tcBorders>
            <w:shd w:val="clear" w:color="auto" w:fill="auto"/>
            <w:noWrap/>
            <w:vAlign w:val="center"/>
            <w:hideMark/>
          </w:tcPr>
          <w:p w14:paraId="764F494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-1.37</w:t>
            </w:r>
          </w:p>
        </w:tc>
        <w:tc>
          <w:tcPr>
            <w:tcW w:w="195" w:type="pct"/>
            <w:tcBorders>
              <w:top w:val="nil"/>
              <w:left w:val="nil"/>
              <w:bottom w:val="single" w:sz="4" w:space="0" w:color="auto"/>
              <w:right w:val="single" w:sz="4" w:space="0" w:color="auto"/>
            </w:tcBorders>
            <w:shd w:val="clear" w:color="auto" w:fill="auto"/>
            <w:noWrap/>
            <w:vAlign w:val="center"/>
            <w:hideMark/>
          </w:tcPr>
          <w:p w14:paraId="5ABABB0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-0.72</w:t>
            </w:r>
          </w:p>
        </w:tc>
        <w:tc>
          <w:tcPr>
            <w:tcW w:w="206" w:type="pct"/>
            <w:tcBorders>
              <w:top w:val="nil"/>
              <w:left w:val="nil"/>
              <w:bottom w:val="single" w:sz="4" w:space="0" w:color="auto"/>
              <w:right w:val="single" w:sz="4" w:space="0" w:color="auto"/>
            </w:tcBorders>
            <w:shd w:val="clear" w:color="auto" w:fill="auto"/>
            <w:noWrap/>
            <w:vAlign w:val="center"/>
            <w:hideMark/>
          </w:tcPr>
          <w:p w14:paraId="48A4CE3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234" w:type="pct"/>
            <w:tcBorders>
              <w:top w:val="nil"/>
              <w:left w:val="nil"/>
              <w:bottom w:val="single" w:sz="4" w:space="0" w:color="auto"/>
              <w:right w:val="single" w:sz="4" w:space="0" w:color="auto"/>
            </w:tcBorders>
            <w:shd w:val="clear" w:color="auto" w:fill="auto"/>
            <w:noWrap/>
            <w:vAlign w:val="center"/>
            <w:hideMark/>
          </w:tcPr>
          <w:p w14:paraId="7588A87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-1.37</w:t>
            </w:r>
          </w:p>
        </w:tc>
        <w:tc>
          <w:tcPr>
            <w:tcW w:w="249" w:type="pct"/>
            <w:tcBorders>
              <w:top w:val="nil"/>
              <w:left w:val="nil"/>
              <w:bottom w:val="single" w:sz="4" w:space="0" w:color="auto"/>
              <w:right w:val="single" w:sz="4" w:space="0" w:color="auto"/>
            </w:tcBorders>
            <w:shd w:val="clear" w:color="auto" w:fill="auto"/>
            <w:noWrap/>
            <w:vAlign w:val="center"/>
            <w:hideMark/>
          </w:tcPr>
          <w:p w14:paraId="16B3C0D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r>
      <w:tr w:rsidR="00B62D9B" w:rsidRPr="001B52B4" w14:paraId="1FBA5651" w14:textId="77777777" w:rsidTr="00FA4968">
        <w:trPr>
          <w:trHeight w:val="300"/>
        </w:trPr>
        <w:tc>
          <w:tcPr>
            <w:tcW w:w="1255" w:type="pct"/>
            <w:tcBorders>
              <w:top w:val="nil"/>
              <w:left w:val="single" w:sz="4" w:space="0" w:color="auto"/>
              <w:bottom w:val="nil"/>
              <w:right w:val="nil"/>
            </w:tcBorders>
            <w:shd w:val="clear" w:color="000000" w:fill="F2F2F2"/>
            <w:noWrap/>
            <w:vAlign w:val="center"/>
            <w:hideMark/>
          </w:tcPr>
          <w:p w14:paraId="474A39AA"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3262" w:type="pct"/>
            <w:gridSpan w:val="13"/>
            <w:tcBorders>
              <w:top w:val="single" w:sz="4" w:space="0" w:color="auto"/>
              <w:left w:val="nil"/>
              <w:bottom w:val="nil"/>
              <w:right w:val="nil"/>
            </w:tcBorders>
            <w:shd w:val="clear" w:color="000000" w:fill="F2F2F2"/>
            <w:noWrap/>
            <w:vAlign w:val="center"/>
            <w:hideMark/>
          </w:tcPr>
          <w:p w14:paraId="05930335"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AP course takers, Three years after intervention</w:t>
            </w:r>
          </w:p>
        </w:tc>
        <w:tc>
          <w:tcPr>
            <w:tcW w:w="483" w:type="pct"/>
            <w:gridSpan w:val="2"/>
            <w:tcBorders>
              <w:top w:val="nil"/>
              <w:left w:val="nil"/>
              <w:bottom w:val="nil"/>
              <w:right w:val="single" w:sz="4" w:space="0" w:color="000000"/>
            </w:tcBorders>
            <w:shd w:val="clear" w:color="000000" w:fill="F2F2F2"/>
            <w:noWrap/>
            <w:vAlign w:val="center"/>
            <w:hideMark/>
          </w:tcPr>
          <w:p w14:paraId="73EEB090"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1B52B4" w:rsidRPr="001B52B4" w14:paraId="5808DB4B"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25686011"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Any AP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303A2FE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434CDF4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771E744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665F4DD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713AE6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7B9D7D2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63D81AF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748F33B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34BF15D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21B4F15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359B0DC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186BE16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7DB33E6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606CE2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C4500E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1B52B4" w:rsidRPr="001B52B4" w14:paraId="690287C5"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331D81DA"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0E0B493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62054FB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-12.36</w:t>
            </w:r>
          </w:p>
        </w:tc>
        <w:tc>
          <w:tcPr>
            <w:tcW w:w="318" w:type="pct"/>
            <w:tcBorders>
              <w:top w:val="nil"/>
              <w:left w:val="nil"/>
              <w:bottom w:val="nil"/>
              <w:right w:val="single" w:sz="4" w:space="0" w:color="auto"/>
            </w:tcBorders>
            <w:shd w:val="clear" w:color="auto" w:fill="auto"/>
            <w:noWrap/>
            <w:vAlign w:val="center"/>
            <w:hideMark/>
          </w:tcPr>
          <w:p w14:paraId="00D1412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26.93</w:t>
            </w:r>
          </w:p>
        </w:tc>
        <w:tc>
          <w:tcPr>
            <w:tcW w:w="214" w:type="pct"/>
            <w:tcBorders>
              <w:top w:val="nil"/>
              <w:left w:val="nil"/>
              <w:bottom w:val="nil"/>
              <w:right w:val="single" w:sz="4" w:space="0" w:color="auto"/>
            </w:tcBorders>
            <w:shd w:val="clear" w:color="auto" w:fill="auto"/>
            <w:noWrap/>
            <w:vAlign w:val="center"/>
            <w:hideMark/>
          </w:tcPr>
          <w:p w14:paraId="76BC7AA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7.76</w:t>
            </w:r>
          </w:p>
        </w:tc>
        <w:tc>
          <w:tcPr>
            <w:tcW w:w="257" w:type="pct"/>
            <w:tcBorders>
              <w:top w:val="nil"/>
              <w:left w:val="nil"/>
              <w:bottom w:val="nil"/>
              <w:right w:val="single" w:sz="4" w:space="0" w:color="auto"/>
            </w:tcBorders>
            <w:shd w:val="clear" w:color="auto" w:fill="auto"/>
            <w:noWrap/>
            <w:vAlign w:val="center"/>
            <w:hideMark/>
          </w:tcPr>
          <w:p w14:paraId="37BA7FE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7.68</w:t>
            </w:r>
          </w:p>
        </w:tc>
        <w:tc>
          <w:tcPr>
            <w:tcW w:w="304" w:type="pct"/>
            <w:tcBorders>
              <w:top w:val="nil"/>
              <w:left w:val="nil"/>
              <w:bottom w:val="nil"/>
              <w:right w:val="single" w:sz="4" w:space="0" w:color="auto"/>
            </w:tcBorders>
            <w:shd w:val="clear" w:color="auto" w:fill="auto"/>
            <w:noWrap/>
            <w:vAlign w:val="center"/>
            <w:hideMark/>
          </w:tcPr>
          <w:p w14:paraId="08C9DCD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6.98</w:t>
            </w:r>
          </w:p>
        </w:tc>
        <w:tc>
          <w:tcPr>
            <w:tcW w:w="265" w:type="pct"/>
            <w:tcBorders>
              <w:top w:val="nil"/>
              <w:left w:val="nil"/>
              <w:bottom w:val="nil"/>
              <w:right w:val="single" w:sz="4" w:space="0" w:color="auto"/>
            </w:tcBorders>
            <w:shd w:val="clear" w:color="auto" w:fill="auto"/>
            <w:noWrap/>
            <w:vAlign w:val="center"/>
            <w:hideMark/>
          </w:tcPr>
          <w:p w14:paraId="432A241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0.18</w:t>
            </w:r>
          </w:p>
        </w:tc>
        <w:tc>
          <w:tcPr>
            <w:tcW w:w="300" w:type="pct"/>
            <w:tcBorders>
              <w:top w:val="nil"/>
              <w:left w:val="nil"/>
              <w:bottom w:val="nil"/>
              <w:right w:val="single" w:sz="4" w:space="0" w:color="auto"/>
            </w:tcBorders>
            <w:shd w:val="clear" w:color="auto" w:fill="auto"/>
            <w:noWrap/>
            <w:vAlign w:val="center"/>
            <w:hideMark/>
          </w:tcPr>
          <w:p w14:paraId="42B71CC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05D7243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1.40</w:t>
            </w:r>
          </w:p>
        </w:tc>
        <w:tc>
          <w:tcPr>
            <w:tcW w:w="300" w:type="pct"/>
            <w:tcBorders>
              <w:top w:val="nil"/>
              <w:left w:val="nil"/>
              <w:bottom w:val="nil"/>
              <w:right w:val="single" w:sz="4" w:space="0" w:color="auto"/>
            </w:tcBorders>
            <w:shd w:val="clear" w:color="auto" w:fill="auto"/>
            <w:noWrap/>
            <w:vAlign w:val="center"/>
            <w:hideMark/>
          </w:tcPr>
          <w:p w14:paraId="2995B88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6FD5361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3.62</w:t>
            </w:r>
          </w:p>
        </w:tc>
        <w:tc>
          <w:tcPr>
            <w:tcW w:w="195" w:type="pct"/>
            <w:tcBorders>
              <w:top w:val="nil"/>
              <w:left w:val="nil"/>
              <w:bottom w:val="nil"/>
              <w:right w:val="single" w:sz="4" w:space="0" w:color="auto"/>
            </w:tcBorders>
            <w:shd w:val="clear" w:color="auto" w:fill="auto"/>
            <w:noWrap/>
            <w:vAlign w:val="center"/>
            <w:hideMark/>
          </w:tcPr>
          <w:p w14:paraId="6188CD6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7.68</w:t>
            </w:r>
          </w:p>
        </w:tc>
        <w:tc>
          <w:tcPr>
            <w:tcW w:w="206" w:type="pct"/>
            <w:tcBorders>
              <w:top w:val="nil"/>
              <w:left w:val="nil"/>
              <w:bottom w:val="nil"/>
              <w:right w:val="single" w:sz="4" w:space="0" w:color="auto"/>
            </w:tcBorders>
            <w:shd w:val="clear" w:color="auto" w:fill="auto"/>
            <w:noWrap/>
            <w:vAlign w:val="center"/>
            <w:hideMark/>
          </w:tcPr>
          <w:p w14:paraId="583D839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11.14</w:t>
            </w:r>
          </w:p>
        </w:tc>
        <w:tc>
          <w:tcPr>
            <w:tcW w:w="234" w:type="pct"/>
            <w:tcBorders>
              <w:top w:val="nil"/>
              <w:left w:val="nil"/>
              <w:bottom w:val="nil"/>
              <w:right w:val="single" w:sz="4" w:space="0" w:color="auto"/>
            </w:tcBorders>
            <w:shd w:val="clear" w:color="auto" w:fill="auto"/>
            <w:noWrap/>
            <w:vAlign w:val="center"/>
            <w:hideMark/>
          </w:tcPr>
          <w:p w14:paraId="4AED61F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3.62</w:t>
            </w:r>
          </w:p>
        </w:tc>
        <w:tc>
          <w:tcPr>
            <w:tcW w:w="249" w:type="pct"/>
            <w:tcBorders>
              <w:top w:val="nil"/>
              <w:left w:val="nil"/>
              <w:bottom w:val="nil"/>
              <w:right w:val="single" w:sz="4" w:space="0" w:color="auto"/>
            </w:tcBorders>
            <w:shd w:val="clear" w:color="auto" w:fill="auto"/>
            <w:noWrap/>
            <w:vAlign w:val="center"/>
            <w:hideMark/>
          </w:tcPr>
          <w:p w14:paraId="0FD4FA9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11.14</w:t>
            </w:r>
          </w:p>
        </w:tc>
      </w:tr>
      <w:tr w:rsidR="001B52B4" w:rsidRPr="001B52B4" w14:paraId="7716377C"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251F898"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1DBA8EC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308" w:type="pct"/>
            <w:tcBorders>
              <w:top w:val="nil"/>
              <w:left w:val="nil"/>
              <w:bottom w:val="nil"/>
              <w:right w:val="single" w:sz="4" w:space="0" w:color="auto"/>
            </w:tcBorders>
            <w:shd w:val="clear" w:color="auto" w:fill="auto"/>
            <w:noWrap/>
            <w:vAlign w:val="center"/>
            <w:hideMark/>
          </w:tcPr>
          <w:p w14:paraId="19050F1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-21.43</w:t>
            </w:r>
          </w:p>
        </w:tc>
        <w:tc>
          <w:tcPr>
            <w:tcW w:w="318" w:type="pct"/>
            <w:tcBorders>
              <w:top w:val="nil"/>
              <w:left w:val="nil"/>
              <w:bottom w:val="nil"/>
              <w:right w:val="single" w:sz="4" w:space="0" w:color="auto"/>
            </w:tcBorders>
            <w:shd w:val="clear" w:color="auto" w:fill="auto"/>
            <w:noWrap/>
            <w:vAlign w:val="center"/>
            <w:hideMark/>
          </w:tcPr>
          <w:p w14:paraId="721FB95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50.00</w:t>
            </w:r>
          </w:p>
        </w:tc>
        <w:tc>
          <w:tcPr>
            <w:tcW w:w="214" w:type="pct"/>
            <w:tcBorders>
              <w:top w:val="nil"/>
              <w:left w:val="nil"/>
              <w:bottom w:val="nil"/>
              <w:right w:val="single" w:sz="4" w:space="0" w:color="auto"/>
            </w:tcBorders>
            <w:shd w:val="clear" w:color="auto" w:fill="auto"/>
            <w:noWrap/>
            <w:vAlign w:val="center"/>
            <w:hideMark/>
          </w:tcPr>
          <w:p w14:paraId="461556D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6.04</w:t>
            </w:r>
          </w:p>
        </w:tc>
        <w:tc>
          <w:tcPr>
            <w:tcW w:w="257" w:type="pct"/>
            <w:tcBorders>
              <w:top w:val="nil"/>
              <w:left w:val="nil"/>
              <w:bottom w:val="nil"/>
              <w:right w:val="single" w:sz="4" w:space="0" w:color="auto"/>
            </w:tcBorders>
            <w:shd w:val="clear" w:color="auto" w:fill="auto"/>
            <w:noWrap/>
            <w:vAlign w:val="center"/>
            <w:hideMark/>
          </w:tcPr>
          <w:p w14:paraId="3BB0ED5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5.20</w:t>
            </w:r>
          </w:p>
        </w:tc>
        <w:tc>
          <w:tcPr>
            <w:tcW w:w="304" w:type="pct"/>
            <w:tcBorders>
              <w:top w:val="nil"/>
              <w:left w:val="nil"/>
              <w:bottom w:val="nil"/>
              <w:right w:val="single" w:sz="4" w:space="0" w:color="auto"/>
            </w:tcBorders>
            <w:shd w:val="clear" w:color="auto" w:fill="auto"/>
            <w:noWrap/>
            <w:vAlign w:val="center"/>
            <w:hideMark/>
          </w:tcPr>
          <w:p w14:paraId="0D8DF2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12.61</w:t>
            </w:r>
          </w:p>
        </w:tc>
        <w:tc>
          <w:tcPr>
            <w:tcW w:w="265" w:type="pct"/>
            <w:tcBorders>
              <w:top w:val="nil"/>
              <w:left w:val="nil"/>
              <w:bottom w:val="nil"/>
              <w:right w:val="single" w:sz="4" w:space="0" w:color="auto"/>
            </w:tcBorders>
            <w:shd w:val="clear" w:color="auto" w:fill="auto"/>
            <w:noWrap/>
            <w:vAlign w:val="center"/>
            <w:hideMark/>
          </w:tcPr>
          <w:p w14:paraId="19A7A3C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1.13</w:t>
            </w:r>
          </w:p>
        </w:tc>
        <w:tc>
          <w:tcPr>
            <w:tcW w:w="300" w:type="pct"/>
            <w:tcBorders>
              <w:top w:val="nil"/>
              <w:left w:val="nil"/>
              <w:bottom w:val="nil"/>
              <w:right w:val="single" w:sz="4" w:space="0" w:color="auto"/>
            </w:tcBorders>
            <w:shd w:val="clear" w:color="auto" w:fill="auto"/>
            <w:noWrap/>
            <w:vAlign w:val="center"/>
            <w:hideMark/>
          </w:tcPr>
          <w:p w14:paraId="4F42907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265" w:type="pct"/>
            <w:tcBorders>
              <w:top w:val="nil"/>
              <w:left w:val="nil"/>
              <w:bottom w:val="nil"/>
              <w:right w:val="single" w:sz="4" w:space="0" w:color="auto"/>
            </w:tcBorders>
            <w:shd w:val="clear" w:color="auto" w:fill="auto"/>
            <w:noWrap/>
            <w:vAlign w:val="center"/>
            <w:hideMark/>
          </w:tcPr>
          <w:p w14:paraId="47ADCFA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4.70</w:t>
            </w:r>
          </w:p>
        </w:tc>
        <w:tc>
          <w:tcPr>
            <w:tcW w:w="300" w:type="pct"/>
            <w:tcBorders>
              <w:top w:val="nil"/>
              <w:left w:val="nil"/>
              <w:bottom w:val="nil"/>
              <w:right w:val="single" w:sz="4" w:space="0" w:color="auto"/>
            </w:tcBorders>
            <w:shd w:val="clear" w:color="auto" w:fill="auto"/>
            <w:noWrap/>
            <w:vAlign w:val="center"/>
            <w:hideMark/>
          </w:tcPr>
          <w:p w14:paraId="7204BF2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195" w:type="pct"/>
            <w:tcBorders>
              <w:top w:val="nil"/>
              <w:left w:val="nil"/>
              <w:bottom w:val="nil"/>
              <w:right w:val="single" w:sz="4" w:space="0" w:color="auto"/>
            </w:tcBorders>
            <w:shd w:val="clear" w:color="auto" w:fill="auto"/>
            <w:noWrap/>
            <w:vAlign w:val="center"/>
            <w:hideMark/>
          </w:tcPr>
          <w:p w14:paraId="3B26AB9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1.08</w:t>
            </w:r>
          </w:p>
        </w:tc>
        <w:tc>
          <w:tcPr>
            <w:tcW w:w="195" w:type="pct"/>
            <w:tcBorders>
              <w:top w:val="nil"/>
              <w:left w:val="nil"/>
              <w:bottom w:val="nil"/>
              <w:right w:val="single" w:sz="4" w:space="0" w:color="auto"/>
            </w:tcBorders>
            <w:shd w:val="clear" w:color="auto" w:fill="auto"/>
            <w:noWrap/>
            <w:vAlign w:val="center"/>
            <w:hideMark/>
          </w:tcPr>
          <w:p w14:paraId="55927B8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5.20</w:t>
            </w:r>
          </w:p>
        </w:tc>
        <w:tc>
          <w:tcPr>
            <w:tcW w:w="206" w:type="pct"/>
            <w:tcBorders>
              <w:top w:val="nil"/>
              <w:left w:val="nil"/>
              <w:bottom w:val="nil"/>
              <w:right w:val="single" w:sz="4" w:space="0" w:color="auto"/>
            </w:tcBorders>
            <w:shd w:val="clear" w:color="auto" w:fill="auto"/>
            <w:noWrap/>
            <w:vAlign w:val="center"/>
            <w:hideMark/>
          </w:tcPr>
          <w:p w14:paraId="6F99CD8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8.56</w:t>
            </w:r>
          </w:p>
        </w:tc>
        <w:tc>
          <w:tcPr>
            <w:tcW w:w="234" w:type="pct"/>
            <w:tcBorders>
              <w:top w:val="nil"/>
              <w:left w:val="nil"/>
              <w:bottom w:val="nil"/>
              <w:right w:val="single" w:sz="4" w:space="0" w:color="auto"/>
            </w:tcBorders>
            <w:shd w:val="clear" w:color="auto" w:fill="auto"/>
            <w:noWrap/>
            <w:vAlign w:val="center"/>
            <w:hideMark/>
          </w:tcPr>
          <w:p w14:paraId="7A6F561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1.08</w:t>
            </w:r>
          </w:p>
        </w:tc>
        <w:tc>
          <w:tcPr>
            <w:tcW w:w="249" w:type="pct"/>
            <w:tcBorders>
              <w:top w:val="nil"/>
              <w:left w:val="nil"/>
              <w:bottom w:val="nil"/>
              <w:right w:val="single" w:sz="4" w:space="0" w:color="auto"/>
            </w:tcBorders>
            <w:shd w:val="clear" w:color="auto" w:fill="auto"/>
            <w:noWrap/>
            <w:vAlign w:val="center"/>
            <w:hideMark/>
          </w:tcPr>
          <w:p w14:paraId="1C468F4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8.56</w:t>
            </w:r>
          </w:p>
        </w:tc>
      </w:tr>
      <w:tr w:rsidR="001B52B4" w:rsidRPr="001B52B4" w14:paraId="59C1F486"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D42F890"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0D46B64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308" w:type="pct"/>
            <w:tcBorders>
              <w:top w:val="nil"/>
              <w:left w:val="nil"/>
              <w:bottom w:val="nil"/>
              <w:right w:val="single" w:sz="4" w:space="0" w:color="auto"/>
            </w:tcBorders>
            <w:shd w:val="clear" w:color="auto" w:fill="auto"/>
            <w:noWrap/>
            <w:vAlign w:val="center"/>
            <w:hideMark/>
          </w:tcPr>
          <w:p w14:paraId="6CCAC4E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-11.82</w:t>
            </w:r>
          </w:p>
        </w:tc>
        <w:tc>
          <w:tcPr>
            <w:tcW w:w="318" w:type="pct"/>
            <w:tcBorders>
              <w:top w:val="nil"/>
              <w:left w:val="nil"/>
              <w:bottom w:val="nil"/>
              <w:right w:val="single" w:sz="4" w:space="0" w:color="auto"/>
            </w:tcBorders>
            <w:shd w:val="clear" w:color="auto" w:fill="auto"/>
            <w:noWrap/>
            <w:vAlign w:val="center"/>
            <w:hideMark/>
          </w:tcPr>
          <w:p w14:paraId="39F01A2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19.65</w:t>
            </w:r>
          </w:p>
        </w:tc>
        <w:tc>
          <w:tcPr>
            <w:tcW w:w="214" w:type="pct"/>
            <w:tcBorders>
              <w:top w:val="nil"/>
              <w:left w:val="nil"/>
              <w:bottom w:val="nil"/>
              <w:right w:val="single" w:sz="4" w:space="0" w:color="auto"/>
            </w:tcBorders>
            <w:shd w:val="clear" w:color="auto" w:fill="auto"/>
            <w:noWrap/>
            <w:vAlign w:val="center"/>
            <w:hideMark/>
          </w:tcPr>
          <w:p w14:paraId="4B28DE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3.97</w:t>
            </w:r>
          </w:p>
        </w:tc>
        <w:tc>
          <w:tcPr>
            <w:tcW w:w="257" w:type="pct"/>
            <w:tcBorders>
              <w:top w:val="nil"/>
              <w:left w:val="nil"/>
              <w:bottom w:val="nil"/>
              <w:right w:val="single" w:sz="4" w:space="0" w:color="auto"/>
            </w:tcBorders>
            <w:shd w:val="clear" w:color="auto" w:fill="auto"/>
            <w:noWrap/>
            <w:vAlign w:val="center"/>
            <w:hideMark/>
          </w:tcPr>
          <w:p w14:paraId="79E9F0A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4.24</w:t>
            </w:r>
          </w:p>
        </w:tc>
        <w:tc>
          <w:tcPr>
            <w:tcW w:w="304" w:type="pct"/>
            <w:tcBorders>
              <w:top w:val="nil"/>
              <w:left w:val="nil"/>
              <w:bottom w:val="nil"/>
              <w:right w:val="single" w:sz="4" w:space="0" w:color="auto"/>
            </w:tcBorders>
            <w:shd w:val="clear" w:color="auto" w:fill="auto"/>
            <w:noWrap/>
            <w:vAlign w:val="center"/>
            <w:hideMark/>
          </w:tcPr>
          <w:p w14:paraId="1EC16C6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6.80</w:t>
            </w:r>
          </w:p>
        </w:tc>
        <w:tc>
          <w:tcPr>
            <w:tcW w:w="265" w:type="pct"/>
            <w:tcBorders>
              <w:top w:val="nil"/>
              <w:left w:val="nil"/>
              <w:bottom w:val="nil"/>
              <w:right w:val="single" w:sz="4" w:space="0" w:color="auto"/>
            </w:tcBorders>
            <w:shd w:val="clear" w:color="auto" w:fill="auto"/>
            <w:noWrap/>
            <w:vAlign w:val="center"/>
            <w:hideMark/>
          </w:tcPr>
          <w:p w14:paraId="7D68F83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300" w:type="pct"/>
            <w:tcBorders>
              <w:top w:val="nil"/>
              <w:left w:val="nil"/>
              <w:bottom w:val="nil"/>
              <w:right w:val="single" w:sz="4" w:space="0" w:color="auto"/>
            </w:tcBorders>
            <w:shd w:val="clear" w:color="auto" w:fill="auto"/>
            <w:noWrap/>
            <w:vAlign w:val="center"/>
            <w:hideMark/>
          </w:tcPr>
          <w:p w14:paraId="3F06804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77736BF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300" w:type="pct"/>
            <w:tcBorders>
              <w:top w:val="nil"/>
              <w:left w:val="nil"/>
              <w:bottom w:val="nil"/>
              <w:right w:val="single" w:sz="4" w:space="0" w:color="auto"/>
            </w:tcBorders>
            <w:shd w:val="clear" w:color="auto" w:fill="auto"/>
            <w:noWrap/>
            <w:vAlign w:val="center"/>
            <w:hideMark/>
          </w:tcPr>
          <w:p w14:paraId="2201FC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41512FC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195" w:type="pct"/>
            <w:tcBorders>
              <w:top w:val="nil"/>
              <w:left w:val="nil"/>
              <w:bottom w:val="nil"/>
              <w:right w:val="single" w:sz="4" w:space="0" w:color="auto"/>
            </w:tcBorders>
            <w:shd w:val="clear" w:color="auto" w:fill="auto"/>
            <w:noWrap/>
            <w:vAlign w:val="center"/>
            <w:hideMark/>
          </w:tcPr>
          <w:p w14:paraId="62A2755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4.24</w:t>
            </w:r>
          </w:p>
        </w:tc>
        <w:tc>
          <w:tcPr>
            <w:tcW w:w="206" w:type="pct"/>
            <w:tcBorders>
              <w:top w:val="nil"/>
              <w:left w:val="nil"/>
              <w:bottom w:val="nil"/>
              <w:right w:val="single" w:sz="4" w:space="0" w:color="auto"/>
            </w:tcBorders>
            <w:shd w:val="clear" w:color="auto" w:fill="auto"/>
            <w:noWrap/>
            <w:vAlign w:val="center"/>
            <w:hideMark/>
          </w:tcPr>
          <w:p w14:paraId="0D7BEC6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9.00</w:t>
            </w:r>
          </w:p>
        </w:tc>
        <w:tc>
          <w:tcPr>
            <w:tcW w:w="234" w:type="pct"/>
            <w:tcBorders>
              <w:top w:val="nil"/>
              <w:left w:val="nil"/>
              <w:bottom w:val="nil"/>
              <w:right w:val="single" w:sz="4" w:space="0" w:color="auto"/>
            </w:tcBorders>
            <w:shd w:val="clear" w:color="auto" w:fill="auto"/>
            <w:noWrap/>
            <w:vAlign w:val="center"/>
            <w:hideMark/>
          </w:tcPr>
          <w:p w14:paraId="66294A4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249" w:type="pct"/>
            <w:tcBorders>
              <w:top w:val="nil"/>
              <w:left w:val="nil"/>
              <w:bottom w:val="nil"/>
              <w:right w:val="single" w:sz="4" w:space="0" w:color="auto"/>
            </w:tcBorders>
            <w:shd w:val="clear" w:color="auto" w:fill="auto"/>
            <w:noWrap/>
            <w:vAlign w:val="center"/>
            <w:hideMark/>
          </w:tcPr>
          <w:p w14:paraId="5912EF8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9.00</w:t>
            </w:r>
          </w:p>
        </w:tc>
      </w:tr>
      <w:tr w:rsidR="001B52B4" w:rsidRPr="001B52B4" w14:paraId="39C38817"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C0870A3"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5AD5FA6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308" w:type="pct"/>
            <w:tcBorders>
              <w:top w:val="nil"/>
              <w:left w:val="nil"/>
              <w:bottom w:val="nil"/>
              <w:right w:val="single" w:sz="4" w:space="0" w:color="auto"/>
            </w:tcBorders>
            <w:shd w:val="clear" w:color="auto" w:fill="auto"/>
            <w:noWrap/>
            <w:vAlign w:val="center"/>
            <w:hideMark/>
          </w:tcPr>
          <w:p w14:paraId="5DF4FFF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-2.29</w:t>
            </w:r>
          </w:p>
        </w:tc>
        <w:tc>
          <w:tcPr>
            <w:tcW w:w="318" w:type="pct"/>
            <w:tcBorders>
              <w:top w:val="nil"/>
              <w:left w:val="nil"/>
              <w:bottom w:val="nil"/>
              <w:right w:val="single" w:sz="4" w:space="0" w:color="auto"/>
            </w:tcBorders>
            <w:shd w:val="clear" w:color="auto" w:fill="auto"/>
            <w:noWrap/>
            <w:vAlign w:val="center"/>
            <w:hideMark/>
          </w:tcPr>
          <w:p w14:paraId="1B0B79F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23.84</w:t>
            </w:r>
          </w:p>
        </w:tc>
        <w:tc>
          <w:tcPr>
            <w:tcW w:w="214" w:type="pct"/>
            <w:tcBorders>
              <w:top w:val="nil"/>
              <w:left w:val="nil"/>
              <w:bottom w:val="nil"/>
              <w:right w:val="single" w:sz="4" w:space="0" w:color="auto"/>
            </w:tcBorders>
            <w:shd w:val="clear" w:color="auto" w:fill="auto"/>
            <w:noWrap/>
            <w:vAlign w:val="center"/>
            <w:hideMark/>
          </w:tcPr>
          <w:p w14:paraId="2252180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2.05</w:t>
            </w:r>
          </w:p>
        </w:tc>
        <w:tc>
          <w:tcPr>
            <w:tcW w:w="257" w:type="pct"/>
            <w:tcBorders>
              <w:top w:val="nil"/>
              <w:left w:val="nil"/>
              <w:bottom w:val="nil"/>
              <w:right w:val="single" w:sz="4" w:space="0" w:color="auto"/>
            </w:tcBorders>
            <w:shd w:val="clear" w:color="auto" w:fill="auto"/>
            <w:noWrap/>
            <w:vAlign w:val="center"/>
            <w:hideMark/>
          </w:tcPr>
          <w:p w14:paraId="426F7EB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4A5DB7C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5.77</w:t>
            </w:r>
          </w:p>
        </w:tc>
        <w:tc>
          <w:tcPr>
            <w:tcW w:w="265" w:type="pct"/>
            <w:tcBorders>
              <w:top w:val="nil"/>
              <w:left w:val="nil"/>
              <w:bottom w:val="nil"/>
              <w:right w:val="single" w:sz="4" w:space="0" w:color="auto"/>
            </w:tcBorders>
            <w:shd w:val="clear" w:color="auto" w:fill="auto"/>
            <w:noWrap/>
            <w:vAlign w:val="center"/>
            <w:hideMark/>
          </w:tcPr>
          <w:p w14:paraId="085F4F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3.04</w:t>
            </w:r>
          </w:p>
        </w:tc>
        <w:tc>
          <w:tcPr>
            <w:tcW w:w="300" w:type="pct"/>
            <w:tcBorders>
              <w:top w:val="nil"/>
              <w:left w:val="nil"/>
              <w:bottom w:val="nil"/>
              <w:right w:val="single" w:sz="4" w:space="0" w:color="auto"/>
            </w:tcBorders>
            <w:shd w:val="clear" w:color="auto" w:fill="auto"/>
            <w:noWrap/>
            <w:vAlign w:val="center"/>
            <w:hideMark/>
          </w:tcPr>
          <w:p w14:paraId="4B7C291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265" w:type="pct"/>
            <w:tcBorders>
              <w:top w:val="nil"/>
              <w:left w:val="nil"/>
              <w:bottom w:val="nil"/>
              <w:right w:val="single" w:sz="4" w:space="0" w:color="auto"/>
            </w:tcBorders>
            <w:shd w:val="clear" w:color="auto" w:fill="auto"/>
            <w:noWrap/>
            <w:vAlign w:val="center"/>
            <w:hideMark/>
          </w:tcPr>
          <w:p w14:paraId="754159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9.81</w:t>
            </w:r>
          </w:p>
        </w:tc>
        <w:tc>
          <w:tcPr>
            <w:tcW w:w="300" w:type="pct"/>
            <w:tcBorders>
              <w:top w:val="nil"/>
              <w:left w:val="nil"/>
              <w:bottom w:val="nil"/>
              <w:right w:val="single" w:sz="4" w:space="0" w:color="auto"/>
            </w:tcBorders>
            <w:shd w:val="clear" w:color="auto" w:fill="auto"/>
            <w:noWrap/>
            <w:vAlign w:val="center"/>
            <w:hideMark/>
          </w:tcPr>
          <w:p w14:paraId="670537E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195" w:type="pct"/>
            <w:tcBorders>
              <w:top w:val="nil"/>
              <w:left w:val="nil"/>
              <w:bottom w:val="nil"/>
              <w:right w:val="single" w:sz="4" w:space="0" w:color="auto"/>
            </w:tcBorders>
            <w:shd w:val="clear" w:color="auto" w:fill="auto"/>
            <w:noWrap/>
            <w:vAlign w:val="center"/>
            <w:hideMark/>
          </w:tcPr>
          <w:p w14:paraId="4E3E8EE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50FE1D8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3FBF681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c>
          <w:tcPr>
            <w:tcW w:w="234" w:type="pct"/>
            <w:tcBorders>
              <w:top w:val="nil"/>
              <w:left w:val="nil"/>
              <w:bottom w:val="nil"/>
              <w:right w:val="single" w:sz="4" w:space="0" w:color="auto"/>
            </w:tcBorders>
            <w:shd w:val="clear" w:color="auto" w:fill="auto"/>
            <w:noWrap/>
            <w:vAlign w:val="center"/>
            <w:hideMark/>
          </w:tcPr>
          <w:p w14:paraId="2D08D5A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249" w:type="pct"/>
            <w:tcBorders>
              <w:top w:val="nil"/>
              <w:left w:val="nil"/>
              <w:bottom w:val="nil"/>
              <w:right w:val="single" w:sz="4" w:space="0" w:color="auto"/>
            </w:tcBorders>
            <w:shd w:val="clear" w:color="auto" w:fill="auto"/>
            <w:noWrap/>
            <w:vAlign w:val="center"/>
            <w:hideMark/>
          </w:tcPr>
          <w:p w14:paraId="46F85F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r>
      <w:tr w:rsidR="001B52B4" w:rsidRPr="001B52B4" w14:paraId="6B5A75D5"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A6E1745"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3C7F706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0008246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-5.57</w:t>
            </w:r>
          </w:p>
        </w:tc>
        <w:tc>
          <w:tcPr>
            <w:tcW w:w="318" w:type="pct"/>
            <w:tcBorders>
              <w:top w:val="nil"/>
              <w:left w:val="nil"/>
              <w:bottom w:val="nil"/>
              <w:right w:val="single" w:sz="4" w:space="0" w:color="auto"/>
            </w:tcBorders>
            <w:shd w:val="clear" w:color="auto" w:fill="auto"/>
            <w:noWrap/>
            <w:vAlign w:val="center"/>
            <w:hideMark/>
          </w:tcPr>
          <w:p w14:paraId="5369E02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12.33</w:t>
            </w:r>
          </w:p>
        </w:tc>
        <w:tc>
          <w:tcPr>
            <w:tcW w:w="214" w:type="pct"/>
            <w:tcBorders>
              <w:top w:val="nil"/>
              <w:left w:val="nil"/>
              <w:bottom w:val="nil"/>
              <w:right w:val="single" w:sz="4" w:space="0" w:color="auto"/>
            </w:tcBorders>
            <w:shd w:val="clear" w:color="auto" w:fill="auto"/>
            <w:noWrap/>
            <w:vAlign w:val="center"/>
            <w:hideMark/>
          </w:tcPr>
          <w:p w14:paraId="1FC93CB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1.14</w:t>
            </w:r>
          </w:p>
        </w:tc>
        <w:tc>
          <w:tcPr>
            <w:tcW w:w="257" w:type="pct"/>
            <w:tcBorders>
              <w:top w:val="nil"/>
              <w:left w:val="nil"/>
              <w:bottom w:val="nil"/>
              <w:right w:val="single" w:sz="4" w:space="0" w:color="auto"/>
            </w:tcBorders>
            <w:shd w:val="clear" w:color="auto" w:fill="auto"/>
            <w:noWrap/>
            <w:vAlign w:val="center"/>
            <w:hideMark/>
          </w:tcPr>
          <w:p w14:paraId="062B2C5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0.64</w:t>
            </w:r>
          </w:p>
        </w:tc>
        <w:tc>
          <w:tcPr>
            <w:tcW w:w="304" w:type="pct"/>
            <w:tcBorders>
              <w:top w:val="nil"/>
              <w:left w:val="nil"/>
              <w:bottom w:val="nil"/>
              <w:right w:val="single" w:sz="4" w:space="0" w:color="auto"/>
            </w:tcBorders>
            <w:shd w:val="clear" w:color="auto" w:fill="auto"/>
            <w:noWrap/>
            <w:vAlign w:val="center"/>
            <w:hideMark/>
          </w:tcPr>
          <w:p w14:paraId="4150189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3.01</w:t>
            </w:r>
          </w:p>
        </w:tc>
        <w:tc>
          <w:tcPr>
            <w:tcW w:w="265" w:type="pct"/>
            <w:tcBorders>
              <w:top w:val="nil"/>
              <w:left w:val="nil"/>
              <w:bottom w:val="nil"/>
              <w:right w:val="single" w:sz="4" w:space="0" w:color="auto"/>
            </w:tcBorders>
            <w:shd w:val="clear" w:color="auto" w:fill="auto"/>
            <w:noWrap/>
            <w:vAlign w:val="center"/>
            <w:hideMark/>
          </w:tcPr>
          <w:p w14:paraId="38CC015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1.16</w:t>
            </w:r>
          </w:p>
        </w:tc>
        <w:tc>
          <w:tcPr>
            <w:tcW w:w="300" w:type="pct"/>
            <w:tcBorders>
              <w:top w:val="nil"/>
              <w:left w:val="nil"/>
              <w:bottom w:val="nil"/>
              <w:right w:val="single" w:sz="4" w:space="0" w:color="auto"/>
            </w:tcBorders>
            <w:shd w:val="clear" w:color="auto" w:fill="auto"/>
            <w:noWrap/>
            <w:vAlign w:val="center"/>
            <w:hideMark/>
          </w:tcPr>
          <w:p w14:paraId="055B5D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1D212EB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3.68</w:t>
            </w:r>
          </w:p>
        </w:tc>
        <w:tc>
          <w:tcPr>
            <w:tcW w:w="300" w:type="pct"/>
            <w:tcBorders>
              <w:top w:val="nil"/>
              <w:left w:val="nil"/>
              <w:bottom w:val="nil"/>
              <w:right w:val="single" w:sz="4" w:space="0" w:color="auto"/>
            </w:tcBorders>
            <w:shd w:val="clear" w:color="auto" w:fill="auto"/>
            <w:noWrap/>
            <w:vAlign w:val="center"/>
            <w:hideMark/>
          </w:tcPr>
          <w:p w14:paraId="1D08D37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76A4E7D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2F5F607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0.64</w:t>
            </w:r>
          </w:p>
        </w:tc>
        <w:tc>
          <w:tcPr>
            <w:tcW w:w="206" w:type="pct"/>
            <w:tcBorders>
              <w:top w:val="nil"/>
              <w:left w:val="nil"/>
              <w:bottom w:val="nil"/>
              <w:right w:val="single" w:sz="4" w:space="0" w:color="auto"/>
            </w:tcBorders>
            <w:shd w:val="clear" w:color="auto" w:fill="auto"/>
            <w:noWrap/>
            <w:vAlign w:val="center"/>
            <w:hideMark/>
          </w:tcPr>
          <w:p w14:paraId="7903F5E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1.85</w:t>
            </w:r>
          </w:p>
        </w:tc>
        <w:tc>
          <w:tcPr>
            <w:tcW w:w="234" w:type="pct"/>
            <w:tcBorders>
              <w:top w:val="nil"/>
              <w:left w:val="nil"/>
              <w:bottom w:val="nil"/>
              <w:right w:val="single" w:sz="4" w:space="0" w:color="auto"/>
            </w:tcBorders>
            <w:shd w:val="clear" w:color="auto" w:fill="auto"/>
            <w:noWrap/>
            <w:vAlign w:val="center"/>
            <w:hideMark/>
          </w:tcPr>
          <w:p w14:paraId="27FDFF8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-0.09*</w:t>
            </w:r>
          </w:p>
        </w:tc>
        <w:tc>
          <w:tcPr>
            <w:tcW w:w="249" w:type="pct"/>
            <w:tcBorders>
              <w:top w:val="nil"/>
              <w:left w:val="nil"/>
              <w:bottom w:val="nil"/>
              <w:right w:val="single" w:sz="4" w:space="0" w:color="auto"/>
            </w:tcBorders>
            <w:shd w:val="clear" w:color="auto" w:fill="auto"/>
            <w:noWrap/>
            <w:vAlign w:val="center"/>
            <w:hideMark/>
          </w:tcPr>
          <w:p w14:paraId="5641B3A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1.85</w:t>
            </w:r>
          </w:p>
        </w:tc>
      </w:tr>
      <w:tr w:rsidR="001B52B4" w:rsidRPr="001B52B4" w14:paraId="7EB674F0"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4E3297F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nil"/>
              <w:right w:val="single" w:sz="4" w:space="0" w:color="auto"/>
            </w:tcBorders>
            <w:shd w:val="clear" w:color="auto" w:fill="auto"/>
            <w:noWrap/>
            <w:vAlign w:val="center"/>
            <w:hideMark/>
          </w:tcPr>
          <w:p w14:paraId="05FC0C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nil"/>
              <w:right w:val="single" w:sz="4" w:space="0" w:color="auto"/>
            </w:tcBorders>
            <w:shd w:val="clear" w:color="auto" w:fill="auto"/>
            <w:noWrap/>
            <w:vAlign w:val="center"/>
            <w:hideMark/>
          </w:tcPr>
          <w:p w14:paraId="3171140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-12.21</w:t>
            </w:r>
          </w:p>
        </w:tc>
        <w:tc>
          <w:tcPr>
            <w:tcW w:w="318" w:type="pct"/>
            <w:tcBorders>
              <w:top w:val="nil"/>
              <w:left w:val="nil"/>
              <w:bottom w:val="nil"/>
              <w:right w:val="single" w:sz="4" w:space="0" w:color="auto"/>
            </w:tcBorders>
            <w:shd w:val="clear" w:color="auto" w:fill="auto"/>
            <w:noWrap/>
            <w:vAlign w:val="center"/>
            <w:hideMark/>
          </w:tcPr>
          <w:p w14:paraId="5A1A4ED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20.62</w:t>
            </w:r>
          </w:p>
        </w:tc>
        <w:tc>
          <w:tcPr>
            <w:tcW w:w="214" w:type="pct"/>
            <w:tcBorders>
              <w:top w:val="nil"/>
              <w:left w:val="nil"/>
              <w:bottom w:val="nil"/>
              <w:right w:val="single" w:sz="4" w:space="0" w:color="auto"/>
            </w:tcBorders>
            <w:shd w:val="clear" w:color="auto" w:fill="auto"/>
            <w:noWrap/>
            <w:vAlign w:val="center"/>
            <w:hideMark/>
          </w:tcPr>
          <w:p w14:paraId="3E50A44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3.07</w:t>
            </w:r>
          </w:p>
        </w:tc>
        <w:tc>
          <w:tcPr>
            <w:tcW w:w="257" w:type="pct"/>
            <w:tcBorders>
              <w:top w:val="nil"/>
              <w:left w:val="nil"/>
              <w:bottom w:val="nil"/>
              <w:right w:val="single" w:sz="4" w:space="0" w:color="auto"/>
            </w:tcBorders>
            <w:shd w:val="clear" w:color="auto" w:fill="auto"/>
            <w:noWrap/>
            <w:vAlign w:val="center"/>
            <w:hideMark/>
          </w:tcPr>
          <w:p w14:paraId="36BB9E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2.46</w:t>
            </w:r>
          </w:p>
        </w:tc>
        <w:tc>
          <w:tcPr>
            <w:tcW w:w="304" w:type="pct"/>
            <w:tcBorders>
              <w:top w:val="nil"/>
              <w:left w:val="nil"/>
              <w:bottom w:val="nil"/>
              <w:right w:val="single" w:sz="4" w:space="0" w:color="auto"/>
            </w:tcBorders>
            <w:shd w:val="clear" w:color="auto" w:fill="auto"/>
            <w:noWrap/>
            <w:vAlign w:val="center"/>
            <w:hideMark/>
          </w:tcPr>
          <w:p w14:paraId="56BF324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6.85</w:t>
            </w:r>
          </w:p>
        </w:tc>
        <w:tc>
          <w:tcPr>
            <w:tcW w:w="265" w:type="pct"/>
            <w:tcBorders>
              <w:top w:val="nil"/>
              <w:left w:val="nil"/>
              <w:bottom w:val="nil"/>
              <w:right w:val="single" w:sz="4" w:space="0" w:color="auto"/>
            </w:tcBorders>
            <w:shd w:val="clear" w:color="auto" w:fill="auto"/>
            <w:noWrap/>
            <w:vAlign w:val="center"/>
            <w:hideMark/>
          </w:tcPr>
          <w:p w14:paraId="7FF80B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0.37</w:t>
            </w:r>
          </w:p>
        </w:tc>
        <w:tc>
          <w:tcPr>
            <w:tcW w:w="300" w:type="pct"/>
            <w:tcBorders>
              <w:top w:val="nil"/>
              <w:left w:val="nil"/>
              <w:bottom w:val="nil"/>
              <w:right w:val="single" w:sz="4" w:space="0" w:color="auto"/>
            </w:tcBorders>
            <w:shd w:val="clear" w:color="auto" w:fill="auto"/>
            <w:noWrap/>
            <w:vAlign w:val="center"/>
            <w:hideMark/>
          </w:tcPr>
          <w:p w14:paraId="69DA712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nil"/>
              <w:right w:val="single" w:sz="4" w:space="0" w:color="auto"/>
            </w:tcBorders>
            <w:shd w:val="clear" w:color="auto" w:fill="auto"/>
            <w:noWrap/>
            <w:vAlign w:val="center"/>
            <w:hideMark/>
          </w:tcPr>
          <w:p w14:paraId="7C34571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2.39</w:t>
            </w:r>
          </w:p>
        </w:tc>
        <w:tc>
          <w:tcPr>
            <w:tcW w:w="300" w:type="pct"/>
            <w:tcBorders>
              <w:top w:val="nil"/>
              <w:left w:val="nil"/>
              <w:bottom w:val="nil"/>
              <w:right w:val="single" w:sz="4" w:space="0" w:color="auto"/>
            </w:tcBorders>
            <w:shd w:val="clear" w:color="auto" w:fill="auto"/>
            <w:noWrap/>
            <w:vAlign w:val="center"/>
            <w:hideMark/>
          </w:tcPr>
          <w:p w14:paraId="7EFEBAD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nil"/>
              <w:right w:val="single" w:sz="4" w:space="0" w:color="auto"/>
            </w:tcBorders>
            <w:shd w:val="clear" w:color="auto" w:fill="auto"/>
            <w:noWrap/>
            <w:vAlign w:val="center"/>
            <w:hideMark/>
          </w:tcPr>
          <w:p w14:paraId="0D53AD7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-1.22</w:t>
            </w:r>
          </w:p>
        </w:tc>
        <w:tc>
          <w:tcPr>
            <w:tcW w:w="195" w:type="pct"/>
            <w:tcBorders>
              <w:top w:val="nil"/>
              <w:left w:val="nil"/>
              <w:bottom w:val="nil"/>
              <w:right w:val="single" w:sz="4" w:space="0" w:color="auto"/>
            </w:tcBorders>
            <w:shd w:val="clear" w:color="auto" w:fill="auto"/>
            <w:noWrap/>
            <w:vAlign w:val="center"/>
            <w:hideMark/>
          </w:tcPr>
          <w:p w14:paraId="5E33825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2.46</w:t>
            </w:r>
          </w:p>
        </w:tc>
        <w:tc>
          <w:tcPr>
            <w:tcW w:w="206" w:type="pct"/>
            <w:tcBorders>
              <w:top w:val="nil"/>
              <w:left w:val="nil"/>
              <w:bottom w:val="nil"/>
              <w:right w:val="single" w:sz="4" w:space="0" w:color="auto"/>
            </w:tcBorders>
            <w:shd w:val="clear" w:color="auto" w:fill="auto"/>
            <w:noWrap/>
            <w:vAlign w:val="center"/>
            <w:hideMark/>
          </w:tcPr>
          <w:p w14:paraId="791BBC4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6.63</w:t>
            </w:r>
          </w:p>
        </w:tc>
        <w:tc>
          <w:tcPr>
            <w:tcW w:w="234" w:type="pct"/>
            <w:tcBorders>
              <w:top w:val="nil"/>
              <w:left w:val="nil"/>
              <w:bottom w:val="nil"/>
              <w:right w:val="single" w:sz="4" w:space="0" w:color="auto"/>
            </w:tcBorders>
            <w:shd w:val="clear" w:color="auto" w:fill="auto"/>
            <w:noWrap/>
            <w:vAlign w:val="center"/>
            <w:hideMark/>
          </w:tcPr>
          <w:p w14:paraId="381237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-1.22</w:t>
            </w:r>
          </w:p>
        </w:tc>
        <w:tc>
          <w:tcPr>
            <w:tcW w:w="249" w:type="pct"/>
            <w:tcBorders>
              <w:top w:val="nil"/>
              <w:left w:val="nil"/>
              <w:bottom w:val="nil"/>
              <w:right w:val="single" w:sz="4" w:space="0" w:color="auto"/>
            </w:tcBorders>
            <w:shd w:val="clear" w:color="auto" w:fill="auto"/>
            <w:noWrap/>
            <w:vAlign w:val="center"/>
            <w:hideMark/>
          </w:tcPr>
          <w:p w14:paraId="2DF4594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6.63</w:t>
            </w:r>
          </w:p>
        </w:tc>
      </w:tr>
      <w:tr w:rsidR="001B52B4" w:rsidRPr="001B52B4" w14:paraId="7C8D1528"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40C47B12"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AP Science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4CB2461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6E37D76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6F4FEF6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689FF97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5C331DB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3008694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4DBC64B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4F6FE39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127A28E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737F65E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797630A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463564B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09667A0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3B654B4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8065EC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1B52B4" w:rsidRPr="001B52B4" w14:paraId="498F27BC"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0AE5D77"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5C44718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48C5077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-5.51</w:t>
            </w:r>
          </w:p>
        </w:tc>
        <w:tc>
          <w:tcPr>
            <w:tcW w:w="318" w:type="pct"/>
            <w:tcBorders>
              <w:top w:val="nil"/>
              <w:left w:val="nil"/>
              <w:bottom w:val="nil"/>
              <w:right w:val="single" w:sz="4" w:space="0" w:color="auto"/>
            </w:tcBorders>
            <w:shd w:val="clear" w:color="auto" w:fill="auto"/>
            <w:noWrap/>
            <w:vAlign w:val="center"/>
            <w:hideMark/>
          </w:tcPr>
          <w:p w14:paraId="49BC208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14.74</w:t>
            </w:r>
          </w:p>
        </w:tc>
        <w:tc>
          <w:tcPr>
            <w:tcW w:w="214" w:type="pct"/>
            <w:tcBorders>
              <w:top w:val="nil"/>
              <w:left w:val="nil"/>
              <w:bottom w:val="nil"/>
              <w:right w:val="single" w:sz="4" w:space="0" w:color="auto"/>
            </w:tcBorders>
            <w:shd w:val="clear" w:color="auto" w:fill="auto"/>
            <w:noWrap/>
            <w:vAlign w:val="center"/>
            <w:hideMark/>
          </w:tcPr>
          <w:p w14:paraId="5138624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3.60</w:t>
            </w:r>
          </w:p>
        </w:tc>
        <w:tc>
          <w:tcPr>
            <w:tcW w:w="257" w:type="pct"/>
            <w:tcBorders>
              <w:top w:val="nil"/>
              <w:left w:val="nil"/>
              <w:bottom w:val="nil"/>
              <w:right w:val="single" w:sz="4" w:space="0" w:color="auto"/>
            </w:tcBorders>
            <w:shd w:val="clear" w:color="auto" w:fill="auto"/>
            <w:noWrap/>
            <w:vAlign w:val="center"/>
            <w:hideMark/>
          </w:tcPr>
          <w:p w14:paraId="7B20624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2.95</w:t>
            </w:r>
          </w:p>
        </w:tc>
        <w:tc>
          <w:tcPr>
            <w:tcW w:w="304" w:type="pct"/>
            <w:tcBorders>
              <w:top w:val="nil"/>
              <w:left w:val="nil"/>
              <w:bottom w:val="nil"/>
              <w:right w:val="single" w:sz="4" w:space="0" w:color="auto"/>
            </w:tcBorders>
            <w:shd w:val="clear" w:color="auto" w:fill="auto"/>
            <w:noWrap/>
            <w:vAlign w:val="center"/>
            <w:hideMark/>
          </w:tcPr>
          <w:p w14:paraId="246798C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4.60</w:t>
            </w:r>
          </w:p>
        </w:tc>
        <w:tc>
          <w:tcPr>
            <w:tcW w:w="265" w:type="pct"/>
            <w:tcBorders>
              <w:top w:val="nil"/>
              <w:left w:val="nil"/>
              <w:bottom w:val="nil"/>
              <w:right w:val="single" w:sz="4" w:space="0" w:color="auto"/>
            </w:tcBorders>
            <w:shd w:val="clear" w:color="auto" w:fill="auto"/>
            <w:noWrap/>
            <w:vAlign w:val="center"/>
            <w:hideMark/>
          </w:tcPr>
          <w:p w14:paraId="355E14A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0.60</w:t>
            </w:r>
          </w:p>
        </w:tc>
        <w:tc>
          <w:tcPr>
            <w:tcW w:w="300" w:type="pct"/>
            <w:tcBorders>
              <w:top w:val="nil"/>
              <w:left w:val="nil"/>
              <w:bottom w:val="nil"/>
              <w:right w:val="single" w:sz="4" w:space="0" w:color="auto"/>
            </w:tcBorders>
            <w:shd w:val="clear" w:color="auto" w:fill="auto"/>
            <w:noWrap/>
            <w:vAlign w:val="center"/>
            <w:hideMark/>
          </w:tcPr>
          <w:p w14:paraId="754AB07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4D5FC93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-0.25</w:t>
            </w:r>
          </w:p>
        </w:tc>
        <w:tc>
          <w:tcPr>
            <w:tcW w:w="300" w:type="pct"/>
            <w:tcBorders>
              <w:top w:val="nil"/>
              <w:left w:val="nil"/>
              <w:bottom w:val="nil"/>
              <w:right w:val="single" w:sz="4" w:space="0" w:color="auto"/>
            </w:tcBorders>
            <w:shd w:val="clear" w:color="auto" w:fill="auto"/>
            <w:noWrap/>
            <w:vAlign w:val="center"/>
            <w:hideMark/>
          </w:tcPr>
          <w:p w14:paraId="6EB7786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0F9217E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0.30</w:t>
            </w:r>
          </w:p>
        </w:tc>
        <w:tc>
          <w:tcPr>
            <w:tcW w:w="195" w:type="pct"/>
            <w:tcBorders>
              <w:top w:val="nil"/>
              <w:left w:val="nil"/>
              <w:bottom w:val="nil"/>
              <w:right w:val="single" w:sz="4" w:space="0" w:color="auto"/>
            </w:tcBorders>
            <w:shd w:val="clear" w:color="auto" w:fill="auto"/>
            <w:noWrap/>
            <w:vAlign w:val="center"/>
            <w:hideMark/>
          </w:tcPr>
          <w:p w14:paraId="72ACAE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2.95</w:t>
            </w:r>
          </w:p>
        </w:tc>
        <w:tc>
          <w:tcPr>
            <w:tcW w:w="206" w:type="pct"/>
            <w:tcBorders>
              <w:top w:val="nil"/>
              <w:left w:val="nil"/>
              <w:bottom w:val="nil"/>
              <w:right w:val="single" w:sz="4" w:space="0" w:color="auto"/>
            </w:tcBorders>
            <w:shd w:val="clear" w:color="auto" w:fill="auto"/>
            <w:noWrap/>
            <w:vAlign w:val="center"/>
            <w:hideMark/>
          </w:tcPr>
          <w:p w14:paraId="65A1B37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7.02</w:t>
            </w:r>
          </w:p>
        </w:tc>
        <w:tc>
          <w:tcPr>
            <w:tcW w:w="234" w:type="pct"/>
            <w:tcBorders>
              <w:top w:val="nil"/>
              <w:left w:val="nil"/>
              <w:bottom w:val="nil"/>
              <w:right w:val="single" w:sz="4" w:space="0" w:color="auto"/>
            </w:tcBorders>
            <w:shd w:val="clear" w:color="auto" w:fill="auto"/>
            <w:noWrap/>
            <w:vAlign w:val="center"/>
            <w:hideMark/>
          </w:tcPr>
          <w:p w14:paraId="076F613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0.30</w:t>
            </w:r>
          </w:p>
        </w:tc>
        <w:tc>
          <w:tcPr>
            <w:tcW w:w="249" w:type="pct"/>
            <w:tcBorders>
              <w:top w:val="nil"/>
              <w:left w:val="nil"/>
              <w:bottom w:val="nil"/>
              <w:right w:val="single" w:sz="4" w:space="0" w:color="auto"/>
            </w:tcBorders>
            <w:shd w:val="clear" w:color="auto" w:fill="auto"/>
            <w:noWrap/>
            <w:vAlign w:val="center"/>
            <w:hideMark/>
          </w:tcPr>
          <w:p w14:paraId="56F0FAD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7.02</w:t>
            </w:r>
          </w:p>
        </w:tc>
      </w:tr>
      <w:tr w:rsidR="001B52B4" w:rsidRPr="001B52B4" w14:paraId="7B58D193"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4F46691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5B39B02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308" w:type="pct"/>
            <w:tcBorders>
              <w:top w:val="nil"/>
              <w:left w:val="nil"/>
              <w:bottom w:val="nil"/>
              <w:right w:val="single" w:sz="4" w:space="0" w:color="auto"/>
            </w:tcBorders>
            <w:shd w:val="clear" w:color="auto" w:fill="auto"/>
            <w:noWrap/>
            <w:vAlign w:val="center"/>
            <w:hideMark/>
          </w:tcPr>
          <w:p w14:paraId="4F28A9F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-14.29</w:t>
            </w:r>
          </w:p>
        </w:tc>
        <w:tc>
          <w:tcPr>
            <w:tcW w:w="318" w:type="pct"/>
            <w:tcBorders>
              <w:top w:val="nil"/>
              <w:left w:val="nil"/>
              <w:bottom w:val="nil"/>
              <w:right w:val="single" w:sz="4" w:space="0" w:color="auto"/>
            </w:tcBorders>
            <w:shd w:val="clear" w:color="auto" w:fill="auto"/>
            <w:noWrap/>
            <w:vAlign w:val="center"/>
            <w:hideMark/>
          </w:tcPr>
          <w:p w14:paraId="660DD0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28.57</w:t>
            </w:r>
          </w:p>
        </w:tc>
        <w:tc>
          <w:tcPr>
            <w:tcW w:w="214" w:type="pct"/>
            <w:tcBorders>
              <w:top w:val="nil"/>
              <w:left w:val="nil"/>
              <w:bottom w:val="nil"/>
              <w:right w:val="single" w:sz="4" w:space="0" w:color="auto"/>
            </w:tcBorders>
            <w:shd w:val="clear" w:color="auto" w:fill="auto"/>
            <w:noWrap/>
            <w:vAlign w:val="center"/>
            <w:hideMark/>
          </w:tcPr>
          <w:p w14:paraId="3B0F774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2.43</w:t>
            </w:r>
          </w:p>
        </w:tc>
        <w:tc>
          <w:tcPr>
            <w:tcW w:w="257" w:type="pct"/>
            <w:tcBorders>
              <w:top w:val="nil"/>
              <w:left w:val="nil"/>
              <w:bottom w:val="nil"/>
              <w:right w:val="single" w:sz="4" w:space="0" w:color="auto"/>
            </w:tcBorders>
            <w:shd w:val="clear" w:color="auto" w:fill="auto"/>
            <w:noWrap/>
            <w:vAlign w:val="center"/>
            <w:hideMark/>
          </w:tcPr>
          <w:p w14:paraId="5B5EAF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1.98</w:t>
            </w:r>
          </w:p>
        </w:tc>
        <w:tc>
          <w:tcPr>
            <w:tcW w:w="304" w:type="pct"/>
            <w:tcBorders>
              <w:top w:val="nil"/>
              <w:left w:val="nil"/>
              <w:bottom w:val="nil"/>
              <w:right w:val="single" w:sz="4" w:space="0" w:color="auto"/>
            </w:tcBorders>
            <w:shd w:val="clear" w:color="auto" w:fill="auto"/>
            <w:noWrap/>
            <w:vAlign w:val="center"/>
            <w:hideMark/>
          </w:tcPr>
          <w:p w14:paraId="5A92394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7.43</w:t>
            </w:r>
          </w:p>
        </w:tc>
        <w:tc>
          <w:tcPr>
            <w:tcW w:w="265" w:type="pct"/>
            <w:tcBorders>
              <w:top w:val="nil"/>
              <w:left w:val="nil"/>
              <w:bottom w:val="nil"/>
              <w:right w:val="single" w:sz="4" w:space="0" w:color="auto"/>
            </w:tcBorders>
            <w:shd w:val="clear" w:color="auto" w:fill="auto"/>
            <w:noWrap/>
            <w:vAlign w:val="center"/>
            <w:hideMark/>
          </w:tcPr>
          <w:p w14:paraId="36AD283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1.33</w:t>
            </w:r>
          </w:p>
        </w:tc>
        <w:tc>
          <w:tcPr>
            <w:tcW w:w="300" w:type="pct"/>
            <w:tcBorders>
              <w:top w:val="nil"/>
              <w:left w:val="nil"/>
              <w:bottom w:val="nil"/>
              <w:right w:val="single" w:sz="4" w:space="0" w:color="auto"/>
            </w:tcBorders>
            <w:shd w:val="clear" w:color="auto" w:fill="auto"/>
            <w:noWrap/>
            <w:vAlign w:val="center"/>
            <w:hideMark/>
          </w:tcPr>
          <w:p w14:paraId="2BEDDA9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265" w:type="pct"/>
            <w:tcBorders>
              <w:top w:val="nil"/>
              <w:left w:val="nil"/>
              <w:bottom w:val="nil"/>
              <w:right w:val="single" w:sz="4" w:space="0" w:color="auto"/>
            </w:tcBorders>
            <w:shd w:val="clear" w:color="auto" w:fill="auto"/>
            <w:noWrap/>
            <w:vAlign w:val="center"/>
            <w:hideMark/>
          </w:tcPr>
          <w:p w14:paraId="5EE7CDA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4.83</w:t>
            </w:r>
          </w:p>
        </w:tc>
        <w:tc>
          <w:tcPr>
            <w:tcW w:w="300" w:type="pct"/>
            <w:tcBorders>
              <w:top w:val="nil"/>
              <w:left w:val="nil"/>
              <w:bottom w:val="nil"/>
              <w:right w:val="single" w:sz="4" w:space="0" w:color="auto"/>
            </w:tcBorders>
            <w:shd w:val="clear" w:color="auto" w:fill="auto"/>
            <w:noWrap/>
            <w:vAlign w:val="center"/>
            <w:hideMark/>
          </w:tcPr>
          <w:p w14:paraId="7DC9C1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195" w:type="pct"/>
            <w:tcBorders>
              <w:top w:val="nil"/>
              <w:left w:val="nil"/>
              <w:bottom w:val="nil"/>
              <w:right w:val="single" w:sz="4" w:space="0" w:color="auto"/>
            </w:tcBorders>
            <w:shd w:val="clear" w:color="auto" w:fill="auto"/>
            <w:noWrap/>
            <w:vAlign w:val="center"/>
            <w:hideMark/>
          </w:tcPr>
          <w:p w14:paraId="400E8E8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-0.45</w:t>
            </w:r>
          </w:p>
        </w:tc>
        <w:tc>
          <w:tcPr>
            <w:tcW w:w="195" w:type="pct"/>
            <w:tcBorders>
              <w:top w:val="nil"/>
              <w:left w:val="nil"/>
              <w:bottom w:val="nil"/>
              <w:right w:val="single" w:sz="4" w:space="0" w:color="auto"/>
            </w:tcBorders>
            <w:shd w:val="clear" w:color="auto" w:fill="auto"/>
            <w:noWrap/>
            <w:vAlign w:val="center"/>
            <w:hideMark/>
          </w:tcPr>
          <w:p w14:paraId="097E845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1.98</w:t>
            </w:r>
          </w:p>
        </w:tc>
        <w:tc>
          <w:tcPr>
            <w:tcW w:w="206" w:type="pct"/>
            <w:tcBorders>
              <w:top w:val="nil"/>
              <w:left w:val="nil"/>
              <w:bottom w:val="nil"/>
              <w:right w:val="single" w:sz="4" w:space="0" w:color="auto"/>
            </w:tcBorders>
            <w:shd w:val="clear" w:color="auto" w:fill="auto"/>
            <w:noWrap/>
            <w:vAlign w:val="center"/>
            <w:hideMark/>
          </w:tcPr>
          <w:p w14:paraId="55A8F43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4.67</w:t>
            </w:r>
          </w:p>
        </w:tc>
        <w:tc>
          <w:tcPr>
            <w:tcW w:w="234" w:type="pct"/>
            <w:tcBorders>
              <w:top w:val="nil"/>
              <w:left w:val="nil"/>
              <w:bottom w:val="nil"/>
              <w:right w:val="single" w:sz="4" w:space="0" w:color="auto"/>
            </w:tcBorders>
            <w:shd w:val="clear" w:color="auto" w:fill="auto"/>
            <w:noWrap/>
            <w:vAlign w:val="center"/>
            <w:hideMark/>
          </w:tcPr>
          <w:p w14:paraId="4DAEF68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-0.45</w:t>
            </w:r>
          </w:p>
        </w:tc>
        <w:tc>
          <w:tcPr>
            <w:tcW w:w="249" w:type="pct"/>
            <w:tcBorders>
              <w:top w:val="nil"/>
              <w:left w:val="nil"/>
              <w:bottom w:val="nil"/>
              <w:right w:val="single" w:sz="4" w:space="0" w:color="auto"/>
            </w:tcBorders>
            <w:shd w:val="clear" w:color="auto" w:fill="auto"/>
            <w:noWrap/>
            <w:vAlign w:val="center"/>
            <w:hideMark/>
          </w:tcPr>
          <w:p w14:paraId="4C3419C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4.67</w:t>
            </w:r>
          </w:p>
        </w:tc>
      </w:tr>
      <w:tr w:rsidR="001B52B4" w:rsidRPr="001B52B4" w14:paraId="63AAB349"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5767CA5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43C988E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308" w:type="pct"/>
            <w:tcBorders>
              <w:top w:val="nil"/>
              <w:left w:val="nil"/>
              <w:bottom w:val="nil"/>
              <w:right w:val="single" w:sz="4" w:space="0" w:color="auto"/>
            </w:tcBorders>
            <w:shd w:val="clear" w:color="auto" w:fill="auto"/>
            <w:noWrap/>
            <w:vAlign w:val="center"/>
            <w:hideMark/>
          </w:tcPr>
          <w:p w14:paraId="2596BD7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-16.67</w:t>
            </w:r>
          </w:p>
        </w:tc>
        <w:tc>
          <w:tcPr>
            <w:tcW w:w="318" w:type="pct"/>
            <w:tcBorders>
              <w:top w:val="nil"/>
              <w:left w:val="nil"/>
              <w:bottom w:val="nil"/>
              <w:right w:val="single" w:sz="4" w:space="0" w:color="auto"/>
            </w:tcBorders>
            <w:shd w:val="clear" w:color="auto" w:fill="auto"/>
            <w:noWrap/>
            <w:vAlign w:val="center"/>
            <w:hideMark/>
          </w:tcPr>
          <w:p w14:paraId="22EF887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20.00</w:t>
            </w:r>
          </w:p>
        </w:tc>
        <w:tc>
          <w:tcPr>
            <w:tcW w:w="214" w:type="pct"/>
            <w:tcBorders>
              <w:top w:val="nil"/>
              <w:left w:val="nil"/>
              <w:bottom w:val="nil"/>
              <w:right w:val="single" w:sz="4" w:space="0" w:color="auto"/>
            </w:tcBorders>
            <w:shd w:val="clear" w:color="auto" w:fill="auto"/>
            <w:noWrap/>
            <w:vAlign w:val="center"/>
            <w:hideMark/>
          </w:tcPr>
          <w:p w14:paraId="5A5368A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1.02</w:t>
            </w:r>
          </w:p>
        </w:tc>
        <w:tc>
          <w:tcPr>
            <w:tcW w:w="257" w:type="pct"/>
            <w:tcBorders>
              <w:top w:val="nil"/>
              <w:left w:val="nil"/>
              <w:bottom w:val="nil"/>
              <w:right w:val="single" w:sz="4" w:space="0" w:color="auto"/>
            </w:tcBorders>
            <w:shd w:val="clear" w:color="auto" w:fill="auto"/>
            <w:noWrap/>
            <w:vAlign w:val="center"/>
            <w:hideMark/>
          </w:tcPr>
          <w:p w14:paraId="4CE3326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304" w:type="pct"/>
            <w:tcBorders>
              <w:top w:val="nil"/>
              <w:left w:val="nil"/>
              <w:bottom w:val="nil"/>
              <w:right w:val="single" w:sz="4" w:space="0" w:color="auto"/>
            </w:tcBorders>
            <w:shd w:val="clear" w:color="auto" w:fill="auto"/>
            <w:noWrap/>
            <w:vAlign w:val="center"/>
            <w:hideMark/>
          </w:tcPr>
          <w:p w14:paraId="431066F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5.32</w:t>
            </w:r>
          </w:p>
        </w:tc>
        <w:tc>
          <w:tcPr>
            <w:tcW w:w="265" w:type="pct"/>
            <w:tcBorders>
              <w:top w:val="nil"/>
              <w:left w:val="nil"/>
              <w:bottom w:val="nil"/>
              <w:right w:val="single" w:sz="4" w:space="0" w:color="auto"/>
            </w:tcBorders>
            <w:shd w:val="clear" w:color="auto" w:fill="auto"/>
            <w:noWrap/>
            <w:vAlign w:val="center"/>
            <w:hideMark/>
          </w:tcPr>
          <w:p w14:paraId="6749EBC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300" w:type="pct"/>
            <w:tcBorders>
              <w:top w:val="nil"/>
              <w:left w:val="nil"/>
              <w:bottom w:val="nil"/>
              <w:right w:val="single" w:sz="4" w:space="0" w:color="auto"/>
            </w:tcBorders>
            <w:shd w:val="clear" w:color="auto" w:fill="auto"/>
            <w:noWrap/>
            <w:vAlign w:val="center"/>
            <w:hideMark/>
          </w:tcPr>
          <w:p w14:paraId="19E68B3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3C7825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4.57</w:t>
            </w:r>
          </w:p>
        </w:tc>
        <w:tc>
          <w:tcPr>
            <w:tcW w:w="300" w:type="pct"/>
            <w:tcBorders>
              <w:top w:val="nil"/>
              <w:left w:val="nil"/>
              <w:bottom w:val="nil"/>
              <w:right w:val="single" w:sz="4" w:space="0" w:color="auto"/>
            </w:tcBorders>
            <w:shd w:val="clear" w:color="auto" w:fill="auto"/>
            <w:noWrap/>
            <w:vAlign w:val="center"/>
            <w:hideMark/>
          </w:tcPr>
          <w:p w14:paraId="684E513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1F8E39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-0.78</w:t>
            </w:r>
          </w:p>
        </w:tc>
        <w:tc>
          <w:tcPr>
            <w:tcW w:w="195" w:type="pct"/>
            <w:tcBorders>
              <w:top w:val="nil"/>
              <w:left w:val="nil"/>
              <w:bottom w:val="nil"/>
              <w:right w:val="single" w:sz="4" w:space="0" w:color="auto"/>
            </w:tcBorders>
            <w:shd w:val="clear" w:color="auto" w:fill="auto"/>
            <w:noWrap/>
            <w:vAlign w:val="center"/>
            <w:hideMark/>
          </w:tcPr>
          <w:p w14:paraId="2E33009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206" w:type="pct"/>
            <w:tcBorders>
              <w:top w:val="nil"/>
              <w:left w:val="nil"/>
              <w:bottom w:val="nil"/>
              <w:right w:val="single" w:sz="4" w:space="0" w:color="auto"/>
            </w:tcBorders>
            <w:shd w:val="clear" w:color="auto" w:fill="auto"/>
            <w:noWrap/>
            <w:vAlign w:val="center"/>
            <w:hideMark/>
          </w:tcPr>
          <w:p w14:paraId="75AA1A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3.13</w:t>
            </w:r>
          </w:p>
        </w:tc>
        <w:tc>
          <w:tcPr>
            <w:tcW w:w="234" w:type="pct"/>
            <w:tcBorders>
              <w:top w:val="nil"/>
              <w:left w:val="nil"/>
              <w:bottom w:val="nil"/>
              <w:right w:val="single" w:sz="4" w:space="0" w:color="auto"/>
            </w:tcBorders>
            <w:shd w:val="clear" w:color="auto" w:fill="auto"/>
            <w:noWrap/>
            <w:vAlign w:val="center"/>
            <w:hideMark/>
          </w:tcPr>
          <w:p w14:paraId="19BB76E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-0.78</w:t>
            </w:r>
          </w:p>
        </w:tc>
        <w:tc>
          <w:tcPr>
            <w:tcW w:w="249" w:type="pct"/>
            <w:tcBorders>
              <w:top w:val="nil"/>
              <w:left w:val="nil"/>
              <w:bottom w:val="nil"/>
              <w:right w:val="single" w:sz="4" w:space="0" w:color="auto"/>
            </w:tcBorders>
            <w:shd w:val="clear" w:color="auto" w:fill="auto"/>
            <w:noWrap/>
            <w:vAlign w:val="center"/>
            <w:hideMark/>
          </w:tcPr>
          <w:p w14:paraId="47CD899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3.13</w:t>
            </w:r>
          </w:p>
        </w:tc>
      </w:tr>
      <w:tr w:rsidR="001B52B4" w:rsidRPr="001B52B4" w14:paraId="4896F762"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A715889"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595E44B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308" w:type="pct"/>
            <w:tcBorders>
              <w:top w:val="nil"/>
              <w:left w:val="nil"/>
              <w:bottom w:val="nil"/>
              <w:right w:val="single" w:sz="4" w:space="0" w:color="auto"/>
            </w:tcBorders>
            <w:shd w:val="clear" w:color="auto" w:fill="auto"/>
            <w:noWrap/>
            <w:vAlign w:val="center"/>
            <w:hideMark/>
          </w:tcPr>
          <w:p w14:paraId="107E8B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-2.70</w:t>
            </w:r>
          </w:p>
        </w:tc>
        <w:tc>
          <w:tcPr>
            <w:tcW w:w="318" w:type="pct"/>
            <w:tcBorders>
              <w:top w:val="nil"/>
              <w:left w:val="nil"/>
              <w:bottom w:val="nil"/>
              <w:right w:val="single" w:sz="4" w:space="0" w:color="auto"/>
            </w:tcBorders>
            <w:shd w:val="clear" w:color="auto" w:fill="auto"/>
            <w:noWrap/>
            <w:vAlign w:val="center"/>
            <w:hideMark/>
          </w:tcPr>
          <w:p w14:paraId="61B7ACD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23.84</w:t>
            </w:r>
          </w:p>
        </w:tc>
        <w:tc>
          <w:tcPr>
            <w:tcW w:w="214" w:type="pct"/>
            <w:tcBorders>
              <w:top w:val="nil"/>
              <w:left w:val="nil"/>
              <w:bottom w:val="nil"/>
              <w:right w:val="single" w:sz="4" w:space="0" w:color="auto"/>
            </w:tcBorders>
            <w:shd w:val="clear" w:color="auto" w:fill="auto"/>
            <w:noWrap/>
            <w:vAlign w:val="center"/>
            <w:hideMark/>
          </w:tcPr>
          <w:p w14:paraId="5E6F731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1.84</w:t>
            </w:r>
          </w:p>
        </w:tc>
        <w:tc>
          <w:tcPr>
            <w:tcW w:w="257" w:type="pct"/>
            <w:tcBorders>
              <w:top w:val="nil"/>
              <w:left w:val="nil"/>
              <w:bottom w:val="nil"/>
              <w:right w:val="single" w:sz="4" w:space="0" w:color="auto"/>
            </w:tcBorders>
            <w:shd w:val="clear" w:color="auto" w:fill="auto"/>
            <w:noWrap/>
            <w:vAlign w:val="center"/>
            <w:hideMark/>
          </w:tcPr>
          <w:p w14:paraId="749E83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00188F8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5.29</w:t>
            </w:r>
          </w:p>
        </w:tc>
        <w:tc>
          <w:tcPr>
            <w:tcW w:w="265" w:type="pct"/>
            <w:tcBorders>
              <w:top w:val="nil"/>
              <w:left w:val="nil"/>
              <w:bottom w:val="nil"/>
              <w:right w:val="single" w:sz="4" w:space="0" w:color="auto"/>
            </w:tcBorders>
            <w:shd w:val="clear" w:color="auto" w:fill="auto"/>
            <w:noWrap/>
            <w:vAlign w:val="center"/>
            <w:hideMark/>
          </w:tcPr>
          <w:p w14:paraId="49471D7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3.64</w:t>
            </w:r>
          </w:p>
        </w:tc>
        <w:tc>
          <w:tcPr>
            <w:tcW w:w="300" w:type="pct"/>
            <w:tcBorders>
              <w:top w:val="nil"/>
              <w:left w:val="nil"/>
              <w:bottom w:val="nil"/>
              <w:right w:val="single" w:sz="4" w:space="0" w:color="auto"/>
            </w:tcBorders>
            <w:shd w:val="clear" w:color="auto" w:fill="auto"/>
            <w:noWrap/>
            <w:vAlign w:val="center"/>
            <w:hideMark/>
          </w:tcPr>
          <w:p w14:paraId="4842158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265" w:type="pct"/>
            <w:tcBorders>
              <w:top w:val="nil"/>
              <w:left w:val="nil"/>
              <w:bottom w:val="nil"/>
              <w:right w:val="single" w:sz="4" w:space="0" w:color="auto"/>
            </w:tcBorders>
            <w:shd w:val="clear" w:color="auto" w:fill="auto"/>
            <w:noWrap/>
            <w:vAlign w:val="center"/>
            <w:hideMark/>
          </w:tcPr>
          <w:p w14:paraId="2A40C57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14.63</w:t>
            </w:r>
          </w:p>
        </w:tc>
        <w:tc>
          <w:tcPr>
            <w:tcW w:w="300" w:type="pct"/>
            <w:tcBorders>
              <w:top w:val="nil"/>
              <w:left w:val="nil"/>
              <w:bottom w:val="nil"/>
              <w:right w:val="single" w:sz="4" w:space="0" w:color="auto"/>
            </w:tcBorders>
            <w:shd w:val="clear" w:color="auto" w:fill="auto"/>
            <w:noWrap/>
            <w:vAlign w:val="center"/>
            <w:hideMark/>
          </w:tcPr>
          <w:p w14:paraId="11E455E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195" w:type="pct"/>
            <w:tcBorders>
              <w:top w:val="nil"/>
              <w:left w:val="nil"/>
              <w:bottom w:val="nil"/>
              <w:right w:val="single" w:sz="4" w:space="0" w:color="auto"/>
            </w:tcBorders>
            <w:shd w:val="clear" w:color="auto" w:fill="auto"/>
            <w:noWrap/>
            <w:vAlign w:val="center"/>
            <w:hideMark/>
          </w:tcPr>
          <w:p w14:paraId="7FBF3E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66D0833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6845B6F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1.28</w:t>
            </w:r>
          </w:p>
        </w:tc>
        <w:tc>
          <w:tcPr>
            <w:tcW w:w="234" w:type="pct"/>
            <w:tcBorders>
              <w:top w:val="nil"/>
              <w:left w:val="nil"/>
              <w:bottom w:val="nil"/>
              <w:right w:val="single" w:sz="4" w:space="0" w:color="auto"/>
            </w:tcBorders>
            <w:shd w:val="clear" w:color="auto" w:fill="auto"/>
            <w:noWrap/>
            <w:vAlign w:val="center"/>
            <w:hideMark/>
          </w:tcPr>
          <w:p w14:paraId="5588ABC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249" w:type="pct"/>
            <w:tcBorders>
              <w:top w:val="nil"/>
              <w:left w:val="nil"/>
              <w:bottom w:val="nil"/>
              <w:right w:val="single" w:sz="4" w:space="0" w:color="auto"/>
            </w:tcBorders>
            <w:shd w:val="clear" w:color="auto" w:fill="auto"/>
            <w:noWrap/>
            <w:vAlign w:val="center"/>
            <w:hideMark/>
          </w:tcPr>
          <w:p w14:paraId="77328B7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1.28</w:t>
            </w:r>
          </w:p>
        </w:tc>
      </w:tr>
      <w:tr w:rsidR="001B52B4" w:rsidRPr="001B52B4" w14:paraId="0E6BEB20"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F408D80"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6A8176E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03BBBBF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-5.57</w:t>
            </w:r>
          </w:p>
        </w:tc>
        <w:tc>
          <w:tcPr>
            <w:tcW w:w="318" w:type="pct"/>
            <w:tcBorders>
              <w:top w:val="nil"/>
              <w:left w:val="nil"/>
              <w:bottom w:val="nil"/>
              <w:right w:val="single" w:sz="4" w:space="0" w:color="auto"/>
            </w:tcBorders>
            <w:shd w:val="clear" w:color="auto" w:fill="auto"/>
            <w:noWrap/>
            <w:vAlign w:val="center"/>
            <w:hideMark/>
          </w:tcPr>
          <w:p w14:paraId="542694B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8.22</w:t>
            </w:r>
          </w:p>
        </w:tc>
        <w:tc>
          <w:tcPr>
            <w:tcW w:w="214" w:type="pct"/>
            <w:tcBorders>
              <w:top w:val="nil"/>
              <w:left w:val="nil"/>
              <w:bottom w:val="nil"/>
              <w:right w:val="single" w:sz="4" w:space="0" w:color="auto"/>
            </w:tcBorders>
            <w:shd w:val="clear" w:color="auto" w:fill="auto"/>
            <w:noWrap/>
            <w:vAlign w:val="center"/>
            <w:hideMark/>
          </w:tcPr>
          <w:p w14:paraId="67254F0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0.47</w:t>
            </w:r>
          </w:p>
        </w:tc>
        <w:tc>
          <w:tcPr>
            <w:tcW w:w="257" w:type="pct"/>
            <w:tcBorders>
              <w:top w:val="nil"/>
              <w:left w:val="nil"/>
              <w:bottom w:val="nil"/>
              <w:right w:val="single" w:sz="4" w:space="0" w:color="auto"/>
            </w:tcBorders>
            <w:shd w:val="clear" w:color="auto" w:fill="auto"/>
            <w:noWrap/>
            <w:vAlign w:val="center"/>
            <w:hideMark/>
          </w:tcPr>
          <w:p w14:paraId="1D56CCF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2601E36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2.03</w:t>
            </w:r>
          </w:p>
        </w:tc>
        <w:tc>
          <w:tcPr>
            <w:tcW w:w="265" w:type="pct"/>
            <w:tcBorders>
              <w:top w:val="nil"/>
              <w:left w:val="nil"/>
              <w:bottom w:val="nil"/>
              <w:right w:val="single" w:sz="4" w:space="0" w:color="auto"/>
            </w:tcBorders>
            <w:shd w:val="clear" w:color="auto" w:fill="auto"/>
            <w:noWrap/>
            <w:vAlign w:val="center"/>
            <w:hideMark/>
          </w:tcPr>
          <w:p w14:paraId="317D4DF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1.57</w:t>
            </w:r>
          </w:p>
        </w:tc>
        <w:tc>
          <w:tcPr>
            <w:tcW w:w="300" w:type="pct"/>
            <w:tcBorders>
              <w:top w:val="nil"/>
              <w:left w:val="nil"/>
              <w:bottom w:val="nil"/>
              <w:right w:val="single" w:sz="4" w:space="0" w:color="auto"/>
            </w:tcBorders>
            <w:shd w:val="clear" w:color="auto" w:fill="auto"/>
            <w:noWrap/>
            <w:vAlign w:val="center"/>
            <w:hideMark/>
          </w:tcPr>
          <w:p w14:paraId="2F25DAD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5A4A6F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6.71</w:t>
            </w:r>
          </w:p>
        </w:tc>
        <w:tc>
          <w:tcPr>
            <w:tcW w:w="300" w:type="pct"/>
            <w:tcBorders>
              <w:top w:val="nil"/>
              <w:left w:val="nil"/>
              <w:bottom w:val="nil"/>
              <w:right w:val="single" w:sz="4" w:space="0" w:color="auto"/>
            </w:tcBorders>
            <w:shd w:val="clear" w:color="auto" w:fill="auto"/>
            <w:noWrap/>
            <w:vAlign w:val="center"/>
            <w:hideMark/>
          </w:tcPr>
          <w:p w14:paraId="74A1C7A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7D75DCD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2DA6D9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750382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0.69</w:t>
            </w:r>
          </w:p>
        </w:tc>
        <w:tc>
          <w:tcPr>
            <w:tcW w:w="234" w:type="pct"/>
            <w:tcBorders>
              <w:top w:val="nil"/>
              <w:left w:val="nil"/>
              <w:bottom w:val="nil"/>
              <w:right w:val="single" w:sz="4" w:space="0" w:color="auto"/>
            </w:tcBorders>
            <w:shd w:val="clear" w:color="auto" w:fill="auto"/>
            <w:noWrap/>
            <w:vAlign w:val="center"/>
            <w:hideMark/>
          </w:tcPr>
          <w:p w14:paraId="22C3E8B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-0.09*</w:t>
            </w:r>
          </w:p>
        </w:tc>
        <w:tc>
          <w:tcPr>
            <w:tcW w:w="249" w:type="pct"/>
            <w:tcBorders>
              <w:top w:val="nil"/>
              <w:left w:val="nil"/>
              <w:bottom w:val="nil"/>
              <w:right w:val="single" w:sz="4" w:space="0" w:color="auto"/>
            </w:tcBorders>
            <w:shd w:val="clear" w:color="auto" w:fill="auto"/>
            <w:noWrap/>
            <w:vAlign w:val="center"/>
            <w:hideMark/>
          </w:tcPr>
          <w:p w14:paraId="50C47EB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0.69</w:t>
            </w:r>
          </w:p>
        </w:tc>
      </w:tr>
      <w:tr w:rsidR="001B52B4" w:rsidRPr="001B52B4" w14:paraId="21DE1E8B" w14:textId="77777777" w:rsidTr="00FA4968">
        <w:trPr>
          <w:trHeight w:val="30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14:paraId="4AFEC681"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single" w:sz="4" w:space="0" w:color="auto"/>
              <w:right w:val="single" w:sz="4" w:space="0" w:color="auto"/>
            </w:tcBorders>
            <w:shd w:val="clear" w:color="auto" w:fill="auto"/>
            <w:noWrap/>
            <w:vAlign w:val="center"/>
            <w:hideMark/>
          </w:tcPr>
          <w:p w14:paraId="2B121DA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single" w:sz="4" w:space="0" w:color="auto"/>
              <w:right w:val="single" w:sz="4" w:space="0" w:color="auto"/>
            </w:tcBorders>
            <w:shd w:val="clear" w:color="auto" w:fill="auto"/>
            <w:noWrap/>
            <w:vAlign w:val="center"/>
            <w:hideMark/>
          </w:tcPr>
          <w:p w14:paraId="7109556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-8.29</w:t>
            </w:r>
          </w:p>
        </w:tc>
        <w:tc>
          <w:tcPr>
            <w:tcW w:w="318" w:type="pct"/>
            <w:tcBorders>
              <w:top w:val="nil"/>
              <w:left w:val="nil"/>
              <w:bottom w:val="single" w:sz="4" w:space="0" w:color="auto"/>
              <w:right w:val="single" w:sz="4" w:space="0" w:color="auto"/>
            </w:tcBorders>
            <w:shd w:val="clear" w:color="auto" w:fill="auto"/>
            <w:noWrap/>
            <w:vAlign w:val="center"/>
            <w:hideMark/>
          </w:tcPr>
          <w:p w14:paraId="0E1D5AC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5.82</w:t>
            </w:r>
          </w:p>
        </w:tc>
        <w:tc>
          <w:tcPr>
            <w:tcW w:w="214" w:type="pct"/>
            <w:tcBorders>
              <w:top w:val="nil"/>
              <w:left w:val="nil"/>
              <w:bottom w:val="single" w:sz="4" w:space="0" w:color="auto"/>
              <w:right w:val="single" w:sz="4" w:space="0" w:color="auto"/>
            </w:tcBorders>
            <w:shd w:val="clear" w:color="auto" w:fill="auto"/>
            <w:noWrap/>
            <w:vAlign w:val="center"/>
            <w:hideMark/>
          </w:tcPr>
          <w:p w14:paraId="17307DE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-0.88</w:t>
            </w:r>
          </w:p>
        </w:tc>
        <w:tc>
          <w:tcPr>
            <w:tcW w:w="257" w:type="pct"/>
            <w:tcBorders>
              <w:top w:val="nil"/>
              <w:left w:val="nil"/>
              <w:bottom w:val="single" w:sz="4" w:space="0" w:color="auto"/>
              <w:right w:val="single" w:sz="4" w:space="0" w:color="auto"/>
            </w:tcBorders>
            <w:shd w:val="clear" w:color="auto" w:fill="auto"/>
            <w:noWrap/>
            <w:vAlign w:val="center"/>
            <w:hideMark/>
          </w:tcPr>
          <w:p w14:paraId="3A5AD93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-0.65</w:t>
            </w:r>
          </w:p>
        </w:tc>
        <w:tc>
          <w:tcPr>
            <w:tcW w:w="304" w:type="pct"/>
            <w:tcBorders>
              <w:top w:val="nil"/>
              <w:left w:val="nil"/>
              <w:bottom w:val="single" w:sz="4" w:space="0" w:color="auto"/>
              <w:right w:val="single" w:sz="4" w:space="0" w:color="auto"/>
            </w:tcBorders>
            <w:shd w:val="clear" w:color="auto" w:fill="auto"/>
            <w:noWrap/>
            <w:vAlign w:val="center"/>
            <w:hideMark/>
          </w:tcPr>
          <w:p w14:paraId="4A4AF13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2.94</w:t>
            </w:r>
          </w:p>
        </w:tc>
        <w:tc>
          <w:tcPr>
            <w:tcW w:w="265" w:type="pct"/>
            <w:tcBorders>
              <w:top w:val="nil"/>
              <w:left w:val="nil"/>
              <w:bottom w:val="single" w:sz="4" w:space="0" w:color="auto"/>
              <w:right w:val="single" w:sz="4" w:space="0" w:color="auto"/>
            </w:tcBorders>
            <w:shd w:val="clear" w:color="auto" w:fill="auto"/>
            <w:noWrap/>
            <w:vAlign w:val="center"/>
            <w:hideMark/>
          </w:tcPr>
          <w:p w14:paraId="3814783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-0.36</w:t>
            </w:r>
          </w:p>
        </w:tc>
        <w:tc>
          <w:tcPr>
            <w:tcW w:w="300" w:type="pct"/>
            <w:tcBorders>
              <w:top w:val="nil"/>
              <w:left w:val="nil"/>
              <w:bottom w:val="single" w:sz="4" w:space="0" w:color="auto"/>
              <w:right w:val="single" w:sz="4" w:space="0" w:color="auto"/>
            </w:tcBorders>
            <w:shd w:val="clear" w:color="auto" w:fill="auto"/>
            <w:noWrap/>
            <w:vAlign w:val="center"/>
            <w:hideMark/>
          </w:tcPr>
          <w:p w14:paraId="04558AE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single" w:sz="4" w:space="0" w:color="auto"/>
              <w:right w:val="single" w:sz="4" w:space="0" w:color="auto"/>
            </w:tcBorders>
            <w:shd w:val="clear" w:color="auto" w:fill="auto"/>
            <w:noWrap/>
            <w:vAlign w:val="center"/>
            <w:hideMark/>
          </w:tcPr>
          <w:p w14:paraId="60BEE2C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2.39</w:t>
            </w:r>
          </w:p>
        </w:tc>
        <w:tc>
          <w:tcPr>
            <w:tcW w:w="300" w:type="pct"/>
            <w:tcBorders>
              <w:top w:val="nil"/>
              <w:left w:val="nil"/>
              <w:bottom w:val="single" w:sz="4" w:space="0" w:color="auto"/>
              <w:right w:val="single" w:sz="4" w:space="0" w:color="auto"/>
            </w:tcBorders>
            <w:shd w:val="clear" w:color="auto" w:fill="auto"/>
            <w:noWrap/>
            <w:vAlign w:val="center"/>
            <w:hideMark/>
          </w:tcPr>
          <w:p w14:paraId="16101B0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single" w:sz="4" w:space="0" w:color="auto"/>
              <w:right w:val="single" w:sz="4" w:space="0" w:color="auto"/>
            </w:tcBorders>
            <w:shd w:val="clear" w:color="auto" w:fill="auto"/>
            <w:noWrap/>
            <w:vAlign w:val="center"/>
            <w:hideMark/>
          </w:tcPr>
          <w:p w14:paraId="02EACB9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-2.39</w:t>
            </w:r>
          </w:p>
        </w:tc>
        <w:tc>
          <w:tcPr>
            <w:tcW w:w="195" w:type="pct"/>
            <w:tcBorders>
              <w:top w:val="nil"/>
              <w:left w:val="nil"/>
              <w:bottom w:val="single" w:sz="4" w:space="0" w:color="auto"/>
              <w:right w:val="single" w:sz="4" w:space="0" w:color="auto"/>
            </w:tcBorders>
            <w:shd w:val="clear" w:color="auto" w:fill="auto"/>
            <w:noWrap/>
            <w:vAlign w:val="center"/>
            <w:hideMark/>
          </w:tcPr>
          <w:p w14:paraId="0491421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-0.65</w:t>
            </w:r>
          </w:p>
        </w:tc>
        <w:tc>
          <w:tcPr>
            <w:tcW w:w="206" w:type="pct"/>
            <w:tcBorders>
              <w:top w:val="nil"/>
              <w:left w:val="nil"/>
              <w:bottom w:val="single" w:sz="4" w:space="0" w:color="auto"/>
              <w:right w:val="single" w:sz="4" w:space="0" w:color="auto"/>
            </w:tcBorders>
            <w:shd w:val="clear" w:color="auto" w:fill="auto"/>
            <w:noWrap/>
            <w:vAlign w:val="center"/>
            <w:hideMark/>
          </w:tcPr>
          <w:p w14:paraId="53A124D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0.95</w:t>
            </w:r>
          </w:p>
        </w:tc>
        <w:tc>
          <w:tcPr>
            <w:tcW w:w="234" w:type="pct"/>
            <w:tcBorders>
              <w:top w:val="nil"/>
              <w:left w:val="nil"/>
              <w:bottom w:val="single" w:sz="4" w:space="0" w:color="auto"/>
              <w:right w:val="single" w:sz="4" w:space="0" w:color="auto"/>
            </w:tcBorders>
            <w:shd w:val="clear" w:color="auto" w:fill="auto"/>
            <w:noWrap/>
            <w:vAlign w:val="center"/>
            <w:hideMark/>
          </w:tcPr>
          <w:p w14:paraId="680FAE6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-2.39</w:t>
            </w:r>
          </w:p>
        </w:tc>
        <w:tc>
          <w:tcPr>
            <w:tcW w:w="249" w:type="pct"/>
            <w:tcBorders>
              <w:top w:val="nil"/>
              <w:left w:val="nil"/>
              <w:bottom w:val="single" w:sz="4" w:space="0" w:color="auto"/>
              <w:right w:val="single" w:sz="4" w:space="0" w:color="auto"/>
            </w:tcBorders>
            <w:shd w:val="clear" w:color="auto" w:fill="auto"/>
            <w:noWrap/>
            <w:vAlign w:val="center"/>
            <w:hideMark/>
          </w:tcPr>
          <w:p w14:paraId="3CA19F1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0.95</w:t>
            </w:r>
          </w:p>
        </w:tc>
      </w:tr>
      <w:tr w:rsidR="00B62D9B" w:rsidRPr="001B52B4" w14:paraId="70B85CD2" w14:textId="77777777" w:rsidTr="00FA4968">
        <w:trPr>
          <w:trHeight w:val="300"/>
        </w:trPr>
        <w:tc>
          <w:tcPr>
            <w:tcW w:w="1255" w:type="pct"/>
            <w:tcBorders>
              <w:top w:val="nil"/>
              <w:left w:val="single" w:sz="4" w:space="0" w:color="auto"/>
              <w:bottom w:val="nil"/>
              <w:right w:val="nil"/>
            </w:tcBorders>
            <w:shd w:val="clear" w:color="000000" w:fill="F2F2F2"/>
            <w:noWrap/>
            <w:vAlign w:val="center"/>
            <w:hideMark/>
          </w:tcPr>
          <w:p w14:paraId="4EA698D4"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3262" w:type="pct"/>
            <w:gridSpan w:val="13"/>
            <w:tcBorders>
              <w:top w:val="single" w:sz="4" w:space="0" w:color="auto"/>
              <w:left w:val="nil"/>
              <w:bottom w:val="nil"/>
              <w:right w:val="nil"/>
            </w:tcBorders>
            <w:shd w:val="clear" w:color="000000" w:fill="F2F2F2"/>
            <w:noWrap/>
            <w:vAlign w:val="center"/>
            <w:hideMark/>
          </w:tcPr>
          <w:p w14:paraId="6841E936"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AP course passers, One year after intervention</w:t>
            </w:r>
          </w:p>
        </w:tc>
        <w:tc>
          <w:tcPr>
            <w:tcW w:w="483" w:type="pct"/>
            <w:gridSpan w:val="2"/>
            <w:tcBorders>
              <w:top w:val="nil"/>
              <w:left w:val="nil"/>
              <w:bottom w:val="nil"/>
              <w:right w:val="single" w:sz="4" w:space="0" w:color="000000"/>
            </w:tcBorders>
            <w:shd w:val="clear" w:color="000000" w:fill="F2F2F2"/>
            <w:noWrap/>
            <w:vAlign w:val="center"/>
            <w:hideMark/>
          </w:tcPr>
          <w:p w14:paraId="439CA18C"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1B52B4" w:rsidRPr="001B52B4" w14:paraId="1DDDDBB3"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51DB478E"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Any AP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6454F1F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29D399B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35BC435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127130B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1B676FF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6A4038F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3CD73A5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27E531A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1EAEDA0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34EE991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4073750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285C479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7732FD0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7A214CC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6A8B75B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1B52B4" w:rsidRPr="001B52B4" w14:paraId="16920912"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340DA6F7"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0ACB197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2C9BC80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-4.47</w:t>
            </w:r>
          </w:p>
        </w:tc>
        <w:tc>
          <w:tcPr>
            <w:tcW w:w="318" w:type="pct"/>
            <w:tcBorders>
              <w:top w:val="nil"/>
              <w:left w:val="nil"/>
              <w:bottom w:val="nil"/>
              <w:right w:val="single" w:sz="4" w:space="0" w:color="auto"/>
            </w:tcBorders>
            <w:shd w:val="clear" w:color="auto" w:fill="auto"/>
            <w:noWrap/>
            <w:vAlign w:val="center"/>
            <w:hideMark/>
          </w:tcPr>
          <w:p w14:paraId="6F54EB4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21.47</w:t>
            </w:r>
          </w:p>
        </w:tc>
        <w:tc>
          <w:tcPr>
            <w:tcW w:w="214" w:type="pct"/>
            <w:tcBorders>
              <w:top w:val="nil"/>
              <w:left w:val="nil"/>
              <w:bottom w:val="nil"/>
              <w:right w:val="single" w:sz="4" w:space="0" w:color="auto"/>
            </w:tcBorders>
            <w:shd w:val="clear" w:color="auto" w:fill="auto"/>
            <w:noWrap/>
            <w:vAlign w:val="center"/>
            <w:hideMark/>
          </w:tcPr>
          <w:p w14:paraId="27D250D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4.76</w:t>
            </w:r>
          </w:p>
        </w:tc>
        <w:tc>
          <w:tcPr>
            <w:tcW w:w="257" w:type="pct"/>
            <w:tcBorders>
              <w:top w:val="nil"/>
              <w:left w:val="nil"/>
              <w:bottom w:val="nil"/>
              <w:right w:val="single" w:sz="4" w:space="0" w:color="auto"/>
            </w:tcBorders>
            <w:shd w:val="clear" w:color="auto" w:fill="auto"/>
            <w:noWrap/>
            <w:vAlign w:val="center"/>
            <w:hideMark/>
          </w:tcPr>
          <w:p w14:paraId="4A7335E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4.55</w:t>
            </w:r>
          </w:p>
        </w:tc>
        <w:tc>
          <w:tcPr>
            <w:tcW w:w="304" w:type="pct"/>
            <w:tcBorders>
              <w:top w:val="nil"/>
              <w:left w:val="nil"/>
              <w:bottom w:val="nil"/>
              <w:right w:val="single" w:sz="4" w:space="0" w:color="auto"/>
            </w:tcBorders>
            <w:shd w:val="clear" w:color="auto" w:fill="auto"/>
            <w:noWrap/>
            <w:vAlign w:val="center"/>
            <w:hideMark/>
          </w:tcPr>
          <w:p w14:paraId="40E869F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4.89</w:t>
            </w:r>
          </w:p>
        </w:tc>
        <w:tc>
          <w:tcPr>
            <w:tcW w:w="265" w:type="pct"/>
            <w:tcBorders>
              <w:top w:val="nil"/>
              <w:left w:val="nil"/>
              <w:bottom w:val="nil"/>
              <w:right w:val="single" w:sz="4" w:space="0" w:color="auto"/>
            </w:tcBorders>
            <w:shd w:val="clear" w:color="auto" w:fill="auto"/>
            <w:noWrap/>
            <w:vAlign w:val="center"/>
            <w:hideMark/>
          </w:tcPr>
          <w:p w14:paraId="2F35EA4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300" w:type="pct"/>
            <w:tcBorders>
              <w:top w:val="nil"/>
              <w:left w:val="nil"/>
              <w:bottom w:val="nil"/>
              <w:right w:val="single" w:sz="4" w:space="0" w:color="auto"/>
            </w:tcBorders>
            <w:shd w:val="clear" w:color="auto" w:fill="auto"/>
            <w:noWrap/>
            <w:vAlign w:val="center"/>
            <w:hideMark/>
          </w:tcPr>
          <w:p w14:paraId="426A169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7AF256E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1.45</w:t>
            </w:r>
          </w:p>
        </w:tc>
        <w:tc>
          <w:tcPr>
            <w:tcW w:w="300" w:type="pct"/>
            <w:tcBorders>
              <w:top w:val="nil"/>
              <w:left w:val="nil"/>
              <w:bottom w:val="nil"/>
              <w:right w:val="single" w:sz="4" w:space="0" w:color="auto"/>
            </w:tcBorders>
            <w:shd w:val="clear" w:color="auto" w:fill="auto"/>
            <w:noWrap/>
            <w:vAlign w:val="center"/>
            <w:hideMark/>
          </w:tcPr>
          <w:p w14:paraId="3DFDD6C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4E24925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1.76</w:t>
            </w:r>
          </w:p>
        </w:tc>
        <w:tc>
          <w:tcPr>
            <w:tcW w:w="195" w:type="pct"/>
            <w:tcBorders>
              <w:top w:val="nil"/>
              <w:left w:val="nil"/>
              <w:bottom w:val="nil"/>
              <w:right w:val="single" w:sz="4" w:space="0" w:color="auto"/>
            </w:tcBorders>
            <w:shd w:val="clear" w:color="auto" w:fill="auto"/>
            <w:noWrap/>
            <w:vAlign w:val="center"/>
            <w:hideMark/>
          </w:tcPr>
          <w:p w14:paraId="6C0EE07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4.55</w:t>
            </w:r>
          </w:p>
        </w:tc>
        <w:tc>
          <w:tcPr>
            <w:tcW w:w="206" w:type="pct"/>
            <w:tcBorders>
              <w:top w:val="nil"/>
              <w:left w:val="nil"/>
              <w:bottom w:val="nil"/>
              <w:right w:val="single" w:sz="4" w:space="0" w:color="auto"/>
            </w:tcBorders>
            <w:shd w:val="clear" w:color="auto" w:fill="auto"/>
            <w:noWrap/>
            <w:vAlign w:val="center"/>
            <w:hideMark/>
          </w:tcPr>
          <w:p w14:paraId="11C6B67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7.58</w:t>
            </w:r>
          </w:p>
        </w:tc>
        <w:tc>
          <w:tcPr>
            <w:tcW w:w="234" w:type="pct"/>
            <w:tcBorders>
              <w:top w:val="nil"/>
              <w:left w:val="nil"/>
              <w:bottom w:val="nil"/>
              <w:right w:val="single" w:sz="4" w:space="0" w:color="auto"/>
            </w:tcBorders>
            <w:shd w:val="clear" w:color="auto" w:fill="auto"/>
            <w:noWrap/>
            <w:vAlign w:val="center"/>
            <w:hideMark/>
          </w:tcPr>
          <w:p w14:paraId="0F52966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1.76</w:t>
            </w:r>
          </w:p>
        </w:tc>
        <w:tc>
          <w:tcPr>
            <w:tcW w:w="249" w:type="pct"/>
            <w:tcBorders>
              <w:top w:val="nil"/>
              <w:left w:val="nil"/>
              <w:bottom w:val="nil"/>
              <w:right w:val="single" w:sz="4" w:space="0" w:color="auto"/>
            </w:tcBorders>
            <w:shd w:val="clear" w:color="auto" w:fill="auto"/>
            <w:noWrap/>
            <w:vAlign w:val="center"/>
            <w:hideMark/>
          </w:tcPr>
          <w:p w14:paraId="6E5F9B9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7.58</w:t>
            </w:r>
          </w:p>
        </w:tc>
      </w:tr>
      <w:tr w:rsidR="001B52B4" w:rsidRPr="001B52B4" w14:paraId="5DC11A4D"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493A990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680CB4E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w:t>
            </w:r>
          </w:p>
        </w:tc>
        <w:tc>
          <w:tcPr>
            <w:tcW w:w="308" w:type="pct"/>
            <w:tcBorders>
              <w:top w:val="nil"/>
              <w:left w:val="nil"/>
              <w:bottom w:val="nil"/>
              <w:right w:val="single" w:sz="4" w:space="0" w:color="auto"/>
            </w:tcBorders>
            <w:shd w:val="clear" w:color="auto" w:fill="auto"/>
            <w:noWrap/>
            <w:vAlign w:val="center"/>
            <w:hideMark/>
          </w:tcPr>
          <w:p w14:paraId="4A84A6D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-6.53</w:t>
            </w:r>
          </w:p>
        </w:tc>
        <w:tc>
          <w:tcPr>
            <w:tcW w:w="318" w:type="pct"/>
            <w:tcBorders>
              <w:top w:val="nil"/>
              <w:left w:val="nil"/>
              <w:bottom w:val="nil"/>
              <w:right w:val="single" w:sz="4" w:space="0" w:color="auto"/>
            </w:tcBorders>
            <w:shd w:val="clear" w:color="auto" w:fill="auto"/>
            <w:noWrap/>
            <w:vAlign w:val="center"/>
            <w:hideMark/>
          </w:tcPr>
          <w:p w14:paraId="5E020E7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14.29</w:t>
            </w:r>
          </w:p>
        </w:tc>
        <w:tc>
          <w:tcPr>
            <w:tcW w:w="214" w:type="pct"/>
            <w:tcBorders>
              <w:top w:val="nil"/>
              <w:left w:val="nil"/>
              <w:bottom w:val="nil"/>
              <w:right w:val="single" w:sz="4" w:space="0" w:color="auto"/>
            </w:tcBorders>
            <w:shd w:val="clear" w:color="auto" w:fill="auto"/>
            <w:noWrap/>
            <w:vAlign w:val="center"/>
            <w:hideMark/>
          </w:tcPr>
          <w:p w14:paraId="0FF14B6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3.06</w:t>
            </w:r>
          </w:p>
        </w:tc>
        <w:tc>
          <w:tcPr>
            <w:tcW w:w="257" w:type="pct"/>
            <w:tcBorders>
              <w:top w:val="nil"/>
              <w:left w:val="nil"/>
              <w:bottom w:val="nil"/>
              <w:right w:val="single" w:sz="4" w:space="0" w:color="auto"/>
            </w:tcBorders>
            <w:shd w:val="clear" w:color="auto" w:fill="auto"/>
            <w:noWrap/>
            <w:vAlign w:val="center"/>
            <w:hideMark/>
          </w:tcPr>
          <w:p w14:paraId="36E5E73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2.19</w:t>
            </w:r>
          </w:p>
        </w:tc>
        <w:tc>
          <w:tcPr>
            <w:tcW w:w="304" w:type="pct"/>
            <w:tcBorders>
              <w:top w:val="nil"/>
              <w:left w:val="nil"/>
              <w:bottom w:val="nil"/>
              <w:right w:val="single" w:sz="4" w:space="0" w:color="auto"/>
            </w:tcBorders>
            <w:shd w:val="clear" w:color="auto" w:fill="auto"/>
            <w:noWrap/>
            <w:vAlign w:val="center"/>
            <w:hideMark/>
          </w:tcPr>
          <w:p w14:paraId="2CE4D39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5.38</w:t>
            </w:r>
          </w:p>
        </w:tc>
        <w:tc>
          <w:tcPr>
            <w:tcW w:w="265" w:type="pct"/>
            <w:tcBorders>
              <w:top w:val="nil"/>
              <w:left w:val="nil"/>
              <w:bottom w:val="nil"/>
              <w:right w:val="single" w:sz="4" w:space="0" w:color="auto"/>
            </w:tcBorders>
            <w:shd w:val="clear" w:color="auto" w:fill="auto"/>
            <w:noWrap/>
            <w:vAlign w:val="center"/>
            <w:hideMark/>
          </w:tcPr>
          <w:p w14:paraId="61955BA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0.50</w:t>
            </w:r>
          </w:p>
        </w:tc>
        <w:tc>
          <w:tcPr>
            <w:tcW w:w="300" w:type="pct"/>
            <w:tcBorders>
              <w:top w:val="nil"/>
              <w:left w:val="nil"/>
              <w:bottom w:val="nil"/>
              <w:right w:val="single" w:sz="4" w:space="0" w:color="auto"/>
            </w:tcBorders>
            <w:shd w:val="clear" w:color="auto" w:fill="auto"/>
            <w:noWrap/>
            <w:vAlign w:val="center"/>
            <w:hideMark/>
          </w:tcPr>
          <w:p w14:paraId="39EA31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265" w:type="pct"/>
            <w:tcBorders>
              <w:top w:val="nil"/>
              <w:left w:val="nil"/>
              <w:bottom w:val="nil"/>
              <w:right w:val="single" w:sz="4" w:space="0" w:color="auto"/>
            </w:tcBorders>
            <w:shd w:val="clear" w:color="auto" w:fill="auto"/>
            <w:noWrap/>
            <w:vAlign w:val="center"/>
            <w:hideMark/>
          </w:tcPr>
          <w:p w14:paraId="686C2E9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-0.26</w:t>
            </w:r>
          </w:p>
        </w:tc>
        <w:tc>
          <w:tcPr>
            <w:tcW w:w="300" w:type="pct"/>
            <w:tcBorders>
              <w:top w:val="nil"/>
              <w:left w:val="nil"/>
              <w:bottom w:val="nil"/>
              <w:right w:val="single" w:sz="4" w:space="0" w:color="auto"/>
            </w:tcBorders>
            <w:shd w:val="clear" w:color="auto" w:fill="auto"/>
            <w:noWrap/>
            <w:vAlign w:val="center"/>
            <w:hideMark/>
          </w:tcPr>
          <w:p w14:paraId="1944EC2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0.79</w:t>
            </w:r>
          </w:p>
        </w:tc>
        <w:tc>
          <w:tcPr>
            <w:tcW w:w="195" w:type="pct"/>
            <w:tcBorders>
              <w:top w:val="nil"/>
              <w:left w:val="nil"/>
              <w:bottom w:val="nil"/>
              <w:right w:val="single" w:sz="4" w:space="0" w:color="auto"/>
            </w:tcBorders>
            <w:shd w:val="clear" w:color="auto" w:fill="auto"/>
            <w:noWrap/>
            <w:vAlign w:val="center"/>
            <w:hideMark/>
          </w:tcPr>
          <w:p w14:paraId="0424EAC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-0.18</w:t>
            </w:r>
          </w:p>
        </w:tc>
        <w:tc>
          <w:tcPr>
            <w:tcW w:w="195" w:type="pct"/>
            <w:tcBorders>
              <w:top w:val="nil"/>
              <w:left w:val="nil"/>
              <w:bottom w:val="nil"/>
              <w:right w:val="single" w:sz="4" w:space="0" w:color="auto"/>
            </w:tcBorders>
            <w:shd w:val="clear" w:color="auto" w:fill="auto"/>
            <w:noWrap/>
            <w:vAlign w:val="center"/>
            <w:hideMark/>
          </w:tcPr>
          <w:p w14:paraId="174F1D1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2.19</w:t>
            </w:r>
          </w:p>
        </w:tc>
        <w:tc>
          <w:tcPr>
            <w:tcW w:w="206" w:type="pct"/>
            <w:tcBorders>
              <w:top w:val="nil"/>
              <w:left w:val="nil"/>
              <w:bottom w:val="nil"/>
              <w:right w:val="single" w:sz="4" w:space="0" w:color="auto"/>
            </w:tcBorders>
            <w:shd w:val="clear" w:color="auto" w:fill="auto"/>
            <w:noWrap/>
            <w:vAlign w:val="center"/>
            <w:hideMark/>
          </w:tcPr>
          <w:p w14:paraId="511B1A6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6.04</w:t>
            </w:r>
          </w:p>
        </w:tc>
        <w:tc>
          <w:tcPr>
            <w:tcW w:w="234" w:type="pct"/>
            <w:tcBorders>
              <w:top w:val="nil"/>
              <w:left w:val="nil"/>
              <w:bottom w:val="nil"/>
              <w:right w:val="single" w:sz="4" w:space="0" w:color="auto"/>
            </w:tcBorders>
            <w:shd w:val="clear" w:color="auto" w:fill="auto"/>
            <w:noWrap/>
            <w:vAlign w:val="center"/>
            <w:hideMark/>
          </w:tcPr>
          <w:p w14:paraId="17D0934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-0.18</w:t>
            </w:r>
          </w:p>
        </w:tc>
        <w:tc>
          <w:tcPr>
            <w:tcW w:w="249" w:type="pct"/>
            <w:tcBorders>
              <w:top w:val="nil"/>
              <w:left w:val="nil"/>
              <w:bottom w:val="nil"/>
              <w:right w:val="single" w:sz="4" w:space="0" w:color="auto"/>
            </w:tcBorders>
            <w:shd w:val="clear" w:color="auto" w:fill="auto"/>
            <w:noWrap/>
            <w:vAlign w:val="center"/>
            <w:hideMark/>
          </w:tcPr>
          <w:p w14:paraId="37ADA9B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6.04</w:t>
            </w:r>
          </w:p>
        </w:tc>
      </w:tr>
      <w:tr w:rsidR="001B52B4" w:rsidRPr="001B52B4" w14:paraId="12C415BF"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6DC3279C"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72D37E8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w:t>
            </w:r>
          </w:p>
        </w:tc>
        <w:tc>
          <w:tcPr>
            <w:tcW w:w="308" w:type="pct"/>
            <w:tcBorders>
              <w:top w:val="nil"/>
              <w:left w:val="nil"/>
              <w:bottom w:val="nil"/>
              <w:right w:val="single" w:sz="4" w:space="0" w:color="auto"/>
            </w:tcBorders>
            <w:shd w:val="clear" w:color="auto" w:fill="auto"/>
            <w:noWrap/>
            <w:vAlign w:val="center"/>
            <w:hideMark/>
          </w:tcPr>
          <w:p w14:paraId="36AA39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-25.00</w:t>
            </w:r>
          </w:p>
        </w:tc>
        <w:tc>
          <w:tcPr>
            <w:tcW w:w="318" w:type="pct"/>
            <w:tcBorders>
              <w:top w:val="nil"/>
              <w:left w:val="nil"/>
              <w:bottom w:val="nil"/>
              <w:right w:val="single" w:sz="4" w:space="0" w:color="auto"/>
            </w:tcBorders>
            <w:shd w:val="clear" w:color="auto" w:fill="auto"/>
            <w:noWrap/>
            <w:vAlign w:val="center"/>
            <w:hideMark/>
          </w:tcPr>
          <w:p w14:paraId="3B5EFF2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22.21</w:t>
            </w:r>
          </w:p>
        </w:tc>
        <w:tc>
          <w:tcPr>
            <w:tcW w:w="214" w:type="pct"/>
            <w:tcBorders>
              <w:top w:val="nil"/>
              <w:left w:val="nil"/>
              <w:bottom w:val="nil"/>
              <w:right w:val="single" w:sz="4" w:space="0" w:color="auto"/>
            </w:tcBorders>
            <w:shd w:val="clear" w:color="auto" w:fill="auto"/>
            <w:noWrap/>
            <w:vAlign w:val="center"/>
            <w:hideMark/>
          </w:tcPr>
          <w:p w14:paraId="466F7CA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2.00</w:t>
            </w:r>
          </w:p>
        </w:tc>
        <w:tc>
          <w:tcPr>
            <w:tcW w:w="257" w:type="pct"/>
            <w:tcBorders>
              <w:top w:val="nil"/>
              <w:left w:val="nil"/>
              <w:bottom w:val="nil"/>
              <w:right w:val="single" w:sz="4" w:space="0" w:color="auto"/>
            </w:tcBorders>
            <w:shd w:val="clear" w:color="auto" w:fill="auto"/>
            <w:noWrap/>
            <w:vAlign w:val="center"/>
            <w:hideMark/>
          </w:tcPr>
          <w:p w14:paraId="3E0D9A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1.14</w:t>
            </w:r>
          </w:p>
        </w:tc>
        <w:tc>
          <w:tcPr>
            <w:tcW w:w="304" w:type="pct"/>
            <w:tcBorders>
              <w:top w:val="nil"/>
              <w:left w:val="nil"/>
              <w:bottom w:val="nil"/>
              <w:right w:val="single" w:sz="4" w:space="0" w:color="auto"/>
            </w:tcBorders>
            <w:shd w:val="clear" w:color="auto" w:fill="auto"/>
            <w:noWrap/>
            <w:vAlign w:val="center"/>
            <w:hideMark/>
          </w:tcPr>
          <w:p w14:paraId="2AFF959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7.82</w:t>
            </w:r>
          </w:p>
        </w:tc>
        <w:tc>
          <w:tcPr>
            <w:tcW w:w="265" w:type="pct"/>
            <w:tcBorders>
              <w:top w:val="nil"/>
              <w:left w:val="nil"/>
              <w:bottom w:val="nil"/>
              <w:right w:val="single" w:sz="4" w:space="0" w:color="auto"/>
            </w:tcBorders>
            <w:shd w:val="clear" w:color="auto" w:fill="auto"/>
            <w:noWrap/>
            <w:vAlign w:val="center"/>
            <w:hideMark/>
          </w:tcPr>
          <w:p w14:paraId="2A1B2FE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-0.08</w:t>
            </w:r>
          </w:p>
        </w:tc>
        <w:tc>
          <w:tcPr>
            <w:tcW w:w="300" w:type="pct"/>
            <w:tcBorders>
              <w:top w:val="nil"/>
              <w:left w:val="nil"/>
              <w:bottom w:val="nil"/>
              <w:right w:val="single" w:sz="4" w:space="0" w:color="auto"/>
            </w:tcBorders>
            <w:shd w:val="clear" w:color="auto" w:fill="auto"/>
            <w:noWrap/>
            <w:vAlign w:val="center"/>
            <w:hideMark/>
          </w:tcPr>
          <w:p w14:paraId="70098D8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3987615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3.11</w:t>
            </w:r>
          </w:p>
        </w:tc>
        <w:tc>
          <w:tcPr>
            <w:tcW w:w="300" w:type="pct"/>
            <w:tcBorders>
              <w:top w:val="nil"/>
              <w:left w:val="nil"/>
              <w:bottom w:val="nil"/>
              <w:right w:val="single" w:sz="4" w:space="0" w:color="auto"/>
            </w:tcBorders>
            <w:shd w:val="clear" w:color="auto" w:fill="auto"/>
            <w:noWrap/>
            <w:vAlign w:val="center"/>
            <w:hideMark/>
          </w:tcPr>
          <w:p w14:paraId="19AF073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6AB4F8C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-2.02</w:t>
            </w:r>
          </w:p>
        </w:tc>
        <w:tc>
          <w:tcPr>
            <w:tcW w:w="195" w:type="pct"/>
            <w:tcBorders>
              <w:top w:val="nil"/>
              <w:left w:val="nil"/>
              <w:bottom w:val="nil"/>
              <w:right w:val="single" w:sz="4" w:space="0" w:color="auto"/>
            </w:tcBorders>
            <w:shd w:val="clear" w:color="auto" w:fill="auto"/>
            <w:noWrap/>
            <w:vAlign w:val="center"/>
            <w:hideMark/>
          </w:tcPr>
          <w:p w14:paraId="3BB82FA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1.14</w:t>
            </w:r>
          </w:p>
        </w:tc>
        <w:tc>
          <w:tcPr>
            <w:tcW w:w="206" w:type="pct"/>
            <w:tcBorders>
              <w:top w:val="nil"/>
              <w:left w:val="nil"/>
              <w:bottom w:val="nil"/>
              <w:right w:val="single" w:sz="4" w:space="0" w:color="auto"/>
            </w:tcBorders>
            <w:shd w:val="clear" w:color="auto" w:fill="auto"/>
            <w:noWrap/>
            <w:vAlign w:val="center"/>
            <w:hideMark/>
          </w:tcPr>
          <w:p w14:paraId="2407DE5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5.39</w:t>
            </w:r>
          </w:p>
        </w:tc>
        <w:tc>
          <w:tcPr>
            <w:tcW w:w="234" w:type="pct"/>
            <w:tcBorders>
              <w:top w:val="nil"/>
              <w:left w:val="nil"/>
              <w:bottom w:val="nil"/>
              <w:right w:val="single" w:sz="4" w:space="0" w:color="auto"/>
            </w:tcBorders>
            <w:shd w:val="clear" w:color="auto" w:fill="auto"/>
            <w:noWrap/>
            <w:vAlign w:val="center"/>
            <w:hideMark/>
          </w:tcPr>
          <w:p w14:paraId="5CE9D24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-2.02</w:t>
            </w:r>
          </w:p>
        </w:tc>
        <w:tc>
          <w:tcPr>
            <w:tcW w:w="249" w:type="pct"/>
            <w:tcBorders>
              <w:top w:val="nil"/>
              <w:left w:val="nil"/>
              <w:bottom w:val="nil"/>
              <w:right w:val="single" w:sz="4" w:space="0" w:color="auto"/>
            </w:tcBorders>
            <w:shd w:val="clear" w:color="auto" w:fill="auto"/>
            <w:noWrap/>
            <w:vAlign w:val="center"/>
            <w:hideMark/>
          </w:tcPr>
          <w:p w14:paraId="1134AE6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5.39</w:t>
            </w:r>
          </w:p>
        </w:tc>
      </w:tr>
      <w:tr w:rsidR="001B52B4" w:rsidRPr="001B52B4" w14:paraId="38C11E1E"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40D47FEA"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333C1D6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w:t>
            </w:r>
          </w:p>
        </w:tc>
        <w:tc>
          <w:tcPr>
            <w:tcW w:w="308" w:type="pct"/>
            <w:tcBorders>
              <w:top w:val="nil"/>
              <w:left w:val="nil"/>
              <w:bottom w:val="nil"/>
              <w:right w:val="single" w:sz="4" w:space="0" w:color="auto"/>
            </w:tcBorders>
            <w:shd w:val="clear" w:color="auto" w:fill="auto"/>
            <w:noWrap/>
            <w:vAlign w:val="center"/>
            <w:hideMark/>
          </w:tcPr>
          <w:p w14:paraId="2441F49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-5.44</w:t>
            </w:r>
          </w:p>
        </w:tc>
        <w:tc>
          <w:tcPr>
            <w:tcW w:w="318" w:type="pct"/>
            <w:tcBorders>
              <w:top w:val="nil"/>
              <w:left w:val="nil"/>
              <w:bottom w:val="nil"/>
              <w:right w:val="single" w:sz="4" w:space="0" w:color="auto"/>
            </w:tcBorders>
            <w:shd w:val="clear" w:color="auto" w:fill="auto"/>
            <w:noWrap/>
            <w:vAlign w:val="center"/>
            <w:hideMark/>
          </w:tcPr>
          <w:p w14:paraId="1151AA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3.64</w:t>
            </w:r>
          </w:p>
        </w:tc>
        <w:tc>
          <w:tcPr>
            <w:tcW w:w="214" w:type="pct"/>
            <w:tcBorders>
              <w:top w:val="nil"/>
              <w:left w:val="nil"/>
              <w:bottom w:val="nil"/>
              <w:right w:val="single" w:sz="4" w:space="0" w:color="auto"/>
            </w:tcBorders>
            <w:shd w:val="clear" w:color="auto" w:fill="auto"/>
            <w:noWrap/>
            <w:vAlign w:val="center"/>
            <w:hideMark/>
          </w:tcPr>
          <w:p w14:paraId="0507330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-0.22</w:t>
            </w:r>
          </w:p>
        </w:tc>
        <w:tc>
          <w:tcPr>
            <w:tcW w:w="257" w:type="pct"/>
            <w:tcBorders>
              <w:top w:val="nil"/>
              <w:left w:val="nil"/>
              <w:bottom w:val="nil"/>
              <w:right w:val="single" w:sz="4" w:space="0" w:color="auto"/>
            </w:tcBorders>
            <w:shd w:val="clear" w:color="auto" w:fill="auto"/>
            <w:noWrap/>
            <w:vAlign w:val="center"/>
            <w:hideMark/>
          </w:tcPr>
          <w:p w14:paraId="003CE89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3BB47F7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2.22</w:t>
            </w:r>
          </w:p>
        </w:tc>
        <w:tc>
          <w:tcPr>
            <w:tcW w:w="265" w:type="pct"/>
            <w:tcBorders>
              <w:top w:val="nil"/>
              <w:left w:val="nil"/>
              <w:bottom w:val="nil"/>
              <w:right w:val="single" w:sz="4" w:space="0" w:color="auto"/>
            </w:tcBorders>
            <w:shd w:val="clear" w:color="auto" w:fill="auto"/>
            <w:noWrap/>
            <w:vAlign w:val="center"/>
            <w:hideMark/>
          </w:tcPr>
          <w:p w14:paraId="1689D29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-1.03</w:t>
            </w:r>
          </w:p>
        </w:tc>
        <w:tc>
          <w:tcPr>
            <w:tcW w:w="300" w:type="pct"/>
            <w:tcBorders>
              <w:top w:val="nil"/>
              <w:left w:val="nil"/>
              <w:bottom w:val="nil"/>
              <w:right w:val="single" w:sz="4" w:space="0" w:color="auto"/>
            </w:tcBorders>
            <w:shd w:val="clear" w:color="auto" w:fill="auto"/>
            <w:noWrap/>
            <w:vAlign w:val="center"/>
            <w:hideMark/>
          </w:tcPr>
          <w:p w14:paraId="405FD59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0.49</w:t>
            </w:r>
          </w:p>
        </w:tc>
        <w:tc>
          <w:tcPr>
            <w:tcW w:w="265" w:type="pct"/>
            <w:tcBorders>
              <w:top w:val="nil"/>
              <w:left w:val="nil"/>
              <w:bottom w:val="nil"/>
              <w:right w:val="single" w:sz="4" w:space="0" w:color="auto"/>
            </w:tcBorders>
            <w:shd w:val="clear" w:color="auto" w:fill="auto"/>
            <w:noWrap/>
            <w:vAlign w:val="center"/>
            <w:hideMark/>
          </w:tcPr>
          <w:p w14:paraId="37922F0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1.67</w:t>
            </w:r>
          </w:p>
        </w:tc>
        <w:tc>
          <w:tcPr>
            <w:tcW w:w="300" w:type="pct"/>
            <w:tcBorders>
              <w:top w:val="nil"/>
              <w:left w:val="nil"/>
              <w:bottom w:val="nil"/>
              <w:right w:val="single" w:sz="4" w:space="0" w:color="auto"/>
            </w:tcBorders>
            <w:shd w:val="clear" w:color="auto" w:fill="auto"/>
            <w:noWrap/>
            <w:vAlign w:val="center"/>
            <w:hideMark/>
          </w:tcPr>
          <w:p w14:paraId="7E227D8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0.95</w:t>
            </w:r>
          </w:p>
        </w:tc>
        <w:tc>
          <w:tcPr>
            <w:tcW w:w="195" w:type="pct"/>
            <w:tcBorders>
              <w:top w:val="nil"/>
              <w:left w:val="nil"/>
              <w:bottom w:val="nil"/>
              <w:right w:val="single" w:sz="4" w:space="0" w:color="auto"/>
            </w:tcBorders>
            <w:shd w:val="clear" w:color="auto" w:fill="auto"/>
            <w:noWrap/>
            <w:vAlign w:val="center"/>
            <w:hideMark/>
          </w:tcPr>
          <w:p w14:paraId="0C366C0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195" w:type="pct"/>
            <w:tcBorders>
              <w:top w:val="nil"/>
              <w:left w:val="nil"/>
              <w:bottom w:val="nil"/>
              <w:right w:val="single" w:sz="4" w:space="0" w:color="auto"/>
            </w:tcBorders>
            <w:shd w:val="clear" w:color="auto" w:fill="auto"/>
            <w:noWrap/>
            <w:vAlign w:val="center"/>
            <w:hideMark/>
          </w:tcPr>
          <w:p w14:paraId="1EDBF7A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77B7AB3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234" w:type="pct"/>
            <w:tcBorders>
              <w:top w:val="nil"/>
              <w:left w:val="nil"/>
              <w:bottom w:val="nil"/>
              <w:right w:val="single" w:sz="4" w:space="0" w:color="auto"/>
            </w:tcBorders>
            <w:shd w:val="clear" w:color="auto" w:fill="auto"/>
            <w:noWrap/>
            <w:vAlign w:val="center"/>
            <w:hideMark/>
          </w:tcPr>
          <w:p w14:paraId="5C301AA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249" w:type="pct"/>
            <w:tcBorders>
              <w:top w:val="nil"/>
              <w:left w:val="nil"/>
              <w:bottom w:val="nil"/>
              <w:right w:val="single" w:sz="4" w:space="0" w:color="auto"/>
            </w:tcBorders>
            <w:shd w:val="clear" w:color="auto" w:fill="auto"/>
            <w:noWrap/>
            <w:vAlign w:val="center"/>
            <w:hideMark/>
          </w:tcPr>
          <w:p w14:paraId="3C7B18A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r>
      <w:tr w:rsidR="001B52B4" w:rsidRPr="001B52B4" w14:paraId="4C094D38"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6B38FB5A"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040F8B9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636B7FF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-3.51</w:t>
            </w:r>
          </w:p>
        </w:tc>
        <w:tc>
          <w:tcPr>
            <w:tcW w:w="318" w:type="pct"/>
            <w:tcBorders>
              <w:top w:val="nil"/>
              <w:left w:val="nil"/>
              <w:bottom w:val="nil"/>
              <w:right w:val="single" w:sz="4" w:space="0" w:color="auto"/>
            </w:tcBorders>
            <w:shd w:val="clear" w:color="auto" w:fill="auto"/>
            <w:noWrap/>
            <w:vAlign w:val="center"/>
            <w:hideMark/>
          </w:tcPr>
          <w:p w14:paraId="2E190B9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4.73</w:t>
            </w:r>
          </w:p>
        </w:tc>
        <w:tc>
          <w:tcPr>
            <w:tcW w:w="214" w:type="pct"/>
            <w:tcBorders>
              <w:top w:val="nil"/>
              <w:left w:val="nil"/>
              <w:bottom w:val="nil"/>
              <w:right w:val="single" w:sz="4" w:space="0" w:color="auto"/>
            </w:tcBorders>
            <w:shd w:val="clear" w:color="auto" w:fill="auto"/>
            <w:noWrap/>
            <w:vAlign w:val="center"/>
            <w:hideMark/>
          </w:tcPr>
          <w:p w14:paraId="11DE3FB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257" w:type="pct"/>
            <w:tcBorders>
              <w:top w:val="nil"/>
              <w:left w:val="nil"/>
              <w:bottom w:val="nil"/>
              <w:right w:val="single" w:sz="4" w:space="0" w:color="auto"/>
            </w:tcBorders>
            <w:shd w:val="clear" w:color="auto" w:fill="auto"/>
            <w:noWrap/>
            <w:vAlign w:val="center"/>
            <w:hideMark/>
          </w:tcPr>
          <w:p w14:paraId="163E977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0.04</w:t>
            </w:r>
          </w:p>
        </w:tc>
        <w:tc>
          <w:tcPr>
            <w:tcW w:w="304" w:type="pct"/>
            <w:tcBorders>
              <w:top w:val="nil"/>
              <w:left w:val="nil"/>
              <w:bottom w:val="nil"/>
              <w:right w:val="single" w:sz="4" w:space="0" w:color="auto"/>
            </w:tcBorders>
            <w:shd w:val="clear" w:color="auto" w:fill="auto"/>
            <w:noWrap/>
            <w:vAlign w:val="center"/>
            <w:hideMark/>
          </w:tcPr>
          <w:p w14:paraId="7A445C4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1.40</w:t>
            </w:r>
          </w:p>
        </w:tc>
        <w:tc>
          <w:tcPr>
            <w:tcW w:w="265" w:type="pct"/>
            <w:tcBorders>
              <w:top w:val="nil"/>
              <w:left w:val="nil"/>
              <w:bottom w:val="nil"/>
              <w:right w:val="single" w:sz="4" w:space="0" w:color="auto"/>
            </w:tcBorders>
            <w:shd w:val="clear" w:color="auto" w:fill="auto"/>
            <w:noWrap/>
            <w:vAlign w:val="center"/>
            <w:hideMark/>
          </w:tcPr>
          <w:p w14:paraId="2B942F2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0.10</w:t>
            </w:r>
          </w:p>
        </w:tc>
        <w:tc>
          <w:tcPr>
            <w:tcW w:w="300" w:type="pct"/>
            <w:tcBorders>
              <w:top w:val="nil"/>
              <w:left w:val="nil"/>
              <w:bottom w:val="nil"/>
              <w:right w:val="single" w:sz="4" w:space="0" w:color="auto"/>
            </w:tcBorders>
            <w:shd w:val="clear" w:color="auto" w:fill="auto"/>
            <w:noWrap/>
            <w:vAlign w:val="center"/>
            <w:hideMark/>
          </w:tcPr>
          <w:p w14:paraId="6EE11F9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4D84CCF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2.67</w:t>
            </w:r>
          </w:p>
        </w:tc>
        <w:tc>
          <w:tcPr>
            <w:tcW w:w="300" w:type="pct"/>
            <w:tcBorders>
              <w:top w:val="nil"/>
              <w:left w:val="nil"/>
              <w:bottom w:val="nil"/>
              <w:right w:val="single" w:sz="4" w:space="0" w:color="auto"/>
            </w:tcBorders>
            <w:shd w:val="clear" w:color="auto" w:fill="auto"/>
            <w:noWrap/>
            <w:vAlign w:val="center"/>
            <w:hideMark/>
          </w:tcPr>
          <w:p w14:paraId="7AB7670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68F7A4A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7F7538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0.04</w:t>
            </w:r>
          </w:p>
        </w:tc>
        <w:tc>
          <w:tcPr>
            <w:tcW w:w="206" w:type="pct"/>
            <w:tcBorders>
              <w:top w:val="nil"/>
              <w:left w:val="nil"/>
              <w:bottom w:val="nil"/>
              <w:right w:val="single" w:sz="4" w:space="0" w:color="auto"/>
            </w:tcBorders>
            <w:shd w:val="clear" w:color="auto" w:fill="auto"/>
            <w:noWrap/>
            <w:vAlign w:val="center"/>
            <w:hideMark/>
          </w:tcPr>
          <w:p w14:paraId="4F061E9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1.21</w:t>
            </w:r>
          </w:p>
        </w:tc>
        <w:tc>
          <w:tcPr>
            <w:tcW w:w="234" w:type="pct"/>
            <w:tcBorders>
              <w:top w:val="nil"/>
              <w:left w:val="nil"/>
              <w:bottom w:val="nil"/>
              <w:right w:val="single" w:sz="4" w:space="0" w:color="auto"/>
            </w:tcBorders>
            <w:shd w:val="clear" w:color="auto" w:fill="auto"/>
            <w:noWrap/>
            <w:vAlign w:val="center"/>
            <w:hideMark/>
          </w:tcPr>
          <w:p w14:paraId="38D0131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-0.02*</w:t>
            </w:r>
          </w:p>
        </w:tc>
        <w:tc>
          <w:tcPr>
            <w:tcW w:w="249" w:type="pct"/>
            <w:tcBorders>
              <w:top w:val="nil"/>
              <w:left w:val="nil"/>
              <w:bottom w:val="nil"/>
              <w:right w:val="single" w:sz="4" w:space="0" w:color="auto"/>
            </w:tcBorders>
            <w:shd w:val="clear" w:color="auto" w:fill="auto"/>
            <w:noWrap/>
            <w:vAlign w:val="center"/>
            <w:hideMark/>
          </w:tcPr>
          <w:p w14:paraId="2178645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1.21</w:t>
            </w:r>
          </w:p>
        </w:tc>
      </w:tr>
      <w:tr w:rsidR="001B52B4" w:rsidRPr="001B52B4" w14:paraId="679CC90B"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6FAB9D0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nil"/>
              <w:right w:val="single" w:sz="4" w:space="0" w:color="auto"/>
            </w:tcBorders>
            <w:shd w:val="clear" w:color="auto" w:fill="auto"/>
            <w:noWrap/>
            <w:vAlign w:val="center"/>
            <w:hideMark/>
          </w:tcPr>
          <w:p w14:paraId="25B34BB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nil"/>
              <w:right w:val="single" w:sz="4" w:space="0" w:color="auto"/>
            </w:tcBorders>
            <w:shd w:val="clear" w:color="auto" w:fill="auto"/>
            <w:noWrap/>
            <w:vAlign w:val="center"/>
            <w:hideMark/>
          </w:tcPr>
          <w:p w14:paraId="6A6D6EC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-5.41</w:t>
            </w:r>
          </w:p>
        </w:tc>
        <w:tc>
          <w:tcPr>
            <w:tcW w:w="318" w:type="pct"/>
            <w:tcBorders>
              <w:top w:val="nil"/>
              <w:left w:val="nil"/>
              <w:bottom w:val="nil"/>
              <w:right w:val="single" w:sz="4" w:space="0" w:color="auto"/>
            </w:tcBorders>
            <w:shd w:val="clear" w:color="auto" w:fill="auto"/>
            <w:noWrap/>
            <w:vAlign w:val="center"/>
            <w:hideMark/>
          </w:tcPr>
          <w:p w14:paraId="0340597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6.04</w:t>
            </w:r>
          </w:p>
        </w:tc>
        <w:tc>
          <w:tcPr>
            <w:tcW w:w="214" w:type="pct"/>
            <w:tcBorders>
              <w:top w:val="nil"/>
              <w:left w:val="nil"/>
              <w:bottom w:val="nil"/>
              <w:right w:val="single" w:sz="4" w:space="0" w:color="auto"/>
            </w:tcBorders>
            <w:shd w:val="clear" w:color="auto" w:fill="auto"/>
            <w:noWrap/>
            <w:vAlign w:val="center"/>
            <w:hideMark/>
          </w:tcPr>
          <w:p w14:paraId="56B5A79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-0.20</w:t>
            </w:r>
          </w:p>
        </w:tc>
        <w:tc>
          <w:tcPr>
            <w:tcW w:w="257" w:type="pct"/>
            <w:tcBorders>
              <w:top w:val="nil"/>
              <w:left w:val="nil"/>
              <w:bottom w:val="nil"/>
              <w:right w:val="single" w:sz="4" w:space="0" w:color="auto"/>
            </w:tcBorders>
            <w:shd w:val="clear" w:color="auto" w:fill="auto"/>
            <w:noWrap/>
            <w:vAlign w:val="center"/>
            <w:hideMark/>
          </w:tcPr>
          <w:p w14:paraId="11EA1E0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0.24</w:t>
            </w:r>
          </w:p>
        </w:tc>
        <w:tc>
          <w:tcPr>
            <w:tcW w:w="304" w:type="pct"/>
            <w:tcBorders>
              <w:top w:val="nil"/>
              <w:left w:val="nil"/>
              <w:bottom w:val="nil"/>
              <w:right w:val="single" w:sz="4" w:space="0" w:color="auto"/>
            </w:tcBorders>
            <w:shd w:val="clear" w:color="auto" w:fill="auto"/>
            <w:noWrap/>
            <w:vAlign w:val="center"/>
            <w:hideMark/>
          </w:tcPr>
          <w:p w14:paraId="5D8EAD6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3.81</w:t>
            </w:r>
          </w:p>
        </w:tc>
        <w:tc>
          <w:tcPr>
            <w:tcW w:w="265" w:type="pct"/>
            <w:tcBorders>
              <w:top w:val="nil"/>
              <w:left w:val="nil"/>
              <w:bottom w:val="nil"/>
              <w:right w:val="single" w:sz="4" w:space="0" w:color="auto"/>
            </w:tcBorders>
            <w:shd w:val="clear" w:color="auto" w:fill="auto"/>
            <w:noWrap/>
            <w:vAlign w:val="center"/>
            <w:hideMark/>
          </w:tcPr>
          <w:p w14:paraId="45A072A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0.07</w:t>
            </w:r>
          </w:p>
        </w:tc>
        <w:tc>
          <w:tcPr>
            <w:tcW w:w="300" w:type="pct"/>
            <w:tcBorders>
              <w:top w:val="nil"/>
              <w:left w:val="nil"/>
              <w:bottom w:val="nil"/>
              <w:right w:val="single" w:sz="4" w:space="0" w:color="auto"/>
            </w:tcBorders>
            <w:shd w:val="clear" w:color="auto" w:fill="auto"/>
            <w:noWrap/>
            <w:vAlign w:val="center"/>
            <w:hideMark/>
          </w:tcPr>
          <w:p w14:paraId="375C8AF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nil"/>
              <w:right w:val="single" w:sz="4" w:space="0" w:color="auto"/>
            </w:tcBorders>
            <w:shd w:val="clear" w:color="auto" w:fill="auto"/>
            <w:noWrap/>
            <w:vAlign w:val="center"/>
            <w:hideMark/>
          </w:tcPr>
          <w:p w14:paraId="744C65C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-1.39</w:t>
            </w:r>
          </w:p>
        </w:tc>
        <w:tc>
          <w:tcPr>
            <w:tcW w:w="300" w:type="pct"/>
            <w:tcBorders>
              <w:top w:val="nil"/>
              <w:left w:val="nil"/>
              <w:bottom w:val="nil"/>
              <w:right w:val="single" w:sz="4" w:space="0" w:color="auto"/>
            </w:tcBorders>
            <w:shd w:val="clear" w:color="auto" w:fill="auto"/>
            <w:noWrap/>
            <w:vAlign w:val="center"/>
            <w:hideMark/>
          </w:tcPr>
          <w:p w14:paraId="31E925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nil"/>
              <w:right w:val="single" w:sz="4" w:space="0" w:color="auto"/>
            </w:tcBorders>
            <w:shd w:val="clear" w:color="auto" w:fill="auto"/>
            <w:noWrap/>
            <w:vAlign w:val="center"/>
            <w:hideMark/>
          </w:tcPr>
          <w:p w14:paraId="5849338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-4.21</w:t>
            </w:r>
          </w:p>
        </w:tc>
        <w:tc>
          <w:tcPr>
            <w:tcW w:w="195" w:type="pct"/>
            <w:tcBorders>
              <w:top w:val="nil"/>
              <w:left w:val="nil"/>
              <w:bottom w:val="nil"/>
              <w:right w:val="single" w:sz="4" w:space="0" w:color="auto"/>
            </w:tcBorders>
            <w:shd w:val="clear" w:color="auto" w:fill="auto"/>
            <w:noWrap/>
            <w:vAlign w:val="center"/>
            <w:hideMark/>
          </w:tcPr>
          <w:p w14:paraId="0B4A5DC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0.24</w:t>
            </w:r>
          </w:p>
        </w:tc>
        <w:tc>
          <w:tcPr>
            <w:tcW w:w="206" w:type="pct"/>
            <w:tcBorders>
              <w:top w:val="nil"/>
              <w:left w:val="nil"/>
              <w:bottom w:val="nil"/>
              <w:right w:val="single" w:sz="4" w:space="0" w:color="auto"/>
            </w:tcBorders>
            <w:shd w:val="clear" w:color="auto" w:fill="auto"/>
            <w:noWrap/>
            <w:vAlign w:val="center"/>
            <w:hideMark/>
          </w:tcPr>
          <w:p w14:paraId="3EFC09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2.98</w:t>
            </w:r>
          </w:p>
        </w:tc>
        <w:tc>
          <w:tcPr>
            <w:tcW w:w="234" w:type="pct"/>
            <w:tcBorders>
              <w:top w:val="nil"/>
              <w:left w:val="nil"/>
              <w:bottom w:val="nil"/>
              <w:right w:val="single" w:sz="4" w:space="0" w:color="auto"/>
            </w:tcBorders>
            <w:shd w:val="clear" w:color="auto" w:fill="auto"/>
            <w:noWrap/>
            <w:vAlign w:val="center"/>
            <w:hideMark/>
          </w:tcPr>
          <w:p w14:paraId="6617E3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-4.21</w:t>
            </w:r>
          </w:p>
        </w:tc>
        <w:tc>
          <w:tcPr>
            <w:tcW w:w="249" w:type="pct"/>
            <w:tcBorders>
              <w:top w:val="nil"/>
              <w:left w:val="nil"/>
              <w:bottom w:val="nil"/>
              <w:right w:val="single" w:sz="4" w:space="0" w:color="auto"/>
            </w:tcBorders>
            <w:shd w:val="clear" w:color="auto" w:fill="auto"/>
            <w:noWrap/>
            <w:vAlign w:val="center"/>
            <w:hideMark/>
          </w:tcPr>
          <w:p w14:paraId="3D911EE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2.98</w:t>
            </w:r>
          </w:p>
        </w:tc>
      </w:tr>
      <w:tr w:rsidR="001B52B4" w:rsidRPr="001B52B4" w14:paraId="3D05A65B"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7E5D93CA"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AP Science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66FBA14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5E66BBB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263B572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4D8B7BE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7B1D867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36BB6D0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4F516BA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019B803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4591BD2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03135E5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1916D94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1C99DF3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561640B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2EBC80B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0A3ECF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6643B0" w:rsidRPr="006643B0" w14:paraId="36F5DF53"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64BD3758"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4A01088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24B2046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-6.84</w:t>
            </w:r>
          </w:p>
        </w:tc>
        <w:tc>
          <w:tcPr>
            <w:tcW w:w="318" w:type="pct"/>
            <w:tcBorders>
              <w:top w:val="nil"/>
              <w:left w:val="nil"/>
              <w:bottom w:val="nil"/>
              <w:right w:val="single" w:sz="4" w:space="0" w:color="auto"/>
            </w:tcBorders>
            <w:shd w:val="clear" w:color="auto" w:fill="auto"/>
            <w:noWrap/>
            <w:vAlign w:val="center"/>
            <w:hideMark/>
          </w:tcPr>
          <w:p w14:paraId="5C5FD4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12.53</w:t>
            </w:r>
          </w:p>
        </w:tc>
        <w:tc>
          <w:tcPr>
            <w:tcW w:w="214" w:type="pct"/>
            <w:tcBorders>
              <w:top w:val="nil"/>
              <w:left w:val="nil"/>
              <w:bottom w:val="nil"/>
              <w:right w:val="single" w:sz="4" w:space="0" w:color="auto"/>
            </w:tcBorders>
            <w:shd w:val="clear" w:color="auto" w:fill="auto"/>
            <w:noWrap/>
            <w:vAlign w:val="center"/>
            <w:hideMark/>
          </w:tcPr>
          <w:p w14:paraId="6378B5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1.71</w:t>
            </w:r>
          </w:p>
        </w:tc>
        <w:tc>
          <w:tcPr>
            <w:tcW w:w="257" w:type="pct"/>
            <w:tcBorders>
              <w:top w:val="nil"/>
              <w:left w:val="nil"/>
              <w:bottom w:val="nil"/>
              <w:right w:val="single" w:sz="4" w:space="0" w:color="auto"/>
            </w:tcBorders>
            <w:shd w:val="clear" w:color="auto" w:fill="auto"/>
            <w:noWrap/>
            <w:vAlign w:val="center"/>
            <w:hideMark/>
          </w:tcPr>
          <w:p w14:paraId="28E295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1.03</w:t>
            </w:r>
          </w:p>
        </w:tc>
        <w:tc>
          <w:tcPr>
            <w:tcW w:w="304" w:type="pct"/>
            <w:tcBorders>
              <w:top w:val="nil"/>
              <w:left w:val="nil"/>
              <w:bottom w:val="nil"/>
              <w:right w:val="single" w:sz="4" w:space="0" w:color="auto"/>
            </w:tcBorders>
            <w:shd w:val="clear" w:color="auto" w:fill="auto"/>
            <w:noWrap/>
            <w:vAlign w:val="center"/>
            <w:hideMark/>
          </w:tcPr>
          <w:p w14:paraId="17807DF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3.46</w:t>
            </w:r>
          </w:p>
        </w:tc>
        <w:tc>
          <w:tcPr>
            <w:tcW w:w="265" w:type="pct"/>
            <w:tcBorders>
              <w:top w:val="nil"/>
              <w:left w:val="nil"/>
              <w:bottom w:val="nil"/>
              <w:right w:val="single" w:sz="4" w:space="0" w:color="auto"/>
            </w:tcBorders>
            <w:shd w:val="clear" w:color="auto" w:fill="auto"/>
            <w:noWrap/>
            <w:vAlign w:val="center"/>
            <w:hideMark/>
          </w:tcPr>
          <w:p w14:paraId="376D38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0.71</w:t>
            </w:r>
          </w:p>
        </w:tc>
        <w:tc>
          <w:tcPr>
            <w:tcW w:w="300" w:type="pct"/>
            <w:tcBorders>
              <w:top w:val="nil"/>
              <w:left w:val="nil"/>
              <w:bottom w:val="nil"/>
              <w:right w:val="single" w:sz="4" w:space="0" w:color="auto"/>
            </w:tcBorders>
            <w:shd w:val="clear" w:color="auto" w:fill="auto"/>
            <w:noWrap/>
            <w:vAlign w:val="center"/>
            <w:hideMark/>
          </w:tcPr>
          <w:p w14:paraId="7411398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53D9548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1.21</w:t>
            </w:r>
          </w:p>
        </w:tc>
        <w:tc>
          <w:tcPr>
            <w:tcW w:w="300" w:type="pct"/>
            <w:tcBorders>
              <w:top w:val="nil"/>
              <w:left w:val="nil"/>
              <w:bottom w:val="nil"/>
              <w:right w:val="single" w:sz="4" w:space="0" w:color="auto"/>
            </w:tcBorders>
            <w:shd w:val="clear" w:color="auto" w:fill="auto"/>
            <w:noWrap/>
            <w:vAlign w:val="center"/>
            <w:hideMark/>
          </w:tcPr>
          <w:p w14:paraId="538B859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2A9102E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195" w:type="pct"/>
            <w:tcBorders>
              <w:top w:val="nil"/>
              <w:left w:val="nil"/>
              <w:bottom w:val="nil"/>
              <w:right w:val="single" w:sz="4" w:space="0" w:color="auto"/>
            </w:tcBorders>
            <w:shd w:val="clear" w:color="auto" w:fill="auto"/>
            <w:noWrap/>
            <w:vAlign w:val="center"/>
            <w:hideMark/>
          </w:tcPr>
          <w:p w14:paraId="1829BE0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1.03</w:t>
            </w:r>
          </w:p>
        </w:tc>
        <w:tc>
          <w:tcPr>
            <w:tcW w:w="206" w:type="pct"/>
            <w:tcBorders>
              <w:top w:val="nil"/>
              <w:left w:val="nil"/>
              <w:bottom w:val="nil"/>
              <w:right w:val="single" w:sz="4" w:space="0" w:color="auto"/>
            </w:tcBorders>
            <w:shd w:val="clear" w:color="auto" w:fill="auto"/>
            <w:noWrap/>
            <w:vAlign w:val="center"/>
            <w:hideMark/>
          </w:tcPr>
          <w:p w14:paraId="146BBF0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3.86</w:t>
            </w:r>
          </w:p>
        </w:tc>
        <w:tc>
          <w:tcPr>
            <w:tcW w:w="234" w:type="pct"/>
            <w:tcBorders>
              <w:top w:val="nil"/>
              <w:left w:val="nil"/>
              <w:bottom w:val="nil"/>
              <w:right w:val="single" w:sz="4" w:space="0" w:color="auto"/>
            </w:tcBorders>
            <w:shd w:val="clear" w:color="auto" w:fill="auto"/>
            <w:noWrap/>
            <w:vAlign w:val="center"/>
            <w:hideMark/>
          </w:tcPr>
          <w:p w14:paraId="048D2B8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249" w:type="pct"/>
            <w:tcBorders>
              <w:top w:val="nil"/>
              <w:left w:val="nil"/>
              <w:bottom w:val="nil"/>
              <w:right w:val="single" w:sz="4" w:space="0" w:color="auto"/>
            </w:tcBorders>
            <w:shd w:val="clear" w:color="auto" w:fill="auto"/>
            <w:noWrap/>
            <w:vAlign w:val="center"/>
            <w:hideMark/>
          </w:tcPr>
          <w:p w14:paraId="36CB3FF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3.86</w:t>
            </w:r>
          </w:p>
        </w:tc>
      </w:tr>
      <w:tr w:rsidR="006643B0" w:rsidRPr="006643B0" w14:paraId="333AA275"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BAEBE76"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79CDA55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w:t>
            </w:r>
          </w:p>
        </w:tc>
        <w:tc>
          <w:tcPr>
            <w:tcW w:w="308" w:type="pct"/>
            <w:tcBorders>
              <w:top w:val="nil"/>
              <w:left w:val="nil"/>
              <w:bottom w:val="nil"/>
              <w:right w:val="single" w:sz="4" w:space="0" w:color="auto"/>
            </w:tcBorders>
            <w:shd w:val="clear" w:color="auto" w:fill="auto"/>
            <w:noWrap/>
            <w:vAlign w:val="center"/>
            <w:hideMark/>
          </w:tcPr>
          <w:p w14:paraId="614CA07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-5.02</w:t>
            </w:r>
          </w:p>
        </w:tc>
        <w:tc>
          <w:tcPr>
            <w:tcW w:w="318" w:type="pct"/>
            <w:tcBorders>
              <w:top w:val="nil"/>
              <w:left w:val="nil"/>
              <w:bottom w:val="nil"/>
              <w:right w:val="single" w:sz="4" w:space="0" w:color="auto"/>
            </w:tcBorders>
            <w:shd w:val="clear" w:color="auto" w:fill="auto"/>
            <w:noWrap/>
            <w:vAlign w:val="center"/>
            <w:hideMark/>
          </w:tcPr>
          <w:p w14:paraId="53B404E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13.91</w:t>
            </w:r>
          </w:p>
        </w:tc>
        <w:tc>
          <w:tcPr>
            <w:tcW w:w="214" w:type="pct"/>
            <w:tcBorders>
              <w:top w:val="nil"/>
              <w:left w:val="nil"/>
              <w:bottom w:val="nil"/>
              <w:right w:val="single" w:sz="4" w:space="0" w:color="auto"/>
            </w:tcBorders>
            <w:shd w:val="clear" w:color="auto" w:fill="auto"/>
            <w:noWrap/>
            <w:vAlign w:val="center"/>
            <w:hideMark/>
          </w:tcPr>
          <w:p w14:paraId="3C2D542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1.40</w:t>
            </w:r>
          </w:p>
        </w:tc>
        <w:tc>
          <w:tcPr>
            <w:tcW w:w="257" w:type="pct"/>
            <w:tcBorders>
              <w:top w:val="nil"/>
              <w:left w:val="nil"/>
              <w:bottom w:val="nil"/>
              <w:right w:val="single" w:sz="4" w:space="0" w:color="auto"/>
            </w:tcBorders>
            <w:shd w:val="clear" w:color="auto" w:fill="auto"/>
            <w:noWrap/>
            <w:vAlign w:val="center"/>
            <w:hideMark/>
          </w:tcPr>
          <w:p w14:paraId="32016F0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0.20</w:t>
            </w:r>
          </w:p>
        </w:tc>
        <w:tc>
          <w:tcPr>
            <w:tcW w:w="304" w:type="pct"/>
            <w:tcBorders>
              <w:top w:val="nil"/>
              <w:left w:val="nil"/>
              <w:bottom w:val="nil"/>
              <w:right w:val="single" w:sz="4" w:space="0" w:color="auto"/>
            </w:tcBorders>
            <w:shd w:val="clear" w:color="auto" w:fill="auto"/>
            <w:noWrap/>
            <w:vAlign w:val="center"/>
            <w:hideMark/>
          </w:tcPr>
          <w:p w14:paraId="7C0C13E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4.37</w:t>
            </w:r>
          </w:p>
        </w:tc>
        <w:tc>
          <w:tcPr>
            <w:tcW w:w="265" w:type="pct"/>
            <w:tcBorders>
              <w:top w:val="nil"/>
              <w:left w:val="nil"/>
              <w:bottom w:val="nil"/>
              <w:right w:val="single" w:sz="4" w:space="0" w:color="auto"/>
            </w:tcBorders>
            <w:shd w:val="clear" w:color="auto" w:fill="auto"/>
            <w:noWrap/>
            <w:vAlign w:val="center"/>
            <w:hideMark/>
          </w:tcPr>
          <w:p w14:paraId="7663D0D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1.15</w:t>
            </w:r>
          </w:p>
        </w:tc>
        <w:tc>
          <w:tcPr>
            <w:tcW w:w="300" w:type="pct"/>
            <w:tcBorders>
              <w:top w:val="nil"/>
              <w:left w:val="nil"/>
              <w:bottom w:val="nil"/>
              <w:right w:val="single" w:sz="4" w:space="0" w:color="auto"/>
            </w:tcBorders>
            <w:shd w:val="clear" w:color="auto" w:fill="auto"/>
            <w:noWrap/>
            <w:vAlign w:val="center"/>
            <w:hideMark/>
          </w:tcPr>
          <w:p w14:paraId="6E4FBF2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265" w:type="pct"/>
            <w:tcBorders>
              <w:top w:val="nil"/>
              <w:left w:val="nil"/>
              <w:bottom w:val="nil"/>
              <w:right w:val="single" w:sz="4" w:space="0" w:color="auto"/>
            </w:tcBorders>
            <w:shd w:val="clear" w:color="auto" w:fill="auto"/>
            <w:noWrap/>
            <w:vAlign w:val="center"/>
            <w:hideMark/>
          </w:tcPr>
          <w:p w14:paraId="0465A03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1.75</w:t>
            </w:r>
          </w:p>
        </w:tc>
        <w:tc>
          <w:tcPr>
            <w:tcW w:w="300" w:type="pct"/>
            <w:tcBorders>
              <w:top w:val="nil"/>
              <w:left w:val="nil"/>
              <w:bottom w:val="nil"/>
              <w:right w:val="single" w:sz="4" w:space="0" w:color="auto"/>
            </w:tcBorders>
            <w:shd w:val="clear" w:color="auto" w:fill="auto"/>
            <w:noWrap/>
            <w:vAlign w:val="center"/>
            <w:hideMark/>
          </w:tcPr>
          <w:p w14:paraId="49C08F3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0.79</w:t>
            </w:r>
          </w:p>
        </w:tc>
        <w:tc>
          <w:tcPr>
            <w:tcW w:w="195" w:type="pct"/>
            <w:tcBorders>
              <w:top w:val="nil"/>
              <w:left w:val="nil"/>
              <w:bottom w:val="nil"/>
              <w:right w:val="single" w:sz="4" w:space="0" w:color="auto"/>
            </w:tcBorders>
            <w:shd w:val="clear" w:color="auto" w:fill="auto"/>
            <w:noWrap/>
            <w:vAlign w:val="center"/>
            <w:hideMark/>
          </w:tcPr>
          <w:p w14:paraId="7B41EE2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195" w:type="pct"/>
            <w:tcBorders>
              <w:top w:val="nil"/>
              <w:left w:val="nil"/>
              <w:bottom w:val="nil"/>
              <w:right w:val="single" w:sz="4" w:space="0" w:color="auto"/>
            </w:tcBorders>
            <w:shd w:val="clear" w:color="auto" w:fill="auto"/>
            <w:noWrap/>
            <w:vAlign w:val="center"/>
            <w:hideMark/>
          </w:tcPr>
          <w:p w14:paraId="2B5AB74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0.20</w:t>
            </w:r>
          </w:p>
        </w:tc>
        <w:tc>
          <w:tcPr>
            <w:tcW w:w="206" w:type="pct"/>
            <w:tcBorders>
              <w:top w:val="nil"/>
              <w:left w:val="nil"/>
              <w:bottom w:val="nil"/>
              <w:right w:val="single" w:sz="4" w:space="0" w:color="auto"/>
            </w:tcBorders>
            <w:shd w:val="clear" w:color="auto" w:fill="auto"/>
            <w:noWrap/>
            <w:vAlign w:val="center"/>
            <w:hideMark/>
          </w:tcPr>
          <w:p w14:paraId="5235AF3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2.81</w:t>
            </w:r>
          </w:p>
        </w:tc>
        <w:tc>
          <w:tcPr>
            <w:tcW w:w="234" w:type="pct"/>
            <w:tcBorders>
              <w:top w:val="nil"/>
              <w:left w:val="nil"/>
              <w:bottom w:val="nil"/>
              <w:right w:val="single" w:sz="4" w:space="0" w:color="auto"/>
            </w:tcBorders>
            <w:shd w:val="clear" w:color="auto" w:fill="auto"/>
            <w:noWrap/>
            <w:vAlign w:val="center"/>
            <w:hideMark/>
          </w:tcPr>
          <w:p w14:paraId="708F2F4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249" w:type="pct"/>
            <w:tcBorders>
              <w:top w:val="nil"/>
              <w:left w:val="nil"/>
              <w:bottom w:val="nil"/>
              <w:right w:val="single" w:sz="4" w:space="0" w:color="auto"/>
            </w:tcBorders>
            <w:shd w:val="clear" w:color="auto" w:fill="auto"/>
            <w:noWrap/>
            <w:vAlign w:val="center"/>
            <w:hideMark/>
          </w:tcPr>
          <w:p w14:paraId="4015013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2.81</w:t>
            </w:r>
          </w:p>
        </w:tc>
      </w:tr>
      <w:tr w:rsidR="006643B0" w:rsidRPr="006643B0" w14:paraId="3FFD5895"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AF7E336"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02D464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w:t>
            </w:r>
          </w:p>
        </w:tc>
        <w:tc>
          <w:tcPr>
            <w:tcW w:w="308" w:type="pct"/>
            <w:tcBorders>
              <w:top w:val="nil"/>
              <w:left w:val="nil"/>
              <w:bottom w:val="nil"/>
              <w:right w:val="single" w:sz="4" w:space="0" w:color="auto"/>
            </w:tcBorders>
            <w:shd w:val="clear" w:color="auto" w:fill="auto"/>
            <w:noWrap/>
            <w:vAlign w:val="center"/>
            <w:hideMark/>
          </w:tcPr>
          <w:p w14:paraId="2922B4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-25.00</w:t>
            </w:r>
          </w:p>
        </w:tc>
        <w:tc>
          <w:tcPr>
            <w:tcW w:w="318" w:type="pct"/>
            <w:tcBorders>
              <w:top w:val="nil"/>
              <w:left w:val="nil"/>
              <w:bottom w:val="nil"/>
              <w:right w:val="single" w:sz="4" w:space="0" w:color="auto"/>
            </w:tcBorders>
            <w:shd w:val="clear" w:color="auto" w:fill="auto"/>
            <w:noWrap/>
            <w:vAlign w:val="center"/>
            <w:hideMark/>
          </w:tcPr>
          <w:p w14:paraId="336FAB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15.18</w:t>
            </w:r>
          </w:p>
        </w:tc>
        <w:tc>
          <w:tcPr>
            <w:tcW w:w="214" w:type="pct"/>
            <w:tcBorders>
              <w:top w:val="nil"/>
              <w:left w:val="nil"/>
              <w:bottom w:val="nil"/>
              <w:right w:val="single" w:sz="4" w:space="0" w:color="auto"/>
            </w:tcBorders>
            <w:shd w:val="clear" w:color="auto" w:fill="auto"/>
            <w:noWrap/>
            <w:vAlign w:val="center"/>
            <w:hideMark/>
          </w:tcPr>
          <w:p w14:paraId="5E15F88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0.43</w:t>
            </w:r>
          </w:p>
        </w:tc>
        <w:tc>
          <w:tcPr>
            <w:tcW w:w="257" w:type="pct"/>
            <w:tcBorders>
              <w:top w:val="nil"/>
              <w:left w:val="nil"/>
              <w:bottom w:val="nil"/>
              <w:right w:val="single" w:sz="4" w:space="0" w:color="auto"/>
            </w:tcBorders>
            <w:shd w:val="clear" w:color="auto" w:fill="auto"/>
            <w:noWrap/>
            <w:vAlign w:val="center"/>
            <w:hideMark/>
          </w:tcPr>
          <w:p w14:paraId="0BED797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0.06</w:t>
            </w:r>
          </w:p>
        </w:tc>
        <w:tc>
          <w:tcPr>
            <w:tcW w:w="304" w:type="pct"/>
            <w:tcBorders>
              <w:top w:val="nil"/>
              <w:left w:val="nil"/>
              <w:bottom w:val="nil"/>
              <w:right w:val="single" w:sz="4" w:space="0" w:color="auto"/>
            </w:tcBorders>
            <w:shd w:val="clear" w:color="auto" w:fill="auto"/>
            <w:noWrap/>
            <w:vAlign w:val="center"/>
            <w:hideMark/>
          </w:tcPr>
          <w:p w14:paraId="30591DB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5.62</w:t>
            </w:r>
          </w:p>
        </w:tc>
        <w:tc>
          <w:tcPr>
            <w:tcW w:w="265" w:type="pct"/>
            <w:tcBorders>
              <w:top w:val="nil"/>
              <w:left w:val="nil"/>
              <w:bottom w:val="nil"/>
              <w:right w:val="single" w:sz="4" w:space="0" w:color="auto"/>
            </w:tcBorders>
            <w:shd w:val="clear" w:color="auto" w:fill="auto"/>
            <w:noWrap/>
            <w:vAlign w:val="center"/>
            <w:hideMark/>
          </w:tcPr>
          <w:p w14:paraId="65D6201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-1.47</w:t>
            </w:r>
          </w:p>
        </w:tc>
        <w:tc>
          <w:tcPr>
            <w:tcW w:w="300" w:type="pct"/>
            <w:tcBorders>
              <w:top w:val="nil"/>
              <w:left w:val="nil"/>
              <w:bottom w:val="nil"/>
              <w:right w:val="single" w:sz="4" w:space="0" w:color="auto"/>
            </w:tcBorders>
            <w:shd w:val="clear" w:color="auto" w:fill="auto"/>
            <w:noWrap/>
            <w:vAlign w:val="center"/>
            <w:hideMark/>
          </w:tcPr>
          <w:p w14:paraId="629A030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4973C46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8.84</w:t>
            </w:r>
          </w:p>
        </w:tc>
        <w:tc>
          <w:tcPr>
            <w:tcW w:w="300" w:type="pct"/>
            <w:tcBorders>
              <w:top w:val="nil"/>
              <w:left w:val="nil"/>
              <w:bottom w:val="nil"/>
              <w:right w:val="single" w:sz="4" w:space="0" w:color="auto"/>
            </w:tcBorders>
            <w:shd w:val="clear" w:color="auto" w:fill="auto"/>
            <w:noWrap/>
            <w:vAlign w:val="center"/>
            <w:hideMark/>
          </w:tcPr>
          <w:p w14:paraId="794212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76D7766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-1.44</w:t>
            </w:r>
          </w:p>
        </w:tc>
        <w:tc>
          <w:tcPr>
            <w:tcW w:w="195" w:type="pct"/>
            <w:tcBorders>
              <w:top w:val="nil"/>
              <w:left w:val="nil"/>
              <w:bottom w:val="nil"/>
              <w:right w:val="single" w:sz="4" w:space="0" w:color="auto"/>
            </w:tcBorders>
            <w:shd w:val="clear" w:color="auto" w:fill="auto"/>
            <w:noWrap/>
            <w:vAlign w:val="center"/>
            <w:hideMark/>
          </w:tcPr>
          <w:p w14:paraId="42E6D92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0.06</w:t>
            </w:r>
          </w:p>
        </w:tc>
        <w:tc>
          <w:tcPr>
            <w:tcW w:w="206" w:type="pct"/>
            <w:tcBorders>
              <w:top w:val="nil"/>
              <w:left w:val="nil"/>
              <w:bottom w:val="nil"/>
              <w:right w:val="single" w:sz="4" w:space="0" w:color="auto"/>
            </w:tcBorders>
            <w:shd w:val="clear" w:color="auto" w:fill="auto"/>
            <w:noWrap/>
            <w:vAlign w:val="center"/>
            <w:hideMark/>
          </w:tcPr>
          <w:p w14:paraId="2D24EDB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2.12</w:t>
            </w:r>
          </w:p>
        </w:tc>
        <w:tc>
          <w:tcPr>
            <w:tcW w:w="234" w:type="pct"/>
            <w:tcBorders>
              <w:top w:val="nil"/>
              <w:left w:val="nil"/>
              <w:bottom w:val="nil"/>
              <w:right w:val="single" w:sz="4" w:space="0" w:color="auto"/>
            </w:tcBorders>
            <w:shd w:val="clear" w:color="auto" w:fill="auto"/>
            <w:noWrap/>
            <w:vAlign w:val="center"/>
            <w:hideMark/>
          </w:tcPr>
          <w:p w14:paraId="7CBFF1F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-1.44</w:t>
            </w:r>
          </w:p>
        </w:tc>
        <w:tc>
          <w:tcPr>
            <w:tcW w:w="249" w:type="pct"/>
            <w:tcBorders>
              <w:top w:val="nil"/>
              <w:left w:val="nil"/>
              <w:bottom w:val="nil"/>
              <w:right w:val="single" w:sz="4" w:space="0" w:color="auto"/>
            </w:tcBorders>
            <w:shd w:val="clear" w:color="auto" w:fill="auto"/>
            <w:noWrap/>
            <w:vAlign w:val="center"/>
            <w:hideMark/>
          </w:tcPr>
          <w:p w14:paraId="6AB3BB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2.12</w:t>
            </w:r>
          </w:p>
        </w:tc>
      </w:tr>
      <w:tr w:rsidR="006643B0" w:rsidRPr="006643B0" w14:paraId="147D4CE9"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D12F03D"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4A97192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w:t>
            </w:r>
          </w:p>
        </w:tc>
        <w:tc>
          <w:tcPr>
            <w:tcW w:w="308" w:type="pct"/>
            <w:tcBorders>
              <w:top w:val="nil"/>
              <w:left w:val="nil"/>
              <w:bottom w:val="nil"/>
              <w:right w:val="single" w:sz="4" w:space="0" w:color="auto"/>
            </w:tcBorders>
            <w:shd w:val="clear" w:color="auto" w:fill="auto"/>
            <w:noWrap/>
            <w:vAlign w:val="center"/>
            <w:hideMark/>
          </w:tcPr>
          <w:p w14:paraId="21AD6BA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-3.59</w:t>
            </w:r>
          </w:p>
        </w:tc>
        <w:tc>
          <w:tcPr>
            <w:tcW w:w="318" w:type="pct"/>
            <w:tcBorders>
              <w:top w:val="nil"/>
              <w:left w:val="nil"/>
              <w:bottom w:val="nil"/>
              <w:right w:val="single" w:sz="4" w:space="0" w:color="auto"/>
            </w:tcBorders>
            <w:shd w:val="clear" w:color="auto" w:fill="auto"/>
            <w:noWrap/>
            <w:vAlign w:val="center"/>
            <w:hideMark/>
          </w:tcPr>
          <w:p w14:paraId="1506AD4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2.49</w:t>
            </w:r>
          </w:p>
        </w:tc>
        <w:tc>
          <w:tcPr>
            <w:tcW w:w="214" w:type="pct"/>
            <w:tcBorders>
              <w:top w:val="nil"/>
              <w:left w:val="nil"/>
              <w:bottom w:val="nil"/>
              <w:right w:val="single" w:sz="4" w:space="0" w:color="auto"/>
            </w:tcBorders>
            <w:shd w:val="clear" w:color="auto" w:fill="auto"/>
            <w:noWrap/>
            <w:vAlign w:val="center"/>
            <w:hideMark/>
          </w:tcPr>
          <w:p w14:paraId="3C32093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-0.22</w:t>
            </w:r>
          </w:p>
        </w:tc>
        <w:tc>
          <w:tcPr>
            <w:tcW w:w="257" w:type="pct"/>
            <w:tcBorders>
              <w:top w:val="nil"/>
              <w:left w:val="nil"/>
              <w:bottom w:val="nil"/>
              <w:right w:val="single" w:sz="4" w:space="0" w:color="auto"/>
            </w:tcBorders>
            <w:shd w:val="clear" w:color="auto" w:fill="auto"/>
            <w:noWrap/>
            <w:vAlign w:val="center"/>
            <w:hideMark/>
          </w:tcPr>
          <w:p w14:paraId="6698FC1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160CE30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1.17</w:t>
            </w:r>
          </w:p>
        </w:tc>
        <w:tc>
          <w:tcPr>
            <w:tcW w:w="265" w:type="pct"/>
            <w:tcBorders>
              <w:top w:val="nil"/>
              <w:left w:val="nil"/>
              <w:bottom w:val="nil"/>
              <w:right w:val="single" w:sz="4" w:space="0" w:color="auto"/>
            </w:tcBorders>
            <w:shd w:val="clear" w:color="auto" w:fill="auto"/>
            <w:noWrap/>
            <w:vAlign w:val="center"/>
            <w:hideMark/>
          </w:tcPr>
          <w:p w14:paraId="076DDB4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-1.14</w:t>
            </w:r>
          </w:p>
        </w:tc>
        <w:tc>
          <w:tcPr>
            <w:tcW w:w="300" w:type="pct"/>
            <w:tcBorders>
              <w:top w:val="nil"/>
              <w:left w:val="nil"/>
              <w:bottom w:val="nil"/>
              <w:right w:val="single" w:sz="4" w:space="0" w:color="auto"/>
            </w:tcBorders>
            <w:shd w:val="clear" w:color="auto" w:fill="auto"/>
            <w:noWrap/>
            <w:vAlign w:val="center"/>
            <w:hideMark/>
          </w:tcPr>
          <w:p w14:paraId="1C832AC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0.49</w:t>
            </w:r>
          </w:p>
        </w:tc>
        <w:tc>
          <w:tcPr>
            <w:tcW w:w="265" w:type="pct"/>
            <w:tcBorders>
              <w:top w:val="nil"/>
              <w:left w:val="nil"/>
              <w:bottom w:val="nil"/>
              <w:right w:val="single" w:sz="4" w:space="0" w:color="auto"/>
            </w:tcBorders>
            <w:shd w:val="clear" w:color="auto" w:fill="auto"/>
            <w:noWrap/>
            <w:vAlign w:val="center"/>
            <w:hideMark/>
          </w:tcPr>
          <w:p w14:paraId="6F0D26A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4.19</w:t>
            </w:r>
          </w:p>
        </w:tc>
        <w:tc>
          <w:tcPr>
            <w:tcW w:w="300" w:type="pct"/>
            <w:tcBorders>
              <w:top w:val="nil"/>
              <w:left w:val="nil"/>
              <w:bottom w:val="nil"/>
              <w:right w:val="single" w:sz="4" w:space="0" w:color="auto"/>
            </w:tcBorders>
            <w:shd w:val="clear" w:color="auto" w:fill="auto"/>
            <w:noWrap/>
            <w:vAlign w:val="center"/>
            <w:hideMark/>
          </w:tcPr>
          <w:p w14:paraId="668FBE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0.95</w:t>
            </w:r>
          </w:p>
        </w:tc>
        <w:tc>
          <w:tcPr>
            <w:tcW w:w="195" w:type="pct"/>
            <w:tcBorders>
              <w:top w:val="nil"/>
              <w:left w:val="nil"/>
              <w:bottom w:val="nil"/>
              <w:right w:val="single" w:sz="4" w:space="0" w:color="auto"/>
            </w:tcBorders>
            <w:shd w:val="clear" w:color="auto" w:fill="auto"/>
            <w:noWrap/>
            <w:vAlign w:val="center"/>
            <w:hideMark/>
          </w:tcPr>
          <w:p w14:paraId="338C81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3042AB2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08ACBAA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34" w:type="pct"/>
            <w:tcBorders>
              <w:top w:val="nil"/>
              <w:left w:val="nil"/>
              <w:bottom w:val="nil"/>
              <w:right w:val="single" w:sz="4" w:space="0" w:color="auto"/>
            </w:tcBorders>
            <w:shd w:val="clear" w:color="auto" w:fill="auto"/>
            <w:noWrap/>
            <w:vAlign w:val="center"/>
            <w:hideMark/>
          </w:tcPr>
          <w:p w14:paraId="658271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49" w:type="pct"/>
            <w:tcBorders>
              <w:top w:val="nil"/>
              <w:left w:val="nil"/>
              <w:bottom w:val="nil"/>
              <w:right w:val="single" w:sz="4" w:space="0" w:color="auto"/>
            </w:tcBorders>
            <w:shd w:val="clear" w:color="auto" w:fill="auto"/>
            <w:noWrap/>
            <w:vAlign w:val="center"/>
            <w:hideMark/>
          </w:tcPr>
          <w:p w14:paraId="5859DE0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r>
      <w:tr w:rsidR="006643B0" w:rsidRPr="006643B0" w14:paraId="409E9169"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57880B5E"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192909B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5667636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-3.51</w:t>
            </w:r>
          </w:p>
        </w:tc>
        <w:tc>
          <w:tcPr>
            <w:tcW w:w="318" w:type="pct"/>
            <w:tcBorders>
              <w:top w:val="nil"/>
              <w:left w:val="nil"/>
              <w:bottom w:val="nil"/>
              <w:right w:val="single" w:sz="4" w:space="0" w:color="auto"/>
            </w:tcBorders>
            <w:shd w:val="clear" w:color="auto" w:fill="auto"/>
            <w:noWrap/>
            <w:vAlign w:val="center"/>
            <w:hideMark/>
          </w:tcPr>
          <w:p w14:paraId="575DA57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2.21</w:t>
            </w:r>
          </w:p>
        </w:tc>
        <w:tc>
          <w:tcPr>
            <w:tcW w:w="214" w:type="pct"/>
            <w:tcBorders>
              <w:top w:val="nil"/>
              <w:left w:val="nil"/>
              <w:bottom w:val="nil"/>
              <w:right w:val="single" w:sz="4" w:space="0" w:color="auto"/>
            </w:tcBorders>
            <w:shd w:val="clear" w:color="auto" w:fill="auto"/>
            <w:noWrap/>
            <w:vAlign w:val="center"/>
            <w:hideMark/>
          </w:tcPr>
          <w:p w14:paraId="3EA266E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0.12</w:t>
            </w:r>
          </w:p>
        </w:tc>
        <w:tc>
          <w:tcPr>
            <w:tcW w:w="257" w:type="pct"/>
            <w:tcBorders>
              <w:top w:val="nil"/>
              <w:left w:val="nil"/>
              <w:bottom w:val="nil"/>
              <w:right w:val="single" w:sz="4" w:space="0" w:color="auto"/>
            </w:tcBorders>
            <w:shd w:val="clear" w:color="auto" w:fill="auto"/>
            <w:noWrap/>
            <w:vAlign w:val="center"/>
            <w:hideMark/>
          </w:tcPr>
          <w:p w14:paraId="77538CF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5B544E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0.96</w:t>
            </w:r>
          </w:p>
        </w:tc>
        <w:tc>
          <w:tcPr>
            <w:tcW w:w="265" w:type="pct"/>
            <w:tcBorders>
              <w:top w:val="nil"/>
              <w:left w:val="nil"/>
              <w:bottom w:val="nil"/>
              <w:right w:val="single" w:sz="4" w:space="0" w:color="auto"/>
            </w:tcBorders>
            <w:shd w:val="clear" w:color="auto" w:fill="auto"/>
            <w:noWrap/>
            <w:vAlign w:val="center"/>
            <w:hideMark/>
          </w:tcPr>
          <w:p w14:paraId="4C60E62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-0.79</w:t>
            </w:r>
          </w:p>
        </w:tc>
        <w:tc>
          <w:tcPr>
            <w:tcW w:w="300" w:type="pct"/>
            <w:tcBorders>
              <w:top w:val="nil"/>
              <w:left w:val="nil"/>
              <w:bottom w:val="nil"/>
              <w:right w:val="single" w:sz="4" w:space="0" w:color="auto"/>
            </w:tcBorders>
            <w:shd w:val="clear" w:color="auto" w:fill="auto"/>
            <w:noWrap/>
            <w:vAlign w:val="center"/>
            <w:hideMark/>
          </w:tcPr>
          <w:p w14:paraId="3C6AE09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6B36694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3.41</w:t>
            </w:r>
          </w:p>
        </w:tc>
        <w:tc>
          <w:tcPr>
            <w:tcW w:w="300" w:type="pct"/>
            <w:tcBorders>
              <w:top w:val="nil"/>
              <w:left w:val="nil"/>
              <w:bottom w:val="nil"/>
              <w:right w:val="single" w:sz="4" w:space="0" w:color="auto"/>
            </w:tcBorders>
            <w:shd w:val="clear" w:color="auto" w:fill="auto"/>
            <w:noWrap/>
            <w:vAlign w:val="center"/>
            <w:hideMark/>
          </w:tcPr>
          <w:p w14:paraId="2170B42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7BBB6E2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607E3E1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6620C3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0.64</w:t>
            </w:r>
          </w:p>
        </w:tc>
        <w:tc>
          <w:tcPr>
            <w:tcW w:w="234" w:type="pct"/>
            <w:tcBorders>
              <w:top w:val="nil"/>
              <w:left w:val="nil"/>
              <w:bottom w:val="nil"/>
              <w:right w:val="single" w:sz="4" w:space="0" w:color="auto"/>
            </w:tcBorders>
            <w:shd w:val="clear" w:color="auto" w:fill="auto"/>
            <w:noWrap/>
            <w:vAlign w:val="center"/>
            <w:hideMark/>
          </w:tcPr>
          <w:p w14:paraId="11F9333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249" w:type="pct"/>
            <w:tcBorders>
              <w:top w:val="nil"/>
              <w:left w:val="nil"/>
              <w:bottom w:val="nil"/>
              <w:right w:val="single" w:sz="4" w:space="0" w:color="auto"/>
            </w:tcBorders>
            <w:shd w:val="clear" w:color="auto" w:fill="auto"/>
            <w:noWrap/>
            <w:vAlign w:val="center"/>
            <w:hideMark/>
          </w:tcPr>
          <w:p w14:paraId="202D6D9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0.64</w:t>
            </w:r>
          </w:p>
        </w:tc>
      </w:tr>
      <w:tr w:rsidR="001B52B4" w:rsidRPr="001B52B4" w14:paraId="0B1D37A1" w14:textId="77777777" w:rsidTr="00FA4968">
        <w:trPr>
          <w:trHeight w:val="30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14:paraId="31CD233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single" w:sz="4" w:space="0" w:color="auto"/>
              <w:right w:val="single" w:sz="4" w:space="0" w:color="auto"/>
            </w:tcBorders>
            <w:shd w:val="clear" w:color="auto" w:fill="auto"/>
            <w:noWrap/>
            <w:vAlign w:val="center"/>
            <w:hideMark/>
          </w:tcPr>
          <w:p w14:paraId="25CC0BA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single" w:sz="4" w:space="0" w:color="auto"/>
              <w:right w:val="single" w:sz="4" w:space="0" w:color="auto"/>
            </w:tcBorders>
            <w:shd w:val="clear" w:color="auto" w:fill="auto"/>
            <w:noWrap/>
            <w:vAlign w:val="center"/>
            <w:hideMark/>
          </w:tcPr>
          <w:p w14:paraId="1FE710D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-5.26</w:t>
            </w:r>
          </w:p>
        </w:tc>
        <w:tc>
          <w:tcPr>
            <w:tcW w:w="318" w:type="pct"/>
            <w:tcBorders>
              <w:top w:val="nil"/>
              <w:left w:val="nil"/>
              <w:bottom w:val="single" w:sz="4" w:space="0" w:color="auto"/>
              <w:right w:val="single" w:sz="4" w:space="0" w:color="auto"/>
            </w:tcBorders>
            <w:shd w:val="clear" w:color="auto" w:fill="auto"/>
            <w:noWrap/>
            <w:vAlign w:val="center"/>
            <w:hideMark/>
          </w:tcPr>
          <w:p w14:paraId="7E7E74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3.75</w:t>
            </w:r>
          </w:p>
        </w:tc>
        <w:tc>
          <w:tcPr>
            <w:tcW w:w="214" w:type="pct"/>
            <w:tcBorders>
              <w:top w:val="nil"/>
              <w:left w:val="nil"/>
              <w:bottom w:val="single" w:sz="4" w:space="0" w:color="auto"/>
              <w:right w:val="single" w:sz="4" w:space="0" w:color="auto"/>
            </w:tcBorders>
            <w:shd w:val="clear" w:color="auto" w:fill="auto"/>
            <w:noWrap/>
            <w:vAlign w:val="center"/>
            <w:hideMark/>
          </w:tcPr>
          <w:p w14:paraId="544B357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-1.39</w:t>
            </w:r>
          </w:p>
        </w:tc>
        <w:tc>
          <w:tcPr>
            <w:tcW w:w="257" w:type="pct"/>
            <w:tcBorders>
              <w:top w:val="nil"/>
              <w:left w:val="nil"/>
              <w:bottom w:val="single" w:sz="4" w:space="0" w:color="auto"/>
              <w:right w:val="single" w:sz="4" w:space="0" w:color="auto"/>
            </w:tcBorders>
            <w:shd w:val="clear" w:color="auto" w:fill="auto"/>
            <w:noWrap/>
            <w:vAlign w:val="center"/>
            <w:hideMark/>
          </w:tcPr>
          <w:p w14:paraId="645019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-1.06</w:t>
            </w:r>
          </w:p>
        </w:tc>
        <w:tc>
          <w:tcPr>
            <w:tcW w:w="304" w:type="pct"/>
            <w:tcBorders>
              <w:top w:val="nil"/>
              <w:left w:val="nil"/>
              <w:bottom w:val="single" w:sz="4" w:space="0" w:color="auto"/>
              <w:right w:val="single" w:sz="4" w:space="0" w:color="auto"/>
            </w:tcBorders>
            <w:shd w:val="clear" w:color="auto" w:fill="auto"/>
            <w:noWrap/>
            <w:vAlign w:val="center"/>
            <w:hideMark/>
          </w:tcPr>
          <w:p w14:paraId="7001B20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2.16</w:t>
            </w:r>
          </w:p>
        </w:tc>
        <w:tc>
          <w:tcPr>
            <w:tcW w:w="265" w:type="pct"/>
            <w:tcBorders>
              <w:top w:val="nil"/>
              <w:left w:val="nil"/>
              <w:bottom w:val="single" w:sz="4" w:space="0" w:color="auto"/>
              <w:right w:val="single" w:sz="4" w:space="0" w:color="auto"/>
            </w:tcBorders>
            <w:shd w:val="clear" w:color="auto" w:fill="auto"/>
            <w:noWrap/>
            <w:vAlign w:val="center"/>
            <w:hideMark/>
          </w:tcPr>
          <w:p w14:paraId="0C16F24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0.17</w:t>
            </w:r>
          </w:p>
        </w:tc>
        <w:tc>
          <w:tcPr>
            <w:tcW w:w="300" w:type="pct"/>
            <w:tcBorders>
              <w:top w:val="nil"/>
              <w:left w:val="nil"/>
              <w:bottom w:val="single" w:sz="4" w:space="0" w:color="auto"/>
              <w:right w:val="single" w:sz="4" w:space="0" w:color="auto"/>
            </w:tcBorders>
            <w:shd w:val="clear" w:color="auto" w:fill="auto"/>
            <w:noWrap/>
            <w:vAlign w:val="center"/>
            <w:hideMark/>
          </w:tcPr>
          <w:p w14:paraId="6759A23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single" w:sz="4" w:space="0" w:color="auto"/>
              <w:right w:val="single" w:sz="4" w:space="0" w:color="auto"/>
            </w:tcBorders>
            <w:shd w:val="clear" w:color="auto" w:fill="auto"/>
            <w:noWrap/>
            <w:vAlign w:val="center"/>
            <w:hideMark/>
          </w:tcPr>
          <w:p w14:paraId="74B15E6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0.79</w:t>
            </w:r>
          </w:p>
        </w:tc>
        <w:tc>
          <w:tcPr>
            <w:tcW w:w="300" w:type="pct"/>
            <w:tcBorders>
              <w:top w:val="nil"/>
              <w:left w:val="nil"/>
              <w:bottom w:val="single" w:sz="4" w:space="0" w:color="auto"/>
              <w:right w:val="single" w:sz="4" w:space="0" w:color="auto"/>
            </w:tcBorders>
            <w:shd w:val="clear" w:color="auto" w:fill="auto"/>
            <w:noWrap/>
            <w:vAlign w:val="center"/>
            <w:hideMark/>
          </w:tcPr>
          <w:p w14:paraId="537EFB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single" w:sz="4" w:space="0" w:color="auto"/>
              <w:right w:val="single" w:sz="4" w:space="0" w:color="auto"/>
            </w:tcBorders>
            <w:shd w:val="clear" w:color="auto" w:fill="auto"/>
            <w:noWrap/>
            <w:vAlign w:val="center"/>
            <w:hideMark/>
          </w:tcPr>
          <w:p w14:paraId="4985D0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-3.19</w:t>
            </w:r>
          </w:p>
        </w:tc>
        <w:tc>
          <w:tcPr>
            <w:tcW w:w="195" w:type="pct"/>
            <w:tcBorders>
              <w:top w:val="nil"/>
              <w:left w:val="nil"/>
              <w:bottom w:val="single" w:sz="4" w:space="0" w:color="auto"/>
              <w:right w:val="single" w:sz="4" w:space="0" w:color="auto"/>
            </w:tcBorders>
            <w:shd w:val="clear" w:color="auto" w:fill="auto"/>
            <w:noWrap/>
            <w:vAlign w:val="center"/>
            <w:hideMark/>
          </w:tcPr>
          <w:p w14:paraId="2D98DA6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-1.06</w:t>
            </w:r>
          </w:p>
        </w:tc>
        <w:tc>
          <w:tcPr>
            <w:tcW w:w="206" w:type="pct"/>
            <w:tcBorders>
              <w:top w:val="nil"/>
              <w:left w:val="nil"/>
              <w:bottom w:val="single" w:sz="4" w:space="0" w:color="auto"/>
              <w:right w:val="single" w:sz="4" w:space="0" w:color="auto"/>
            </w:tcBorders>
            <w:shd w:val="clear" w:color="auto" w:fill="auto"/>
            <w:noWrap/>
            <w:vAlign w:val="center"/>
            <w:hideMark/>
          </w:tcPr>
          <w:p w14:paraId="5BFEA8B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34" w:type="pct"/>
            <w:tcBorders>
              <w:top w:val="nil"/>
              <w:left w:val="nil"/>
              <w:bottom w:val="single" w:sz="4" w:space="0" w:color="auto"/>
              <w:right w:val="single" w:sz="4" w:space="0" w:color="auto"/>
            </w:tcBorders>
            <w:shd w:val="clear" w:color="auto" w:fill="auto"/>
            <w:noWrap/>
            <w:vAlign w:val="center"/>
            <w:hideMark/>
          </w:tcPr>
          <w:p w14:paraId="539B100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-3.19</w:t>
            </w:r>
          </w:p>
        </w:tc>
        <w:tc>
          <w:tcPr>
            <w:tcW w:w="249" w:type="pct"/>
            <w:tcBorders>
              <w:top w:val="nil"/>
              <w:left w:val="nil"/>
              <w:bottom w:val="single" w:sz="4" w:space="0" w:color="auto"/>
              <w:right w:val="single" w:sz="4" w:space="0" w:color="auto"/>
            </w:tcBorders>
            <w:shd w:val="clear" w:color="auto" w:fill="auto"/>
            <w:noWrap/>
            <w:vAlign w:val="center"/>
            <w:hideMark/>
          </w:tcPr>
          <w:p w14:paraId="7EC3BCE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r>
      <w:tr w:rsidR="001B52B4" w:rsidRPr="001B52B4" w14:paraId="33B6A0D7" w14:textId="77777777" w:rsidTr="00FA4968">
        <w:trPr>
          <w:trHeight w:val="300"/>
        </w:trPr>
        <w:tc>
          <w:tcPr>
            <w:tcW w:w="1255" w:type="pct"/>
            <w:tcBorders>
              <w:top w:val="single" w:sz="4" w:space="0" w:color="auto"/>
            </w:tcBorders>
            <w:shd w:val="clear" w:color="auto" w:fill="auto"/>
            <w:noWrap/>
            <w:vAlign w:val="center"/>
          </w:tcPr>
          <w:p w14:paraId="3A6717D4" w14:textId="77777777" w:rsidR="00FD6770" w:rsidRPr="00FA4968" w:rsidRDefault="00FD6770" w:rsidP="00FF3C11">
            <w:pPr>
              <w:spacing w:after="0" w:line="240" w:lineRule="auto"/>
              <w:ind w:firstLineChars="200" w:firstLine="280"/>
              <w:rPr>
                <w:rFonts w:ascii="Calibri" w:eastAsia="Times New Roman" w:hAnsi="Calibri" w:cs="Calibri"/>
                <w:sz w:val="14"/>
                <w:szCs w:val="14"/>
              </w:rPr>
            </w:pPr>
          </w:p>
        </w:tc>
        <w:tc>
          <w:tcPr>
            <w:tcW w:w="136" w:type="pct"/>
            <w:tcBorders>
              <w:top w:val="single" w:sz="4" w:space="0" w:color="auto"/>
            </w:tcBorders>
            <w:shd w:val="clear" w:color="auto" w:fill="auto"/>
            <w:noWrap/>
            <w:vAlign w:val="center"/>
          </w:tcPr>
          <w:p w14:paraId="2009F6B6"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8" w:type="pct"/>
            <w:tcBorders>
              <w:top w:val="single" w:sz="4" w:space="0" w:color="auto"/>
            </w:tcBorders>
            <w:shd w:val="clear" w:color="auto" w:fill="auto"/>
            <w:noWrap/>
            <w:vAlign w:val="center"/>
          </w:tcPr>
          <w:p w14:paraId="394A5DAA"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18" w:type="pct"/>
            <w:tcBorders>
              <w:top w:val="single" w:sz="4" w:space="0" w:color="auto"/>
            </w:tcBorders>
            <w:shd w:val="clear" w:color="auto" w:fill="auto"/>
            <w:noWrap/>
            <w:vAlign w:val="center"/>
          </w:tcPr>
          <w:p w14:paraId="74F8096A"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14" w:type="pct"/>
            <w:tcBorders>
              <w:top w:val="single" w:sz="4" w:space="0" w:color="auto"/>
            </w:tcBorders>
            <w:shd w:val="clear" w:color="auto" w:fill="auto"/>
            <w:noWrap/>
            <w:vAlign w:val="center"/>
          </w:tcPr>
          <w:p w14:paraId="6A8E0C5C"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57" w:type="pct"/>
            <w:tcBorders>
              <w:top w:val="single" w:sz="4" w:space="0" w:color="auto"/>
            </w:tcBorders>
            <w:shd w:val="clear" w:color="auto" w:fill="auto"/>
            <w:noWrap/>
            <w:vAlign w:val="center"/>
          </w:tcPr>
          <w:p w14:paraId="667D1224"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4" w:type="pct"/>
            <w:tcBorders>
              <w:top w:val="single" w:sz="4" w:space="0" w:color="auto"/>
            </w:tcBorders>
            <w:shd w:val="clear" w:color="auto" w:fill="auto"/>
            <w:noWrap/>
            <w:vAlign w:val="center"/>
          </w:tcPr>
          <w:p w14:paraId="672DDE6B"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65" w:type="pct"/>
            <w:tcBorders>
              <w:top w:val="single" w:sz="4" w:space="0" w:color="auto"/>
            </w:tcBorders>
            <w:shd w:val="clear" w:color="auto" w:fill="auto"/>
            <w:noWrap/>
            <w:vAlign w:val="center"/>
          </w:tcPr>
          <w:p w14:paraId="65BAABED"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0" w:type="pct"/>
            <w:tcBorders>
              <w:top w:val="single" w:sz="4" w:space="0" w:color="auto"/>
            </w:tcBorders>
            <w:shd w:val="clear" w:color="auto" w:fill="auto"/>
            <w:noWrap/>
            <w:vAlign w:val="center"/>
          </w:tcPr>
          <w:p w14:paraId="45628302"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65" w:type="pct"/>
            <w:tcBorders>
              <w:top w:val="single" w:sz="4" w:space="0" w:color="auto"/>
            </w:tcBorders>
            <w:shd w:val="clear" w:color="auto" w:fill="auto"/>
            <w:noWrap/>
            <w:vAlign w:val="center"/>
          </w:tcPr>
          <w:p w14:paraId="6F48AA62"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0" w:type="pct"/>
            <w:tcBorders>
              <w:top w:val="single" w:sz="4" w:space="0" w:color="auto"/>
            </w:tcBorders>
            <w:shd w:val="clear" w:color="auto" w:fill="auto"/>
            <w:noWrap/>
            <w:vAlign w:val="center"/>
          </w:tcPr>
          <w:p w14:paraId="51BD5674"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195" w:type="pct"/>
            <w:tcBorders>
              <w:top w:val="single" w:sz="4" w:space="0" w:color="auto"/>
            </w:tcBorders>
            <w:shd w:val="clear" w:color="auto" w:fill="auto"/>
            <w:noWrap/>
            <w:vAlign w:val="center"/>
          </w:tcPr>
          <w:p w14:paraId="67AA8CDC"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195" w:type="pct"/>
            <w:tcBorders>
              <w:top w:val="single" w:sz="4" w:space="0" w:color="auto"/>
            </w:tcBorders>
            <w:shd w:val="clear" w:color="auto" w:fill="auto"/>
            <w:noWrap/>
            <w:vAlign w:val="center"/>
          </w:tcPr>
          <w:p w14:paraId="14EAC345"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06" w:type="pct"/>
            <w:tcBorders>
              <w:top w:val="single" w:sz="4" w:space="0" w:color="auto"/>
            </w:tcBorders>
            <w:shd w:val="clear" w:color="auto" w:fill="auto"/>
            <w:noWrap/>
            <w:vAlign w:val="center"/>
          </w:tcPr>
          <w:p w14:paraId="0D51DE66"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34" w:type="pct"/>
            <w:tcBorders>
              <w:top w:val="single" w:sz="4" w:space="0" w:color="auto"/>
            </w:tcBorders>
            <w:shd w:val="clear" w:color="auto" w:fill="auto"/>
            <w:noWrap/>
            <w:vAlign w:val="center"/>
          </w:tcPr>
          <w:p w14:paraId="18CDA89A"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49" w:type="pct"/>
            <w:tcBorders>
              <w:top w:val="single" w:sz="4" w:space="0" w:color="auto"/>
            </w:tcBorders>
            <w:shd w:val="clear" w:color="auto" w:fill="auto"/>
            <w:noWrap/>
            <w:vAlign w:val="center"/>
          </w:tcPr>
          <w:p w14:paraId="24C9E29B" w14:textId="77777777" w:rsidR="00FD6770" w:rsidRPr="00FA4968" w:rsidRDefault="00FD6770" w:rsidP="00FF3C11">
            <w:pPr>
              <w:spacing w:after="0" w:line="240" w:lineRule="auto"/>
              <w:jc w:val="center"/>
              <w:rPr>
                <w:rFonts w:ascii="Calibri" w:eastAsia="Times New Roman" w:hAnsi="Calibri" w:cs="Calibri"/>
                <w:sz w:val="14"/>
                <w:szCs w:val="14"/>
              </w:rPr>
            </w:pPr>
          </w:p>
        </w:tc>
      </w:tr>
      <w:tr w:rsidR="001B52B4" w:rsidRPr="001B52B4" w14:paraId="29932704" w14:textId="77777777" w:rsidTr="00FA4968">
        <w:trPr>
          <w:trHeight w:val="300"/>
        </w:trPr>
        <w:tc>
          <w:tcPr>
            <w:tcW w:w="1255" w:type="pct"/>
            <w:tcBorders>
              <w:top w:val="nil"/>
            </w:tcBorders>
            <w:shd w:val="clear" w:color="auto" w:fill="auto"/>
            <w:noWrap/>
            <w:vAlign w:val="center"/>
          </w:tcPr>
          <w:p w14:paraId="6C7E2C42" w14:textId="77777777" w:rsidR="00FD6770" w:rsidRPr="00FA4968" w:rsidRDefault="00FD6770" w:rsidP="00FF3C11">
            <w:pPr>
              <w:spacing w:after="0" w:line="240" w:lineRule="auto"/>
              <w:ind w:firstLineChars="200" w:firstLine="280"/>
              <w:rPr>
                <w:rFonts w:ascii="Calibri" w:eastAsia="Times New Roman" w:hAnsi="Calibri" w:cs="Calibri"/>
                <w:sz w:val="14"/>
                <w:szCs w:val="14"/>
              </w:rPr>
            </w:pPr>
          </w:p>
        </w:tc>
        <w:tc>
          <w:tcPr>
            <w:tcW w:w="136" w:type="pct"/>
            <w:tcBorders>
              <w:top w:val="nil"/>
            </w:tcBorders>
            <w:shd w:val="clear" w:color="auto" w:fill="auto"/>
            <w:noWrap/>
            <w:vAlign w:val="center"/>
          </w:tcPr>
          <w:p w14:paraId="3F74D504"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8" w:type="pct"/>
            <w:tcBorders>
              <w:top w:val="nil"/>
            </w:tcBorders>
            <w:shd w:val="clear" w:color="auto" w:fill="auto"/>
            <w:noWrap/>
            <w:vAlign w:val="center"/>
          </w:tcPr>
          <w:p w14:paraId="001CC9CE"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18" w:type="pct"/>
            <w:tcBorders>
              <w:top w:val="nil"/>
            </w:tcBorders>
            <w:shd w:val="clear" w:color="auto" w:fill="auto"/>
            <w:noWrap/>
            <w:vAlign w:val="center"/>
          </w:tcPr>
          <w:p w14:paraId="6B76A505"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14" w:type="pct"/>
            <w:tcBorders>
              <w:top w:val="nil"/>
            </w:tcBorders>
            <w:shd w:val="clear" w:color="auto" w:fill="auto"/>
            <w:noWrap/>
            <w:vAlign w:val="center"/>
          </w:tcPr>
          <w:p w14:paraId="41A5B212"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57" w:type="pct"/>
            <w:tcBorders>
              <w:top w:val="nil"/>
            </w:tcBorders>
            <w:shd w:val="clear" w:color="auto" w:fill="auto"/>
            <w:noWrap/>
            <w:vAlign w:val="center"/>
          </w:tcPr>
          <w:p w14:paraId="0CAD2B24"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4" w:type="pct"/>
            <w:tcBorders>
              <w:top w:val="nil"/>
            </w:tcBorders>
            <w:shd w:val="clear" w:color="auto" w:fill="auto"/>
            <w:noWrap/>
            <w:vAlign w:val="center"/>
          </w:tcPr>
          <w:p w14:paraId="6A5CCC4F"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65" w:type="pct"/>
            <w:tcBorders>
              <w:top w:val="nil"/>
            </w:tcBorders>
            <w:shd w:val="clear" w:color="auto" w:fill="auto"/>
            <w:noWrap/>
            <w:vAlign w:val="center"/>
          </w:tcPr>
          <w:p w14:paraId="0516D070"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0" w:type="pct"/>
            <w:tcBorders>
              <w:top w:val="nil"/>
            </w:tcBorders>
            <w:shd w:val="clear" w:color="auto" w:fill="auto"/>
            <w:noWrap/>
            <w:vAlign w:val="center"/>
          </w:tcPr>
          <w:p w14:paraId="57471514"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65" w:type="pct"/>
            <w:tcBorders>
              <w:top w:val="nil"/>
            </w:tcBorders>
            <w:shd w:val="clear" w:color="auto" w:fill="auto"/>
            <w:noWrap/>
            <w:vAlign w:val="center"/>
          </w:tcPr>
          <w:p w14:paraId="5D00898A"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300" w:type="pct"/>
            <w:tcBorders>
              <w:top w:val="nil"/>
            </w:tcBorders>
            <w:shd w:val="clear" w:color="auto" w:fill="auto"/>
            <w:noWrap/>
            <w:vAlign w:val="center"/>
          </w:tcPr>
          <w:p w14:paraId="78A954D6"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195" w:type="pct"/>
            <w:tcBorders>
              <w:top w:val="nil"/>
            </w:tcBorders>
            <w:shd w:val="clear" w:color="auto" w:fill="auto"/>
            <w:noWrap/>
            <w:vAlign w:val="center"/>
          </w:tcPr>
          <w:p w14:paraId="1328908D"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195" w:type="pct"/>
            <w:tcBorders>
              <w:top w:val="nil"/>
            </w:tcBorders>
            <w:shd w:val="clear" w:color="auto" w:fill="auto"/>
            <w:noWrap/>
            <w:vAlign w:val="center"/>
          </w:tcPr>
          <w:p w14:paraId="163E3FFA"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06" w:type="pct"/>
            <w:tcBorders>
              <w:top w:val="nil"/>
            </w:tcBorders>
            <w:shd w:val="clear" w:color="auto" w:fill="auto"/>
            <w:noWrap/>
            <w:vAlign w:val="center"/>
          </w:tcPr>
          <w:p w14:paraId="6D29099F"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34" w:type="pct"/>
            <w:tcBorders>
              <w:top w:val="nil"/>
            </w:tcBorders>
            <w:shd w:val="clear" w:color="auto" w:fill="auto"/>
            <w:noWrap/>
            <w:vAlign w:val="center"/>
          </w:tcPr>
          <w:p w14:paraId="5A63149E" w14:textId="77777777" w:rsidR="00FD6770" w:rsidRPr="00FA4968" w:rsidRDefault="00FD6770" w:rsidP="00FF3C11">
            <w:pPr>
              <w:spacing w:after="0" w:line="240" w:lineRule="auto"/>
              <w:jc w:val="center"/>
              <w:rPr>
                <w:rFonts w:ascii="Calibri" w:eastAsia="Times New Roman" w:hAnsi="Calibri" w:cs="Calibri"/>
                <w:sz w:val="14"/>
                <w:szCs w:val="14"/>
              </w:rPr>
            </w:pPr>
          </w:p>
        </w:tc>
        <w:tc>
          <w:tcPr>
            <w:tcW w:w="249" w:type="pct"/>
            <w:tcBorders>
              <w:top w:val="nil"/>
            </w:tcBorders>
            <w:shd w:val="clear" w:color="auto" w:fill="auto"/>
            <w:noWrap/>
            <w:vAlign w:val="center"/>
          </w:tcPr>
          <w:p w14:paraId="261AD4FB" w14:textId="77777777" w:rsidR="00FD6770" w:rsidRPr="00FA4968" w:rsidRDefault="00FD6770" w:rsidP="00FF3C11">
            <w:pPr>
              <w:spacing w:after="0" w:line="240" w:lineRule="auto"/>
              <w:jc w:val="center"/>
              <w:rPr>
                <w:rFonts w:ascii="Calibri" w:eastAsia="Times New Roman" w:hAnsi="Calibri" w:cs="Calibri"/>
                <w:sz w:val="14"/>
                <w:szCs w:val="14"/>
              </w:rPr>
            </w:pPr>
          </w:p>
        </w:tc>
      </w:tr>
      <w:tr w:rsidR="00B62D9B" w:rsidRPr="001B52B4" w14:paraId="0C7CEE20" w14:textId="77777777" w:rsidTr="00FA4968">
        <w:trPr>
          <w:trHeight w:val="300"/>
        </w:trPr>
        <w:tc>
          <w:tcPr>
            <w:tcW w:w="1255" w:type="pct"/>
            <w:tcBorders>
              <w:left w:val="single" w:sz="4" w:space="0" w:color="auto"/>
              <w:bottom w:val="nil"/>
              <w:right w:val="nil"/>
            </w:tcBorders>
            <w:shd w:val="clear" w:color="000000" w:fill="F2F2F2"/>
            <w:noWrap/>
            <w:vAlign w:val="center"/>
            <w:hideMark/>
          </w:tcPr>
          <w:p w14:paraId="7E437AD9"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3262" w:type="pct"/>
            <w:gridSpan w:val="13"/>
            <w:tcBorders>
              <w:left w:val="nil"/>
              <w:bottom w:val="nil"/>
              <w:right w:val="nil"/>
            </w:tcBorders>
            <w:shd w:val="clear" w:color="000000" w:fill="F2F2F2"/>
            <w:noWrap/>
            <w:vAlign w:val="center"/>
            <w:hideMark/>
          </w:tcPr>
          <w:p w14:paraId="7DCCE1BF"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AP course passers, Three years after intervention</w:t>
            </w:r>
          </w:p>
        </w:tc>
        <w:tc>
          <w:tcPr>
            <w:tcW w:w="483" w:type="pct"/>
            <w:gridSpan w:val="2"/>
            <w:tcBorders>
              <w:left w:val="nil"/>
              <w:bottom w:val="nil"/>
              <w:right w:val="single" w:sz="4" w:space="0" w:color="000000"/>
            </w:tcBorders>
            <w:shd w:val="clear" w:color="000000" w:fill="F2F2F2"/>
            <w:noWrap/>
            <w:vAlign w:val="center"/>
            <w:hideMark/>
          </w:tcPr>
          <w:p w14:paraId="37FD5399" w14:textId="77777777" w:rsidR="00FF3C11" w:rsidRPr="00FA4968" w:rsidRDefault="00FF3C11" w:rsidP="00FF3C11">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6643B0" w:rsidRPr="006643B0" w14:paraId="74247DAC"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2FC7F76D"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Any AP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256BD41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34B502E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1F3D0B6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03EAF35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6787102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43845C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47E03F2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00E3AD8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3984351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1FF647B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4629326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357FA93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7D8B1F8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5D4596F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51BD9D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6643B0" w:rsidRPr="006643B0" w14:paraId="1EBCAD8A"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3BCB7A3"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19DDA92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67B00FB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-10.84</w:t>
            </w:r>
          </w:p>
        </w:tc>
        <w:tc>
          <w:tcPr>
            <w:tcW w:w="318" w:type="pct"/>
            <w:tcBorders>
              <w:top w:val="nil"/>
              <w:left w:val="nil"/>
              <w:bottom w:val="nil"/>
              <w:right w:val="single" w:sz="4" w:space="0" w:color="auto"/>
            </w:tcBorders>
            <w:shd w:val="clear" w:color="auto" w:fill="auto"/>
            <w:noWrap/>
            <w:vAlign w:val="center"/>
            <w:hideMark/>
          </w:tcPr>
          <w:p w14:paraId="6856EC2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26.93</w:t>
            </w:r>
          </w:p>
        </w:tc>
        <w:tc>
          <w:tcPr>
            <w:tcW w:w="214" w:type="pct"/>
            <w:tcBorders>
              <w:top w:val="nil"/>
              <w:left w:val="nil"/>
              <w:bottom w:val="nil"/>
              <w:right w:val="single" w:sz="4" w:space="0" w:color="auto"/>
            </w:tcBorders>
            <w:shd w:val="clear" w:color="auto" w:fill="auto"/>
            <w:noWrap/>
            <w:vAlign w:val="center"/>
            <w:hideMark/>
          </w:tcPr>
          <w:p w14:paraId="69AEF28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7.25</w:t>
            </w:r>
          </w:p>
        </w:tc>
        <w:tc>
          <w:tcPr>
            <w:tcW w:w="257" w:type="pct"/>
            <w:tcBorders>
              <w:top w:val="nil"/>
              <w:left w:val="nil"/>
              <w:bottom w:val="nil"/>
              <w:right w:val="single" w:sz="4" w:space="0" w:color="auto"/>
            </w:tcBorders>
            <w:shd w:val="clear" w:color="auto" w:fill="auto"/>
            <w:noWrap/>
            <w:vAlign w:val="center"/>
            <w:hideMark/>
          </w:tcPr>
          <w:p w14:paraId="779C0F9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6.17</w:t>
            </w:r>
          </w:p>
        </w:tc>
        <w:tc>
          <w:tcPr>
            <w:tcW w:w="304" w:type="pct"/>
            <w:tcBorders>
              <w:top w:val="nil"/>
              <w:left w:val="nil"/>
              <w:bottom w:val="nil"/>
              <w:right w:val="single" w:sz="4" w:space="0" w:color="auto"/>
            </w:tcBorders>
            <w:shd w:val="clear" w:color="auto" w:fill="auto"/>
            <w:noWrap/>
            <w:vAlign w:val="center"/>
            <w:hideMark/>
          </w:tcPr>
          <w:p w14:paraId="39101F0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6.64</w:t>
            </w:r>
          </w:p>
        </w:tc>
        <w:tc>
          <w:tcPr>
            <w:tcW w:w="265" w:type="pct"/>
            <w:tcBorders>
              <w:top w:val="nil"/>
              <w:left w:val="nil"/>
              <w:bottom w:val="nil"/>
              <w:right w:val="single" w:sz="4" w:space="0" w:color="auto"/>
            </w:tcBorders>
            <w:shd w:val="clear" w:color="auto" w:fill="auto"/>
            <w:noWrap/>
            <w:vAlign w:val="center"/>
            <w:hideMark/>
          </w:tcPr>
          <w:p w14:paraId="3A83287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0.43</w:t>
            </w:r>
          </w:p>
        </w:tc>
        <w:tc>
          <w:tcPr>
            <w:tcW w:w="300" w:type="pct"/>
            <w:tcBorders>
              <w:top w:val="nil"/>
              <w:left w:val="nil"/>
              <w:bottom w:val="nil"/>
              <w:right w:val="single" w:sz="4" w:space="0" w:color="auto"/>
            </w:tcBorders>
            <w:shd w:val="clear" w:color="auto" w:fill="auto"/>
            <w:noWrap/>
            <w:vAlign w:val="center"/>
            <w:hideMark/>
          </w:tcPr>
          <w:p w14:paraId="54B4E7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3B2E6E2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1.09</w:t>
            </w:r>
          </w:p>
        </w:tc>
        <w:tc>
          <w:tcPr>
            <w:tcW w:w="300" w:type="pct"/>
            <w:tcBorders>
              <w:top w:val="nil"/>
              <w:left w:val="nil"/>
              <w:bottom w:val="nil"/>
              <w:right w:val="single" w:sz="4" w:space="0" w:color="auto"/>
            </w:tcBorders>
            <w:shd w:val="clear" w:color="auto" w:fill="auto"/>
            <w:noWrap/>
            <w:vAlign w:val="center"/>
            <w:hideMark/>
          </w:tcPr>
          <w:p w14:paraId="7F43D81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68C56D4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2.35</w:t>
            </w:r>
          </w:p>
        </w:tc>
        <w:tc>
          <w:tcPr>
            <w:tcW w:w="195" w:type="pct"/>
            <w:tcBorders>
              <w:top w:val="nil"/>
              <w:left w:val="nil"/>
              <w:bottom w:val="nil"/>
              <w:right w:val="single" w:sz="4" w:space="0" w:color="auto"/>
            </w:tcBorders>
            <w:shd w:val="clear" w:color="auto" w:fill="auto"/>
            <w:noWrap/>
            <w:vAlign w:val="center"/>
            <w:hideMark/>
          </w:tcPr>
          <w:p w14:paraId="78FE19E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6.17</w:t>
            </w:r>
          </w:p>
        </w:tc>
        <w:tc>
          <w:tcPr>
            <w:tcW w:w="206" w:type="pct"/>
            <w:tcBorders>
              <w:top w:val="nil"/>
              <w:left w:val="nil"/>
              <w:bottom w:val="nil"/>
              <w:right w:val="single" w:sz="4" w:space="0" w:color="auto"/>
            </w:tcBorders>
            <w:shd w:val="clear" w:color="auto" w:fill="auto"/>
            <w:noWrap/>
            <w:vAlign w:val="center"/>
            <w:hideMark/>
          </w:tcPr>
          <w:p w14:paraId="473590D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10.03</w:t>
            </w:r>
          </w:p>
        </w:tc>
        <w:tc>
          <w:tcPr>
            <w:tcW w:w="234" w:type="pct"/>
            <w:tcBorders>
              <w:top w:val="nil"/>
              <w:left w:val="nil"/>
              <w:bottom w:val="nil"/>
              <w:right w:val="single" w:sz="4" w:space="0" w:color="auto"/>
            </w:tcBorders>
            <w:shd w:val="clear" w:color="auto" w:fill="auto"/>
            <w:noWrap/>
            <w:vAlign w:val="center"/>
            <w:hideMark/>
          </w:tcPr>
          <w:p w14:paraId="6D021F6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2.35</w:t>
            </w:r>
          </w:p>
        </w:tc>
        <w:tc>
          <w:tcPr>
            <w:tcW w:w="249" w:type="pct"/>
            <w:tcBorders>
              <w:top w:val="nil"/>
              <w:left w:val="nil"/>
              <w:bottom w:val="nil"/>
              <w:right w:val="single" w:sz="4" w:space="0" w:color="auto"/>
            </w:tcBorders>
            <w:shd w:val="clear" w:color="auto" w:fill="auto"/>
            <w:noWrap/>
            <w:vAlign w:val="center"/>
            <w:hideMark/>
          </w:tcPr>
          <w:p w14:paraId="057BC56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10.03</w:t>
            </w:r>
          </w:p>
        </w:tc>
      </w:tr>
      <w:tr w:rsidR="006643B0" w:rsidRPr="006643B0" w14:paraId="1342DD36"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583C10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5A90678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308" w:type="pct"/>
            <w:tcBorders>
              <w:top w:val="nil"/>
              <w:left w:val="nil"/>
              <w:bottom w:val="nil"/>
              <w:right w:val="single" w:sz="4" w:space="0" w:color="auto"/>
            </w:tcBorders>
            <w:shd w:val="clear" w:color="auto" w:fill="auto"/>
            <w:noWrap/>
            <w:vAlign w:val="center"/>
            <w:hideMark/>
          </w:tcPr>
          <w:p w14:paraId="70E0A55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-14.29</w:t>
            </w:r>
          </w:p>
        </w:tc>
        <w:tc>
          <w:tcPr>
            <w:tcW w:w="318" w:type="pct"/>
            <w:tcBorders>
              <w:top w:val="nil"/>
              <w:left w:val="nil"/>
              <w:bottom w:val="nil"/>
              <w:right w:val="single" w:sz="4" w:space="0" w:color="auto"/>
            </w:tcBorders>
            <w:shd w:val="clear" w:color="auto" w:fill="auto"/>
            <w:noWrap/>
            <w:vAlign w:val="center"/>
            <w:hideMark/>
          </w:tcPr>
          <w:p w14:paraId="7534121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42.86</w:t>
            </w:r>
          </w:p>
        </w:tc>
        <w:tc>
          <w:tcPr>
            <w:tcW w:w="214" w:type="pct"/>
            <w:tcBorders>
              <w:top w:val="nil"/>
              <w:left w:val="nil"/>
              <w:bottom w:val="nil"/>
              <w:right w:val="single" w:sz="4" w:space="0" w:color="auto"/>
            </w:tcBorders>
            <w:shd w:val="clear" w:color="auto" w:fill="auto"/>
            <w:noWrap/>
            <w:vAlign w:val="center"/>
            <w:hideMark/>
          </w:tcPr>
          <w:p w14:paraId="69A7A0C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6.12</w:t>
            </w:r>
          </w:p>
        </w:tc>
        <w:tc>
          <w:tcPr>
            <w:tcW w:w="257" w:type="pct"/>
            <w:tcBorders>
              <w:top w:val="nil"/>
              <w:left w:val="nil"/>
              <w:bottom w:val="nil"/>
              <w:right w:val="single" w:sz="4" w:space="0" w:color="auto"/>
            </w:tcBorders>
            <w:shd w:val="clear" w:color="auto" w:fill="auto"/>
            <w:noWrap/>
            <w:vAlign w:val="center"/>
            <w:hideMark/>
          </w:tcPr>
          <w:p w14:paraId="5ED0B03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4.46</w:t>
            </w:r>
          </w:p>
        </w:tc>
        <w:tc>
          <w:tcPr>
            <w:tcW w:w="304" w:type="pct"/>
            <w:tcBorders>
              <w:top w:val="nil"/>
              <w:left w:val="nil"/>
              <w:bottom w:val="nil"/>
              <w:right w:val="single" w:sz="4" w:space="0" w:color="auto"/>
            </w:tcBorders>
            <w:shd w:val="clear" w:color="auto" w:fill="auto"/>
            <w:noWrap/>
            <w:vAlign w:val="center"/>
            <w:hideMark/>
          </w:tcPr>
          <w:p w14:paraId="0704FC5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10.99</w:t>
            </w:r>
          </w:p>
        </w:tc>
        <w:tc>
          <w:tcPr>
            <w:tcW w:w="265" w:type="pct"/>
            <w:tcBorders>
              <w:top w:val="nil"/>
              <w:left w:val="nil"/>
              <w:bottom w:val="nil"/>
              <w:right w:val="single" w:sz="4" w:space="0" w:color="auto"/>
            </w:tcBorders>
            <w:shd w:val="clear" w:color="auto" w:fill="auto"/>
            <w:noWrap/>
            <w:vAlign w:val="center"/>
            <w:hideMark/>
          </w:tcPr>
          <w:p w14:paraId="655208B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1.53</w:t>
            </w:r>
          </w:p>
        </w:tc>
        <w:tc>
          <w:tcPr>
            <w:tcW w:w="300" w:type="pct"/>
            <w:tcBorders>
              <w:top w:val="nil"/>
              <w:left w:val="nil"/>
              <w:bottom w:val="nil"/>
              <w:right w:val="single" w:sz="4" w:space="0" w:color="auto"/>
            </w:tcBorders>
            <w:shd w:val="clear" w:color="auto" w:fill="auto"/>
            <w:noWrap/>
            <w:vAlign w:val="center"/>
            <w:hideMark/>
          </w:tcPr>
          <w:p w14:paraId="1726717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265" w:type="pct"/>
            <w:tcBorders>
              <w:top w:val="nil"/>
              <w:left w:val="nil"/>
              <w:bottom w:val="nil"/>
              <w:right w:val="single" w:sz="4" w:space="0" w:color="auto"/>
            </w:tcBorders>
            <w:shd w:val="clear" w:color="auto" w:fill="auto"/>
            <w:noWrap/>
            <w:vAlign w:val="center"/>
            <w:hideMark/>
          </w:tcPr>
          <w:p w14:paraId="38DC83A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4.01</w:t>
            </w:r>
          </w:p>
        </w:tc>
        <w:tc>
          <w:tcPr>
            <w:tcW w:w="300" w:type="pct"/>
            <w:tcBorders>
              <w:top w:val="nil"/>
              <w:left w:val="nil"/>
              <w:bottom w:val="nil"/>
              <w:right w:val="single" w:sz="4" w:space="0" w:color="auto"/>
            </w:tcBorders>
            <w:shd w:val="clear" w:color="auto" w:fill="auto"/>
            <w:noWrap/>
            <w:vAlign w:val="center"/>
            <w:hideMark/>
          </w:tcPr>
          <w:p w14:paraId="7EB477A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195" w:type="pct"/>
            <w:tcBorders>
              <w:top w:val="nil"/>
              <w:left w:val="nil"/>
              <w:bottom w:val="nil"/>
              <w:right w:val="single" w:sz="4" w:space="0" w:color="auto"/>
            </w:tcBorders>
            <w:shd w:val="clear" w:color="auto" w:fill="auto"/>
            <w:noWrap/>
            <w:vAlign w:val="center"/>
            <w:hideMark/>
          </w:tcPr>
          <w:p w14:paraId="6C606DB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1.34</w:t>
            </w:r>
          </w:p>
        </w:tc>
        <w:tc>
          <w:tcPr>
            <w:tcW w:w="195" w:type="pct"/>
            <w:tcBorders>
              <w:top w:val="nil"/>
              <w:left w:val="nil"/>
              <w:bottom w:val="nil"/>
              <w:right w:val="single" w:sz="4" w:space="0" w:color="auto"/>
            </w:tcBorders>
            <w:shd w:val="clear" w:color="auto" w:fill="auto"/>
            <w:noWrap/>
            <w:vAlign w:val="center"/>
            <w:hideMark/>
          </w:tcPr>
          <w:p w14:paraId="4A5E943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4.46</w:t>
            </w:r>
          </w:p>
        </w:tc>
        <w:tc>
          <w:tcPr>
            <w:tcW w:w="206" w:type="pct"/>
            <w:tcBorders>
              <w:top w:val="nil"/>
              <w:left w:val="nil"/>
              <w:bottom w:val="nil"/>
              <w:right w:val="single" w:sz="4" w:space="0" w:color="auto"/>
            </w:tcBorders>
            <w:shd w:val="clear" w:color="auto" w:fill="auto"/>
            <w:noWrap/>
            <w:vAlign w:val="center"/>
            <w:hideMark/>
          </w:tcPr>
          <w:p w14:paraId="2968265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7.77</w:t>
            </w:r>
          </w:p>
        </w:tc>
        <w:tc>
          <w:tcPr>
            <w:tcW w:w="234" w:type="pct"/>
            <w:tcBorders>
              <w:top w:val="nil"/>
              <w:left w:val="nil"/>
              <w:bottom w:val="nil"/>
              <w:right w:val="single" w:sz="4" w:space="0" w:color="auto"/>
            </w:tcBorders>
            <w:shd w:val="clear" w:color="auto" w:fill="auto"/>
            <w:noWrap/>
            <w:vAlign w:val="center"/>
            <w:hideMark/>
          </w:tcPr>
          <w:p w14:paraId="1B93D23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1.34</w:t>
            </w:r>
          </w:p>
        </w:tc>
        <w:tc>
          <w:tcPr>
            <w:tcW w:w="249" w:type="pct"/>
            <w:tcBorders>
              <w:top w:val="nil"/>
              <w:left w:val="nil"/>
              <w:bottom w:val="nil"/>
              <w:right w:val="single" w:sz="4" w:space="0" w:color="auto"/>
            </w:tcBorders>
            <w:shd w:val="clear" w:color="auto" w:fill="auto"/>
            <w:noWrap/>
            <w:vAlign w:val="center"/>
            <w:hideMark/>
          </w:tcPr>
          <w:p w14:paraId="10F35B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7.77</w:t>
            </w:r>
          </w:p>
        </w:tc>
      </w:tr>
      <w:tr w:rsidR="006643B0" w:rsidRPr="006643B0" w14:paraId="05EC0C1D"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7CEBAB6F"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781CAF0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308" w:type="pct"/>
            <w:tcBorders>
              <w:top w:val="nil"/>
              <w:left w:val="nil"/>
              <w:bottom w:val="nil"/>
              <w:right w:val="single" w:sz="4" w:space="0" w:color="auto"/>
            </w:tcBorders>
            <w:shd w:val="clear" w:color="auto" w:fill="auto"/>
            <w:noWrap/>
            <w:vAlign w:val="center"/>
            <w:hideMark/>
          </w:tcPr>
          <w:p w14:paraId="7F7329A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-10.45</w:t>
            </w:r>
          </w:p>
        </w:tc>
        <w:tc>
          <w:tcPr>
            <w:tcW w:w="318" w:type="pct"/>
            <w:tcBorders>
              <w:top w:val="nil"/>
              <w:left w:val="nil"/>
              <w:bottom w:val="nil"/>
              <w:right w:val="single" w:sz="4" w:space="0" w:color="auto"/>
            </w:tcBorders>
            <w:shd w:val="clear" w:color="auto" w:fill="auto"/>
            <w:noWrap/>
            <w:vAlign w:val="center"/>
            <w:hideMark/>
          </w:tcPr>
          <w:p w14:paraId="0011FF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19.12</w:t>
            </w:r>
          </w:p>
        </w:tc>
        <w:tc>
          <w:tcPr>
            <w:tcW w:w="214" w:type="pct"/>
            <w:tcBorders>
              <w:top w:val="nil"/>
              <w:left w:val="nil"/>
              <w:bottom w:val="nil"/>
              <w:right w:val="single" w:sz="4" w:space="0" w:color="auto"/>
            </w:tcBorders>
            <w:shd w:val="clear" w:color="auto" w:fill="auto"/>
            <w:noWrap/>
            <w:vAlign w:val="center"/>
            <w:hideMark/>
          </w:tcPr>
          <w:p w14:paraId="4D94F91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3.73</w:t>
            </w:r>
          </w:p>
        </w:tc>
        <w:tc>
          <w:tcPr>
            <w:tcW w:w="257" w:type="pct"/>
            <w:tcBorders>
              <w:top w:val="nil"/>
              <w:left w:val="nil"/>
              <w:bottom w:val="nil"/>
              <w:right w:val="single" w:sz="4" w:space="0" w:color="auto"/>
            </w:tcBorders>
            <w:shd w:val="clear" w:color="auto" w:fill="auto"/>
            <w:noWrap/>
            <w:vAlign w:val="center"/>
            <w:hideMark/>
          </w:tcPr>
          <w:p w14:paraId="67251C8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3.59</w:t>
            </w:r>
          </w:p>
        </w:tc>
        <w:tc>
          <w:tcPr>
            <w:tcW w:w="304" w:type="pct"/>
            <w:tcBorders>
              <w:top w:val="nil"/>
              <w:left w:val="nil"/>
              <w:bottom w:val="nil"/>
              <w:right w:val="single" w:sz="4" w:space="0" w:color="auto"/>
            </w:tcBorders>
            <w:shd w:val="clear" w:color="auto" w:fill="auto"/>
            <w:noWrap/>
            <w:vAlign w:val="center"/>
            <w:hideMark/>
          </w:tcPr>
          <w:p w14:paraId="15C47CD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6.18</w:t>
            </w:r>
          </w:p>
        </w:tc>
        <w:tc>
          <w:tcPr>
            <w:tcW w:w="265" w:type="pct"/>
            <w:tcBorders>
              <w:top w:val="nil"/>
              <w:left w:val="nil"/>
              <w:bottom w:val="nil"/>
              <w:right w:val="single" w:sz="4" w:space="0" w:color="auto"/>
            </w:tcBorders>
            <w:shd w:val="clear" w:color="auto" w:fill="auto"/>
            <w:noWrap/>
            <w:vAlign w:val="center"/>
            <w:hideMark/>
          </w:tcPr>
          <w:p w14:paraId="2DF5885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0.15</w:t>
            </w:r>
          </w:p>
        </w:tc>
        <w:tc>
          <w:tcPr>
            <w:tcW w:w="300" w:type="pct"/>
            <w:tcBorders>
              <w:top w:val="nil"/>
              <w:left w:val="nil"/>
              <w:bottom w:val="nil"/>
              <w:right w:val="single" w:sz="4" w:space="0" w:color="auto"/>
            </w:tcBorders>
            <w:shd w:val="clear" w:color="auto" w:fill="auto"/>
            <w:noWrap/>
            <w:vAlign w:val="center"/>
            <w:hideMark/>
          </w:tcPr>
          <w:p w14:paraId="3F7B40D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7673B23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0.04</w:t>
            </w:r>
          </w:p>
        </w:tc>
        <w:tc>
          <w:tcPr>
            <w:tcW w:w="300" w:type="pct"/>
            <w:tcBorders>
              <w:top w:val="nil"/>
              <w:left w:val="nil"/>
              <w:bottom w:val="nil"/>
              <w:right w:val="single" w:sz="4" w:space="0" w:color="auto"/>
            </w:tcBorders>
            <w:shd w:val="clear" w:color="auto" w:fill="auto"/>
            <w:noWrap/>
            <w:vAlign w:val="center"/>
            <w:hideMark/>
          </w:tcPr>
          <w:p w14:paraId="4F893C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5EDF137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195" w:type="pct"/>
            <w:tcBorders>
              <w:top w:val="nil"/>
              <w:left w:val="nil"/>
              <w:bottom w:val="nil"/>
              <w:right w:val="single" w:sz="4" w:space="0" w:color="auto"/>
            </w:tcBorders>
            <w:shd w:val="clear" w:color="auto" w:fill="auto"/>
            <w:noWrap/>
            <w:vAlign w:val="center"/>
            <w:hideMark/>
          </w:tcPr>
          <w:p w14:paraId="2EFA59C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3.59</w:t>
            </w:r>
          </w:p>
        </w:tc>
        <w:tc>
          <w:tcPr>
            <w:tcW w:w="206" w:type="pct"/>
            <w:tcBorders>
              <w:top w:val="nil"/>
              <w:left w:val="nil"/>
              <w:bottom w:val="nil"/>
              <w:right w:val="single" w:sz="4" w:space="0" w:color="auto"/>
            </w:tcBorders>
            <w:shd w:val="clear" w:color="auto" w:fill="auto"/>
            <w:noWrap/>
            <w:vAlign w:val="center"/>
            <w:hideMark/>
          </w:tcPr>
          <w:p w14:paraId="55520A5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8.14</w:t>
            </w:r>
          </w:p>
        </w:tc>
        <w:tc>
          <w:tcPr>
            <w:tcW w:w="234" w:type="pct"/>
            <w:tcBorders>
              <w:top w:val="nil"/>
              <w:left w:val="nil"/>
              <w:bottom w:val="nil"/>
              <w:right w:val="single" w:sz="4" w:space="0" w:color="auto"/>
            </w:tcBorders>
            <w:shd w:val="clear" w:color="auto" w:fill="auto"/>
            <w:noWrap/>
            <w:vAlign w:val="center"/>
            <w:hideMark/>
          </w:tcPr>
          <w:p w14:paraId="4762B10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249" w:type="pct"/>
            <w:tcBorders>
              <w:top w:val="nil"/>
              <w:left w:val="nil"/>
              <w:bottom w:val="nil"/>
              <w:right w:val="single" w:sz="4" w:space="0" w:color="auto"/>
            </w:tcBorders>
            <w:shd w:val="clear" w:color="auto" w:fill="auto"/>
            <w:noWrap/>
            <w:vAlign w:val="center"/>
            <w:hideMark/>
          </w:tcPr>
          <w:p w14:paraId="302E06B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8.14</w:t>
            </w:r>
          </w:p>
        </w:tc>
      </w:tr>
      <w:tr w:rsidR="006643B0" w:rsidRPr="006643B0" w14:paraId="4637047A"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4A39B7FC"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235413B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308" w:type="pct"/>
            <w:tcBorders>
              <w:top w:val="nil"/>
              <w:left w:val="nil"/>
              <w:bottom w:val="nil"/>
              <w:right w:val="single" w:sz="4" w:space="0" w:color="auto"/>
            </w:tcBorders>
            <w:shd w:val="clear" w:color="auto" w:fill="auto"/>
            <w:noWrap/>
            <w:vAlign w:val="center"/>
            <w:hideMark/>
          </w:tcPr>
          <w:p w14:paraId="6B8627A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-2.18</w:t>
            </w:r>
          </w:p>
        </w:tc>
        <w:tc>
          <w:tcPr>
            <w:tcW w:w="318" w:type="pct"/>
            <w:tcBorders>
              <w:top w:val="nil"/>
              <w:left w:val="nil"/>
              <w:bottom w:val="nil"/>
              <w:right w:val="single" w:sz="4" w:space="0" w:color="auto"/>
            </w:tcBorders>
            <w:shd w:val="clear" w:color="auto" w:fill="auto"/>
            <w:noWrap/>
            <w:vAlign w:val="center"/>
            <w:hideMark/>
          </w:tcPr>
          <w:p w14:paraId="14AC246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15.12</w:t>
            </w:r>
          </w:p>
        </w:tc>
        <w:tc>
          <w:tcPr>
            <w:tcW w:w="214" w:type="pct"/>
            <w:tcBorders>
              <w:top w:val="nil"/>
              <w:left w:val="nil"/>
              <w:bottom w:val="nil"/>
              <w:right w:val="single" w:sz="4" w:space="0" w:color="auto"/>
            </w:tcBorders>
            <w:shd w:val="clear" w:color="auto" w:fill="auto"/>
            <w:noWrap/>
            <w:vAlign w:val="center"/>
            <w:hideMark/>
          </w:tcPr>
          <w:p w14:paraId="2AFCA10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1.17</w:t>
            </w:r>
          </w:p>
        </w:tc>
        <w:tc>
          <w:tcPr>
            <w:tcW w:w="257" w:type="pct"/>
            <w:tcBorders>
              <w:top w:val="nil"/>
              <w:left w:val="nil"/>
              <w:bottom w:val="nil"/>
              <w:right w:val="single" w:sz="4" w:space="0" w:color="auto"/>
            </w:tcBorders>
            <w:shd w:val="clear" w:color="auto" w:fill="auto"/>
            <w:noWrap/>
            <w:vAlign w:val="center"/>
            <w:hideMark/>
          </w:tcPr>
          <w:p w14:paraId="38BAC3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6FEB725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3.48</w:t>
            </w:r>
          </w:p>
        </w:tc>
        <w:tc>
          <w:tcPr>
            <w:tcW w:w="265" w:type="pct"/>
            <w:tcBorders>
              <w:top w:val="nil"/>
              <w:left w:val="nil"/>
              <w:bottom w:val="nil"/>
              <w:right w:val="single" w:sz="4" w:space="0" w:color="auto"/>
            </w:tcBorders>
            <w:shd w:val="clear" w:color="auto" w:fill="auto"/>
            <w:noWrap/>
            <w:vAlign w:val="center"/>
            <w:hideMark/>
          </w:tcPr>
          <w:p w14:paraId="368EA08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3.20</w:t>
            </w:r>
          </w:p>
        </w:tc>
        <w:tc>
          <w:tcPr>
            <w:tcW w:w="300" w:type="pct"/>
            <w:tcBorders>
              <w:top w:val="nil"/>
              <w:left w:val="nil"/>
              <w:bottom w:val="nil"/>
              <w:right w:val="single" w:sz="4" w:space="0" w:color="auto"/>
            </w:tcBorders>
            <w:shd w:val="clear" w:color="auto" w:fill="auto"/>
            <w:noWrap/>
            <w:vAlign w:val="center"/>
            <w:hideMark/>
          </w:tcPr>
          <w:p w14:paraId="18B1B0A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265" w:type="pct"/>
            <w:tcBorders>
              <w:top w:val="nil"/>
              <w:left w:val="nil"/>
              <w:bottom w:val="nil"/>
              <w:right w:val="single" w:sz="4" w:space="0" w:color="auto"/>
            </w:tcBorders>
            <w:shd w:val="clear" w:color="auto" w:fill="auto"/>
            <w:noWrap/>
            <w:vAlign w:val="center"/>
            <w:hideMark/>
          </w:tcPr>
          <w:p w14:paraId="73D33E2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12.17</w:t>
            </w:r>
          </w:p>
        </w:tc>
        <w:tc>
          <w:tcPr>
            <w:tcW w:w="300" w:type="pct"/>
            <w:tcBorders>
              <w:top w:val="nil"/>
              <w:left w:val="nil"/>
              <w:bottom w:val="nil"/>
              <w:right w:val="single" w:sz="4" w:space="0" w:color="auto"/>
            </w:tcBorders>
            <w:shd w:val="clear" w:color="auto" w:fill="auto"/>
            <w:noWrap/>
            <w:vAlign w:val="center"/>
            <w:hideMark/>
          </w:tcPr>
          <w:p w14:paraId="0A033FB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195" w:type="pct"/>
            <w:tcBorders>
              <w:top w:val="nil"/>
              <w:left w:val="nil"/>
              <w:bottom w:val="nil"/>
              <w:right w:val="single" w:sz="4" w:space="0" w:color="auto"/>
            </w:tcBorders>
            <w:shd w:val="clear" w:color="auto" w:fill="auto"/>
            <w:noWrap/>
            <w:vAlign w:val="center"/>
            <w:hideMark/>
          </w:tcPr>
          <w:p w14:paraId="39AF630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187816A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520A0D9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c>
          <w:tcPr>
            <w:tcW w:w="234" w:type="pct"/>
            <w:tcBorders>
              <w:top w:val="nil"/>
              <w:left w:val="nil"/>
              <w:bottom w:val="nil"/>
              <w:right w:val="single" w:sz="4" w:space="0" w:color="auto"/>
            </w:tcBorders>
            <w:shd w:val="clear" w:color="auto" w:fill="auto"/>
            <w:noWrap/>
            <w:vAlign w:val="center"/>
            <w:hideMark/>
          </w:tcPr>
          <w:p w14:paraId="66B721A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-0.76*</w:t>
            </w:r>
          </w:p>
        </w:tc>
        <w:tc>
          <w:tcPr>
            <w:tcW w:w="249" w:type="pct"/>
            <w:tcBorders>
              <w:top w:val="nil"/>
              <w:left w:val="nil"/>
              <w:bottom w:val="nil"/>
              <w:right w:val="single" w:sz="4" w:space="0" w:color="auto"/>
            </w:tcBorders>
            <w:shd w:val="clear" w:color="auto" w:fill="auto"/>
            <w:noWrap/>
            <w:vAlign w:val="center"/>
            <w:hideMark/>
          </w:tcPr>
          <w:p w14:paraId="1A93FE4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r>
      <w:tr w:rsidR="006643B0" w:rsidRPr="006643B0" w14:paraId="06917987"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16B99890"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691E8C9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5404C3F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-3.64</w:t>
            </w:r>
          </w:p>
        </w:tc>
        <w:tc>
          <w:tcPr>
            <w:tcW w:w="318" w:type="pct"/>
            <w:tcBorders>
              <w:top w:val="nil"/>
              <w:left w:val="nil"/>
              <w:bottom w:val="nil"/>
              <w:right w:val="single" w:sz="4" w:space="0" w:color="auto"/>
            </w:tcBorders>
            <w:shd w:val="clear" w:color="auto" w:fill="auto"/>
            <w:noWrap/>
            <w:vAlign w:val="center"/>
            <w:hideMark/>
          </w:tcPr>
          <w:p w14:paraId="55DDBFC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9.59</w:t>
            </w:r>
          </w:p>
        </w:tc>
        <w:tc>
          <w:tcPr>
            <w:tcW w:w="214" w:type="pct"/>
            <w:tcBorders>
              <w:top w:val="nil"/>
              <w:left w:val="nil"/>
              <w:bottom w:val="nil"/>
              <w:right w:val="single" w:sz="4" w:space="0" w:color="auto"/>
            </w:tcBorders>
            <w:shd w:val="clear" w:color="auto" w:fill="auto"/>
            <w:noWrap/>
            <w:vAlign w:val="center"/>
            <w:hideMark/>
          </w:tcPr>
          <w:p w14:paraId="37131D3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0.92</w:t>
            </w:r>
          </w:p>
        </w:tc>
        <w:tc>
          <w:tcPr>
            <w:tcW w:w="257" w:type="pct"/>
            <w:tcBorders>
              <w:top w:val="nil"/>
              <w:left w:val="nil"/>
              <w:bottom w:val="nil"/>
              <w:right w:val="single" w:sz="4" w:space="0" w:color="auto"/>
            </w:tcBorders>
            <w:shd w:val="clear" w:color="auto" w:fill="auto"/>
            <w:noWrap/>
            <w:vAlign w:val="center"/>
            <w:hideMark/>
          </w:tcPr>
          <w:p w14:paraId="7354C4B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0.53</w:t>
            </w:r>
          </w:p>
        </w:tc>
        <w:tc>
          <w:tcPr>
            <w:tcW w:w="304" w:type="pct"/>
            <w:tcBorders>
              <w:top w:val="nil"/>
              <w:left w:val="nil"/>
              <w:bottom w:val="nil"/>
              <w:right w:val="single" w:sz="4" w:space="0" w:color="auto"/>
            </w:tcBorders>
            <w:shd w:val="clear" w:color="auto" w:fill="auto"/>
            <w:noWrap/>
            <w:vAlign w:val="center"/>
            <w:hideMark/>
          </w:tcPr>
          <w:p w14:paraId="160B4C0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2.28</w:t>
            </w:r>
          </w:p>
        </w:tc>
        <w:tc>
          <w:tcPr>
            <w:tcW w:w="265" w:type="pct"/>
            <w:tcBorders>
              <w:top w:val="nil"/>
              <w:left w:val="nil"/>
              <w:bottom w:val="nil"/>
              <w:right w:val="single" w:sz="4" w:space="0" w:color="auto"/>
            </w:tcBorders>
            <w:shd w:val="clear" w:color="auto" w:fill="auto"/>
            <w:noWrap/>
            <w:vAlign w:val="center"/>
            <w:hideMark/>
          </w:tcPr>
          <w:p w14:paraId="4A6FFD7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c>
          <w:tcPr>
            <w:tcW w:w="300" w:type="pct"/>
            <w:tcBorders>
              <w:top w:val="nil"/>
              <w:left w:val="nil"/>
              <w:bottom w:val="nil"/>
              <w:right w:val="single" w:sz="4" w:space="0" w:color="auto"/>
            </w:tcBorders>
            <w:shd w:val="clear" w:color="auto" w:fill="auto"/>
            <w:noWrap/>
            <w:vAlign w:val="center"/>
            <w:hideMark/>
          </w:tcPr>
          <w:p w14:paraId="455B60B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5D997BC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3.78</w:t>
            </w:r>
          </w:p>
        </w:tc>
        <w:tc>
          <w:tcPr>
            <w:tcW w:w="300" w:type="pct"/>
            <w:tcBorders>
              <w:top w:val="nil"/>
              <w:left w:val="nil"/>
              <w:bottom w:val="nil"/>
              <w:right w:val="single" w:sz="4" w:space="0" w:color="auto"/>
            </w:tcBorders>
            <w:shd w:val="clear" w:color="auto" w:fill="auto"/>
            <w:noWrap/>
            <w:vAlign w:val="center"/>
            <w:hideMark/>
          </w:tcPr>
          <w:p w14:paraId="642E8FC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694FBE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333CFDB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0.53</w:t>
            </w:r>
          </w:p>
        </w:tc>
        <w:tc>
          <w:tcPr>
            <w:tcW w:w="206" w:type="pct"/>
            <w:tcBorders>
              <w:top w:val="nil"/>
              <w:left w:val="nil"/>
              <w:bottom w:val="nil"/>
              <w:right w:val="single" w:sz="4" w:space="0" w:color="auto"/>
            </w:tcBorders>
            <w:shd w:val="clear" w:color="auto" w:fill="auto"/>
            <w:noWrap/>
            <w:vAlign w:val="center"/>
            <w:hideMark/>
          </w:tcPr>
          <w:p w14:paraId="45DDD1C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w:t>
            </w:r>
          </w:p>
        </w:tc>
        <w:tc>
          <w:tcPr>
            <w:tcW w:w="234" w:type="pct"/>
            <w:tcBorders>
              <w:top w:val="nil"/>
              <w:left w:val="nil"/>
              <w:bottom w:val="nil"/>
              <w:right w:val="single" w:sz="4" w:space="0" w:color="auto"/>
            </w:tcBorders>
            <w:shd w:val="clear" w:color="auto" w:fill="auto"/>
            <w:noWrap/>
            <w:vAlign w:val="center"/>
            <w:hideMark/>
          </w:tcPr>
          <w:p w14:paraId="69C6CFD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-0.09*</w:t>
            </w:r>
          </w:p>
        </w:tc>
        <w:tc>
          <w:tcPr>
            <w:tcW w:w="249" w:type="pct"/>
            <w:tcBorders>
              <w:top w:val="nil"/>
              <w:left w:val="nil"/>
              <w:bottom w:val="nil"/>
              <w:right w:val="single" w:sz="4" w:space="0" w:color="auto"/>
            </w:tcBorders>
            <w:shd w:val="clear" w:color="auto" w:fill="auto"/>
            <w:noWrap/>
            <w:vAlign w:val="center"/>
            <w:hideMark/>
          </w:tcPr>
          <w:p w14:paraId="0B2106B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w:t>
            </w:r>
          </w:p>
        </w:tc>
      </w:tr>
      <w:tr w:rsidR="006643B0" w:rsidRPr="006643B0" w14:paraId="4C4F3808"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2E90224"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nil"/>
              <w:right w:val="single" w:sz="4" w:space="0" w:color="auto"/>
            </w:tcBorders>
            <w:shd w:val="clear" w:color="auto" w:fill="auto"/>
            <w:noWrap/>
            <w:vAlign w:val="center"/>
            <w:hideMark/>
          </w:tcPr>
          <w:p w14:paraId="4003D0A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nil"/>
              <w:right w:val="single" w:sz="4" w:space="0" w:color="auto"/>
            </w:tcBorders>
            <w:shd w:val="clear" w:color="auto" w:fill="auto"/>
            <w:noWrap/>
            <w:vAlign w:val="center"/>
            <w:hideMark/>
          </w:tcPr>
          <w:p w14:paraId="6D69867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-9.92</w:t>
            </w:r>
          </w:p>
        </w:tc>
        <w:tc>
          <w:tcPr>
            <w:tcW w:w="318" w:type="pct"/>
            <w:tcBorders>
              <w:top w:val="nil"/>
              <w:left w:val="nil"/>
              <w:bottom w:val="nil"/>
              <w:right w:val="single" w:sz="4" w:space="0" w:color="auto"/>
            </w:tcBorders>
            <w:shd w:val="clear" w:color="auto" w:fill="auto"/>
            <w:noWrap/>
            <w:vAlign w:val="center"/>
            <w:hideMark/>
          </w:tcPr>
          <w:p w14:paraId="045974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17.65</w:t>
            </w:r>
          </w:p>
        </w:tc>
        <w:tc>
          <w:tcPr>
            <w:tcW w:w="214" w:type="pct"/>
            <w:tcBorders>
              <w:top w:val="nil"/>
              <w:left w:val="nil"/>
              <w:bottom w:val="nil"/>
              <w:right w:val="single" w:sz="4" w:space="0" w:color="auto"/>
            </w:tcBorders>
            <w:shd w:val="clear" w:color="auto" w:fill="auto"/>
            <w:noWrap/>
            <w:vAlign w:val="center"/>
            <w:hideMark/>
          </w:tcPr>
          <w:p w14:paraId="76C7EBA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2.32</w:t>
            </w:r>
          </w:p>
        </w:tc>
        <w:tc>
          <w:tcPr>
            <w:tcW w:w="257" w:type="pct"/>
            <w:tcBorders>
              <w:top w:val="nil"/>
              <w:left w:val="nil"/>
              <w:bottom w:val="nil"/>
              <w:right w:val="single" w:sz="4" w:space="0" w:color="auto"/>
            </w:tcBorders>
            <w:shd w:val="clear" w:color="auto" w:fill="auto"/>
            <w:noWrap/>
            <w:vAlign w:val="center"/>
            <w:hideMark/>
          </w:tcPr>
          <w:p w14:paraId="6EA92AB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2.30</w:t>
            </w:r>
          </w:p>
        </w:tc>
        <w:tc>
          <w:tcPr>
            <w:tcW w:w="304" w:type="pct"/>
            <w:tcBorders>
              <w:top w:val="nil"/>
              <w:left w:val="nil"/>
              <w:bottom w:val="nil"/>
              <w:right w:val="single" w:sz="4" w:space="0" w:color="auto"/>
            </w:tcBorders>
            <w:shd w:val="clear" w:color="auto" w:fill="auto"/>
            <w:noWrap/>
            <w:vAlign w:val="center"/>
            <w:hideMark/>
          </w:tcPr>
          <w:p w14:paraId="6AD83A1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6.25</w:t>
            </w:r>
          </w:p>
        </w:tc>
        <w:tc>
          <w:tcPr>
            <w:tcW w:w="265" w:type="pct"/>
            <w:tcBorders>
              <w:top w:val="nil"/>
              <w:left w:val="nil"/>
              <w:bottom w:val="nil"/>
              <w:right w:val="single" w:sz="4" w:space="0" w:color="auto"/>
            </w:tcBorders>
            <w:shd w:val="clear" w:color="auto" w:fill="auto"/>
            <w:noWrap/>
            <w:vAlign w:val="center"/>
            <w:hideMark/>
          </w:tcPr>
          <w:p w14:paraId="04398A8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300" w:type="pct"/>
            <w:tcBorders>
              <w:top w:val="nil"/>
              <w:left w:val="nil"/>
              <w:bottom w:val="nil"/>
              <w:right w:val="single" w:sz="4" w:space="0" w:color="auto"/>
            </w:tcBorders>
            <w:shd w:val="clear" w:color="auto" w:fill="auto"/>
            <w:noWrap/>
            <w:vAlign w:val="center"/>
            <w:hideMark/>
          </w:tcPr>
          <w:p w14:paraId="2E85295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nil"/>
              <w:right w:val="single" w:sz="4" w:space="0" w:color="auto"/>
            </w:tcBorders>
            <w:shd w:val="clear" w:color="auto" w:fill="auto"/>
            <w:noWrap/>
            <w:vAlign w:val="center"/>
            <w:hideMark/>
          </w:tcPr>
          <w:p w14:paraId="45902B4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1.27</w:t>
            </w:r>
          </w:p>
        </w:tc>
        <w:tc>
          <w:tcPr>
            <w:tcW w:w="300" w:type="pct"/>
            <w:tcBorders>
              <w:top w:val="nil"/>
              <w:left w:val="nil"/>
              <w:bottom w:val="nil"/>
              <w:right w:val="single" w:sz="4" w:space="0" w:color="auto"/>
            </w:tcBorders>
            <w:shd w:val="clear" w:color="auto" w:fill="auto"/>
            <w:noWrap/>
            <w:vAlign w:val="center"/>
            <w:hideMark/>
          </w:tcPr>
          <w:p w14:paraId="46D9048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nil"/>
              <w:right w:val="single" w:sz="4" w:space="0" w:color="auto"/>
            </w:tcBorders>
            <w:shd w:val="clear" w:color="auto" w:fill="auto"/>
            <w:noWrap/>
            <w:vAlign w:val="center"/>
            <w:hideMark/>
          </w:tcPr>
          <w:p w14:paraId="0E8EAE2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-2.30</w:t>
            </w:r>
          </w:p>
        </w:tc>
        <w:tc>
          <w:tcPr>
            <w:tcW w:w="195" w:type="pct"/>
            <w:tcBorders>
              <w:top w:val="nil"/>
              <w:left w:val="nil"/>
              <w:bottom w:val="nil"/>
              <w:right w:val="single" w:sz="4" w:space="0" w:color="auto"/>
            </w:tcBorders>
            <w:shd w:val="clear" w:color="auto" w:fill="auto"/>
            <w:noWrap/>
            <w:vAlign w:val="center"/>
            <w:hideMark/>
          </w:tcPr>
          <w:p w14:paraId="12BC714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2.30</w:t>
            </w:r>
          </w:p>
        </w:tc>
        <w:tc>
          <w:tcPr>
            <w:tcW w:w="206" w:type="pct"/>
            <w:tcBorders>
              <w:top w:val="nil"/>
              <w:left w:val="nil"/>
              <w:bottom w:val="nil"/>
              <w:right w:val="single" w:sz="4" w:space="0" w:color="auto"/>
            </w:tcBorders>
            <w:shd w:val="clear" w:color="auto" w:fill="auto"/>
            <w:noWrap/>
            <w:vAlign w:val="center"/>
            <w:hideMark/>
          </w:tcPr>
          <w:p w14:paraId="6252797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5.12</w:t>
            </w:r>
          </w:p>
        </w:tc>
        <w:tc>
          <w:tcPr>
            <w:tcW w:w="234" w:type="pct"/>
            <w:tcBorders>
              <w:top w:val="nil"/>
              <w:left w:val="nil"/>
              <w:bottom w:val="nil"/>
              <w:right w:val="single" w:sz="4" w:space="0" w:color="auto"/>
            </w:tcBorders>
            <w:shd w:val="clear" w:color="auto" w:fill="auto"/>
            <w:noWrap/>
            <w:vAlign w:val="center"/>
            <w:hideMark/>
          </w:tcPr>
          <w:p w14:paraId="110AF82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-2.30</w:t>
            </w:r>
          </w:p>
        </w:tc>
        <w:tc>
          <w:tcPr>
            <w:tcW w:w="249" w:type="pct"/>
            <w:tcBorders>
              <w:top w:val="nil"/>
              <w:left w:val="nil"/>
              <w:bottom w:val="nil"/>
              <w:right w:val="single" w:sz="4" w:space="0" w:color="auto"/>
            </w:tcBorders>
            <w:shd w:val="clear" w:color="auto" w:fill="auto"/>
            <w:noWrap/>
            <w:vAlign w:val="center"/>
            <w:hideMark/>
          </w:tcPr>
          <w:p w14:paraId="6CDE47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5.12</w:t>
            </w:r>
          </w:p>
        </w:tc>
      </w:tr>
      <w:tr w:rsidR="006643B0" w:rsidRPr="006643B0" w14:paraId="71A50841" w14:textId="77777777" w:rsidTr="00FA4968">
        <w:trPr>
          <w:trHeight w:val="300"/>
        </w:trPr>
        <w:tc>
          <w:tcPr>
            <w:tcW w:w="1255" w:type="pct"/>
            <w:tcBorders>
              <w:top w:val="single" w:sz="4" w:space="0" w:color="auto"/>
              <w:left w:val="single" w:sz="4" w:space="0" w:color="auto"/>
              <w:bottom w:val="single" w:sz="4" w:space="0" w:color="auto"/>
              <w:right w:val="nil"/>
            </w:tcBorders>
            <w:shd w:val="clear" w:color="auto" w:fill="auto"/>
            <w:noWrap/>
            <w:vAlign w:val="center"/>
            <w:hideMark/>
          </w:tcPr>
          <w:p w14:paraId="02DE0389" w14:textId="77777777" w:rsidR="00FF3C11" w:rsidRPr="00FA4968" w:rsidRDefault="00FF3C11" w:rsidP="00FF3C11">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AP Science course takers</w:t>
            </w:r>
          </w:p>
        </w:tc>
        <w:tc>
          <w:tcPr>
            <w:tcW w:w="136" w:type="pct"/>
            <w:tcBorders>
              <w:top w:val="single" w:sz="4" w:space="0" w:color="auto"/>
              <w:left w:val="nil"/>
              <w:bottom w:val="single" w:sz="4" w:space="0" w:color="auto"/>
              <w:right w:val="nil"/>
            </w:tcBorders>
            <w:shd w:val="clear" w:color="auto" w:fill="auto"/>
            <w:noWrap/>
            <w:vAlign w:val="center"/>
            <w:hideMark/>
          </w:tcPr>
          <w:p w14:paraId="1A3A4B4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8" w:type="pct"/>
            <w:tcBorders>
              <w:top w:val="single" w:sz="4" w:space="0" w:color="auto"/>
              <w:left w:val="nil"/>
              <w:bottom w:val="single" w:sz="4" w:space="0" w:color="auto"/>
              <w:right w:val="nil"/>
            </w:tcBorders>
            <w:shd w:val="clear" w:color="auto" w:fill="auto"/>
            <w:noWrap/>
            <w:vAlign w:val="center"/>
            <w:hideMark/>
          </w:tcPr>
          <w:p w14:paraId="4966B89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18" w:type="pct"/>
            <w:tcBorders>
              <w:top w:val="single" w:sz="4" w:space="0" w:color="auto"/>
              <w:left w:val="nil"/>
              <w:bottom w:val="single" w:sz="4" w:space="0" w:color="auto"/>
              <w:right w:val="nil"/>
            </w:tcBorders>
            <w:shd w:val="clear" w:color="auto" w:fill="auto"/>
            <w:noWrap/>
            <w:vAlign w:val="center"/>
            <w:hideMark/>
          </w:tcPr>
          <w:p w14:paraId="04C4428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14" w:type="pct"/>
            <w:tcBorders>
              <w:top w:val="single" w:sz="4" w:space="0" w:color="auto"/>
              <w:left w:val="nil"/>
              <w:bottom w:val="single" w:sz="4" w:space="0" w:color="auto"/>
              <w:right w:val="nil"/>
            </w:tcBorders>
            <w:shd w:val="clear" w:color="auto" w:fill="auto"/>
            <w:noWrap/>
            <w:vAlign w:val="center"/>
            <w:hideMark/>
          </w:tcPr>
          <w:p w14:paraId="7838644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57" w:type="pct"/>
            <w:tcBorders>
              <w:top w:val="single" w:sz="4" w:space="0" w:color="auto"/>
              <w:left w:val="nil"/>
              <w:bottom w:val="single" w:sz="4" w:space="0" w:color="auto"/>
              <w:right w:val="nil"/>
            </w:tcBorders>
            <w:shd w:val="clear" w:color="auto" w:fill="auto"/>
            <w:noWrap/>
            <w:vAlign w:val="center"/>
            <w:hideMark/>
          </w:tcPr>
          <w:p w14:paraId="266B8C4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4" w:type="pct"/>
            <w:tcBorders>
              <w:top w:val="single" w:sz="4" w:space="0" w:color="auto"/>
              <w:left w:val="nil"/>
              <w:bottom w:val="single" w:sz="4" w:space="0" w:color="auto"/>
              <w:right w:val="nil"/>
            </w:tcBorders>
            <w:shd w:val="clear" w:color="auto" w:fill="auto"/>
            <w:noWrap/>
            <w:vAlign w:val="center"/>
            <w:hideMark/>
          </w:tcPr>
          <w:p w14:paraId="06F03D5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496E98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32D131E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65" w:type="pct"/>
            <w:tcBorders>
              <w:top w:val="single" w:sz="4" w:space="0" w:color="auto"/>
              <w:left w:val="nil"/>
              <w:bottom w:val="single" w:sz="4" w:space="0" w:color="auto"/>
              <w:right w:val="nil"/>
            </w:tcBorders>
            <w:shd w:val="clear" w:color="auto" w:fill="auto"/>
            <w:noWrap/>
            <w:vAlign w:val="center"/>
            <w:hideMark/>
          </w:tcPr>
          <w:p w14:paraId="1E73EA7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300" w:type="pct"/>
            <w:tcBorders>
              <w:top w:val="single" w:sz="4" w:space="0" w:color="auto"/>
              <w:left w:val="nil"/>
              <w:bottom w:val="single" w:sz="4" w:space="0" w:color="auto"/>
              <w:right w:val="nil"/>
            </w:tcBorders>
            <w:shd w:val="clear" w:color="auto" w:fill="auto"/>
            <w:noWrap/>
            <w:vAlign w:val="center"/>
            <w:hideMark/>
          </w:tcPr>
          <w:p w14:paraId="5FF6D3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1B2F54F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195" w:type="pct"/>
            <w:tcBorders>
              <w:top w:val="single" w:sz="4" w:space="0" w:color="auto"/>
              <w:left w:val="nil"/>
              <w:bottom w:val="single" w:sz="4" w:space="0" w:color="auto"/>
              <w:right w:val="nil"/>
            </w:tcBorders>
            <w:shd w:val="clear" w:color="auto" w:fill="auto"/>
            <w:noWrap/>
            <w:vAlign w:val="center"/>
            <w:hideMark/>
          </w:tcPr>
          <w:p w14:paraId="01DA9F0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06" w:type="pct"/>
            <w:tcBorders>
              <w:top w:val="single" w:sz="4" w:space="0" w:color="auto"/>
              <w:left w:val="nil"/>
              <w:bottom w:val="single" w:sz="4" w:space="0" w:color="auto"/>
              <w:right w:val="nil"/>
            </w:tcBorders>
            <w:shd w:val="clear" w:color="auto" w:fill="auto"/>
            <w:noWrap/>
            <w:vAlign w:val="center"/>
            <w:hideMark/>
          </w:tcPr>
          <w:p w14:paraId="3B14BF7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34" w:type="pct"/>
            <w:tcBorders>
              <w:top w:val="single" w:sz="4" w:space="0" w:color="auto"/>
              <w:left w:val="nil"/>
              <w:bottom w:val="single" w:sz="4" w:space="0" w:color="auto"/>
              <w:right w:val="nil"/>
            </w:tcBorders>
            <w:shd w:val="clear" w:color="auto" w:fill="auto"/>
            <w:noWrap/>
            <w:vAlign w:val="center"/>
            <w:hideMark/>
          </w:tcPr>
          <w:p w14:paraId="2601265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528FC1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6643B0" w:rsidRPr="006643B0" w14:paraId="6D78DDA1"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25CB047C"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136" w:type="pct"/>
            <w:tcBorders>
              <w:top w:val="nil"/>
              <w:left w:val="nil"/>
              <w:bottom w:val="nil"/>
              <w:right w:val="single" w:sz="4" w:space="0" w:color="auto"/>
            </w:tcBorders>
            <w:shd w:val="clear" w:color="auto" w:fill="auto"/>
            <w:noWrap/>
            <w:vAlign w:val="center"/>
            <w:hideMark/>
          </w:tcPr>
          <w:p w14:paraId="7877CCC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26F7F64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-4.75</w:t>
            </w:r>
          </w:p>
        </w:tc>
        <w:tc>
          <w:tcPr>
            <w:tcW w:w="318" w:type="pct"/>
            <w:tcBorders>
              <w:top w:val="nil"/>
              <w:left w:val="nil"/>
              <w:bottom w:val="nil"/>
              <w:right w:val="single" w:sz="4" w:space="0" w:color="auto"/>
            </w:tcBorders>
            <w:shd w:val="clear" w:color="auto" w:fill="auto"/>
            <w:noWrap/>
            <w:vAlign w:val="center"/>
            <w:hideMark/>
          </w:tcPr>
          <w:p w14:paraId="11B0427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12.21</w:t>
            </w:r>
          </w:p>
        </w:tc>
        <w:tc>
          <w:tcPr>
            <w:tcW w:w="214" w:type="pct"/>
            <w:tcBorders>
              <w:top w:val="nil"/>
              <w:left w:val="nil"/>
              <w:bottom w:val="nil"/>
              <w:right w:val="single" w:sz="4" w:space="0" w:color="auto"/>
            </w:tcBorders>
            <w:shd w:val="clear" w:color="auto" w:fill="auto"/>
            <w:noWrap/>
            <w:vAlign w:val="center"/>
            <w:hideMark/>
          </w:tcPr>
          <w:p w14:paraId="31F1761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3.19</w:t>
            </w:r>
          </w:p>
        </w:tc>
        <w:tc>
          <w:tcPr>
            <w:tcW w:w="257" w:type="pct"/>
            <w:tcBorders>
              <w:top w:val="nil"/>
              <w:left w:val="nil"/>
              <w:bottom w:val="nil"/>
              <w:right w:val="single" w:sz="4" w:space="0" w:color="auto"/>
            </w:tcBorders>
            <w:shd w:val="clear" w:color="auto" w:fill="auto"/>
            <w:noWrap/>
            <w:vAlign w:val="center"/>
            <w:hideMark/>
          </w:tcPr>
          <w:p w14:paraId="174C1B1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1.93</w:t>
            </w:r>
          </w:p>
        </w:tc>
        <w:tc>
          <w:tcPr>
            <w:tcW w:w="304" w:type="pct"/>
            <w:tcBorders>
              <w:top w:val="nil"/>
              <w:left w:val="nil"/>
              <w:bottom w:val="nil"/>
              <w:right w:val="single" w:sz="4" w:space="0" w:color="auto"/>
            </w:tcBorders>
            <w:shd w:val="clear" w:color="auto" w:fill="auto"/>
            <w:noWrap/>
            <w:vAlign w:val="center"/>
            <w:hideMark/>
          </w:tcPr>
          <w:p w14:paraId="5DB6EB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4.33</w:t>
            </w:r>
          </w:p>
        </w:tc>
        <w:tc>
          <w:tcPr>
            <w:tcW w:w="265" w:type="pct"/>
            <w:tcBorders>
              <w:top w:val="nil"/>
              <w:left w:val="nil"/>
              <w:bottom w:val="nil"/>
              <w:right w:val="single" w:sz="4" w:space="0" w:color="auto"/>
            </w:tcBorders>
            <w:shd w:val="clear" w:color="auto" w:fill="auto"/>
            <w:noWrap/>
            <w:vAlign w:val="center"/>
            <w:hideMark/>
          </w:tcPr>
          <w:p w14:paraId="4D870A3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300" w:type="pct"/>
            <w:tcBorders>
              <w:top w:val="nil"/>
              <w:left w:val="nil"/>
              <w:bottom w:val="nil"/>
              <w:right w:val="single" w:sz="4" w:space="0" w:color="auto"/>
            </w:tcBorders>
            <w:shd w:val="clear" w:color="auto" w:fill="auto"/>
            <w:noWrap/>
            <w:vAlign w:val="center"/>
            <w:hideMark/>
          </w:tcPr>
          <w:p w14:paraId="509FD59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1ED2EEF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-0.65</w:t>
            </w:r>
          </w:p>
        </w:tc>
        <w:tc>
          <w:tcPr>
            <w:tcW w:w="300" w:type="pct"/>
            <w:tcBorders>
              <w:top w:val="nil"/>
              <w:left w:val="nil"/>
              <w:bottom w:val="nil"/>
              <w:right w:val="single" w:sz="4" w:space="0" w:color="auto"/>
            </w:tcBorders>
            <w:shd w:val="clear" w:color="auto" w:fill="auto"/>
            <w:noWrap/>
            <w:vAlign w:val="center"/>
            <w:hideMark/>
          </w:tcPr>
          <w:p w14:paraId="1D26F23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7A2627E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0.06</w:t>
            </w:r>
          </w:p>
        </w:tc>
        <w:tc>
          <w:tcPr>
            <w:tcW w:w="195" w:type="pct"/>
            <w:tcBorders>
              <w:top w:val="nil"/>
              <w:left w:val="nil"/>
              <w:bottom w:val="nil"/>
              <w:right w:val="single" w:sz="4" w:space="0" w:color="auto"/>
            </w:tcBorders>
            <w:shd w:val="clear" w:color="auto" w:fill="auto"/>
            <w:noWrap/>
            <w:vAlign w:val="center"/>
            <w:hideMark/>
          </w:tcPr>
          <w:p w14:paraId="24D69F0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1.93</w:t>
            </w:r>
          </w:p>
        </w:tc>
        <w:tc>
          <w:tcPr>
            <w:tcW w:w="206" w:type="pct"/>
            <w:tcBorders>
              <w:top w:val="nil"/>
              <w:left w:val="nil"/>
              <w:bottom w:val="nil"/>
              <w:right w:val="single" w:sz="4" w:space="0" w:color="auto"/>
            </w:tcBorders>
            <w:shd w:val="clear" w:color="auto" w:fill="auto"/>
            <w:noWrap/>
            <w:vAlign w:val="center"/>
            <w:hideMark/>
          </w:tcPr>
          <w:p w14:paraId="58A02AD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6.76</w:t>
            </w:r>
          </w:p>
        </w:tc>
        <w:tc>
          <w:tcPr>
            <w:tcW w:w="234" w:type="pct"/>
            <w:tcBorders>
              <w:top w:val="nil"/>
              <w:left w:val="nil"/>
              <w:bottom w:val="nil"/>
              <w:right w:val="single" w:sz="4" w:space="0" w:color="auto"/>
            </w:tcBorders>
            <w:shd w:val="clear" w:color="auto" w:fill="auto"/>
            <w:noWrap/>
            <w:vAlign w:val="center"/>
            <w:hideMark/>
          </w:tcPr>
          <w:p w14:paraId="139906C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0.06</w:t>
            </w:r>
          </w:p>
        </w:tc>
        <w:tc>
          <w:tcPr>
            <w:tcW w:w="249" w:type="pct"/>
            <w:tcBorders>
              <w:top w:val="nil"/>
              <w:left w:val="nil"/>
              <w:bottom w:val="nil"/>
              <w:right w:val="single" w:sz="4" w:space="0" w:color="auto"/>
            </w:tcBorders>
            <w:shd w:val="clear" w:color="auto" w:fill="auto"/>
            <w:noWrap/>
            <w:vAlign w:val="center"/>
            <w:hideMark/>
          </w:tcPr>
          <w:p w14:paraId="70A6A7E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6.76</w:t>
            </w:r>
          </w:p>
        </w:tc>
      </w:tr>
      <w:tr w:rsidR="006643B0" w:rsidRPr="006643B0" w14:paraId="168EE659"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2C1C356"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136" w:type="pct"/>
            <w:tcBorders>
              <w:top w:val="nil"/>
              <w:left w:val="nil"/>
              <w:bottom w:val="nil"/>
              <w:right w:val="single" w:sz="4" w:space="0" w:color="auto"/>
            </w:tcBorders>
            <w:shd w:val="clear" w:color="auto" w:fill="auto"/>
            <w:noWrap/>
            <w:vAlign w:val="center"/>
            <w:hideMark/>
          </w:tcPr>
          <w:p w14:paraId="5E6F5B0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308" w:type="pct"/>
            <w:tcBorders>
              <w:top w:val="nil"/>
              <w:left w:val="nil"/>
              <w:bottom w:val="nil"/>
              <w:right w:val="single" w:sz="4" w:space="0" w:color="auto"/>
            </w:tcBorders>
            <w:shd w:val="clear" w:color="auto" w:fill="auto"/>
            <w:noWrap/>
            <w:vAlign w:val="center"/>
            <w:hideMark/>
          </w:tcPr>
          <w:p w14:paraId="71053DB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-7.14</w:t>
            </w:r>
          </w:p>
        </w:tc>
        <w:tc>
          <w:tcPr>
            <w:tcW w:w="318" w:type="pct"/>
            <w:tcBorders>
              <w:top w:val="nil"/>
              <w:left w:val="nil"/>
              <w:bottom w:val="nil"/>
              <w:right w:val="single" w:sz="4" w:space="0" w:color="auto"/>
            </w:tcBorders>
            <w:shd w:val="clear" w:color="auto" w:fill="auto"/>
            <w:noWrap/>
            <w:vAlign w:val="center"/>
            <w:hideMark/>
          </w:tcPr>
          <w:p w14:paraId="711DA29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21.43</w:t>
            </w:r>
          </w:p>
        </w:tc>
        <w:tc>
          <w:tcPr>
            <w:tcW w:w="214" w:type="pct"/>
            <w:tcBorders>
              <w:top w:val="nil"/>
              <w:left w:val="nil"/>
              <w:bottom w:val="nil"/>
              <w:right w:val="single" w:sz="4" w:space="0" w:color="auto"/>
            </w:tcBorders>
            <w:shd w:val="clear" w:color="auto" w:fill="auto"/>
            <w:noWrap/>
            <w:vAlign w:val="center"/>
            <w:hideMark/>
          </w:tcPr>
          <w:p w14:paraId="18F2961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2.59</w:t>
            </w:r>
          </w:p>
        </w:tc>
        <w:tc>
          <w:tcPr>
            <w:tcW w:w="257" w:type="pct"/>
            <w:tcBorders>
              <w:top w:val="nil"/>
              <w:left w:val="nil"/>
              <w:bottom w:val="nil"/>
              <w:right w:val="single" w:sz="4" w:space="0" w:color="auto"/>
            </w:tcBorders>
            <w:shd w:val="clear" w:color="auto" w:fill="auto"/>
            <w:noWrap/>
            <w:vAlign w:val="center"/>
            <w:hideMark/>
          </w:tcPr>
          <w:p w14:paraId="2D744B6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c>
          <w:tcPr>
            <w:tcW w:w="304" w:type="pct"/>
            <w:tcBorders>
              <w:top w:val="nil"/>
              <w:left w:val="nil"/>
              <w:bottom w:val="nil"/>
              <w:right w:val="single" w:sz="4" w:space="0" w:color="auto"/>
            </w:tcBorders>
            <w:shd w:val="clear" w:color="auto" w:fill="auto"/>
            <w:noWrap/>
            <w:vAlign w:val="center"/>
            <w:hideMark/>
          </w:tcPr>
          <w:p w14:paraId="617E0CA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6.38</w:t>
            </w:r>
          </w:p>
        </w:tc>
        <w:tc>
          <w:tcPr>
            <w:tcW w:w="265" w:type="pct"/>
            <w:tcBorders>
              <w:top w:val="nil"/>
              <w:left w:val="nil"/>
              <w:bottom w:val="nil"/>
              <w:right w:val="single" w:sz="4" w:space="0" w:color="auto"/>
            </w:tcBorders>
            <w:shd w:val="clear" w:color="auto" w:fill="auto"/>
            <w:noWrap/>
            <w:vAlign w:val="center"/>
            <w:hideMark/>
          </w:tcPr>
          <w:p w14:paraId="3BB859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1.20</w:t>
            </w:r>
          </w:p>
        </w:tc>
        <w:tc>
          <w:tcPr>
            <w:tcW w:w="300" w:type="pct"/>
            <w:tcBorders>
              <w:top w:val="nil"/>
              <w:left w:val="nil"/>
              <w:bottom w:val="nil"/>
              <w:right w:val="single" w:sz="4" w:space="0" w:color="auto"/>
            </w:tcBorders>
            <w:shd w:val="clear" w:color="auto" w:fill="auto"/>
            <w:noWrap/>
            <w:vAlign w:val="center"/>
            <w:hideMark/>
          </w:tcPr>
          <w:p w14:paraId="2A40277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265" w:type="pct"/>
            <w:tcBorders>
              <w:top w:val="nil"/>
              <w:left w:val="nil"/>
              <w:bottom w:val="nil"/>
              <w:right w:val="single" w:sz="4" w:space="0" w:color="auto"/>
            </w:tcBorders>
            <w:shd w:val="clear" w:color="auto" w:fill="auto"/>
            <w:noWrap/>
            <w:vAlign w:val="center"/>
            <w:hideMark/>
          </w:tcPr>
          <w:p w14:paraId="7A380B2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1.88</w:t>
            </w:r>
          </w:p>
        </w:tc>
        <w:tc>
          <w:tcPr>
            <w:tcW w:w="300" w:type="pct"/>
            <w:tcBorders>
              <w:top w:val="nil"/>
              <w:left w:val="nil"/>
              <w:bottom w:val="nil"/>
              <w:right w:val="single" w:sz="4" w:space="0" w:color="auto"/>
            </w:tcBorders>
            <w:shd w:val="clear" w:color="auto" w:fill="auto"/>
            <w:noWrap/>
            <w:vAlign w:val="center"/>
            <w:hideMark/>
          </w:tcPr>
          <w:p w14:paraId="5311A79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195" w:type="pct"/>
            <w:tcBorders>
              <w:top w:val="nil"/>
              <w:left w:val="nil"/>
              <w:bottom w:val="nil"/>
              <w:right w:val="single" w:sz="4" w:space="0" w:color="auto"/>
            </w:tcBorders>
            <w:shd w:val="clear" w:color="auto" w:fill="auto"/>
            <w:noWrap/>
            <w:vAlign w:val="center"/>
            <w:hideMark/>
          </w:tcPr>
          <w:p w14:paraId="675761E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-1.58</w:t>
            </w:r>
          </w:p>
        </w:tc>
        <w:tc>
          <w:tcPr>
            <w:tcW w:w="195" w:type="pct"/>
            <w:tcBorders>
              <w:top w:val="nil"/>
              <w:left w:val="nil"/>
              <w:bottom w:val="nil"/>
              <w:right w:val="single" w:sz="4" w:space="0" w:color="auto"/>
            </w:tcBorders>
            <w:shd w:val="clear" w:color="auto" w:fill="auto"/>
            <w:noWrap/>
            <w:vAlign w:val="center"/>
            <w:hideMark/>
          </w:tcPr>
          <w:p w14:paraId="1E55075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c>
          <w:tcPr>
            <w:tcW w:w="206" w:type="pct"/>
            <w:tcBorders>
              <w:top w:val="nil"/>
              <w:left w:val="nil"/>
              <w:bottom w:val="nil"/>
              <w:right w:val="single" w:sz="4" w:space="0" w:color="auto"/>
            </w:tcBorders>
            <w:shd w:val="clear" w:color="auto" w:fill="auto"/>
            <w:noWrap/>
            <w:vAlign w:val="center"/>
            <w:hideMark/>
          </w:tcPr>
          <w:p w14:paraId="3F081FB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5.30</w:t>
            </w:r>
          </w:p>
        </w:tc>
        <w:tc>
          <w:tcPr>
            <w:tcW w:w="234" w:type="pct"/>
            <w:tcBorders>
              <w:top w:val="nil"/>
              <w:left w:val="nil"/>
              <w:bottom w:val="nil"/>
              <w:right w:val="single" w:sz="4" w:space="0" w:color="auto"/>
            </w:tcBorders>
            <w:shd w:val="clear" w:color="auto" w:fill="auto"/>
            <w:noWrap/>
            <w:vAlign w:val="center"/>
            <w:hideMark/>
          </w:tcPr>
          <w:p w14:paraId="35B5EB1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-1.58</w:t>
            </w:r>
          </w:p>
        </w:tc>
        <w:tc>
          <w:tcPr>
            <w:tcW w:w="249" w:type="pct"/>
            <w:tcBorders>
              <w:top w:val="nil"/>
              <w:left w:val="nil"/>
              <w:bottom w:val="nil"/>
              <w:right w:val="single" w:sz="4" w:space="0" w:color="auto"/>
            </w:tcBorders>
            <w:shd w:val="clear" w:color="auto" w:fill="auto"/>
            <w:noWrap/>
            <w:vAlign w:val="center"/>
            <w:hideMark/>
          </w:tcPr>
          <w:p w14:paraId="1F0917B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5.30</w:t>
            </w:r>
          </w:p>
        </w:tc>
      </w:tr>
      <w:tr w:rsidR="006643B0" w:rsidRPr="006643B0" w14:paraId="1E410249"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0C9BD2D1"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136" w:type="pct"/>
            <w:tcBorders>
              <w:top w:val="nil"/>
              <w:left w:val="nil"/>
              <w:bottom w:val="nil"/>
              <w:right w:val="single" w:sz="4" w:space="0" w:color="auto"/>
            </w:tcBorders>
            <w:shd w:val="clear" w:color="auto" w:fill="auto"/>
            <w:noWrap/>
            <w:vAlign w:val="center"/>
            <w:hideMark/>
          </w:tcPr>
          <w:p w14:paraId="50F3492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308" w:type="pct"/>
            <w:tcBorders>
              <w:top w:val="nil"/>
              <w:left w:val="nil"/>
              <w:bottom w:val="nil"/>
              <w:right w:val="single" w:sz="4" w:space="0" w:color="auto"/>
            </w:tcBorders>
            <w:shd w:val="clear" w:color="auto" w:fill="auto"/>
            <w:noWrap/>
            <w:vAlign w:val="center"/>
            <w:hideMark/>
          </w:tcPr>
          <w:p w14:paraId="204B5E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-16.67</w:t>
            </w:r>
          </w:p>
        </w:tc>
        <w:tc>
          <w:tcPr>
            <w:tcW w:w="318" w:type="pct"/>
            <w:tcBorders>
              <w:top w:val="nil"/>
              <w:left w:val="nil"/>
              <w:bottom w:val="nil"/>
              <w:right w:val="single" w:sz="4" w:space="0" w:color="auto"/>
            </w:tcBorders>
            <w:shd w:val="clear" w:color="auto" w:fill="auto"/>
            <w:noWrap/>
            <w:vAlign w:val="center"/>
            <w:hideMark/>
          </w:tcPr>
          <w:p w14:paraId="06819A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15.00</w:t>
            </w:r>
          </w:p>
        </w:tc>
        <w:tc>
          <w:tcPr>
            <w:tcW w:w="214" w:type="pct"/>
            <w:tcBorders>
              <w:top w:val="nil"/>
              <w:left w:val="nil"/>
              <w:bottom w:val="nil"/>
              <w:right w:val="single" w:sz="4" w:space="0" w:color="auto"/>
            </w:tcBorders>
            <w:shd w:val="clear" w:color="auto" w:fill="auto"/>
            <w:noWrap/>
            <w:vAlign w:val="center"/>
            <w:hideMark/>
          </w:tcPr>
          <w:p w14:paraId="351D3FC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0.83</w:t>
            </w:r>
          </w:p>
        </w:tc>
        <w:tc>
          <w:tcPr>
            <w:tcW w:w="257" w:type="pct"/>
            <w:tcBorders>
              <w:top w:val="nil"/>
              <w:left w:val="nil"/>
              <w:bottom w:val="nil"/>
              <w:right w:val="single" w:sz="4" w:space="0" w:color="auto"/>
            </w:tcBorders>
            <w:shd w:val="clear" w:color="auto" w:fill="auto"/>
            <w:noWrap/>
            <w:vAlign w:val="center"/>
            <w:hideMark/>
          </w:tcPr>
          <w:p w14:paraId="3E24BF2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304" w:type="pct"/>
            <w:tcBorders>
              <w:top w:val="nil"/>
              <w:left w:val="nil"/>
              <w:bottom w:val="nil"/>
              <w:right w:val="single" w:sz="4" w:space="0" w:color="auto"/>
            </w:tcBorders>
            <w:shd w:val="clear" w:color="auto" w:fill="auto"/>
            <w:noWrap/>
            <w:vAlign w:val="center"/>
            <w:hideMark/>
          </w:tcPr>
          <w:p w14:paraId="22C66A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4.67</w:t>
            </w:r>
          </w:p>
        </w:tc>
        <w:tc>
          <w:tcPr>
            <w:tcW w:w="265" w:type="pct"/>
            <w:tcBorders>
              <w:top w:val="nil"/>
              <w:left w:val="nil"/>
              <w:bottom w:val="nil"/>
              <w:right w:val="single" w:sz="4" w:space="0" w:color="auto"/>
            </w:tcBorders>
            <w:shd w:val="clear" w:color="auto" w:fill="auto"/>
            <w:noWrap/>
            <w:vAlign w:val="center"/>
            <w:hideMark/>
          </w:tcPr>
          <w:p w14:paraId="30E22C7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-0.52</w:t>
            </w:r>
          </w:p>
        </w:tc>
        <w:tc>
          <w:tcPr>
            <w:tcW w:w="300" w:type="pct"/>
            <w:tcBorders>
              <w:top w:val="nil"/>
              <w:left w:val="nil"/>
              <w:bottom w:val="nil"/>
              <w:right w:val="single" w:sz="4" w:space="0" w:color="auto"/>
            </w:tcBorders>
            <w:shd w:val="clear" w:color="auto" w:fill="auto"/>
            <w:noWrap/>
            <w:vAlign w:val="center"/>
            <w:hideMark/>
          </w:tcPr>
          <w:p w14:paraId="6FD1693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265" w:type="pct"/>
            <w:tcBorders>
              <w:top w:val="nil"/>
              <w:left w:val="nil"/>
              <w:bottom w:val="nil"/>
              <w:right w:val="single" w:sz="4" w:space="0" w:color="auto"/>
            </w:tcBorders>
            <w:shd w:val="clear" w:color="auto" w:fill="auto"/>
            <w:noWrap/>
            <w:vAlign w:val="center"/>
            <w:hideMark/>
          </w:tcPr>
          <w:p w14:paraId="4FBF1AF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4.48</w:t>
            </w:r>
          </w:p>
        </w:tc>
        <w:tc>
          <w:tcPr>
            <w:tcW w:w="300" w:type="pct"/>
            <w:tcBorders>
              <w:top w:val="nil"/>
              <w:left w:val="nil"/>
              <w:bottom w:val="nil"/>
              <w:right w:val="single" w:sz="4" w:space="0" w:color="auto"/>
            </w:tcBorders>
            <w:shd w:val="clear" w:color="auto" w:fill="auto"/>
            <w:noWrap/>
            <w:vAlign w:val="center"/>
            <w:hideMark/>
          </w:tcPr>
          <w:p w14:paraId="717AF68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195" w:type="pct"/>
            <w:tcBorders>
              <w:top w:val="nil"/>
              <w:left w:val="nil"/>
              <w:bottom w:val="nil"/>
              <w:right w:val="single" w:sz="4" w:space="0" w:color="auto"/>
            </w:tcBorders>
            <w:shd w:val="clear" w:color="auto" w:fill="auto"/>
            <w:noWrap/>
            <w:vAlign w:val="center"/>
            <w:hideMark/>
          </w:tcPr>
          <w:p w14:paraId="154FC59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-0.71</w:t>
            </w:r>
          </w:p>
        </w:tc>
        <w:tc>
          <w:tcPr>
            <w:tcW w:w="195" w:type="pct"/>
            <w:tcBorders>
              <w:top w:val="nil"/>
              <w:left w:val="nil"/>
              <w:bottom w:val="nil"/>
              <w:right w:val="single" w:sz="4" w:space="0" w:color="auto"/>
            </w:tcBorders>
            <w:shd w:val="clear" w:color="auto" w:fill="auto"/>
            <w:noWrap/>
            <w:vAlign w:val="center"/>
            <w:hideMark/>
          </w:tcPr>
          <w:p w14:paraId="305B650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206" w:type="pct"/>
            <w:tcBorders>
              <w:top w:val="nil"/>
              <w:left w:val="nil"/>
              <w:bottom w:val="nil"/>
              <w:right w:val="single" w:sz="4" w:space="0" w:color="auto"/>
            </w:tcBorders>
            <w:shd w:val="clear" w:color="auto" w:fill="auto"/>
            <w:noWrap/>
            <w:vAlign w:val="center"/>
            <w:hideMark/>
          </w:tcPr>
          <w:p w14:paraId="3D409CF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2.88</w:t>
            </w:r>
          </w:p>
        </w:tc>
        <w:tc>
          <w:tcPr>
            <w:tcW w:w="234" w:type="pct"/>
            <w:tcBorders>
              <w:top w:val="nil"/>
              <w:left w:val="nil"/>
              <w:bottom w:val="nil"/>
              <w:right w:val="single" w:sz="4" w:space="0" w:color="auto"/>
            </w:tcBorders>
            <w:shd w:val="clear" w:color="auto" w:fill="auto"/>
            <w:noWrap/>
            <w:vAlign w:val="center"/>
            <w:hideMark/>
          </w:tcPr>
          <w:p w14:paraId="72D238C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-0.71</w:t>
            </w:r>
          </w:p>
        </w:tc>
        <w:tc>
          <w:tcPr>
            <w:tcW w:w="249" w:type="pct"/>
            <w:tcBorders>
              <w:top w:val="nil"/>
              <w:left w:val="nil"/>
              <w:bottom w:val="nil"/>
              <w:right w:val="single" w:sz="4" w:space="0" w:color="auto"/>
            </w:tcBorders>
            <w:shd w:val="clear" w:color="auto" w:fill="auto"/>
            <w:noWrap/>
            <w:vAlign w:val="center"/>
            <w:hideMark/>
          </w:tcPr>
          <w:p w14:paraId="05D9C32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2.88</w:t>
            </w:r>
          </w:p>
        </w:tc>
      </w:tr>
      <w:tr w:rsidR="006643B0" w:rsidRPr="006643B0" w14:paraId="7BC4B36E"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67C040DE"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136" w:type="pct"/>
            <w:tcBorders>
              <w:top w:val="nil"/>
              <w:left w:val="nil"/>
              <w:bottom w:val="nil"/>
              <w:right w:val="single" w:sz="4" w:space="0" w:color="auto"/>
            </w:tcBorders>
            <w:shd w:val="clear" w:color="auto" w:fill="auto"/>
            <w:noWrap/>
            <w:vAlign w:val="center"/>
            <w:hideMark/>
          </w:tcPr>
          <w:p w14:paraId="5585751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308" w:type="pct"/>
            <w:tcBorders>
              <w:top w:val="nil"/>
              <w:left w:val="nil"/>
              <w:bottom w:val="nil"/>
              <w:right w:val="single" w:sz="4" w:space="0" w:color="auto"/>
            </w:tcBorders>
            <w:shd w:val="clear" w:color="auto" w:fill="auto"/>
            <w:noWrap/>
            <w:vAlign w:val="center"/>
            <w:hideMark/>
          </w:tcPr>
          <w:p w14:paraId="7BEACC06"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-2.70</w:t>
            </w:r>
          </w:p>
        </w:tc>
        <w:tc>
          <w:tcPr>
            <w:tcW w:w="318" w:type="pct"/>
            <w:tcBorders>
              <w:top w:val="nil"/>
              <w:left w:val="nil"/>
              <w:bottom w:val="nil"/>
              <w:right w:val="single" w:sz="4" w:space="0" w:color="auto"/>
            </w:tcBorders>
            <w:shd w:val="clear" w:color="auto" w:fill="auto"/>
            <w:noWrap/>
            <w:vAlign w:val="center"/>
            <w:hideMark/>
          </w:tcPr>
          <w:p w14:paraId="79A1F0F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15.12</w:t>
            </w:r>
          </w:p>
        </w:tc>
        <w:tc>
          <w:tcPr>
            <w:tcW w:w="214" w:type="pct"/>
            <w:tcBorders>
              <w:top w:val="nil"/>
              <w:left w:val="nil"/>
              <w:bottom w:val="nil"/>
              <w:right w:val="single" w:sz="4" w:space="0" w:color="auto"/>
            </w:tcBorders>
            <w:shd w:val="clear" w:color="auto" w:fill="auto"/>
            <w:noWrap/>
            <w:vAlign w:val="center"/>
            <w:hideMark/>
          </w:tcPr>
          <w:p w14:paraId="54A7595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1.06</w:t>
            </w:r>
          </w:p>
        </w:tc>
        <w:tc>
          <w:tcPr>
            <w:tcW w:w="257" w:type="pct"/>
            <w:tcBorders>
              <w:top w:val="nil"/>
              <w:left w:val="nil"/>
              <w:bottom w:val="nil"/>
              <w:right w:val="single" w:sz="4" w:space="0" w:color="auto"/>
            </w:tcBorders>
            <w:shd w:val="clear" w:color="auto" w:fill="auto"/>
            <w:noWrap/>
            <w:vAlign w:val="center"/>
            <w:hideMark/>
          </w:tcPr>
          <w:p w14:paraId="331BAF2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481A723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3.35</w:t>
            </w:r>
          </w:p>
        </w:tc>
        <w:tc>
          <w:tcPr>
            <w:tcW w:w="265" w:type="pct"/>
            <w:tcBorders>
              <w:top w:val="nil"/>
              <w:left w:val="nil"/>
              <w:bottom w:val="nil"/>
              <w:right w:val="single" w:sz="4" w:space="0" w:color="auto"/>
            </w:tcBorders>
            <w:shd w:val="clear" w:color="auto" w:fill="auto"/>
            <w:noWrap/>
            <w:vAlign w:val="center"/>
            <w:hideMark/>
          </w:tcPr>
          <w:p w14:paraId="399D3B3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3.67</w:t>
            </w:r>
          </w:p>
        </w:tc>
        <w:tc>
          <w:tcPr>
            <w:tcW w:w="300" w:type="pct"/>
            <w:tcBorders>
              <w:top w:val="nil"/>
              <w:left w:val="nil"/>
              <w:bottom w:val="nil"/>
              <w:right w:val="single" w:sz="4" w:space="0" w:color="auto"/>
            </w:tcBorders>
            <w:shd w:val="clear" w:color="auto" w:fill="auto"/>
            <w:noWrap/>
            <w:vAlign w:val="center"/>
            <w:hideMark/>
          </w:tcPr>
          <w:p w14:paraId="5FF4A70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265" w:type="pct"/>
            <w:tcBorders>
              <w:top w:val="nil"/>
              <w:left w:val="nil"/>
              <w:bottom w:val="nil"/>
              <w:right w:val="single" w:sz="4" w:space="0" w:color="auto"/>
            </w:tcBorders>
            <w:shd w:val="clear" w:color="auto" w:fill="auto"/>
            <w:noWrap/>
            <w:vAlign w:val="center"/>
            <w:hideMark/>
          </w:tcPr>
          <w:p w14:paraId="47B7DA42"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15.25</w:t>
            </w:r>
          </w:p>
        </w:tc>
        <w:tc>
          <w:tcPr>
            <w:tcW w:w="300" w:type="pct"/>
            <w:tcBorders>
              <w:top w:val="nil"/>
              <w:left w:val="nil"/>
              <w:bottom w:val="nil"/>
              <w:right w:val="single" w:sz="4" w:space="0" w:color="auto"/>
            </w:tcBorders>
            <w:shd w:val="clear" w:color="auto" w:fill="auto"/>
            <w:noWrap/>
            <w:vAlign w:val="center"/>
            <w:hideMark/>
          </w:tcPr>
          <w:p w14:paraId="733CEA58"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195" w:type="pct"/>
            <w:tcBorders>
              <w:top w:val="nil"/>
              <w:left w:val="nil"/>
              <w:bottom w:val="nil"/>
              <w:right w:val="single" w:sz="4" w:space="0" w:color="auto"/>
            </w:tcBorders>
            <w:shd w:val="clear" w:color="auto" w:fill="auto"/>
            <w:noWrap/>
            <w:vAlign w:val="center"/>
            <w:hideMark/>
          </w:tcPr>
          <w:p w14:paraId="02F7200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5D94F30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363C33C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0.72</w:t>
            </w:r>
          </w:p>
        </w:tc>
        <w:tc>
          <w:tcPr>
            <w:tcW w:w="234" w:type="pct"/>
            <w:tcBorders>
              <w:top w:val="nil"/>
              <w:left w:val="nil"/>
              <w:bottom w:val="nil"/>
              <w:right w:val="single" w:sz="4" w:space="0" w:color="auto"/>
            </w:tcBorders>
            <w:shd w:val="clear" w:color="auto" w:fill="auto"/>
            <w:noWrap/>
            <w:vAlign w:val="center"/>
            <w:hideMark/>
          </w:tcPr>
          <w:p w14:paraId="3E9A464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-2.07*</w:t>
            </w:r>
          </w:p>
        </w:tc>
        <w:tc>
          <w:tcPr>
            <w:tcW w:w="249" w:type="pct"/>
            <w:tcBorders>
              <w:top w:val="nil"/>
              <w:left w:val="nil"/>
              <w:bottom w:val="nil"/>
              <w:right w:val="single" w:sz="4" w:space="0" w:color="auto"/>
            </w:tcBorders>
            <w:shd w:val="clear" w:color="auto" w:fill="auto"/>
            <w:noWrap/>
            <w:vAlign w:val="center"/>
            <w:hideMark/>
          </w:tcPr>
          <w:p w14:paraId="3F8729D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0.72</w:t>
            </w:r>
          </w:p>
        </w:tc>
      </w:tr>
      <w:tr w:rsidR="006643B0" w:rsidRPr="006643B0" w14:paraId="78101CB8" w14:textId="77777777" w:rsidTr="00FA4968">
        <w:trPr>
          <w:trHeight w:val="300"/>
        </w:trPr>
        <w:tc>
          <w:tcPr>
            <w:tcW w:w="1255" w:type="pct"/>
            <w:tcBorders>
              <w:top w:val="nil"/>
              <w:left w:val="single" w:sz="4" w:space="0" w:color="auto"/>
              <w:bottom w:val="nil"/>
              <w:right w:val="single" w:sz="4" w:space="0" w:color="auto"/>
            </w:tcBorders>
            <w:shd w:val="clear" w:color="auto" w:fill="auto"/>
            <w:noWrap/>
            <w:vAlign w:val="center"/>
            <w:hideMark/>
          </w:tcPr>
          <w:p w14:paraId="52E37A52"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with disabilities</w:t>
            </w:r>
          </w:p>
        </w:tc>
        <w:tc>
          <w:tcPr>
            <w:tcW w:w="136" w:type="pct"/>
            <w:tcBorders>
              <w:top w:val="nil"/>
              <w:left w:val="nil"/>
              <w:bottom w:val="nil"/>
              <w:right w:val="single" w:sz="4" w:space="0" w:color="auto"/>
            </w:tcBorders>
            <w:shd w:val="clear" w:color="auto" w:fill="auto"/>
            <w:noWrap/>
            <w:vAlign w:val="center"/>
            <w:hideMark/>
          </w:tcPr>
          <w:p w14:paraId="7BD86E0F"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308" w:type="pct"/>
            <w:tcBorders>
              <w:top w:val="nil"/>
              <w:left w:val="nil"/>
              <w:bottom w:val="nil"/>
              <w:right w:val="single" w:sz="4" w:space="0" w:color="auto"/>
            </w:tcBorders>
            <w:shd w:val="clear" w:color="auto" w:fill="auto"/>
            <w:noWrap/>
            <w:vAlign w:val="center"/>
            <w:hideMark/>
          </w:tcPr>
          <w:p w14:paraId="3903203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-2.44</w:t>
            </w:r>
          </w:p>
        </w:tc>
        <w:tc>
          <w:tcPr>
            <w:tcW w:w="318" w:type="pct"/>
            <w:tcBorders>
              <w:top w:val="nil"/>
              <w:left w:val="nil"/>
              <w:bottom w:val="nil"/>
              <w:right w:val="single" w:sz="4" w:space="0" w:color="auto"/>
            </w:tcBorders>
            <w:shd w:val="clear" w:color="auto" w:fill="auto"/>
            <w:noWrap/>
            <w:vAlign w:val="center"/>
            <w:hideMark/>
          </w:tcPr>
          <w:p w14:paraId="47F7FE67"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6.45</w:t>
            </w:r>
          </w:p>
        </w:tc>
        <w:tc>
          <w:tcPr>
            <w:tcW w:w="214" w:type="pct"/>
            <w:tcBorders>
              <w:top w:val="nil"/>
              <w:left w:val="nil"/>
              <w:bottom w:val="nil"/>
              <w:right w:val="single" w:sz="4" w:space="0" w:color="auto"/>
            </w:tcBorders>
            <w:shd w:val="clear" w:color="auto" w:fill="auto"/>
            <w:noWrap/>
            <w:vAlign w:val="center"/>
            <w:hideMark/>
          </w:tcPr>
          <w:p w14:paraId="0FE78B2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0.31</w:t>
            </w:r>
          </w:p>
        </w:tc>
        <w:tc>
          <w:tcPr>
            <w:tcW w:w="257" w:type="pct"/>
            <w:tcBorders>
              <w:top w:val="nil"/>
              <w:left w:val="nil"/>
              <w:bottom w:val="nil"/>
              <w:right w:val="single" w:sz="4" w:space="0" w:color="auto"/>
            </w:tcBorders>
            <w:shd w:val="clear" w:color="auto" w:fill="auto"/>
            <w:noWrap/>
            <w:vAlign w:val="center"/>
            <w:hideMark/>
          </w:tcPr>
          <w:p w14:paraId="40D18FC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304" w:type="pct"/>
            <w:tcBorders>
              <w:top w:val="nil"/>
              <w:left w:val="nil"/>
              <w:bottom w:val="nil"/>
              <w:right w:val="single" w:sz="4" w:space="0" w:color="auto"/>
            </w:tcBorders>
            <w:shd w:val="clear" w:color="auto" w:fill="auto"/>
            <w:noWrap/>
            <w:vAlign w:val="center"/>
            <w:hideMark/>
          </w:tcPr>
          <w:p w14:paraId="428501B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1.38</w:t>
            </w:r>
          </w:p>
        </w:tc>
        <w:tc>
          <w:tcPr>
            <w:tcW w:w="265" w:type="pct"/>
            <w:tcBorders>
              <w:top w:val="nil"/>
              <w:left w:val="nil"/>
              <w:bottom w:val="nil"/>
              <w:right w:val="single" w:sz="4" w:space="0" w:color="auto"/>
            </w:tcBorders>
            <w:shd w:val="clear" w:color="auto" w:fill="auto"/>
            <w:noWrap/>
            <w:vAlign w:val="center"/>
            <w:hideMark/>
          </w:tcPr>
          <w:p w14:paraId="039F5CB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1.95</w:t>
            </w:r>
          </w:p>
        </w:tc>
        <w:tc>
          <w:tcPr>
            <w:tcW w:w="300" w:type="pct"/>
            <w:tcBorders>
              <w:top w:val="nil"/>
              <w:left w:val="nil"/>
              <w:bottom w:val="nil"/>
              <w:right w:val="single" w:sz="4" w:space="0" w:color="auto"/>
            </w:tcBorders>
            <w:shd w:val="clear" w:color="auto" w:fill="auto"/>
            <w:noWrap/>
            <w:vAlign w:val="center"/>
            <w:hideMark/>
          </w:tcPr>
          <w:p w14:paraId="13B58C4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265" w:type="pct"/>
            <w:tcBorders>
              <w:top w:val="nil"/>
              <w:left w:val="nil"/>
              <w:bottom w:val="nil"/>
              <w:right w:val="single" w:sz="4" w:space="0" w:color="auto"/>
            </w:tcBorders>
            <w:shd w:val="clear" w:color="auto" w:fill="auto"/>
            <w:noWrap/>
            <w:vAlign w:val="center"/>
            <w:hideMark/>
          </w:tcPr>
          <w:p w14:paraId="36D3AD4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7.65</w:t>
            </w:r>
          </w:p>
        </w:tc>
        <w:tc>
          <w:tcPr>
            <w:tcW w:w="300" w:type="pct"/>
            <w:tcBorders>
              <w:top w:val="nil"/>
              <w:left w:val="nil"/>
              <w:bottom w:val="nil"/>
              <w:right w:val="single" w:sz="4" w:space="0" w:color="auto"/>
            </w:tcBorders>
            <w:shd w:val="clear" w:color="auto" w:fill="auto"/>
            <w:noWrap/>
            <w:vAlign w:val="center"/>
            <w:hideMark/>
          </w:tcPr>
          <w:p w14:paraId="71AA5D3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195" w:type="pct"/>
            <w:tcBorders>
              <w:top w:val="nil"/>
              <w:left w:val="nil"/>
              <w:bottom w:val="nil"/>
              <w:right w:val="single" w:sz="4" w:space="0" w:color="auto"/>
            </w:tcBorders>
            <w:shd w:val="clear" w:color="auto" w:fill="auto"/>
            <w:noWrap/>
            <w:vAlign w:val="center"/>
            <w:hideMark/>
          </w:tcPr>
          <w:p w14:paraId="2FC6250D"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195" w:type="pct"/>
            <w:tcBorders>
              <w:top w:val="nil"/>
              <w:left w:val="nil"/>
              <w:bottom w:val="nil"/>
              <w:right w:val="single" w:sz="4" w:space="0" w:color="auto"/>
            </w:tcBorders>
            <w:shd w:val="clear" w:color="auto" w:fill="auto"/>
            <w:noWrap/>
            <w:vAlign w:val="center"/>
            <w:hideMark/>
          </w:tcPr>
          <w:p w14:paraId="5F882E20"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206" w:type="pct"/>
            <w:tcBorders>
              <w:top w:val="nil"/>
              <w:left w:val="nil"/>
              <w:bottom w:val="nil"/>
              <w:right w:val="single" w:sz="4" w:space="0" w:color="auto"/>
            </w:tcBorders>
            <w:shd w:val="clear" w:color="auto" w:fill="auto"/>
            <w:noWrap/>
            <w:vAlign w:val="center"/>
            <w:hideMark/>
          </w:tcPr>
          <w:p w14:paraId="065E69A1"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0.64</w:t>
            </w:r>
          </w:p>
        </w:tc>
        <w:tc>
          <w:tcPr>
            <w:tcW w:w="234" w:type="pct"/>
            <w:tcBorders>
              <w:top w:val="nil"/>
              <w:left w:val="nil"/>
              <w:bottom w:val="nil"/>
              <w:right w:val="single" w:sz="4" w:space="0" w:color="auto"/>
            </w:tcBorders>
            <w:shd w:val="clear" w:color="auto" w:fill="auto"/>
            <w:noWrap/>
            <w:vAlign w:val="center"/>
            <w:hideMark/>
          </w:tcPr>
          <w:p w14:paraId="6F06FD7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-0.09*</w:t>
            </w:r>
          </w:p>
        </w:tc>
        <w:tc>
          <w:tcPr>
            <w:tcW w:w="249" w:type="pct"/>
            <w:tcBorders>
              <w:top w:val="nil"/>
              <w:left w:val="nil"/>
              <w:bottom w:val="nil"/>
              <w:right w:val="single" w:sz="4" w:space="0" w:color="auto"/>
            </w:tcBorders>
            <w:shd w:val="clear" w:color="auto" w:fill="auto"/>
            <w:noWrap/>
            <w:vAlign w:val="center"/>
            <w:hideMark/>
          </w:tcPr>
          <w:p w14:paraId="7A3665A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0.64</w:t>
            </w:r>
          </w:p>
        </w:tc>
      </w:tr>
      <w:tr w:rsidR="006643B0" w:rsidRPr="006643B0" w14:paraId="6547B9FB" w14:textId="77777777" w:rsidTr="00FA4968">
        <w:trPr>
          <w:trHeight w:val="30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14:paraId="014E9C69" w14:textId="77777777" w:rsidR="00FF3C11" w:rsidRPr="00FA4968" w:rsidRDefault="00FF3C11" w:rsidP="00FF3C11">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Students who are economically disadvantaged</w:t>
            </w:r>
          </w:p>
        </w:tc>
        <w:tc>
          <w:tcPr>
            <w:tcW w:w="136" w:type="pct"/>
            <w:tcBorders>
              <w:top w:val="nil"/>
              <w:left w:val="nil"/>
              <w:bottom w:val="single" w:sz="4" w:space="0" w:color="auto"/>
              <w:right w:val="single" w:sz="4" w:space="0" w:color="auto"/>
            </w:tcBorders>
            <w:shd w:val="clear" w:color="auto" w:fill="auto"/>
            <w:noWrap/>
            <w:vAlign w:val="center"/>
            <w:hideMark/>
          </w:tcPr>
          <w:p w14:paraId="3FD31F2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w:t>
            </w:r>
          </w:p>
        </w:tc>
        <w:tc>
          <w:tcPr>
            <w:tcW w:w="308" w:type="pct"/>
            <w:tcBorders>
              <w:top w:val="nil"/>
              <w:left w:val="nil"/>
              <w:bottom w:val="single" w:sz="4" w:space="0" w:color="auto"/>
              <w:right w:val="single" w:sz="4" w:space="0" w:color="auto"/>
            </w:tcBorders>
            <w:shd w:val="clear" w:color="auto" w:fill="auto"/>
            <w:noWrap/>
            <w:vAlign w:val="center"/>
            <w:hideMark/>
          </w:tcPr>
          <w:p w14:paraId="215E8E5C"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-8.29</w:t>
            </w:r>
          </w:p>
        </w:tc>
        <w:tc>
          <w:tcPr>
            <w:tcW w:w="318" w:type="pct"/>
            <w:tcBorders>
              <w:top w:val="nil"/>
              <w:left w:val="nil"/>
              <w:bottom w:val="single" w:sz="4" w:space="0" w:color="auto"/>
              <w:right w:val="single" w:sz="4" w:space="0" w:color="auto"/>
            </w:tcBorders>
            <w:shd w:val="clear" w:color="auto" w:fill="auto"/>
            <w:noWrap/>
            <w:vAlign w:val="center"/>
            <w:hideMark/>
          </w:tcPr>
          <w:p w14:paraId="43881C0A"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5.82</w:t>
            </w:r>
          </w:p>
        </w:tc>
        <w:tc>
          <w:tcPr>
            <w:tcW w:w="214" w:type="pct"/>
            <w:tcBorders>
              <w:top w:val="nil"/>
              <w:left w:val="nil"/>
              <w:bottom w:val="single" w:sz="4" w:space="0" w:color="auto"/>
              <w:right w:val="single" w:sz="4" w:space="0" w:color="auto"/>
            </w:tcBorders>
            <w:shd w:val="clear" w:color="auto" w:fill="auto"/>
            <w:noWrap/>
            <w:vAlign w:val="center"/>
            <w:hideMark/>
          </w:tcPr>
          <w:p w14:paraId="57A8837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-1.35</w:t>
            </w:r>
          </w:p>
        </w:tc>
        <w:tc>
          <w:tcPr>
            <w:tcW w:w="257" w:type="pct"/>
            <w:tcBorders>
              <w:top w:val="nil"/>
              <w:left w:val="nil"/>
              <w:bottom w:val="single" w:sz="4" w:space="0" w:color="auto"/>
              <w:right w:val="single" w:sz="4" w:space="0" w:color="auto"/>
            </w:tcBorders>
            <w:shd w:val="clear" w:color="auto" w:fill="auto"/>
            <w:noWrap/>
            <w:vAlign w:val="center"/>
            <w:hideMark/>
          </w:tcPr>
          <w:p w14:paraId="76C7A81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-0.97</w:t>
            </w:r>
          </w:p>
        </w:tc>
        <w:tc>
          <w:tcPr>
            <w:tcW w:w="304" w:type="pct"/>
            <w:tcBorders>
              <w:top w:val="nil"/>
              <w:left w:val="nil"/>
              <w:bottom w:val="single" w:sz="4" w:space="0" w:color="auto"/>
              <w:right w:val="single" w:sz="4" w:space="0" w:color="auto"/>
            </w:tcBorders>
            <w:shd w:val="clear" w:color="auto" w:fill="auto"/>
            <w:noWrap/>
            <w:vAlign w:val="center"/>
            <w:hideMark/>
          </w:tcPr>
          <w:p w14:paraId="648982D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3.46</w:t>
            </w:r>
          </w:p>
        </w:tc>
        <w:tc>
          <w:tcPr>
            <w:tcW w:w="265" w:type="pct"/>
            <w:tcBorders>
              <w:top w:val="nil"/>
              <w:left w:val="nil"/>
              <w:bottom w:val="single" w:sz="4" w:space="0" w:color="auto"/>
              <w:right w:val="single" w:sz="4" w:space="0" w:color="auto"/>
            </w:tcBorders>
            <w:shd w:val="clear" w:color="auto" w:fill="auto"/>
            <w:noWrap/>
            <w:vAlign w:val="center"/>
            <w:hideMark/>
          </w:tcPr>
          <w:p w14:paraId="0A6CE9A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-0.07</w:t>
            </w:r>
          </w:p>
        </w:tc>
        <w:tc>
          <w:tcPr>
            <w:tcW w:w="300" w:type="pct"/>
            <w:tcBorders>
              <w:top w:val="nil"/>
              <w:left w:val="nil"/>
              <w:bottom w:val="single" w:sz="4" w:space="0" w:color="auto"/>
              <w:right w:val="single" w:sz="4" w:space="0" w:color="auto"/>
            </w:tcBorders>
            <w:shd w:val="clear" w:color="auto" w:fill="auto"/>
            <w:noWrap/>
            <w:vAlign w:val="center"/>
            <w:hideMark/>
          </w:tcPr>
          <w:p w14:paraId="0F4BFE4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0.54</w:t>
            </w:r>
          </w:p>
        </w:tc>
        <w:tc>
          <w:tcPr>
            <w:tcW w:w="265" w:type="pct"/>
            <w:tcBorders>
              <w:top w:val="nil"/>
              <w:left w:val="nil"/>
              <w:bottom w:val="single" w:sz="4" w:space="0" w:color="auto"/>
              <w:right w:val="single" w:sz="4" w:space="0" w:color="auto"/>
            </w:tcBorders>
            <w:shd w:val="clear" w:color="auto" w:fill="auto"/>
            <w:noWrap/>
            <w:vAlign w:val="center"/>
            <w:hideMark/>
          </w:tcPr>
          <w:p w14:paraId="71662754"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0.33</w:t>
            </w:r>
          </w:p>
        </w:tc>
        <w:tc>
          <w:tcPr>
            <w:tcW w:w="300" w:type="pct"/>
            <w:tcBorders>
              <w:top w:val="nil"/>
              <w:left w:val="nil"/>
              <w:bottom w:val="single" w:sz="4" w:space="0" w:color="auto"/>
              <w:right w:val="single" w:sz="4" w:space="0" w:color="auto"/>
            </w:tcBorders>
            <w:shd w:val="clear" w:color="auto" w:fill="auto"/>
            <w:noWrap/>
            <w:vAlign w:val="center"/>
            <w:hideMark/>
          </w:tcPr>
          <w:p w14:paraId="76FFBD4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w:t>
            </w:r>
          </w:p>
        </w:tc>
        <w:tc>
          <w:tcPr>
            <w:tcW w:w="195" w:type="pct"/>
            <w:tcBorders>
              <w:top w:val="nil"/>
              <w:left w:val="nil"/>
              <w:bottom w:val="single" w:sz="4" w:space="0" w:color="auto"/>
              <w:right w:val="single" w:sz="4" w:space="0" w:color="auto"/>
            </w:tcBorders>
            <w:shd w:val="clear" w:color="auto" w:fill="auto"/>
            <w:noWrap/>
            <w:vAlign w:val="center"/>
            <w:hideMark/>
          </w:tcPr>
          <w:p w14:paraId="4C0DE925"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-3.44</w:t>
            </w:r>
          </w:p>
        </w:tc>
        <w:tc>
          <w:tcPr>
            <w:tcW w:w="195" w:type="pct"/>
            <w:tcBorders>
              <w:top w:val="nil"/>
              <w:left w:val="nil"/>
              <w:bottom w:val="single" w:sz="4" w:space="0" w:color="auto"/>
              <w:right w:val="single" w:sz="4" w:space="0" w:color="auto"/>
            </w:tcBorders>
            <w:shd w:val="clear" w:color="auto" w:fill="auto"/>
            <w:noWrap/>
            <w:vAlign w:val="center"/>
            <w:hideMark/>
          </w:tcPr>
          <w:p w14:paraId="4CB616DE"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-0.97</w:t>
            </w:r>
          </w:p>
        </w:tc>
        <w:tc>
          <w:tcPr>
            <w:tcW w:w="206" w:type="pct"/>
            <w:tcBorders>
              <w:top w:val="nil"/>
              <w:left w:val="nil"/>
              <w:bottom w:val="single" w:sz="4" w:space="0" w:color="auto"/>
              <w:right w:val="single" w:sz="4" w:space="0" w:color="auto"/>
            </w:tcBorders>
            <w:shd w:val="clear" w:color="auto" w:fill="auto"/>
            <w:noWrap/>
            <w:vAlign w:val="center"/>
            <w:hideMark/>
          </w:tcPr>
          <w:p w14:paraId="0098281B"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0.76</w:t>
            </w:r>
          </w:p>
        </w:tc>
        <w:tc>
          <w:tcPr>
            <w:tcW w:w="234" w:type="pct"/>
            <w:tcBorders>
              <w:top w:val="nil"/>
              <w:left w:val="nil"/>
              <w:bottom w:val="single" w:sz="4" w:space="0" w:color="auto"/>
              <w:right w:val="single" w:sz="4" w:space="0" w:color="auto"/>
            </w:tcBorders>
            <w:shd w:val="clear" w:color="auto" w:fill="auto"/>
            <w:noWrap/>
            <w:vAlign w:val="center"/>
            <w:hideMark/>
          </w:tcPr>
          <w:p w14:paraId="68474509"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-3.44</w:t>
            </w:r>
          </w:p>
        </w:tc>
        <w:tc>
          <w:tcPr>
            <w:tcW w:w="249" w:type="pct"/>
            <w:tcBorders>
              <w:top w:val="nil"/>
              <w:left w:val="nil"/>
              <w:bottom w:val="single" w:sz="4" w:space="0" w:color="auto"/>
              <w:right w:val="single" w:sz="4" w:space="0" w:color="auto"/>
            </w:tcBorders>
            <w:shd w:val="clear" w:color="auto" w:fill="auto"/>
            <w:noWrap/>
            <w:vAlign w:val="center"/>
            <w:hideMark/>
          </w:tcPr>
          <w:p w14:paraId="11305113" w14:textId="77777777" w:rsidR="00FF3C11" w:rsidRPr="00FA4968" w:rsidRDefault="00FF3C11" w:rsidP="00FF3C11">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0.76</w:t>
            </w:r>
          </w:p>
        </w:tc>
      </w:tr>
      <w:tr w:rsidR="001B52B4" w:rsidRPr="001B52B4" w14:paraId="26D9FCA7" w14:textId="77777777" w:rsidTr="00FA4968">
        <w:trPr>
          <w:trHeight w:val="300"/>
        </w:trPr>
        <w:tc>
          <w:tcPr>
            <w:tcW w:w="2017" w:type="pct"/>
            <w:gridSpan w:val="4"/>
            <w:tcBorders>
              <w:top w:val="nil"/>
              <w:left w:val="nil"/>
              <w:bottom w:val="nil"/>
              <w:right w:val="nil"/>
            </w:tcBorders>
            <w:shd w:val="clear" w:color="auto" w:fill="auto"/>
            <w:noWrap/>
            <w:vAlign w:val="center"/>
            <w:hideMark/>
          </w:tcPr>
          <w:p w14:paraId="5B340E28" w14:textId="77777777" w:rsidR="00FF3C11" w:rsidRPr="00FA4968" w:rsidRDefault="00FF3C11" w:rsidP="00FF3C11">
            <w:pPr>
              <w:spacing w:after="0" w:line="240" w:lineRule="auto"/>
              <w:rPr>
                <w:rFonts w:ascii="Calibri" w:eastAsia="Times New Roman" w:hAnsi="Calibri" w:cs="Calibri"/>
                <w:sz w:val="14"/>
                <w:szCs w:val="14"/>
              </w:rPr>
            </w:pPr>
            <w:r w:rsidRPr="00FA4968">
              <w:rPr>
                <w:rFonts w:ascii="Calibri" w:eastAsia="Times New Roman" w:hAnsi="Calibri" w:cs="Calibri"/>
                <w:sz w:val="14"/>
                <w:szCs w:val="14"/>
              </w:rPr>
              <w:t>* Cutoff was adjusted in cases where cutoff value was attributed to multiple schools.</w:t>
            </w:r>
          </w:p>
        </w:tc>
        <w:tc>
          <w:tcPr>
            <w:tcW w:w="214" w:type="pct"/>
            <w:tcBorders>
              <w:top w:val="nil"/>
              <w:left w:val="nil"/>
              <w:bottom w:val="nil"/>
              <w:right w:val="nil"/>
            </w:tcBorders>
            <w:shd w:val="clear" w:color="auto" w:fill="auto"/>
            <w:noWrap/>
            <w:vAlign w:val="center"/>
            <w:hideMark/>
          </w:tcPr>
          <w:p w14:paraId="770FEC7E" w14:textId="77777777" w:rsidR="00FF3C11" w:rsidRPr="00FA4968" w:rsidRDefault="00FF3C11" w:rsidP="00FF3C11">
            <w:pPr>
              <w:spacing w:after="0" w:line="240" w:lineRule="auto"/>
              <w:rPr>
                <w:rFonts w:ascii="Calibri" w:eastAsia="Times New Roman" w:hAnsi="Calibri" w:cs="Calibri"/>
                <w:sz w:val="14"/>
                <w:szCs w:val="14"/>
              </w:rPr>
            </w:pPr>
          </w:p>
        </w:tc>
        <w:tc>
          <w:tcPr>
            <w:tcW w:w="257" w:type="pct"/>
            <w:tcBorders>
              <w:top w:val="nil"/>
              <w:left w:val="nil"/>
              <w:bottom w:val="nil"/>
              <w:right w:val="nil"/>
            </w:tcBorders>
            <w:shd w:val="clear" w:color="auto" w:fill="auto"/>
            <w:noWrap/>
            <w:vAlign w:val="center"/>
            <w:hideMark/>
          </w:tcPr>
          <w:p w14:paraId="38F0A76B"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304" w:type="pct"/>
            <w:tcBorders>
              <w:top w:val="nil"/>
              <w:left w:val="nil"/>
              <w:bottom w:val="nil"/>
              <w:right w:val="nil"/>
            </w:tcBorders>
            <w:shd w:val="clear" w:color="auto" w:fill="auto"/>
            <w:noWrap/>
            <w:vAlign w:val="center"/>
            <w:hideMark/>
          </w:tcPr>
          <w:p w14:paraId="03538147"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265" w:type="pct"/>
            <w:tcBorders>
              <w:top w:val="nil"/>
              <w:left w:val="nil"/>
              <w:bottom w:val="nil"/>
              <w:right w:val="nil"/>
            </w:tcBorders>
            <w:shd w:val="clear" w:color="auto" w:fill="auto"/>
            <w:noWrap/>
            <w:vAlign w:val="center"/>
            <w:hideMark/>
          </w:tcPr>
          <w:p w14:paraId="35932642"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300" w:type="pct"/>
            <w:tcBorders>
              <w:top w:val="nil"/>
              <w:left w:val="nil"/>
              <w:bottom w:val="nil"/>
              <w:right w:val="nil"/>
            </w:tcBorders>
            <w:shd w:val="clear" w:color="auto" w:fill="auto"/>
            <w:noWrap/>
            <w:vAlign w:val="center"/>
            <w:hideMark/>
          </w:tcPr>
          <w:p w14:paraId="692F84EC"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265" w:type="pct"/>
            <w:tcBorders>
              <w:top w:val="nil"/>
              <w:left w:val="nil"/>
              <w:bottom w:val="nil"/>
              <w:right w:val="nil"/>
            </w:tcBorders>
            <w:shd w:val="clear" w:color="auto" w:fill="auto"/>
            <w:noWrap/>
            <w:vAlign w:val="center"/>
            <w:hideMark/>
          </w:tcPr>
          <w:p w14:paraId="5F0B457F"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300" w:type="pct"/>
            <w:tcBorders>
              <w:top w:val="nil"/>
              <w:left w:val="nil"/>
              <w:bottom w:val="nil"/>
              <w:right w:val="nil"/>
            </w:tcBorders>
            <w:shd w:val="clear" w:color="auto" w:fill="auto"/>
            <w:noWrap/>
            <w:vAlign w:val="center"/>
            <w:hideMark/>
          </w:tcPr>
          <w:p w14:paraId="4E760B54"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195" w:type="pct"/>
            <w:tcBorders>
              <w:top w:val="nil"/>
              <w:left w:val="nil"/>
              <w:bottom w:val="nil"/>
              <w:right w:val="nil"/>
            </w:tcBorders>
            <w:shd w:val="clear" w:color="auto" w:fill="auto"/>
            <w:noWrap/>
            <w:vAlign w:val="center"/>
            <w:hideMark/>
          </w:tcPr>
          <w:p w14:paraId="219D6877"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195" w:type="pct"/>
            <w:tcBorders>
              <w:top w:val="nil"/>
              <w:left w:val="nil"/>
              <w:bottom w:val="nil"/>
              <w:right w:val="nil"/>
            </w:tcBorders>
            <w:shd w:val="clear" w:color="auto" w:fill="auto"/>
            <w:noWrap/>
            <w:vAlign w:val="center"/>
            <w:hideMark/>
          </w:tcPr>
          <w:p w14:paraId="2EBD53A1"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206" w:type="pct"/>
            <w:tcBorders>
              <w:top w:val="nil"/>
              <w:left w:val="nil"/>
              <w:bottom w:val="nil"/>
              <w:right w:val="nil"/>
            </w:tcBorders>
            <w:shd w:val="clear" w:color="auto" w:fill="auto"/>
            <w:noWrap/>
            <w:vAlign w:val="center"/>
            <w:hideMark/>
          </w:tcPr>
          <w:p w14:paraId="303E1C62"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234" w:type="pct"/>
            <w:tcBorders>
              <w:top w:val="nil"/>
              <w:left w:val="nil"/>
              <w:bottom w:val="nil"/>
              <w:right w:val="nil"/>
            </w:tcBorders>
            <w:shd w:val="clear" w:color="auto" w:fill="auto"/>
            <w:noWrap/>
            <w:vAlign w:val="center"/>
            <w:hideMark/>
          </w:tcPr>
          <w:p w14:paraId="59D3ADB9" w14:textId="77777777" w:rsidR="00FF3C11" w:rsidRPr="00FA4968" w:rsidRDefault="00FF3C11" w:rsidP="00FF3C11">
            <w:pPr>
              <w:spacing w:after="0" w:line="240" w:lineRule="auto"/>
              <w:jc w:val="center"/>
              <w:rPr>
                <w:rFonts w:ascii="Calibri" w:eastAsia="Times New Roman" w:hAnsi="Calibri" w:cs="Calibri"/>
                <w:sz w:val="14"/>
                <w:szCs w:val="14"/>
              </w:rPr>
            </w:pPr>
          </w:p>
        </w:tc>
        <w:tc>
          <w:tcPr>
            <w:tcW w:w="249" w:type="pct"/>
            <w:tcBorders>
              <w:top w:val="nil"/>
              <w:left w:val="nil"/>
              <w:bottom w:val="nil"/>
              <w:right w:val="nil"/>
            </w:tcBorders>
            <w:shd w:val="clear" w:color="auto" w:fill="auto"/>
            <w:noWrap/>
            <w:vAlign w:val="center"/>
            <w:hideMark/>
          </w:tcPr>
          <w:p w14:paraId="28BC6F0C" w14:textId="77777777" w:rsidR="00FF3C11" w:rsidRPr="00FA4968" w:rsidRDefault="00FF3C11" w:rsidP="00FF3C11">
            <w:pPr>
              <w:spacing w:after="0" w:line="240" w:lineRule="auto"/>
              <w:jc w:val="center"/>
              <w:rPr>
                <w:rFonts w:ascii="Calibri" w:eastAsia="Times New Roman" w:hAnsi="Calibri" w:cs="Calibri"/>
                <w:sz w:val="14"/>
                <w:szCs w:val="14"/>
              </w:rPr>
            </w:pPr>
          </w:p>
        </w:tc>
      </w:tr>
    </w:tbl>
    <w:p w14:paraId="67314EBE" w14:textId="68E3DE72" w:rsidR="00621907" w:rsidRDefault="00C205FF" w:rsidP="00C205FF">
      <w:pPr>
        <w:spacing w:after="160" w:line="259" w:lineRule="auto"/>
        <w:rPr>
          <w:rFonts w:cstheme="minorHAnsi"/>
        </w:rPr>
        <w:sectPr w:rsidR="00621907" w:rsidSect="009E3C05">
          <w:footerReference w:type="default" r:id="rId26"/>
          <w:pgSz w:w="15840" w:h="12240" w:orient="landscape" w:code="1"/>
          <w:pgMar w:top="1440" w:right="1008" w:bottom="1440" w:left="1008" w:header="1267" w:footer="1267" w:gutter="0"/>
          <w:cols w:space="720"/>
          <w:docGrid w:linePitch="360"/>
        </w:sectPr>
      </w:pPr>
      <w:r>
        <w:rPr>
          <w:rFonts w:cstheme="minorHAnsi"/>
        </w:rPr>
        <w:br w:type="page"/>
      </w:r>
    </w:p>
    <w:p w14:paraId="0B628D55" w14:textId="2021E352" w:rsidR="00812171" w:rsidRDefault="00812171" w:rsidP="00666888">
      <w:pPr>
        <w:pStyle w:val="Heading4"/>
      </w:pPr>
      <w:bookmarkStart w:id="27" w:name="_Table_A.2._Percent"/>
      <w:bookmarkEnd w:id="27"/>
      <w:r w:rsidRPr="00FA4968">
        <w:t>Table A.</w:t>
      </w:r>
      <w:r w:rsidR="00C1551C">
        <w:t>2</w:t>
      </w:r>
      <w:r w:rsidRPr="00FA4968">
        <w:t xml:space="preserve">. Percent </w:t>
      </w:r>
      <w:r w:rsidR="00DC4CE8" w:rsidRPr="00FA4968">
        <w:t xml:space="preserve">point </w:t>
      </w:r>
      <w:r w:rsidRPr="00FA4968">
        <w:t xml:space="preserve">change in </w:t>
      </w:r>
      <w:r w:rsidR="00BB17A7">
        <w:t>A</w:t>
      </w:r>
      <w:r w:rsidRPr="00FA4968">
        <w:t>ny (ELA, math, or science) AP course taking, one year after intervention</w:t>
      </w:r>
    </w:p>
    <w:p w14:paraId="59982F46" w14:textId="77777777" w:rsidR="00916975" w:rsidRDefault="00916975">
      <w:pPr>
        <w:spacing w:after="160" w:line="259" w:lineRule="auto"/>
        <w:rPr>
          <w:rFonts w:cstheme="minorHAnsi"/>
          <w:b/>
          <w:bCs/>
        </w:rPr>
        <w:sectPr w:rsidR="00916975" w:rsidSect="007E21A3">
          <w:footerReference w:type="default" r:id="rId27"/>
          <w:pgSz w:w="12240" w:h="15840" w:code="1"/>
          <w:pgMar w:top="1008" w:right="1008" w:bottom="1008" w:left="1008" w:header="1267" w:footer="1267" w:gutter="0"/>
          <w:cols w:space="720"/>
          <w:docGrid w:linePitch="360"/>
        </w:sectPr>
      </w:pPr>
    </w:p>
    <w:tbl>
      <w:tblPr>
        <w:tblStyle w:val="TableGrid"/>
        <w:tblW w:w="5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7"/>
      </w:tblGrid>
      <w:tr w:rsidR="00916975" w14:paraId="244D15EA" w14:textId="77777777" w:rsidTr="00333F98">
        <w:trPr>
          <w:trHeight w:val="7935"/>
        </w:trPr>
        <w:tc>
          <w:tcPr>
            <w:tcW w:w="5587" w:type="dxa"/>
          </w:tcPr>
          <w:tbl>
            <w:tblPr>
              <w:tblW w:w="4584" w:type="dxa"/>
              <w:tblInd w:w="26" w:type="dxa"/>
              <w:tblLook w:val="04A0" w:firstRow="1" w:lastRow="0" w:firstColumn="1" w:lastColumn="0" w:noHBand="0" w:noVBand="1"/>
            </w:tblPr>
            <w:tblGrid>
              <w:gridCol w:w="3245"/>
              <w:gridCol w:w="1339"/>
            </w:tblGrid>
            <w:tr w:rsidR="00916975" w:rsidRPr="00916975" w14:paraId="7ED6106C" w14:textId="77777777" w:rsidTr="00333F98">
              <w:trPr>
                <w:trHeight w:val="8"/>
                <w:tblHeader/>
              </w:trPr>
              <w:tc>
                <w:tcPr>
                  <w:tcW w:w="45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30D7DD" w14:textId="77777777" w:rsidR="00916975" w:rsidRPr="00916975" w:rsidRDefault="00916975" w:rsidP="00916975">
                  <w:pPr>
                    <w:spacing w:after="0" w:line="240" w:lineRule="auto"/>
                    <w:jc w:val="center"/>
                    <w:rPr>
                      <w:rFonts w:ascii="Calibri" w:eastAsia="Times New Roman" w:hAnsi="Calibri" w:cs="Calibri"/>
                      <w:b/>
                      <w:bCs/>
                      <w:color w:val="000000"/>
                    </w:rPr>
                  </w:pPr>
                  <w:r w:rsidRPr="00916975">
                    <w:rPr>
                      <w:rFonts w:ascii="Calibri" w:eastAsia="Times New Roman" w:hAnsi="Calibri" w:cs="Calibri"/>
                      <w:b/>
                      <w:bCs/>
                      <w:color w:val="000000"/>
                    </w:rPr>
                    <w:t>All</w:t>
                  </w:r>
                </w:p>
              </w:tc>
            </w:tr>
            <w:tr w:rsidR="00916975" w:rsidRPr="00916975" w14:paraId="3686E465" w14:textId="77777777" w:rsidTr="00333F98">
              <w:trPr>
                <w:trHeight w:val="24"/>
                <w:tblHeader/>
              </w:trPr>
              <w:tc>
                <w:tcPr>
                  <w:tcW w:w="3245" w:type="dxa"/>
                  <w:tcBorders>
                    <w:top w:val="nil"/>
                    <w:left w:val="single" w:sz="4" w:space="0" w:color="auto"/>
                    <w:bottom w:val="single" w:sz="4" w:space="0" w:color="auto"/>
                    <w:right w:val="nil"/>
                  </w:tcBorders>
                  <w:shd w:val="clear" w:color="auto" w:fill="auto"/>
                  <w:vAlign w:val="center"/>
                  <w:hideMark/>
                </w:tcPr>
                <w:p w14:paraId="754108F3" w14:textId="77777777" w:rsidR="00916975" w:rsidRPr="00916975" w:rsidRDefault="00916975" w:rsidP="00916975">
                  <w:pPr>
                    <w:spacing w:after="0" w:line="240" w:lineRule="auto"/>
                    <w:jc w:val="center"/>
                    <w:rPr>
                      <w:rFonts w:ascii="Calibri" w:eastAsia="Times New Roman" w:hAnsi="Calibri" w:cs="Calibri"/>
                      <w:b/>
                      <w:bCs/>
                      <w:i/>
                      <w:iCs/>
                      <w:color w:val="000000"/>
                    </w:rPr>
                  </w:pPr>
                  <w:r w:rsidRPr="00916975">
                    <w:rPr>
                      <w:rFonts w:ascii="Calibri" w:eastAsia="Times New Roman" w:hAnsi="Calibri" w:cs="Calibri"/>
                      <w:b/>
                      <w:bCs/>
                      <w:i/>
                      <w:iCs/>
                      <w:color w:val="000000"/>
                    </w:rPr>
                    <w:t>School Name</w:t>
                  </w:r>
                </w:p>
              </w:tc>
              <w:tc>
                <w:tcPr>
                  <w:tcW w:w="1338" w:type="dxa"/>
                  <w:tcBorders>
                    <w:top w:val="nil"/>
                    <w:left w:val="single" w:sz="4" w:space="0" w:color="auto"/>
                    <w:bottom w:val="single" w:sz="4" w:space="0" w:color="auto"/>
                    <w:right w:val="single" w:sz="4" w:space="0" w:color="auto"/>
                  </w:tcBorders>
                  <w:shd w:val="clear" w:color="auto" w:fill="auto"/>
                  <w:vAlign w:val="center"/>
                  <w:hideMark/>
                </w:tcPr>
                <w:p w14:paraId="5B014D15" w14:textId="77777777" w:rsidR="00916975" w:rsidRPr="00916975" w:rsidRDefault="00916975" w:rsidP="00916975">
                  <w:pPr>
                    <w:spacing w:after="0" w:line="240" w:lineRule="auto"/>
                    <w:jc w:val="center"/>
                    <w:rPr>
                      <w:rFonts w:ascii="Calibri" w:eastAsia="Times New Roman" w:hAnsi="Calibri" w:cs="Calibri"/>
                      <w:b/>
                      <w:bCs/>
                      <w:i/>
                      <w:iCs/>
                      <w:color w:val="000000"/>
                    </w:rPr>
                  </w:pPr>
                  <w:r w:rsidRPr="00916975">
                    <w:rPr>
                      <w:rFonts w:ascii="Calibri" w:eastAsia="Times New Roman" w:hAnsi="Calibri" w:cs="Calibri"/>
                      <w:b/>
                      <w:bCs/>
                      <w:i/>
                      <w:iCs/>
                      <w:color w:val="000000"/>
                    </w:rPr>
                    <w:t>Percentage point change</w:t>
                  </w:r>
                </w:p>
              </w:tc>
            </w:tr>
            <w:tr w:rsidR="00916975" w:rsidRPr="00916975" w14:paraId="2F87DFC1" w14:textId="77777777" w:rsidTr="00333F98">
              <w:trPr>
                <w:trHeight w:val="8"/>
              </w:trPr>
              <w:tc>
                <w:tcPr>
                  <w:tcW w:w="3245" w:type="dxa"/>
                  <w:tcBorders>
                    <w:top w:val="nil"/>
                    <w:left w:val="single" w:sz="4" w:space="0" w:color="auto"/>
                    <w:bottom w:val="nil"/>
                    <w:right w:val="nil"/>
                  </w:tcBorders>
                  <w:shd w:val="clear" w:color="000000" w:fill="AEAAAA"/>
                  <w:vAlign w:val="center"/>
                  <w:hideMark/>
                </w:tcPr>
                <w:p w14:paraId="30BD3631"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Sutton Memorial High School</w:t>
                  </w:r>
                </w:p>
              </w:tc>
              <w:tc>
                <w:tcPr>
                  <w:tcW w:w="1338" w:type="dxa"/>
                  <w:tcBorders>
                    <w:top w:val="nil"/>
                    <w:left w:val="single" w:sz="4" w:space="0" w:color="auto"/>
                    <w:bottom w:val="nil"/>
                    <w:right w:val="single" w:sz="4" w:space="0" w:color="auto"/>
                  </w:tcBorders>
                  <w:shd w:val="clear" w:color="000000" w:fill="AEAAAA"/>
                  <w:vAlign w:val="center"/>
                  <w:hideMark/>
                </w:tcPr>
                <w:p w14:paraId="65D4CB4B"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21.47</w:t>
                  </w:r>
                </w:p>
              </w:tc>
            </w:tr>
            <w:tr w:rsidR="00916975" w:rsidRPr="00916975" w14:paraId="08AC0431"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0A9FAAFC"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Drury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2A6F3E0B"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14.94</w:t>
                  </w:r>
                </w:p>
              </w:tc>
            </w:tr>
            <w:tr w:rsidR="00916975" w:rsidRPr="00916975" w14:paraId="74EBA451"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4A297742"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Saugus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33D1064E"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13.17</w:t>
                  </w:r>
                </w:p>
              </w:tc>
            </w:tr>
            <w:tr w:rsidR="00916975" w:rsidRPr="00916975" w14:paraId="45C5D69E"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0F0BAA4B"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Westfield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4D90C441"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12.69</w:t>
                  </w:r>
                </w:p>
              </w:tc>
            </w:tr>
            <w:tr w:rsidR="00916975" w:rsidRPr="00916975" w14:paraId="46038314"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51C73F8B"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Shepherd Hill Regional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63DD90A9"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11.13</w:t>
                  </w:r>
                </w:p>
              </w:tc>
            </w:tr>
            <w:tr w:rsidR="00916975" w:rsidRPr="00916975" w14:paraId="77C9FD96"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0FC86E62"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Tantasqua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173F7075"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11.09</w:t>
                  </w:r>
                </w:p>
              </w:tc>
            </w:tr>
            <w:tr w:rsidR="00916975" w:rsidRPr="00916975" w14:paraId="386C6F06"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1B124F77"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Oxford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287F5855"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10.84</w:t>
                  </w:r>
                </w:p>
              </w:tc>
            </w:tr>
            <w:tr w:rsidR="00916975" w:rsidRPr="00916975" w14:paraId="0E5B3F6D"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32EC1139"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Lee Middle and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255D7B98"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10.42</w:t>
                  </w:r>
                </w:p>
              </w:tc>
            </w:tr>
            <w:tr w:rsidR="00916975" w:rsidRPr="00916975" w14:paraId="48B0F6E1"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5D9CFDD4"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Auburn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6AC2A7EC"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9.88</w:t>
                  </w:r>
                </w:p>
              </w:tc>
            </w:tr>
            <w:tr w:rsidR="00916975" w:rsidRPr="00916975" w14:paraId="1396676D"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47FBF007"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Wahconah Regional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273411AA"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9.86</w:t>
                  </w:r>
                </w:p>
              </w:tc>
            </w:tr>
            <w:tr w:rsidR="00916975" w:rsidRPr="00916975" w14:paraId="22870276"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0C0A6AB6"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Leicester 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06AC7EBE"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8.5</w:t>
                  </w:r>
                </w:p>
              </w:tc>
            </w:tr>
            <w:tr w:rsidR="00916975" w:rsidRPr="00916975" w14:paraId="0E42B34B" w14:textId="77777777" w:rsidTr="00333F98">
              <w:trPr>
                <w:trHeight w:val="8"/>
              </w:trPr>
              <w:tc>
                <w:tcPr>
                  <w:tcW w:w="3245" w:type="dxa"/>
                  <w:tcBorders>
                    <w:top w:val="nil"/>
                    <w:left w:val="single" w:sz="4" w:space="0" w:color="auto"/>
                    <w:bottom w:val="nil"/>
                    <w:right w:val="nil"/>
                  </w:tcBorders>
                  <w:shd w:val="clear" w:color="000000" w:fill="AEAAAA"/>
                  <w:noWrap/>
                  <w:vAlign w:val="center"/>
                  <w:hideMark/>
                </w:tcPr>
                <w:p w14:paraId="30762EA0"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Avon Middle-High School</w:t>
                  </w:r>
                </w:p>
              </w:tc>
              <w:tc>
                <w:tcPr>
                  <w:tcW w:w="1338" w:type="dxa"/>
                  <w:tcBorders>
                    <w:top w:val="nil"/>
                    <w:left w:val="single" w:sz="4" w:space="0" w:color="auto"/>
                    <w:bottom w:val="nil"/>
                    <w:right w:val="single" w:sz="4" w:space="0" w:color="auto"/>
                  </w:tcBorders>
                  <w:shd w:val="clear" w:color="000000" w:fill="AEAAAA"/>
                  <w:noWrap/>
                  <w:vAlign w:val="center"/>
                  <w:hideMark/>
                </w:tcPr>
                <w:p w14:paraId="40E78E16"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8.47</w:t>
                  </w:r>
                </w:p>
              </w:tc>
            </w:tr>
            <w:tr w:rsidR="00916975" w:rsidRPr="00916975" w14:paraId="14CC97A6"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2FE4FACC"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North Brookfield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7E762093"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8.43</w:t>
                  </w:r>
                </w:p>
              </w:tc>
            </w:tr>
            <w:tr w:rsidR="00916975" w:rsidRPr="00916975" w14:paraId="27ECB239"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7E272AE"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Melrose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556399B"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8.43</w:t>
                  </w:r>
                </w:p>
              </w:tc>
            </w:tr>
            <w:tr w:rsidR="00916975" w:rsidRPr="00916975" w14:paraId="3C0CFB4C"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3E7DF00D"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Seekonk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006EF72C"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7.42</w:t>
                  </w:r>
                </w:p>
              </w:tc>
            </w:tr>
            <w:tr w:rsidR="00916975" w:rsidRPr="00916975" w14:paraId="2109A9E8"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591161CF"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Whitman-Hanson Regional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0AE22748"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7.37</w:t>
                  </w:r>
                </w:p>
              </w:tc>
            </w:tr>
            <w:tr w:rsidR="00916975" w:rsidRPr="00916975" w14:paraId="54B36A36"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AC7FE54"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Franklin County Technical School</w:t>
                  </w:r>
                </w:p>
              </w:tc>
              <w:tc>
                <w:tcPr>
                  <w:tcW w:w="1338" w:type="dxa"/>
                  <w:tcBorders>
                    <w:top w:val="nil"/>
                    <w:left w:val="single" w:sz="4" w:space="0" w:color="auto"/>
                    <w:bottom w:val="nil"/>
                    <w:right w:val="single" w:sz="4" w:space="0" w:color="auto"/>
                  </w:tcBorders>
                  <w:shd w:val="clear" w:color="auto" w:fill="auto"/>
                  <w:noWrap/>
                  <w:vAlign w:val="center"/>
                  <w:hideMark/>
                </w:tcPr>
                <w:p w14:paraId="35749636" w14:textId="34E64ECC"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7.1</w:t>
                  </w:r>
                  <w:r>
                    <w:rPr>
                      <w:rFonts w:ascii="Calibri" w:eastAsia="Times New Roman" w:hAnsi="Calibri" w:cs="Calibri"/>
                      <w:color w:val="000000"/>
                    </w:rPr>
                    <w:t>0</w:t>
                  </w:r>
                </w:p>
              </w:tc>
            </w:tr>
            <w:tr w:rsidR="00916975" w:rsidRPr="00916975" w14:paraId="1F52E2B2"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1FE763C"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Granby Junior-Senior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A0A7C65"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6.85</w:t>
                  </w:r>
                </w:p>
              </w:tc>
            </w:tr>
            <w:tr w:rsidR="00916975" w:rsidRPr="00916975" w14:paraId="76756C4A"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49CF9364"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Joseph Case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3B563D2B"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6.79</w:t>
                  </w:r>
                </w:p>
              </w:tc>
            </w:tr>
            <w:tr w:rsidR="00916975" w:rsidRPr="00916975" w14:paraId="073B6BAE"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11C852A4"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Blackstone-Millville Regional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4D170584"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6.65</w:t>
                  </w:r>
                </w:p>
              </w:tc>
            </w:tr>
            <w:tr w:rsidR="00916975" w:rsidRPr="00916975" w14:paraId="54044E4D"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D9E93B5"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Ludlow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79541A6"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6.49</w:t>
                  </w:r>
                </w:p>
              </w:tc>
            </w:tr>
            <w:tr w:rsidR="00916975" w:rsidRPr="00916975" w14:paraId="68A9DF65"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443CC760"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Fitchburg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6AB97AD3"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6.26</w:t>
                  </w:r>
                </w:p>
              </w:tc>
            </w:tr>
            <w:tr w:rsidR="00916975" w:rsidRPr="00916975" w14:paraId="6DB608A1"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57EC115D"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Holyoke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662F74D"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5.97</w:t>
                  </w:r>
                </w:p>
              </w:tc>
            </w:tr>
            <w:tr w:rsidR="00916975" w:rsidRPr="00916975" w14:paraId="18075976"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7B760983"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Gardner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7A57DEB2"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5.85</w:t>
                  </w:r>
                </w:p>
              </w:tc>
            </w:tr>
            <w:tr w:rsidR="00916975" w:rsidRPr="00916975" w14:paraId="4C8B45D2"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6CFFD503"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Pathfinder Regional Vocational Technical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2D9BC96E"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5.83</w:t>
                  </w:r>
                </w:p>
              </w:tc>
            </w:tr>
            <w:tr w:rsidR="00916975" w:rsidRPr="00916975" w14:paraId="0B5570D5"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1602605C"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Millbury Memorial Junior/Senior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74375F71"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5.52</w:t>
                  </w:r>
                </w:p>
              </w:tc>
            </w:tr>
            <w:tr w:rsidR="00916975" w:rsidRPr="00916975" w14:paraId="49044B04"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67D65BBD"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Carver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258A62FD"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5.29</w:t>
                  </w:r>
                </w:p>
              </w:tc>
            </w:tr>
            <w:tr w:rsidR="00916975" w:rsidRPr="00916975" w14:paraId="393ABDA9"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44BEC0C1"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Roger L. Putnam Vocational Technical Academy</w:t>
                  </w:r>
                </w:p>
              </w:tc>
              <w:tc>
                <w:tcPr>
                  <w:tcW w:w="1338" w:type="dxa"/>
                  <w:tcBorders>
                    <w:top w:val="nil"/>
                    <w:left w:val="single" w:sz="4" w:space="0" w:color="auto"/>
                    <w:bottom w:val="nil"/>
                    <w:right w:val="single" w:sz="4" w:space="0" w:color="auto"/>
                  </w:tcBorders>
                  <w:shd w:val="clear" w:color="auto" w:fill="auto"/>
                  <w:noWrap/>
                  <w:vAlign w:val="center"/>
                  <w:hideMark/>
                </w:tcPr>
                <w:p w14:paraId="64F57FF5"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5.19</w:t>
                  </w:r>
                </w:p>
              </w:tc>
            </w:tr>
            <w:tr w:rsidR="00916975" w:rsidRPr="00916975" w14:paraId="5BE88961"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1D8AC634"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Chicopee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6FE26924"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4.93</w:t>
                  </w:r>
                </w:p>
              </w:tc>
            </w:tr>
            <w:tr w:rsidR="00916975" w:rsidRPr="00916975" w14:paraId="6DCAD677"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2EB3F75"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Joseph P. Keefe Regional Technical School</w:t>
                  </w:r>
                </w:p>
              </w:tc>
              <w:tc>
                <w:tcPr>
                  <w:tcW w:w="1338" w:type="dxa"/>
                  <w:tcBorders>
                    <w:top w:val="nil"/>
                    <w:left w:val="single" w:sz="4" w:space="0" w:color="auto"/>
                    <w:bottom w:val="nil"/>
                    <w:right w:val="single" w:sz="4" w:space="0" w:color="auto"/>
                  </w:tcBorders>
                  <w:shd w:val="clear" w:color="auto" w:fill="auto"/>
                  <w:noWrap/>
                  <w:vAlign w:val="center"/>
                  <w:hideMark/>
                </w:tcPr>
                <w:p w14:paraId="15EE3097" w14:textId="0CFDA644"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4.6</w:t>
                  </w:r>
                  <w:r>
                    <w:rPr>
                      <w:rFonts w:ascii="Calibri" w:eastAsia="Times New Roman" w:hAnsi="Calibri" w:cs="Calibri"/>
                      <w:color w:val="000000"/>
                    </w:rPr>
                    <w:t>0</w:t>
                  </w:r>
                </w:p>
              </w:tc>
            </w:tr>
            <w:tr w:rsidR="00916975" w:rsidRPr="00916975" w14:paraId="0F2C26A3"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19927A42"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Excel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23690687"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4.51</w:t>
                  </w:r>
                </w:p>
              </w:tc>
            </w:tr>
            <w:tr w:rsidR="00916975" w:rsidRPr="00916975" w14:paraId="132EFD93"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2BD2FA88"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Wareham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57E1F98A"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4.42</w:t>
                  </w:r>
                </w:p>
              </w:tc>
            </w:tr>
            <w:tr w:rsidR="00916975" w:rsidRPr="00916975" w14:paraId="33583616"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CC2AD19"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Bay Path Regional Vocational Technical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23775081"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4.25</w:t>
                  </w:r>
                </w:p>
              </w:tc>
            </w:tr>
            <w:tr w:rsidR="00916975" w:rsidRPr="00916975" w14:paraId="6AF70DCC"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5A1FBFEF"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David Prouty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0F131AC7"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3.91</w:t>
                  </w:r>
                </w:p>
              </w:tc>
            </w:tr>
            <w:tr w:rsidR="00916975" w:rsidRPr="00916975" w14:paraId="1B951610"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22D92C38"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East Bridgewater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00822369"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3.76</w:t>
                  </w:r>
                </w:p>
              </w:tc>
            </w:tr>
            <w:tr w:rsidR="00916975" w:rsidRPr="00916975" w14:paraId="58283401"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417C3004"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Taconic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544AE461"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3.73</w:t>
                  </w:r>
                </w:p>
              </w:tc>
            </w:tr>
            <w:tr w:rsidR="00916975" w:rsidRPr="00916975" w14:paraId="484116AD"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195FF13E"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Bartlett Junior Senior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0B69A10"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3.62</w:t>
                  </w:r>
                </w:p>
              </w:tc>
            </w:tr>
            <w:tr w:rsidR="00916975" w:rsidRPr="00916975" w14:paraId="4B91E2DE"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40FD3E7"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Somerville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6E40EB5B"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3.57</w:t>
                  </w:r>
                </w:p>
              </w:tc>
            </w:tr>
            <w:tr w:rsidR="00916975" w:rsidRPr="00916975" w14:paraId="7D1D59F2"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36B92C33"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Barnstable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78E17A4A"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3.36</w:t>
                  </w:r>
                </w:p>
              </w:tc>
            </w:tr>
            <w:tr w:rsidR="00916975" w:rsidRPr="00916975" w14:paraId="3B0D79D5"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6A109CDC"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Chicopee Comprehensive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A5E9F2E"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2.76</w:t>
                  </w:r>
                </w:p>
              </w:tc>
            </w:tr>
            <w:tr w:rsidR="00916975" w:rsidRPr="00916975" w14:paraId="1A29A679"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F07BD38"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Nantucket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36F2C2D8"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2.51</w:t>
                  </w:r>
                </w:p>
              </w:tc>
            </w:tr>
            <w:tr w:rsidR="00916975" w:rsidRPr="00916975" w14:paraId="0E4EEF1C"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4AE426CE"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Jeremiah E. Burke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2DB1852E"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2.16</w:t>
                  </w:r>
                </w:p>
              </w:tc>
            </w:tr>
            <w:tr w:rsidR="00916975" w:rsidRPr="00916975" w14:paraId="3B02098F"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537BDE6"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New Bedford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467CC0EC"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1.84</w:t>
                  </w:r>
                </w:p>
              </w:tc>
            </w:tr>
            <w:tr w:rsidR="00916975" w:rsidRPr="00916975" w14:paraId="10561A23"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58357509"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Ayer Shirley Regional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15D7BC0E"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1.77</w:t>
                  </w:r>
                </w:p>
              </w:tc>
            </w:tr>
            <w:tr w:rsidR="00916975" w:rsidRPr="00916975" w14:paraId="2EFECAAC"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52357B45"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Grafton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68C6D5A3"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1.17</w:t>
                  </w:r>
                </w:p>
              </w:tc>
            </w:tr>
            <w:tr w:rsidR="00916975" w:rsidRPr="00916975" w14:paraId="53B431A0"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7FB1F701"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Boston Green Academy</w:t>
                  </w:r>
                </w:p>
              </w:tc>
              <w:tc>
                <w:tcPr>
                  <w:tcW w:w="1338" w:type="dxa"/>
                  <w:tcBorders>
                    <w:top w:val="nil"/>
                    <w:left w:val="single" w:sz="4" w:space="0" w:color="auto"/>
                    <w:bottom w:val="nil"/>
                    <w:right w:val="single" w:sz="4" w:space="0" w:color="auto"/>
                  </w:tcBorders>
                  <w:shd w:val="clear" w:color="auto" w:fill="auto"/>
                  <w:noWrap/>
                  <w:vAlign w:val="center"/>
                  <w:hideMark/>
                </w:tcPr>
                <w:p w14:paraId="695DEF5A" w14:textId="294EC523"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1</w:t>
                  </w:r>
                  <w:r>
                    <w:rPr>
                      <w:rFonts w:ascii="Calibri" w:eastAsia="Times New Roman" w:hAnsi="Calibri" w:cs="Calibri"/>
                      <w:color w:val="000000"/>
                    </w:rPr>
                    <w:t>.00</w:t>
                  </w:r>
                </w:p>
              </w:tc>
            </w:tr>
            <w:tr w:rsidR="00916975" w:rsidRPr="00916975" w14:paraId="4541E92D"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42E0B079"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Nashoba Valley Technical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40DEFAA2"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0.87</w:t>
                  </w:r>
                </w:p>
              </w:tc>
            </w:tr>
            <w:tr w:rsidR="00916975" w:rsidRPr="00916975" w14:paraId="6718774E"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0C9B3267"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TechBoston Academy</w:t>
                  </w:r>
                </w:p>
              </w:tc>
              <w:tc>
                <w:tcPr>
                  <w:tcW w:w="1338" w:type="dxa"/>
                  <w:tcBorders>
                    <w:top w:val="nil"/>
                    <w:left w:val="single" w:sz="4" w:space="0" w:color="auto"/>
                    <w:bottom w:val="nil"/>
                    <w:right w:val="single" w:sz="4" w:space="0" w:color="auto"/>
                  </w:tcBorders>
                  <w:shd w:val="clear" w:color="auto" w:fill="auto"/>
                  <w:noWrap/>
                  <w:vAlign w:val="center"/>
                  <w:hideMark/>
                </w:tcPr>
                <w:p w14:paraId="38E93EBC"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0.76</w:t>
                  </w:r>
                </w:p>
              </w:tc>
            </w:tr>
            <w:tr w:rsidR="00916975" w:rsidRPr="00916975" w14:paraId="171D37EB" w14:textId="77777777" w:rsidTr="00333F98">
              <w:trPr>
                <w:trHeight w:val="8"/>
              </w:trPr>
              <w:tc>
                <w:tcPr>
                  <w:tcW w:w="3245" w:type="dxa"/>
                  <w:tcBorders>
                    <w:top w:val="nil"/>
                    <w:left w:val="single" w:sz="4" w:space="0" w:color="auto"/>
                    <w:bottom w:val="nil"/>
                    <w:right w:val="nil"/>
                  </w:tcBorders>
                  <w:shd w:val="clear" w:color="auto" w:fill="auto"/>
                  <w:noWrap/>
                  <w:vAlign w:val="center"/>
                  <w:hideMark/>
                </w:tcPr>
                <w:p w14:paraId="30A5D057"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Bourne High School</w:t>
                  </w:r>
                </w:p>
              </w:tc>
              <w:tc>
                <w:tcPr>
                  <w:tcW w:w="1338" w:type="dxa"/>
                  <w:tcBorders>
                    <w:top w:val="nil"/>
                    <w:left w:val="single" w:sz="4" w:space="0" w:color="auto"/>
                    <w:bottom w:val="nil"/>
                    <w:right w:val="single" w:sz="4" w:space="0" w:color="auto"/>
                  </w:tcBorders>
                  <w:shd w:val="clear" w:color="auto" w:fill="auto"/>
                  <w:noWrap/>
                  <w:vAlign w:val="center"/>
                  <w:hideMark/>
                </w:tcPr>
                <w:p w14:paraId="64366DC0"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0.39</w:t>
                  </w:r>
                </w:p>
              </w:tc>
            </w:tr>
            <w:tr w:rsidR="00916975" w:rsidRPr="00916975" w14:paraId="38BB7CBA" w14:textId="77777777" w:rsidTr="00333F98">
              <w:trPr>
                <w:trHeight w:val="8"/>
              </w:trPr>
              <w:tc>
                <w:tcPr>
                  <w:tcW w:w="3245" w:type="dxa"/>
                  <w:tcBorders>
                    <w:top w:val="nil"/>
                    <w:left w:val="single" w:sz="4" w:space="0" w:color="auto"/>
                    <w:bottom w:val="nil"/>
                    <w:right w:val="nil"/>
                  </w:tcBorders>
                  <w:shd w:val="clear" w:color="000000" w:fill="E7E6E6"/>
                  <w:noWrap/>
                  <w:vAlign w:val="center"/>
                  <w:hideMark/>
                </w:tcPr>
                <w:p w14:paraId="56F6EBB1"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West Roxbury Academy</w:t>
                  </w:r>
                </w:p>
              </w:tc>
              <w:tc>
                <w:tcPr>
                  <w:tcW w:w="1338" w:type="dxa"/>
                  <w:tcBorders>
                    <w:top w:val="nil"/>
                    <w:left w:val="single" w:sz="4" w:space="0" w:color="auto"/>
                    <w:bottom w:val="nil"/>
                    <w:right w:val="single" w:sz="4" w:space="0" w:color="auto"/>
                  </w:tcBorders>
                  <w:shd w:val="clear" w:color="000000" w:fill="E7E6E6"/>
                  <w:noWrap/>
                  <w:vAlign w:val="center"/>
                  <w:hideMark/>
                </w:tcPr>
                <w:p w14:paraId="59BCBD6A"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-0.24</w:t>
                  </w:r>
                </w:p>
              </w:tc>
            </w:tr>
            <w:tr w:rsidR="00916975" w:rsidRPr="00916975" w14:paraId="12607D9B" w14:textId="77777777" w:rsidTr="00333F98">
              <w:trPr>
                <w:trHeight w:val="8"/>
              </w:trPr>
              <w:tc>
                <w:tcPr>
                  <w:tcW w:w="3245" w:type="dxa"/>
                  <w:tcBorders>
                    <w:top w:val="nil"/>
                    <w:left w:val="single" w:sz="4" w:space="0" w:color="auto"/>
                    <w:bottom w:val="nil"/>
                    <w:right w:val="nil"/>
                  </w:tcBorders>
                  <w:shd w:val="clear" w:color="000000" w:fill="E7E6E6"/>
                  <w:noWrap/>
                  <w:vAlign w:val="center"/>
                  <w:hideMark/>
                </w:tcPr>
                <w:p w14:paraId="0BACB0A8"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Tri-County Regional Vocational Technical High School</w:t>
                  </w:r>
                </w:p>
              </w:tc>
              <w:tc>
                <w:tcPr>
                  <w:tcW w:w="1338" w:type="dxa"/>
                  <w:tcBorders>
                    <w:top w:val="nil"/>
                    <w:left w:val="single" w:sz="4" w:space="0" w:color="auto"/>
                    <w:bottom w:val="nil"/>
                    <w:right w:val="single" w:sz="4" w:space="0" w:color="auto"/>
                  </w:tcBorders>
                  <w:shd w:val="clear" w:color="000000" w:fill="E7E6E6"/>
                  <w:noWrap/>
                  <w:vAlign w:val="center"/>
                  <w:hideMark/>
                </w:tcPr>
                <w:p w14:paraId="7B01E2A3"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-0.48</w:t>
                  </w:r>
                </w:p>
              </w:tc>
            </w:tr>
            <w:tr w:rsidR="00916975" w:rsidRPr="00916975" w14:paraId="0CFF6E22" w14:textId="77777777" w:rsidTr="00333F98">
              <w:trPr>
                <w:trHeight w:val="8"/>
              </w:trPr>
              <w:tc>
                <w:tcPr>
                  <w:tcW w:w="3245" w:type="dxa"/>
                  <w:tcBorders>
                    <w:top w:val="nil"/>
                    <w:left w:val="single" w:sz="4" w:space="0" w:color="auto"/>
                    <w:bottom w:val="nil"/>
                    <w:right w:val="nil"/>
                  </w:tcBorders>
                  <w:shd w:val="clear" w:color="000000" w:fill="E7E6E6"/>
                  <w:noWrap/>
                  <w:vAlign w:val="center"/>
                  <w:hideMark/>
                </w:tcPr>
                <w:p w14:paraId="1ABF567D"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Pittsfield High School</w:t>
                  </w:r>
                </w:p>
              </w:tc>
              <w:tc>
                <w:tcPr>
                  <w:tcW w:w="1338" w:type="dxa"/>
                  <w:tcBorders>
                    <w:top w:val="nil"/>
                    <w:left w:val="single" w:sz="4" w:space="0" w:color="auto"/>
                    <w:bottom w:val="nil"/>
                    <w:right w:val="single" w:sz="4" w:space="0" w:color="auto"/>
                  </w:tcBorders>
                  <w:shd w:val="clear" w:color="000000" w:fill="E7E6E6"/>
                  <w:noWrap/>
                  <w:vAlign w:val="center"/>
                  <w:hideMark/>
                </w:tcPr>
                <w:p w14:paraId="3965AF36"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-2.16</w:t>
                  </w:r>
                </w:p>
              </w:tc>
            </w:tr>
            <w:tr w:rsidR="00916975" w:rsidRPr="00916975" w14:paraId="083FDD77" w14:textId="77777777" w:rsidTr="00333F98">
              <w:trPr>
                <w:trHeight w:val="8"/>
              </w:trPr>
              <w:tc>
                <w:tcPr>
                  <w:tcW w:w="3245" w:type="dxa"/>
                  <w:tcBorders>
                    <w:top w:val="nil"/>
                    <w:left w:val="single" w:sz="4" w:space="0" w:color="auto"/>
                    <w:bottom w:val="nil"/>
                    <w:right w:val="nil"/>
                  </w:tcBorders>
                  <w:shd w:val="clear" w:color="000000" w:fill="E7E6E6"/>
                  <w:noWrap/>
                  <w:vAlign w:val="center"/>
                  <w:hideMark/>
                </w:tcPr>
                <w:p w14:paraId="3E30B4B7"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Charlestown High School</w:t>
                  </w:r>
                </w:p>
              </w:tc>
              <w:tc>
                <w:tcPr>
                  <w:tcW w:w="1338" w:type="dxa"/>
                  <w:tcBorders>
                    <w:top w:val="nil"/>
                    <w:left w:val="single" w:sz="4" w:space="0" w:color="auto"/>
                    <w:bottom w:val="nil"/>
                    <w:right w:val="single" w:sz="4" w:space="0" w:color="auto"/>
                  </w:tcBorders>
                  <w:shd w:val="clear" w:color="000000" w:fill="E7E6E6"/>
                  <w:noWrap/>
                  <w:vAlign w:val="center"/>
                  <w:hideMark/>
                </w:tcPr>
                <w:p w14:paraId="6D91AA51"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-2.58</w:t>
                  </w:r>
                </w:p>
              </w:tc>
            </w:tr>
            <w:tr w:rsidR="00916975" w:rsidRPr="00916975" w14:paraId="2F942D6D" w14:textId="77777777" w:rsidTr="00333F98">
              <w:trPr>
                <w:trHeight w:val="8"/>
              </w:trPr>
              <w:tc>
                <w:tcPr>
                  <w:tcW w:w="3245" w:type="dxa"/>
                  <w:tcBorders>
                    <w:top w:val="nil"/>
                    <w:left w:val="single" w:sz="4" w:space="0" w:color="auto"/>
                    <w:bottom w:val="nil"/>
                    <w:right w:val="nil"/>
                  </w:tcBorders>
                  <w:shd w:val="clear" w:color="000000" w:fill="E7E6E6"/>
                  <w:noWrap/>
                  <w:vAlign w:val="center"/>
                  <w:hideMark/>
                </w:tcPr>
                <w:p w14:paraId="151FD169"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Urban Science Academy</w:t>
                  </w:r>
                </w:p>
              </w:tc>
              <w:tc>
                <w:tcPr>
                  <w:tcW w:w="1338" w:type="dxa"/>
                  <w:tcBorders>
                    <w:top w:val="nil"/>
                    <w:left w:val="single" w:sz="4" w:space="0" w:color="auto"/>
                    <w:bottom w:val="nil"/>
                    <w:right w:val="single" w:sz="4" w:space="0" w:color="auto"/>
                  </w:tcBorders>
                  <w:shd w:val="clear" w:color="000000" w:fill="E7E6E6"/>
                  <w:noWrap/>
                  <w:vAlign w:val="center"/>
                  <w:hideMark/>
                </w:tcPr>
                <w:p w14:paraId="00B15EF2"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-2.61</w:t>
                  </w:r>
                </w:p>
              </w:tc>
            </w:tr>
            <w:tr w:rsidR="00916975" w:rsidRPr="00916975" w14:paraId="27F83622" w14:textId="77777777" w:rsidTr="00333F98">
              <w:trPr>
                <w:trHeight w:val="8"/>
              </w:trPr>
              <w:tc>
                <w:tcPr>
                  <w:tcW w:w="3245" w:type="dxa"/>
                  <w:tcBorders>
                    <w:top w:val="nil"/>
                    <w:left w:val="single" w:sz="4" w:space="0" w:color="auto"/>
                    <w:bottom w:val="single" w:sz="4" w:space="0" w:color="auto"/>
                    <w:right w:val="nil"/>
                  </w:tcBorders>
                  <w:shd w:val="clear" w:color="000000" w:fill="E7E6E6"/>
                  <w:noWrap/>
                  <w:vAlign w:val="center"/>
                  <w:hideMark/>
                </w:tcPr>
                <w:p w14:paraId="629F7B53" w14:textId="77777777" w:rsidR="00916975" w:rsidRPr="00916975" w:rsidRDefault="00916975" w:rsidP="00916975">
                  <w:pPr>
                    <w:spacing w:after="0" w:line="240" w:lineRule="auto"/>
                    <w:rPr>
                      <w:rFonts w:ascii="Calibri" w:eastAsia="Times New Roman" w:hAnsi="Calibri" w:cs="Calibri"/>
                      <w:color w:val="000000"/>
                    </w:rPr>
                  </w:pPr>
                  <w:r w:rsidRPr="00916975">
                    <w:rPr>
                      <w:rFonts w:ascii="Calibri" w:eastAsia="Times New Roman" w:hAnsi="Calibri" w:cs="Calibri"/>
                      <w:color w:val="000000"/>
                    </w:rPr>
                    <w:t>Claremont Academy</w:t>
                  </w:r>
                </w:p>
              </w:tc>
              <w:tc>
                <w:tcPr>
                  <w:tcW w:w="1338" w:type="dxa"/>
                  <w:tcBorders>
                    <w:top w:val="nil"/>
                    <w:left w:val="single" w:sz="4" w:space="0" w:color="auto"/>
                    <w:bottom w:val="single" w:sz="4" w:space="0" w:color="auto"/>
                    <w:right w:val="single" w:sz="4" w:space="0" w:color="auto"/>
                  </w:tcBorders>
                  <w:shd w:val="clear" w:color="000000" w:fill="E7E6E6"/>
                  <w:noWrap/>
                  <w:vAlign w:val="center"/>
                  <w:hideMark/>
                </w:tcPr>
                <w:p w14:paraId="1B4B047F" w14:textId="77777777" w:rsidR="00916975" w:rsidRPr="00916975" w:rsidRDefault="00916975" w:rsidP="00916975">
                  <w:pPr>
                    <w:spacing w:after="0" w:line="240" w:lineRule="auto"/>
                    <w:jc w:val="center"/>
                    <w:rPr>
                      <w:rFonts w:ascii="Calibri" w:eastAsia="Times New Roman" w:hAnsi="Calibri" w:cs="Calibri"/>
                      <w:color w:val="000000"/>
                    </w:rPr>
                  </w:pPr>
                  <w:r w:rsidRPr="00916975">
                    <w:rPr>
                      <w:rFonts w:ascii="Calibri" w:eastAsia="Times New Roman" w:hAnsi="Calibri" w:cs="Calibri"/>
                      <w:color w:val="000000"/>
                    </w:rPr>
                    <w:t>-3.37</w:t>
                  </w:r>
                </w:p>
              </w:tc>
            </w:tr>
          </w:tbl>
          <w:p w14:paraId="2AE5D046" w14:textId="16E97497" w:rsidR="00942E15" w:rsidRDefault="00942E15">
            <w:pPr>
              <w:spacing w:after="160" w:line="259" w:lineRule="auto"/>
              <w:rPr>
                <w:rFonts w:cstheme="minorHAnsi"/>
                <w:b/>
                <w:bCs/>
              </w:rPr>
            </w:pPr>
          </w:p>
          <w:p w14:paraId="6FE2E173" w14:textId="6B63367F" w:rsidR="00942E15" w:rsidRDefault="00333F98">
            <w:pPr>
              <w:spacing w:after="160" w:line="259" w:lineRule="auto"/>
              <w:rPr>
                <w:rFonts w:cstheme="minorHAnsi"/>
                <w:b/>
                <w:bCs/>
              </w:rPr>
            </w:pPr>
            <w:r w:rsidRPr="00942E15">
              <w:rPr>
                <w:rFonts w:cstheme="minorHAnsi"/>
                <w:b/>
                <w:bCs/>
                <w:noProof/>
              </w:rPr>
              <w:drawing>
                <wp:anchor distT="0" distB="0" distL="114300" distR="114300" simplePos="0" relativeHeight="252036096" behindDoc="0" locked="0" layoutInCell="1" allowOverlap="1" wp14:anchorId="2AD594C2" wp14:editId="2DBD1836">
                  <wp:simplePos x="0" y="0"/>
                  <wp:positionH relativeFrom="column">
                    <wp:posOffset>11529</wp:posOffset>
                  </wp:positionH>
                  <wp:positionV relativeFrom="paragraph">
                    <wp:posOffset>50871</wp:posOffset>
                  </wp:positionV>
                  <wp:extent cx="2619375" cy="1139220"/>
                  <wp:effectExtent l="0" t="0" r="0" b="3810"/>
                  <wp:wrapNone/>
                  <wp:docPr id="517" name="Pictur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p w14:paraId="72AE5057" w14:textId="71E7F9B3" w:rsidR="00916975" w:rsidRDefault="00916975">
            <w:pPr>
              <w:spacing w:after="160" w:line="259" w:lineRule="auto"/>
              <w:rPr>
                <w:rFonts w:cstheme="minorHAnsi"/>
                <w:b/>
                <w:bCs/>
              </w:rPr>
            </w:pPr>
          </w:p>
        </w:tc>
      </w:tr>
    </w:tbl>
    <w:p w14:paraId="3E5A7A27" w14:textId="28E45495" w:rsidR="00916975" w:rsidRDefault="00916975">
      <w:pPr>
        <w:spacing w:after="160" w:line="259" w:lineRule="auto"/>
        <w:rPr>
          <w:rFonts w:cstheme="minorHAnsi"/>
          <w:b/>
          <w:bCs/>
        </w:rPr>
        <w:sectPr w:rsidR="00916975" w:rsidSect="00FA4968">
          <w:type w:val="continuous"/>
          <w:pgSz w:w="12240" w:h="15840" w:code="1"/>
          <w:pgMar w:top="1008" w:right="1008" w:bottom="1008" w:left="1008" w:header="1267" w:footer="1267"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AD4315" w14:paraId="061C8F23" w14:textId="77777777" w:rsidTr="00FA4968">
        <w:tc>
          <w:tcPr>
            <w:tcW w:w="10214" w:type="dxa"/>
            <w:vAlign w:val="center"/>
          </w:tcPr>
          <w:tbl>
            <w:tblPr>
              <w:tblW w:w="4516" w:type="dxa"/>
              <w:tblLook w:val="04A0" w:firstRow="1" w:lastRow="0" w:firstColumn="1" w:lastColumn="0" w:noHBand="0" w:noVBand="1"/>
            </w:tblPr>
            <w:tblGrid>
              <w:gridCol w:w="3222"/>
              <w:gridCol w:w="1294"/>
            </w:tblGrid>
            <w:tr w:rsidR="00AD4315" w:rsidRPr="00AD4315" w14:paraId="6FFCEBFE" w14:textId="77777777" w:rsidTr="00FA4968">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92427" w14:textId="77777777" w:rsidR="00AD4315" w:rsidRPr="00AD4315" w:rsidRDefault="00AD4315" w:rsidP="00AD4315">
                  <w:pPr>
                    <w:spacing w:after="0" w:line="240" w:lineRule="auto"/>
                    <w:jc w:val="center"/>
                    <w:rPr>
                      <w:rFonts w:ascii="Calibri" w:eastAsia="Times New Roman" w:hAnsi="Calibri" w:cs="Calibri"/>
                      <w:b/>
                      <w:bCs/>
                      <w:color w:val="000000"/>
                    </w:rPr>
                  </w:pPr>
                  <w:r w:rsidRPr="00AD4315">
                    <w:rPr>
                      <w:rFonts w:ascii="Calibri" w:eastAsia="Times New Roman" w:hAnsi="Calibri" w:cs="Calibri"/>
                      <w:b/>
                      <w:bCs/>
                      <w:color w:val="000000"/>
                    </w:rPr>
                    <w:t>African American / Black</w:t>
                  </w:r>
                </w:p>
              </w:tc>
            </w:tr>
            <w:tr w:rsidR="00AD4315" w:rsidRPr="00AD4315" w14:paraId="31273418" w14:textId="77777777" w:rsidTr="00FA4968">
              <w:trPr>
                <w:trHeight w:val="900"/>
              </w:trPr>
              <w:tc>
                <w:tcPr>
                  <w:tcW w:w="3222" w:type="dxa"/>
                  <w:tcBorders>
                    <w:top w:val="nil"/>
                    <w:left w:val="single" w:sz="4" w:space="0" w:color="auto"/>
                    <w:bottom w:val="single" w:sz="4" w:space="0" w:color="auto"/>
                    <w:right w:val="nil"/>
                  </w:tcBorders>
                  <w:shd w:val="clear" w:color="auto" w:fill="auto"/>
                  <w:vAlign w:val="center"/>
                  <w:hideMark/>
                </w:tcPr>
                <w:p w14:paraId="54F66AFB" w14:textId="77777777" w:rsidR="00AD4315" w:rsidRPr="00AD4315" w:rsidRDefault="00AD4315" w:rsidP="00AD4315">
                  <w:pPr>
                    <w:spacing w:after="0" w:line="240" w:lineRule="auto"/>
                    <w:jc w:val="center"/>
                    <w:rPr>
                      <w:rFonts w:ascii="Calibri" w:eastAsia="Times New Roman" w:hAnsi="Calibri" w:cs="Calibri"/>
                      <w:b/>
                      <w:bCs/>
                      <w:i/>
                      <w:iCs/>
                      <w:color w:val="000000"/>
                    </w:rPr>
                  </w:pPr>
                  <w:r w:rsidRPr="00AD4315">
                    <w:rPr>
                      <w:rFonts w:ascii="Calibri" w:eastAsia="Times New Roman" w:hAnsi="Calibri" w:cs="Calibri"/>
                      <w:b/>
                      <w:bCs/>
                      <w:i/>
                      <w:iCs/>
                      <w:color w:val="000000"/>
                    </w:rPr>
                    <w:t>School Name</w:t>
                  </w:r>
                </w:p>
              </w:tc>
              <w:tc>
                <w:tcPr>
                  <w:tcW w:w="1294" w:type="dxa"/>
                  <w:tcBorders>
                    <w:top w:val="nil"/>
                    <w:left w:val="single" w:sz="4" w:space="0" w:color="auto"/>
                    <w:bottom w:val="single" w:sz="4" w:space="0" w:color="auto"/>
                    <w:right w:val="single" w:sz="4" w:space="0" w:color="auto"/>
                  </w:tcBorders>
                  <w:shd w:val="clear" w:color="auto" w:fill="auto"/>
                  <w:vAlign w:val="center"/>
                  <w:hideMark/>
                </w:tcPr>
                <w:p w14:paraId="0C72F4D5" w14:textId="77777777" w:rsidR="00AD4315" w:rsidRPr="00AD4315" w:rsidRDefault="00AD4315" w:rsidP="00AD4315">
                  <w:pPr>
                    <w:spacing w:after="0" w:line="240" w:lineRule="auto"/>
                    <w:jc w:val="center"/>
                    <w:rPr>
                      <w:rFonts w:ascii="Calibri" w:eastAsia="Times New Roman" w:hAnsi="Calibri" w:cs="Calibri"/>
                      <w:b/>
                      <w:bCs/>
                      <w:i/>
                      <w:iCs/>
                      <w:color w:val="000000"/>
                    </w:rPr>
                  </w:pPr>
                  <w:r w:rsidRPr="00AD4315">
                    <w:rPr>
                      <w:rFonts w:ascii="Calibri" w:eastAsia="Times New Roman" w:hAnsi="Calibri" w:cs="Calibri"/>
                      <w:b/>
                      <w:bCs/>
                      <w:i/>
                      <w:iCs/>
                      <w:color w:val="000000"/>
                    </w:rPr>
                    <w:t>Percentage point change</w:t>
                  </w:r>
                </w:p>
              </w:tc>
            </w:tr>
            <w:tr w:rsidR="00AD4315" w:rsidRPr="00AD4315" w14:paraId="4CF3E9EF"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80656B5"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Saugus High School</w:t>
                  </w:r>
                </w:p>
              </w:tc>
              <w:tc>
                <w:tcPr>
                  <w:tcW w:w="1294" w:type="dxa"/>
                  <w:tcBorders>
                    <w:top w:val="nil"/>
                    <w:left w:val="single" w:sz="4" w:space="0" w:color="auto"/>
                    <w:bottom w:val="nil"/>
                    <w:right w:val="single" w:sz="4" w:space="0" w:color="auto"/>
                  </w:tcBorders>
                  <w:shd w:val="clear" w:color="000000" w:fill="AEAAAA"/>
                  <w:vAlign w:val="center"/>
                  <w:hideMark/>
                </w:tcPr>
                <w:p w14:paraId="36393D5D"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17.47</w:t>
                  </w:r>
                </w:p>
              </w:tc>
            </w:tr>
            <w:tr w:rsidR="00AD4315" w:rsidRPr="00AD4315" w14:paraId="67C9A134"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46244C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Chicopee Comprehensive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08F63130"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17.14</w:t>
                  </w:r>
                </w:p>
              </w:tc>
            </w:tr>
            <w:tr w:rsidR="00AD4315" w:rsidRPr="00AD4315" w14:paraId="2C80A7F4"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D3A2C85"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Drury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7BCAC1FB"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13.91</w:t>
                  </w:r>
                </w:p>
              </w:tc>
            </w:tr>
            <w:tr w:rsidR="00AD4315" w:rsidRPr="00AD4315" w14:paraId="4CD88F8B"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5EB81986"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Gardner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57B81A5F"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12.5</w:t>
                  </w:r>
                </w:p>
              </w:tc>
            </w:tr>
            <w:tr w:rsidR="00AD4315" w:rsidRPr="00AD4315" w14:paraId="57BA48D3"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2B07A9F4"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Avon Middle-High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600FC30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11.89</w:t>
                  </w:r>
                </w:p>
              </w:tc>
            </w:tr>
            <w:tr w:rsidR="00AD4315" w:rsidRPr="00AD4315" w14:paraId="524B87DD"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2088999A"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Melrose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33795F58"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10.89</w:t>
                  </w:r>
                </w:p>
              </w:tc>
            </w:tr>
            <w:tr w:rsidR="00AD4315" w:rsidRPr="00AD4315" w14:paraId="60990642"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6A7FB68"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Ludlow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6564A19E"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10</w:t>
                  </w:r>
                </w:p>
              </w:tc>
            </w:tr>
            <w:tr w:rsidR="00AD4315" w:rsidRPr="00AD4315" w14:paraId="77CD6E43"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69920657"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Chicopee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220A14D2"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7.01</w:t>
                  </w:r>
                </w:p>
              </w:tc>
            </w:tr>
            <w:tr w:rsidR="00AD4315" w:rsidRPr="00AD4315" w14:paraId="391D061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F0C0677"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Taconic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B60BC1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5.75</w:t>
                  </w:r>
                </w:p>
              </w:tc>
            </w:tr>
            <w:tr w:rsidR="00AD4315" w:rsidRPr="00AD4315" w14:paraId="7A28DE0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9806A1E"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Roger L. Putnam Vocational Technical Academy</w:t>
                  </w:r>
                </w:p>
              </w:tc>
              <w:tc>
                <w:tcPr>
                  <w:tcW w:w="1294" w:type="dxa"/>
                  <w:tcBorders>
                    <w:top w:val="nil"/>
                    <w:left w:val="single" w:sz="4" w:space="0" w:color="auto"/>
                    <w:bottom w:val="nil"/>
                    <w:right w:val="single" w:sz="4" w:space="0" w:color="auto"/>
                  </w:tcBorders>
                  <w:shd w:val="clear" w:color="auto" w:fill="auto"/>
                  <w:noWrap/>
                  <w:vAlign w:val="center"/>
                  <w:hideMark/>
                </w:tcPr>
                <w:p w14:paraId="3E73C3BC"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4.71</w:t>
                  </w:r>
                </w:p>
              </w:tc>
            </w:tr>
            <w:tr w:rsidR="00AD4315" w:rsidRPr="00AD4315" w14:paraId="352F677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CDAD7D7"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Excel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296FB31"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4.55</w:t>
                  </w:r>
                </w:p>
              </w:tc>
            </w:tr>
            <w:tr w:rsidR="00AD4315" w:rsidRPr="00AD4315" w14:paraId="66E6C141"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6A0D97A"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Nantucket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3C425B1"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3.91</w:t>
                  </w:r>
                </w:p>
              </w:tc>
            </w:tr>
            <w:tr w:rsidR="00AD4315" w:rsidRPr="00AD4315" w14:paraId="018D065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D90BF2B"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Westfield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502A551"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3.57</w:t>
                  </w:r>
                </w:p>
              </w:tc>
            </w:tr>
            <w:tr w:rsidR="00AD4315" w:rsidRPr="00AD4315" w14:paraId="2CCF9F8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A382EDD"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Somerville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86A9B2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3.57</w:t>
                  </w:r>
                </w:p>
              </w:tc>
            </w:tr>
            <w:tr w:rsidR="00AD4315" w:rsidRPr="00AD4315" w14:paraId="0232346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42779E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Joseph P. Keefe Regional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697D2CF2"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2.38</w:t>
                  </w:r>
                </w:p>
              </w:tc>
            </w:tr>
            <w:tr w:rsidR="00AD4315" w:rsidRPr="00AD4315" w14:paraId="6179238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B1224BE"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Jeremiah E. Burke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218837C"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2.28</w:t>
                  </w:r>
                </w:p>
              </w:tc>
            </w:tr>
            <w:tr w:rsidR="00AD4315" w:rsidRPr="00AD4315" w14:paraId="6248C16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F55F3E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New Bedford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F7B8FCF"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2.28</w:t>
                  </w:r>
                </w:p>
              </w:tc>
            </w:tr>
            <w:tr w:rsidR="00AD4315" w:rsidRPr="00AD4315" w14:paraId="5FC198C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C307804"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Boston Green Academy</w:t>
                  </w:r>
                </w:p>
              </w:tc>
              <w:tc>
                <w:tcPr>
                  <w:tcW w:w="1294" w:type="dxa"/>
                  <w:tcBorders>
                    <w:top w:val="nil"/>
                    <w:left w:val="single" w:sz="4" w:space="0" w:color="auto"/>
                    <w:bottom w:val="nil"/>
                    <w:right w:val="single" w:sz="4" w:space="0" w:color="auto"/>
                  </w:tcBorders>
                  <w:shd w:val="clear" w:color="auto" w:fill="auto"/>
                  <w:noWrap/>
                  <w:vAlign w:val="center"/>
                  <w:hideMark/>
                </w:tcPr>
                <w:p w14:paraId="0A790500"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1.77</w:t>
                  </w:r>
                </w:p>
              </w:tc>
            </w:tr>
            <w:tr w:rsidR="00AD4315" w:rsidRPr="00AD4315" w14:paraId="4ACB08E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10F0AF2"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TechBoston Academy</w:t>
                  </w:r>
                </w:p>
              </w:tc>
              <w:tc>
                <w:tcPr>
                  <w:tcW w:w="1294" w:type="dxa"/>
                  <w:tcBorders>
                    <w:top w:val="nil"/>
                    <w:left w:val="single" w:sz="4" w:space="0" w:color="auto"/>
                    <w:bottom w:val="nil"/>
                    <w:right w:val="single" w:sz="4" w:space="0" w:color="auto"/>
                  </w:tcBorders>
                  <w:shd w:val="clear" w:color="auto" w:fill="auto"/>
                  <w:noWrap/>
                  <w:vAlign w:val="center"/>
                  <w:hideMark/>
                </w:tcPr>
                <w:p w14:paraId="5923BB08"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1.19</w:t>
                  </w:r>
                </w:p>
              </w:tc>
            </w:tr>
            <w:tr w:rsidR="00AD4315" w:rsidRPr="00AD4315" w14:paraId="17B5820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A22894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Barnstable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9FA0598"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1.14</w:t>
                  </w:r>
                </w:p>
              </w:tc>
            </w:tr>
            <w:tr w:rsidR="00AD4315" w:rsidRPr="00AD4315" w14:paraId="02AFE91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949BF94"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Carver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D47485E"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0.76</w:t>
                  </w:r>
                </w:p>
              </w:tc>
            </w:tr>
            <w:tr w:rsidR="00AD4315" w:rsidRPr="00AD4315" w14:paraId="0746539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18DA78B"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Bartlett Junior 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2613BF8"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0.45</w:t>
                  </w:r>
                </w:p>
              </w:tc>
            </w:tr>
            <w:tr w:rsidR="00AD4315" w:rsidRPr="00AD4315" w14:paraId="10BA3D8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002828E"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Joseph Case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B57573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w:t>
                  </w:r>
                </w:p>
              </w:tc>
            </w:tr>
            <w:tr w:rsidR="00AD4315" w:rsidRPr="00AD4315" w14:paraId="2DEC84C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3D6A4BA"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Wareham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C7A611D"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w:t>
                  </w:r>
                </w:p>
              </w:tc>
            </w:tr>
            <w:tr w:rsidR="00AD4315" w:rsidRPr="00AD4315" w14:paraId="5C766C5B"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5AFA2A2"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Ayer Shirley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DFF0BD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w:t>
                  </w:r>
                </w:p>
              </w:tc>
            </w:tr>
            <w:tr w:rsidR="00AD4315" w:rsidRPr="00AD4315" w14:paraId="68DCD7B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627C7CF"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Fitchburg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F29277D"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-0.17</w:t>
                  </w:r>
                </w:p>
              </w:tc>
            </w:tr>
            <w:tr w:rsidR="00AD4315" w:rsidRPr="00AD4315" w14:paraId="55BD0C77"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7B4BE071"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Pittsfield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28EE36E7"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-0.59</w:t>
                  </w:r>
                </w:p>
              </w:tc>
            </w:tr>
            <w:tr w:rsidR="00AD4315" w:rsidRPr="00AD4315" w14:paraId="29CD5F3F"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5094152F"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Grafton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5BFD91C0"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-1.43</w:t>
                  </w:r>
                </w:p>
              </w:tc>
            </w:tr>
            <w:tr w:rsidR="00AD4315" w:rsidRPr="00AD4315" w14:paraId="74B4B509"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46CBCE53"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Holyoke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13B72936"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-2.22</w:t>
                  </w:r>
                </w:p>
              </w:tc>
            </w:tr>
            <w:tr w:rsidR="00AD4315" w:rsidRPr="00AD4315" w14:paraId="64BC1973"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539211DB"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West Roxbury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25C3D481"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-2.38</w:t>
                  </w:r>
                </w:p>
              </w:tc>
            </w:tr>
            <w:tr w:rsidR="00AD4315" w:rsidRPr="00AD4315" w14:paraId="385D44C9"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1F2940A6"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Charlestown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0CA1DB0D"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-4.38</w:t>
                  </w:r>
                </w:p>
              </w:tc>
            </w:tr>
            <w:tr w:rsidR="00AD4315" w:rsidRPr="00AD4315" w14:paraId="2C9947D9"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6D249C4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Urban Science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308D022D"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-6.11</w:t>
                  </w:r>
                </w:p>
              </w:tc>
            </w:tr>
            <w:tr w:rsidR="00AD4315" w:rsidRPr="00AD4315" w14:paraId="33CE1A8F"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F661EF6"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Whitman-Hanson Regional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5BBE6FA6"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-7.14</w:t>
                  </w:r>
                </w:p>
              </w:tc>
            </w:tr>
            <w:tr w:rsidR="00AD4315" w:rsidRPr="00AD4315" w14:paraId="3353799E"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4DD9EF8"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Claremont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45283A5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-11.3</w:t>
                  </w:r>
                </w:p>
              </w:tc>
            </w:tr>
            <w:tr w:rsidR="00AD4315" w:rsidRPr="00AD4315" w14:paraId="055BBC8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46D83F5"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Auburn High School</w:t>
                  </w:r>
                </w:p>
              </w:tc>
              <w:tc>
                <w:tcPr>
                  <w:tcW w:w="1294" w:type="dxa"/>
                  <w:tcBorders>
                    <w:top w:val="nil"/>
                    <w:left w:val="single" w:sz="4" w:space="0" w:color="auto"/>
                    <w:bottom w:val="nil"/>
                    <w:right w:val="single" w:sz="4" w:space="0" w:color="auto"/>
                  </w:tcBorders>
                  <w:shd w:val="clear" w:color="auto" w:fill="auto"/>
                  <w:vAlign w:val="center"/>
                  <w:hideMark/>
                </w:tcPr>
                <w:p w14:paraId="186C1484"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D8FB0D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B5B95AE"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Bay Path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389EE81"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7953DDC"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C800A2F"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Blackstone-Millville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713A45C"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61B839C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372CBA3"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Bourne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5FACDDB"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F3CEB89"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38C69DE"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David Prouty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CC651CC"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0586C8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F2493F4"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East Bridgewater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94CBF6C"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77C91F9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B4825C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Franklin County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79DEEA22"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E6C61B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9CD22BD"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Granby Junior-Senior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DBAB2DB"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8F7F7E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EEC6684"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Lee Middle and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E25BE06"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AA612A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BEEE96F"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Leicester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77E12DB"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35E4988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02597BC"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Millbury Memorial Junior/Senior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D3ADAB1"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31D2D78A"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DBB95C2"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Nashoba Valley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06D07D9"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207A5AE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0A39C75"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North Brookfield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FB5E762"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233E72E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0FDBC54"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Oxford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12E9607"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7D2FFF9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DCA0C5D"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Pathfinder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B491178"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22D1811"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56CF2E9"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Seekonk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FAFB12F"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5A14063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700FC4D"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Shepherd Hill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BDBCB54"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16EA4110" w14:textId="77777777" w:rsidTr="00FA4968">
              <w:trPr>
                <w:trHeight w:val="300"/>
              </w:trPr>
              <w:tc>
                <w:tcPr>
                  <w:tcW w:w="3222" w:type="dxa"/>
                  <w:tcBorders>
                    <w:top w:val="nil"/>
                    <w:left w:val="single" w:sz="4" w:space="0" w:color="auto"/>
                    <w:bottom w:val="nil"/>
                    <w:right w:val="nil"/>
                  </w:tcBorders>
                  <w:shd w:val="clear" w:color="auto" w:fill="auto"/>
                  <w:vAlign w:val="center"/>
                  <w:hideMark/>
                </w:tcPr>
                <w:p w14:paraId="4D3F6EBB"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Sutton Memorial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587D45A"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90C835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3CEB76A"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Tantasqua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C5F249E"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0FE2FB1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0174E16"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Tri-County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91B85A5"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r w:rsidR="00AD4315" w:rsidRPr="00AD4315" w14:paraId="30054FEF" w14:textId="77777777" w:rsidTr="00FA4968">
              <w:trPr>
                <w:trHeight w:val="300"/>
              </w:trPr>
              <w:tc>
                <w:tcPr>
                  <w:tcW w:w="3222" w:type="dxa"/>
                  <w:tcBorders>
                    <w:top w:val="nil"/>
                    <w:left w:val="single" w:sz="4" w:space="0" w:color="auto"/>
                    <w:bottom w:val="single" w:sz="4" w:space="0" w:color="auto"/>
                    <w:right w:val="nil"/>
                  </w:tcBorders>
                  <w:shd w:val="clear" w:color="auto" w:fill="auto"/>
                  <w:noWrap/>
                  <w:vAlign w:val="center"/>
                  <w:hideMark/>
                </w:tcPr>
                <w:p w14:paraId="11C837CB" w14:textId="77777777" w:rsidR="00AD4315" w:rsidRPr="00AD4315" w:rsidRDefault="00AD4315" w:rsidP="00AD4315">
                  <w:pPr>
                    <w:spacing w:after="0" w:line="240" w:lineRule="auto"/>
                    <w:rPr>
                      <w:rFonts w:ascii="Calibri" w:eastAsia="Times New Roman" w:hAnsi="Calibri" w:cs="Calibri"/>
                      <w:color w:val="000000"/>
                    </w:rPr>
                  </w:pPr>
                  <w:r w:rsidRPr="00AD4315">
                    <w:rPr>
                      <w:rFonts w:ascii="Calibri" w:eastAsia="Times New Roman" w:hAnsi="Calibri" w:cs="Calibri"/>
                      <w:color w:val="000000"/>
                    </w:rPr>
                    <w:t>Wahconah Regional High School</w:t>
                  </w:r>
                </w:p>
              </w:tc>
              <w:tc>
                <w:tcPr>
                  <w:tcW w:w="1294" w:type="dxa"/>
                  <w:tcBorders>
                    <w:top w:val="nil"/>
                    <w:left w:val="single" w:sz="4" w:space="0" w:color="auto"/>
                    <w:bottom w:val="single" w:sz="4" w:space="0" w:color="auto"/>
                    <w:right w:val="single" w:sz="4" w:space="0" w:color="auto"/>
                  </w:tcBorders>
                  <w:shd w:val="clear" w:color="auto" w:fill="auto"/>
                  <w:noWrap/>
                  <w:vAlign w:val="center"/>
                  <w:hideMark/>
                </w:tcPr>
                <w:p w14:paraId="49111953" w14:textId="77777777" w:rsidR="00AD4315" w:rsidRPr="00AD4315" w:rsidRDefault="00AD4315" w:rsidP="00AD4315">
                  <w:pPr>
                    <w:spacing w:after="0" w:line="240" w:lineRule="auto"/>
                    <w:jc w:val="center"/>
                    <w:rPr>
                      <w:rFonts w:ascii="Calibri" w:eastAsia="Times New Roman" w:hAnsi="Calibri" w:cs="Calibri"/>
                      <w:color w:val="000000"/>
                    </w:rPr>
                  </w:pPr>
                  <w:r w:rsidRPr="00AD4315">
                    <w:rPr>
                      <w:rFonts w:ascii="Calibri" w:eastAsia="Times New Roman" w:hAnsi="Calibri" w:cs="Calibri"/>
                      <w:color w:val="000000"/>
                    </w:rPr>
                    <w:t>.</w:t>
                  </w:r>
                </w:p>
              </w:tc>
            </w:tr>
          </w:tbl>
          <w:p w14:paraId="673237B2" w14:textId="77777777" w:rsidR="00AD4315" w:rsidRDefault="00AD4315">
            <w:pPr>
              <w:spacing w:after="160" w:line="259" w:lineRule="auto"/>
              <w:rPr>
                <w:rFonts w:cstheme="minorHAnsi"/>
                <w:b/>
                <w:bCs/>
              </w:rPr>
            </w:pPr>
          </w:p>
          <w:p w14:paraId="1F15103C" w14:textId="25AFE007" w:rsidR="008A5DF8" w:rsidRDefault="008A5DF8">
            <w:pPr>
              <w:spacing w:after="160" w:line="259" w:lineRule="auto"/>
              <w:rPr>
                <w:rFonts w:cstheme="minorHAnsi"/>
                <w:b/>
                <w:bCs/>
              </w:rPr>
            </w:pPr>
          </w:p>
        </w:tc>
      </w:tr>
    </w:tbl>
    <w:p w14:paraId="199B6525" w14:textId="6D41E0B3" w:rsidR="0034220E" w:rsidRDefault="00F219E6">
      <w:pPr>
        <w:spacing w:after="160" w:line="259" w:lineRule="auto"/>
        <w:rPr>
          <w:rFonts w:cstheme="minorHAnsi"/>
          <w:b/>
          <w:bCs/>
        </w:rPr>
      </w:pPr>
      <w:r w:rsidRPr="00942E15">
        <w:rPr>
          <w:rFonts w:cstheme="minorHAnsi"/>
          <w:b/>
          <w:bCs/>
          <w:noProof/>
        </w:rPr>
        <w:drawing>
          <wp:inline distT="0" distB="0" distL="0" distR="0" wp14:anchorId="392BBD92" wp14:editId="3FC7CC84">
            <wp:extent cx="2619375" cy="1139220"/>
            <wp:effectExtent l="0" t="0" r="0" b="3810"/>
            <wp:docPr id="519" name="Picture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inline>
        </w:drawing>
      </w:r>
      <w:r w:rsidR="002029DA">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34220E" w14:paraId="29A55FAE" w14:textId="77777777" w:rsidTr="00FA4968">
        <w:tc>
          <w:tcPr>
            <w:tcW w:w="4742" w:type="dxa"/>
            <w:vAlign w:val="center"/>
          </w:tcPr>
          <w:tbl>
            <w:tblPr>
              <w:tblW w:w="4516" w:type="dxa"/>
              <w:tblLook w:val="04A0" w:firstRow="1" w:lastRow="0" w:firstColumn="1" w:lastColumn="0" w:noHBand="0" w:noVBand="1"/>
            </w:tblPr>
            <w:tblGrid>
              <w:gridCol w:w="3222"/>
              <w:gridCol w:w="1294"/>
            </w:tblGrid>
            <w:tr w:rsidR="0034220E" w:rsidRPr="0034220E" w14:paraId="2BC83CD5" w14:textId="77777777" w:rsidTr="00FA4968">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F5F50" w14:textId="77777777" w:rsidR="0034220E" w:rsidRPr="0034220E" w:rsidRDefault="0034220E" w:rsidP="0034220E">
                  <w:pPr>
                    <w:spacing w:after="0" w:line="240" w:lineRule="auto"/>
                    <w:jc w:val="center"/>
                    <w:rPr>
                      <w:rFonts w:ascii="Calibri" w:eastAsia="Times New Roman" w:hAnsi="Calibri" w:cs="Calibri"/>
                      <w:b/>
                      <w:bCs/>
                      <w:color w:val="000000"/>
                    </w:rPr>
                  </w:pPr>
                  <w:r w:rsidRPr="0034220E">
                    <w:rPr>
                      <w:rFonts w:ascii="Calibri" w:eastAsia="Times New Roman" w:hAnsi="Calibri" w:cs="Calibri"/>
                      <w:b/>
                      <w:bCs/>
                      <w:color w:val="000000"/>
                    </w:rPr>
                    <w:t>Hispanic/Latino</w:t>
                  </w:r>
                </w:p>
              </w:tc>
            </w:tr>
            <w:tr w:rsidR="0034220E" w:rsidRPr="0034220E" w14:paraId="250EE671" w14:textId="77777777" w:rsidTr="00FA4968">
              <w:trPr>
                <w:trHeight w:val="900"/>
              </w:trPr>
              <w:tc>
                <w:tcPr>
                  <w:tcW w:w="3222" w:type="dxa"/>
                  <w:tcBorders>
                    <w:top w:val="nil"/>
                    <w:left w:val="single" w:sz="4" w:space="0" w:color="auto"/>
                    <w:bottom w:val="single" w:sz="4" w:space="0" w:color="auto"/>
                    <w:right w:val="nil"/>
                  </w:tcBorders>
                  <w:shd w:val="clear" w:color="auto" w:fill="auto"/>
                  <w:vAlign w:val="center"/>
                  <w:hideMark/>
                </w:tcPr>
                <w:p w14:paraId="3BD276C5" w14:textId="77777777" w:rsidR="0034220E" w:rsidRPr="0034220E" w:rsidRDefault="0034220E" w:rsidP="0034220E">
                  <w:pPr>
                    <w:spacing w:after="0" w:line="240" w:lineRule="auto"/>
                    <w:jc w:val="center"/>
                    <w:rPr>
                      <w:rFonts w:ascii="Calibri" w:eastAsia="Times New Roman" w:hAnsi="Calibri" w:cs="Calibri"/>
                      <w:b/>
                      <w:bCs/>
                      <w:i/>
                      <w:iCs/>
                      <w:color w:val="000000"/>
                    </w:rPr>
                  </w:pPr>
                  <w:r w:rsidRPr="0034220E">
                    <w:rPr>
                      <w:rFonts w:ascii="Calibri" w:eastAsia="Times New Roman" w:hAnsi="Calibri" w:cs="Calibri"/>
                      <w:b/>
                      <w:bCs/>
                      <w:i/>
                      <w:iCs/>
                      <w:color w:val="000000"/>
                    </w:rPr>
                    <w:t>School Name</w:t>
                  </w:r>
                </w:p>
              </w:tc>
              <w:tc>
                <w:tcPr>
                  <w:tcW w:w="1294" w:type="dxa"/>
                  <w:tcBorders>
                    <w:top w:val="nil"/>
                    <w:left w:val="single" w:sz="4" w:space="0" w:color="auto"/>
                    <w:bottom w:val="single" w:sz="4" w:space="0" w:color="auto"/>
                    <w:right w:val="single" w:sz="4" w:space="0" w:color="auto"/>
                  </w:tcBorders>
                  <w:shd w:val="clear" w:color="auto" w:fill="auto"/>
                  <w:vAlign w:val="center"/>
                  <w:hideMark/>
                </w:tcPr>
                <w:p w14:paraId="142330AC" w14:textId="77777777" w:rsidR="0034220E" w:rsidRPr="0034220E" w:rsidRDefault="0034220E" w:rsidP="0034220E">
                  <w:pPr>
                    <w:spacing w:after="0" w:line="240" w:lineRule="auto"/>
                    <w:jc w:val="center"/>
                    <w:rPr>
                      <w:rFonts w:ascii="Calibri" w:eastAsia="Times New Roman" w:hAnsi="Calibri" w:cs="Calibri"/>
                      <w:b/>
                      <w:bCs/>
                      <w:i/>
                      <w:iCs/>
                      <w:color w:val="000000"/>
                    </w:rPr>
                  </w:pPr>
                  <w:r w:rsidRPr="0034220E">
                    <w:rPr>
                      <w:rFonts w:ascii="Calibri" w:eastAsia="Times New Roman" w:hAnsi="Calibri" w:cs="Calibri"/>
                      <w:b/>
                      <w:bCs/>
                      <w:i/>
                      <w:iCs/>
                      <w:color w:val="000000"/>
                    </w:rPr>
                    <w:t>Percentage point change</w:t>
                  </w:r>
                </w:p>
              </w:tc>
            </w:tr>
            <w:tr w:rsidR="0034220E" w:rsidRPr="0034220E" w14:paraId="78FF43DF"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7AB3A1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David Prouty High School</w:t>
                  </w:r>
                </w:p>
              </w:tc>
              <w:tc>
                <w:tcPr>
                  <w:tcW w:w="1294" w:type="dxa"/>
                  <w:tcBorders>
                    <w:top w:val="nil"/>
                    <w:left w:val="single" w:sz="4" w:space="0" w:color="auto"/>
                    <w:bottom w:val="nil"/>
                    <w:right w:val="single" w:sz="4" w:space="0" w:color="auto"/>
                  </w:tcBorders>
                  <w:shd w:val="clear" w:color="000000" w:fill="AEAAAA"/>
                  <w:vAlign w:val="center"/>
                  <w:hideMark/>
                </w:tcPr>
                <w:p w14:paraId="0EE16C2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25.66</w:t>
                  </w:r>
                </w:p>
              </w:tc>
            </w:tr>
            <w:tr w:rsidR="0034220E" w:rsidRPr="0034220E" w14:paraId="645E7A15"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73DBC03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Tantasqua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5068ED25"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20.54</w:t>
                  </w:r>
                </w:p>
              </w:tc>
            </w:tr>
            <w:tr w:rsidR="0034220E" w:rsidRPr="0034220E" w14:paraId="5B5467A6"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177E6913"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Drury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6791B18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17.19</w:t>
                  </w:r>
                </w:p>
              </w:tc>
            </w:tr>
            <w:tr w:rsidR="0034220E" w:rsidRPr="0034220E" w14:paraId="4E85D4A0"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501942D1"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Leicester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74251AE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15.00</w:t>
                  </w:r>
                </w:p>
              </w:tc>
            </w:tr>
            <w:tr w:rsidR="0034220E" w:rsidRPr="0034220E" w14:paraId="0C866D1A"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7F3AEDB1"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Whitman-Hanson Regional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12BD8AE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14.29</w:t>
                  </w:r>
                </w:p>
              </w:tc>
            </w:tr>
            <w:tr w:rsidR="0034220E" w:rsidRPr="0034220E" w14:paraId="6229138A"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1C14463B"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Taconic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50D6F95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9.26</w:t>
                  </w:r>
                </w:p>
              </w:tc>
            </w:tr>
            <w:tr w:rsidR="0034220E" w:rsidRPr="0034220E" w14:paraId="2F605023"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5CDF7C2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Westfield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04AB015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8.86</w:t>
                  </w:r>
                </w:p>
              </w:tc>
            </w:tr>
            <w:tr w:rsidR="0034220E" w:rsidRPr="0034220E" w14:paraId="5A408D0E"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1CEF122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Seekonk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1A9827E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7.14</w:t>
                  </w:r>
                </w:p>
              </w:tc>
            </w:tr>
            <w:tr w:rsidR="0034220E" w:rsidRPr="0034220E" w14:paraId="57A0A370"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797049B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Nashoba Valley Technical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63CA014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6.74</w:t>
                  </w:r>
                </w:p>
              </w:tc>
            </w:tr>
            <w:tr w:rsidR="0034220E" w:rsidRPr="0034220E" w14:paraId="4188B02E"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8AAEFE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Fitchburg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60C35B0B"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6.01</w:t>
                  </w:r>
                </w:p>
              </w:tc>
            </w:tr>
            <w:tr w:rsidR="0034220E" w:rsidRPr="0034220E" w14:paraId="4B78A003"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3DB9FDD"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Pathfinder Regional Vocational Technical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0B90C23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5.71</w:t>
                  </w:r>
                </w:p>
              </w:tc>
            </w:tr>
            <w:tr w:rsidR="0034220E" w:rsidRPr="0034220E" w14:paraId="3676DFF4"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6D9F649C"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Saugus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16E3A67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5.44</w:t>
                  </w:r>
                </w:p>
              </w:tc>
            </w:tr>
            <w:tr w:rsidR="0034220E" w:rsidRPr="0034220E" w14:paraId="04ABE2E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97A659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Lee Middle and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79906E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5.00</w:t>
                  </w:r>
                </w:p>
              </w:tc>
            </w:tr>
            <w:tr w:rsidR="0034220E" w:rsidRPr="0034220E" w14:paraId="7EC232B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12D91B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Roger L. Putnam Vocational Technical Academy</w:t>
                  </w:r>
                </w:p>
              </w:tc>
              <w:tc>
                <w:tcPr>
                  <w:tcW w:w="1294" w:type="dxa"/>
                  <w:tcBorders>
                    <w:top w:val="nil"/>
                    <w:left w:val="single" w:sz="4" w:space="0" w:color="auto"/>
                    <w:bottom w:val="nil"/>
                    <w:right w:val="single" w:sz="4" w:space="0" w:color="auto"/>
                  </w:tcBorders>
                  <w:shd w:val="clear" w:color="auto" w:fill="auto"/>
                  <w:noWrap/>
                  <w:vAlign w:val="center"/>
                  <w:hideMark/>
                </w:tcPr>
                <w:p w14:paraId="5C3BD75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4.85</w:t>
                  </w:r>
                </w:p>
              </w:tc>
            </w:tr>
            <w:tr w:rsidR="0034220E" w:rsidRPr="0034220E" w14:paraId="2712261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B1FD90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Urban Science Academy</w:t>
                  </w:r>
                </w:p>
              </w:tc>
              <w:tc>
                <w:tcPr>
                  <w:tcW w:w="1294" w:type="dxa"/>
                  <w:tcBorders>
                    <w:top w:val="nil"/>
                    <w:left w:val="single" w:sz="4" w:space="0" w:color="auto"/>
                    <w:bottom w:val="nil"/>
                    <w:right w:val="single" w:sz="4" w:space="0" w:color="auto"/>
                  </w:tcBorders>
                  <w:shd w:val="clear" w:color="auto" w:fill="auto"/>
                  <w:noWrap/>
                  <w:vAlign w:val="center"/>
                  <w:hideMark/>
                </w:tcPr>
                <w:p w14:paraId="0FD6309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4.54</w:t>
                  </w:r>
                </w:p>
              </w:tc>
            </w:tr>
            <w:tr w:rsidR="0034220E" w:rsidRPr="0034220E" w14:paraId="5B66CD1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E4BD3A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Tri-County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E04DB88"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4.11</w:t>
                  </w:r>
                </w:p>
              </w:tc>
            </w:tr>
            <w:tr w:rsidR="0034220E" w:rsidRPr="0034220E" w14:paraId="10714E8A"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1D6DFA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Gardner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B4E932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3.79</w:t>
                  </w:r>
                </w:p>
              </w:tc>
            </w:tr>
            <w:tr w:rsidR="0034220E" w:rsidRPr="0034220E" w14:paraId="058C520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5DEBD4D"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Joseph P. Keefe Regional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2D112384"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3.61</w:t>
                  </w:r>
                </w:p>
              </w:tc>
            </w:tr>
            <w:tr w:rsidR="0034220E" w:rsidRPr="0034220E" w14:paraId="21C65D6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334810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Bartlett Junior 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047E91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3.54</w:t>
                  </w:r>
                </w:p>
              </w:tc>
            </w:tr>
            <w:tr w:rsidR="0034220E" w:rsidRPr="0034220E" w14:paraId="6224665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1F9A21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Holyoke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0CC213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3.48</w:t>
                  </w:r>
                </w:p>
              </w:tc>
            </w:tr>
            <w:tr w:rsidR="0034220E" w:rsidRPr="0034220E" w14:paraId="3426152A"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978275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Excel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18A5D3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3.33</w:t>
                  </w:r>
                </w:p>
              </w:tc>
            </w:tr>
            <w:tr w:rsidR="0034220E" w:rsidRPr="0034220E" w14:paraId="5D2764BB"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406C97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Chicopee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36BE471"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2.98</w:t>
                  </w:r>
                </w:p>
              </w:tc>
            </w:tr>
            <w:tr w:rsidR="0034220E" w:rsidRPr="0034220E" w14:paraId="32860C0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B50396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Jeremiah E. Burke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FB80AE0"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2.54</w:t>
                  </w:r>
                </w:p>
              </w:tc>
            </w:tr>
            <w:tr w:rsidR="0034220E" w:rsidRPr="0034220E" w14:paraId="50AE726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B87CAB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Wareham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378E9D0"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1.83</w:t>
                  </w:r>
                </w:p>
              </w:tc>
            </w:tr>
            <w:tr w:rsidR="0034220E" w:rsidRPr="0034220E" w14:paraId="05EE002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F68C3B2"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Barnstable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128666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1.70</w:t>
                  </w:r>
                </w:p>
              </w:tc>
            </w:tr>
            <w:tr w:rsidR="0034220E" w:rsidRPr="0034220E" w14:paraId="6F04B71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6886D2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Shepherd Hill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AD02AC0"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1.67</w:t>
                  </w:r>
                </w:p>
              </w:tc>
            </w:tr>
            <w:tr w:rsidR="0034220E" w:rsidRPr="0034220E" w14:paraId="66237C5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2F0A0E4"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Chicopee Comprehensive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459050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1.58</w:t>
                  </w:r>
                </w:p>
              </w:tc>
            </w:tr>
            <w:tr w:rsidR="0034220E" w:rsidRPr="0034220E" w14:paraId="109905B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A67084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Ludlow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DB5555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1.58</w:t>
                  </w:r>
                </w:p>
              </w:tc>
            </w:tr>
            <w:tr w:rsidR="0034220E" w:rsidRPr="0034220E" w14:paraId="3AD2874A"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97DF08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Oxford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F819F8B"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0.65</w:t>
                  </w:r>
                </w:p>
              </w:tc>
            </w:tr>
            <w:tr w:rsidR="0034220E" w:rsidRPr="0034220E" w14:paraId="1D0E6DB1"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99CFC0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Pittsfield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67D395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0.47</w:t>
                  </w:r>
                </w:p>
              </w:tc>
            </w:tr>
            <w:tr w:rsidR="0034220E" w:rsidRPr="0034220E" w14:paraId="2EE3E6E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D92EF0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TechBoston Academy</w:t>
                  </w:r>
                </w:p>
              </w:tc>
              <w:tc>
                <w:tcPr>
                  <w:tcW w:w="1294" w:type="dxa"/>
                  <w:tcBorders>
                    <w:top w:val="nil"/>
                    <w:left w:val="single" w:sz="4" w:space="0" w:color="auto"/>
                    <w:bottom w:val="nil"/>
                    <w:right w:val="single" w:sz="4" w:space="0" w:color="auto"/>
                  </w:tcBorders>
                  <w:shd w:val="clear" w:color="auto" w:fill="auto"/>
                  <w:noWrap/>
                  <w:vAlign w:val="center"/>
                  <w:hideMark/>
                </w:tcPr>
                <w:p w14:paraId="18E89D3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0.28</w:t>
                  </w:r>
                </w:p>
              </w:tc>
            </w:tr>
            <w:tr w:rsidR="0034220E" w:rsidRPr="0034220E" w14:paraId="69EDC2F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81DEDED"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Somerville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F3D9E4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0.15</w:t>
                  </w:r>
                </w:p>
              </w:tc>
            </w:tr>
            <w:tr w:rsidR="0034220E" w:rsidRPr="0034220E" w14:paraId="5A36A55B"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15D47E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Auburn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29C88B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08D49FE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D728712"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Wahconah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DB4B6C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2E250BE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00614F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Blackstone-Millville Regional High School</w:t>
                  </w:r>
                </w:p>
              </w:tc>
              <w:tc>
                <w:tcPr>
                  <w:tcW w:w="1294" w:type="dxa"/>
                  <w:tcBorders>
                    <w:top w:val="nil"/>
                    <w:left w:val="single" w:sz="4" w:space="0" w:color="auto"/>
                    <w:bottom w:val="nil"/>
                    <w:right w:val="single" w:sz="4" w:space="0" w:color="auto"/>
                  </w:tcBorders>
                  <w:shd w:val="clear" w:color="auto" w:fill="auto"/>
                  <w:vAlign w:val="center"/>
                  <w:hideMark/>
                </w:tcPr>
                <w:p w14:paraId="645F113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5EC90E7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E46865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Charlestown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29CA73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-0.44</w:t>
                  </w:r>
                </w:p>
              </w:tc>
            </w:tr>
            <w:tr w:rsidR="0034220E" w:rsidRPr="0034220E" w14:paraId="30C0BB26"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623C479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West Roxbury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3D924DD5"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-0.47</w:t>
                  </w:r>
                </w:p>
              </w:tc>
            </w:tr>
            <w:tr w:rsidR="0034220E" w:rsidRPr="0034220E" w14:paraId="3F7BDA61"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6CD86151"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New Bedford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441A495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-1.05</w:t>
                  </w:r>
                </w:p>
              </w:tc>
            </w:tr>
            <w:tr w:rsidR="0034220E" w:rsidRPr="0034220E" w14:paraId="45F85562"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D75A44B"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Grafton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52C77A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-1.19</w:t>
                  </w:r>
                </w:p>
              </w:tc>
            </w:tr>
            <w:tr w:rsidR="0034220E" w:rsidRPr="0034220E" w14:paraId="7D60B686"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62F05E2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Boston Green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3A58D7E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-1.43</w:t>
                  </w:r>
                </w:p>
              </w:tc>
            </w:tr>
            <w:tr w:rsidR="0034220E" w:rsidRPr="0034220E" w14:paraId="2C649EF7"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247368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Bay Path Regional Vocational Technical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0104B371"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-2.05</w:t>
                  </w:r>
                </w:p>
              </w:tc>
            </w:tr>
            <w:tr w:rsidR="0034220E" w:rsidRPr="0034220E" w14:paraId="4BA5A656"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2B333AF3"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Claremont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67693F1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-3.46</w:t>
                  </w:r>
                </w:p>
              </w:tc>
            </w:tr>
            <w:tr w:rsidR="0034220E" w:rsidRPr="0034220E" w14:paraId="52AA322B"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2CEB1F1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Nantucket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531473C5"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-4.05</w:t>
                  </w:r>
                </w:p>
              </w:tc>
            </w:tr>
            <w:tr w:rsidR="0034220E" w:rsidRPr="0034220E" w14:paraId="6F066B77"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6653812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Ayer Shirley Regional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2C8E6D5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-4.65</w:t>
                  </w:r>
                </w:p>
              </w:tc>
            </w:tr>
            <w:tr w:rsidR="0034220E" w:rsidRPr="0034220E" w14:paraId="4D6720A7"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6455968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Melrose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427CEB99"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-8.79</w:t>
                  </w:r>
                </w:p>
              </w:tc>
            </w:tr>
            <w:tr w:rsidR="0034220E" w:rsidRPr="0034220E" w14:paraId="2C453C19"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85C78D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Bourne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5E959A1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-9.91</w:t>
                  </w:r>
                </w:p>
              </w:tc>
            </w:tr>
            <w:tr w:rsidR="0034220E" w:rsidRPr="0034220E" w14:paraId="0AFBBCFA"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771F5974"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Millbury Memorial Junior/Senior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08B7B732"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-9.98</w:t>
                  </w:r>
                </w:p>
              </w:tc>
            </w:tr>
            <w:tr w:rsidR="0034220E" w:rsidRPr="0034220E" w14:paraId="76200714"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768D850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Avon Middle-High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2E3659C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-15.91</w:t>
                  </w:r>
                </w:p>
              </w:tc>
            </w:tr>
            <w:tr w:rsidR="0034220E" w:rsidRPr="0034220E" w14:paraId="6EDDD5E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5BC82E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Carver High School</w:t>
                  </w:r>
                </w:p>
              </w:tc>
              <w:tc>
                <w:tcPr>
                  <w:tcW w:w="1294" w:type="dxa"/>
                  <w:tcBorders>
                    <w:top w:val="nil"/>
                    <w:left w:val="single" w:sz="4" w:space="0" w:color="auto"/>
                    <w:bottom w:val="nil"/>
                    <w:right w:val="single" w:sz="4" w:space="0" w:color="auto"/>
                  </w:tcBorders>
                  <w:shd w:val="clear" w:color="auto" w:fill="auto"/>
                  <w:vAlign w:val="center"/>
                  <w:hideMark/>
                </w:tcPr>
                <w:p w14:paraId="6BF69C7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51A142F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F62DF65"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East Bridgewater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F210A9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B11275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291CE7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Franklin County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1EAAD745"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0790144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C1F141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Granby Junior-Senior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F51936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175F6BC"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D65F2E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Joseph Case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B247A5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23B11D1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5873454"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North Brookfield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EEF76E5"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D2C9F1A" w14:textId="77777777" w:rsidTr="00FA4968">
              <w:trPr>
                <w:trHeight w:val="300"/>
              </w:trPr>
              <w:tc>
                <w:tcPr>
                  <w:tcW w:w="3222" w:type="dxa"/>
                  <w:tcBorders>
                    <w:top w:val="nil"/>
                    <w:left w:val="single" w:sz="4" w:space="0" w:color="auto"/>
                    <w:bottom w:val="single" w:sz="4" w:space="0" w:color="auto"/>
                    <w:right w:val="nil"/>
                  </w:tcBorders>
                  <w:shd w:val="clear" w:color="auto" w:fill="auto"/>
                  <w:vAlign w:val="center"/>
                  <w:hideMark/>
                </w:tcPr>
                <w:p w14:paraId="5CB6A6EB"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Sutton Memorial High School</w:t>
                  </w:r>
                </w:p>
              </w:tc>
              <w:tc>
                <w:tcPr>
                  <w:tcW w:w="1294" w:type="dxa"/>
                  <w:tcBorders>
                    <w:top w:val="nil"/>
                    <w:left w:val="single" w:sz="4" w:space="0" w:color="auto"/>
                    <w:bottom w:val="single" w:sz="4" w:space="0" w:color="auto"/>
                    <w:right w:val="single" w:sz="4" w:space="0" w:color="auto"/>
                  </w:tcBorders>
                  <w:shd w:val="clear" w:color="auto" w:fill="auto"/>
                  <w:noWrap/>
                  <w:vAlign w:val="center"/>
                  <w:hideMark/>
                </w:tcPr>
                <w:p w14:paraId="662E66D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bl>
          <w:p w14:paraId="58D9768A" w14:textId="77777777" w:rsidR="0034220E" w:rsidRDefault="0034220E">
            <w:pPr>
              <w:spacing w:after="160" w:line="259" w:lineRule="auto"/>
              <w:rPr>
                <w:rFonts w:cstheme="minorHAnsi"/>
                <w:b/>
                <w:bCs/>
              </w:rPr>
            </w:pPr>
          </w:p>
        </w:tc>
      </w:tr>
    </w:tbl>
    <w:p w14:paraId="10C7EA08" w14:textId="6B742190" w:rsidR="00AD4315" w:rsidRDefault="00F219E6">
      <w:pPr>
        <w:spacing w:after="160" w:line="259" w:lineRule="auto"/>
        <w:rPr>
          <w:rFonts w:cstheme="minorHAnsi"/>
          <w:b/>
          <w:bCs/>
        </w:rPr>
      </w:pPr>
      <w:r w:rsidRPr="00942E15">
        <w:rPr>
          <w:rFonts w:cstheme="minorHAnsi"/>
          <w:b/>
          <w:bCs/>
          <w:noProof/>
        </w:rPr>
        <w:drawing>
          <wp:anchor distT="0" distB="0" distL="114300" distR="114300" simplePos="0" relativeHeight="252040192" behindDoc="0" locked="0" layoutInCell="1" allowOverlap="1" wp14:anchorId="61387DF5" wp14:editId="0C8F88A0">
            <wp:simplePos x="0" y="0"/>
            <wp:positionH relativeFrom="column">
              <wp:align>left</wp:align>
            </wp:positionH>
            <wp:positionV relativeFrom="paragraph">
              <wp:posOffset>323850</wp:posOffset>
            </wp:positionV>
            <wp:extent cx="2619375" cy="1139220"/>
            <wp:effectExtent l="0" t="0" r="0" b="3810"/>
            <wp:wrapNone/>
            <wp:docPr id="520" name="Pictur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AD4315">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34220E" w14:paraId="480EE603" w14:textId="77777777" w:rsidTr="00FA4968">
        <w:tc>
          <w:tcPr>
            <w:tcW w:w="4742" w:type="dxa"/>
          </w:tcPr>
          <w:tbl>
            <w:tblPr>
              <w:tblW w:w="4516" w:type="dxa"/>
              <w:tblLook w:val="04A0" w:firstRow="1" w:lastRow="0" w:firstColumn="1" w:lastColumn="0" w:noHBand="0" w:noVBand="1"/>
            </w:tblPr>
            <w:tblGrid>
              <w:gridCol w:w="3222"/>
              <w:gridCol w:w="1294"/>
            </w:tblGrid>
            <w:tr w:rsidR="0034220E" w:rsidRPr="0034220E" w14:paraId="0DEAD2F7" w14:textId="77777777" w:rsidTr="00FA4968">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C594E" w14:textId="77777777" w:rsidR="0034220E" w:rsidRPr="0034220E" w:rsidRDefault="0034220E" w:rsidP="0034220E">
                  <w:pPr>
                    <w:spacing w:after="0" w:line="240" w:lineRule="auto"/>
                    <w:jc w:val="center"/>
                    <w:rPr>
                      <w:rFonts w:ascii="Calibri" w:eastAsia="Times New Roman" w:hAnsi="Calibri" w:cs="Calibri"/>
                      <w:b/>
                      <w:bCs/>
                      <w:color w:val="000000"/>
                    </w:rPr>
                  </w:pPr>
                  <w:r w:rsidRPr="0034220E">
                    <w:rPr>
                      <w:rFonts w:ascii="Calibri" w:eastAsia="Times New Roman" w:hAnsi="Calibri" w:cs="Calibri"/>
                      <w:b/>
                      <w:bCs/>
                      <w:color w:val="000000"/>
                    </w:rPr>
                    <w:t>English language learners</w:t>
                  </w:r>
                </w:p>
              </w:tc>
            </w:tr>
            <w:tr w:rsidR="0034220E" w:rsidRPr="0034220E" w14:paraId="0E9EAE6E" w14:textId="77777777" w:rsidTr="00FA4968">
              <w:trPr>
                <w:trHeight w:val="900"/>
              </w:trPr>
              <w:tc>
                <w:tcPr>
                  <w:tcW w:w="3222" w:type="dxa"/>
                  <w:tcBorders>
                    <w:top w:val="nil"/>
                    <w:left w:val="single" w:sz="4" w:space="0" w:color="auto"/>
                    <w:bottom w:val="single" w:sz="4" w:space="0" w:color="auto"/>
                    <w:right w:val="nil"/>
                  </w:tcBorders>
                  <w:shd w:val="clear" w:color="auto" w:fill="auto"/>
                  <w:vAlign w:val="center"/>
                  <w:hideMark/>
                </w:tcPr>
                <w:p w14:paraId="04AC081B" w14:textId="77777777" w:rsidR="0034220E" w:rsidRPr="0034220E" w:rsidRDefault="0034220E" w:rsidP="0034220E">
                  <w:pPr>
                    <w:spacing w:after="0" w:line="240" w:lineRule="auto"/>
                    <w:jc w:val="center"/>
                    <w:rPr>
                      <w:rFonts w:ascii="Calibri" w:eastAsia="Times New Roman" w:hAnsi="Calibri" w:cs="Calibri"/>
                      <w:b/>
                      <w:bCs/>
                      <w:i/>
                      <w:iCs/>
                      <w:color w:val="000000"/>
                    </w:rPr>
                  </w:pPr>
                  <w:r w:rsidRPr="0034220E">
                    <w:rPr>
                      <w:rFonts w:ascii="Calibri" w:eastAsia="Times New Roman" w:hAnsi="Calibri" w:cs="Calibri"/>
                      <w:b/>
                      <w:bCs/>
                      <w:i/>
                      <w:iCs/>
                      <w:color w:val="000000"/>
                    </w:rPr>
                    <w:t>School Name</w:t>
                  </w:r>
                </w:p>
              </w:tc>
              <w:tc>
                <w:tcPr>
                  <w:tcW w:w="1294" w:type="dxa"/>
                  <w:tcBorders>
                    <w:top w:val="nil"/>
                    <w:left w:val="single" w:sz="4" w:space="0" w:color="auto"/>
                    <w:bottom w:val="single" w:sz="4" w:space="0" w:color="auto"/>
                    <w:right w:val="single" w:sz="4" w:space="0" w:color="auto"/>
                  </w:tcBorders>
                  <w:shd w:val="clear" w:color="auto" w:fill="auto"/>
                  <w:vAlign w:val="center"/>
                  <w:hideMark/>
                </w:tcPr>
                <w:p w14:paraId="56BF9407" w14:textId="77777777" w:rsidR="0034220E" w:rsidRPr="0034220E" w:rsidRDefault="0034220E" w:rsidP="0034220E">
                  <w:pPr>
                    <w:spacing w:after="0" w:line="240" w:lineRule="auto"/>
                    <w:jc w:val="center"/>
                    <w:rPr>
                      <w:rFonts w:ascii="Calibri" w:eastAsia="Times New Roman" w:hAnsi="Calibri" w:cs="Calibri"/>
                      <w:b/>
                      <w:bCs/>
                      <w:i/>
                      <w:iCs/>
                      <w:color w:val="000000"/>
                    </w:rPr>
                  </w:pPr>
                  <w:r w:rsidRPr="0034220E">
                    <w:rPr>
                      <w:rFonts w:ascii="Calibri" w:eastAsia="Times New Roman" w:hAnsi="Calibri" w:cs="Calibri"/>
                      <w:b/>
                      <w:bCs/>
                      <w:i/>
                      <w:iCs/>
                      <w:color w:val="000000"/>
                    </w:rPr>
                    <w:t>Percentage point change</w:t>
                  </w:r>
                </w:p>
              </w:tc>
            </w:tr>
            <w:tr w:rsidR="0034220E" w:rsidRPr="0034220E" w14:paraId="4D420A8A"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78967C4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Jeremiah E. Burke High School</w:t>
                  </w:r>
                </w:p>
              </w:tc>
              <w:tc>
                <w:tcPr>
                  <w:tcW w:w="1294" w:type="dxa"/>
                  <w:tcBorders>
                    <w:top w:val="nil"/>
                    <w:left w:val="single" w:sz="4" w:space="0" w:color="auto"/>
                    <w:bottom w:val="nil"/>
                    <w:right w:val="single" w:sz="4" w:space="0" w:color="auto"/>
                  </w:tcBorders>
                  <w:shd w:val="clear" w:color="000000" w:fill="AEAAAA"/>
                  <w:vAlign w:val="center"/>
                  <w:hideMark/>
                </w:tcPr>
                <w:p w14:paraId="402B03E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3.75</w:t>
                  </w:r>
                </w:p>
              </w:tc>
            </w:tr>
            <w:tr w:rsidR="0034220E" w:rsidRPr="0034220E" w14:paraId="1A582470"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799B248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Urban Science Academy</w:t>
                  </w:r>
                </w:p>
              </w:tc>
              <w:tc>
                <w:tcPr>
                  <w:tcW w:w="1294" w:type="dxa"/>
                  <w:tcBorders>
                    <w:top w:val="nil"/>
                    <w:left w:val="single" w:sz="4" w:space="0" w:color="auto"/>
                    <w:bottom w:val="nil"/>
                    <w:right w:val="single" w:sz="4" w:space="0" w:color="auto"/>
                  </w:tcBorders>
                  <w:shd w:val="clear" w:color="000000" w:fill="AEAAAA"/>
                  <w:noWrap/>
                  <w:vAlign w:val="center"/>
                  <w:hideMark/>
                </w:tcPr>
                <w:p w14:paraId="4FD43092"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3.73</w:t>
                  </w:r>
                </w:p>
              </w:tc>
            </w:tr>
            <w:tr w:rsidR="0034220E" w:rsidRPr="0034220E" w14:paraId="0335E890"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27A968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West Roxbury Academy</w:t>
                  </w:r>
                </w:p>
              </w:tc>
              <w:tc>
                <w:tcPr>
                  <w:tcW w:w="1294" w:type="dxa"/>
                  <w:tcBorders>
                    <w:top w:val="nil"/>
                    <w:left w:val="single" w:sz="4" w:space="0" w:color="auto"/>
                    <w:bottom w:val="nil"/>
                    <w:right w:val="single" w:sz="4" w:space="0" w:color="auto"/>
                  </w:tcBorders>
                  <w:shd w:val="clear" w:color="000000" w:fill="AEAAAA"/>
                  <w:noWrap/>
                  <w:vAlign w:val="center"/>
                  <w:hideMark/>
                </w:tcPr>
                <w:p w14:paraId="73EDC1E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1.56</w:t>
                  </w:r>
                </w:p>
              </w:tc>
            </w:tr>
            <w:tr w:rsidR="0034220E" w:rsidRPr="0034220E" w14:paraId="77BF65B7"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6277DC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Boston Green Academy</w:t>
                  </w:r>
                </w:p>
              </w:tc>
              <w:tc>
                <w:tcPr>
                  <w:tcW w:w="1294" w:type="dxa"/>
                  <w:tcBorders>
                    <w:top w:val="nil"/>
                    <w:left w:val="single" w:sz="4" w:space="0" w:color="auto"/>
                    <w:bottom w:val="nil"/>
                    <w:right w:val="single" w:sz="4" w:space="0" w:color="auto"/>
                  </w:tcBorders>
                  <w:shd w:val="clear" w:color="000000" w:fill="AEAAAA"/>
                  <w:noWrap/>
                  <w:vAlign w:val="center"/>
                  <w:hideMark/>
                </w:tcPr>
                <w:p w14:paraId="74122918"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1.50</w:t>
                  </w:r>
                </w:p>
              </w:tc>
            </w:tr>
            <w:tr w:rsidR="0034220E" w:rsidRPr="0034220E" w14:paraId="7788BF95"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04AE222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Claremont Academy</w:t>
                  </w:r>
                </w:p>
              </w:tc>
              <w:tc>
                <w:tcPr>
                  <w:tcW w:w="1294" w:type="dxa"/>
                  <w:tcBorders>
                    <w:top w:val="nil"/>
                    <w:left w:val="single" w:sz="4" w:space="0" w:color="auto"/>
                    <w:bottom w:val="nil"/>
                    <w:right w:val="single" w:sz="4" w:space="0" w:color="auto"/>
                  </w:tcBorders>
                  <w:shd w:val="clear" w:color="000000" w:fill="AEAAAA"/>
                  <w:noWrap/>
                  <w:vAlign w:val="center"/>
                  <w:hideMark/>
                </w:tcPr>
                <w:p w14:paraId="27620C90"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0.94</w:t>
                  </w:r>
                </w:p>
              </w:tc>
            </w:tr>
            <w:tr w:rsidR="0034220E" w:rsidRPr="0034220E" w14:paraId="2AE759A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42ABE13"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TechBoston Academy</w:t>
                  </w:r>
                </w:p>
              </w:tc>
              <w:tc>
                <w:tcPr>
                  <w:tcW w:w="1294" w:type="dxa"/>
                  <w:tcBorders>
                    <w:top w:val="nil"/>
                    <w:left w:val="single" w:sz="4" w:space="0" w:color="auto"/>
                    <w:bottom w:val="nil"/>
                    <w:right w:val="single" w:sz="4" w:space="0" w:color="auto"/>
                  </w:tcBorders>
                  <w:shd w:val="clear" w:color="auto" w:fill="auto"/>
                  <w:noWrap/>
                  <w:vAlign w:val="center"/>
                  <w:hideMark/>
                </w:tcPr>
                <w:p w14:paraId="06CABDF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0.75</w:t>
                  </w:r>
                </w:p>
              </w:tc>
            </w:tr>
            <w:tr w:rsidR="0034220E" w:rsidRPr="0034220E" w14:paraId="52E477A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866D46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Roger L. Putnam Vocational Technical Academy</w:t>
                  </w:r>
                </w:p>
              </w:tc>
              <w:tc>
                <w:tcPr>
                  <w:tcW w:w="1294" w:type="dxa"/>
                  <w:tcBorders>
                    <w:top w:val="nil"/>
                    <w:left w:val="single" w:sz="4" w:space="0" w:color="auto"/>
                    <w:bottom w:val="nil"/>
                    <w:right w:val="single" w:sz="4" w:space="0" w:color="auto"/>
                  </w:tcBorders>
                  <w:shd w:val="clear" w:color="auto" w:fill="auto"/>
                  <w:noWrap/>
                  <w:vAlign w:val="center"/>
                  <w:hideMark/>
                </w:tcPr>
                <w:p w14:paraId="6BEF3581"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0.64</w:t>
                  </w:r>
                </w:p>
              </w:tc>
            </w:tr>
            <w:tr w:rsidR="0034220E" w:rsidRPr="0034220E" w14:paraId="3923A98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1CED06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New Bedford High School</w:t>
                  </w:r>
                </w:p>
              </w:tc>
              <w:tc>
                <w:tcPr>
                  <w:tcW w:w="1294" w:type="dxa"/>
                  <w:tcBorders>
                    <w:top w:val="nil"/>
                    <w:left w:val="single" w:sz="4" w:space="0" w:color="auto"/>
                    <w:bottom w:val="nil"/>
                    <w:right w:val="single" w:sz="4" w:space="0" w:color="auto"/>
                  </w:tcBorders>
                  <w:shd w:val="clear" w:color="auto" w:fill="auto"/>
                  <w:vAlign w:val="center"/>
                  <w:hideMark/>
                </w:tcPr>
                <w:p w14:paraId="161EDD7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0.47</w:t>
                  </w:r>
                </w:p>
              </w:tc>
            </w:tr>
            <w:tr w:rsidR="0034220E" w:rsidRPr="0034220E" w14:paraId="1666041B"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82A69F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Somerville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E301A18"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0.02</w:t>
                  </w:r>
                </w:p>
              </w:tc>
            </w:tr>
            <w:tr w:rsidR="0034220E" w:rsidRPr="0034220E" w14:paraId="63174FC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2B83D2C"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Barnstable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10FB81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40E58B3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05B9ECB"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Bartlett Junior 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5E79901"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2A701AA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11B6EC3"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Chicopee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475133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0DB505C9"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9BB2614"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Gardner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BB08398"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71D9D3FC"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4AB9FE5"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Holyoke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722170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2D5AF43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CA65B2A"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Joseph P. Keefe Regional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2504346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0BDC439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5589111"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Nantucket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1C208E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6C8CFA7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C1997C8"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Westfield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CE0864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0.00</w:t>
                  </w:r>
                </w:p>
              </w:tc>
            </w:tr>
            <w:tr w:rsidR="0034220E" w:rsidRPr="0034220E" w14:paraId="55F1CD61"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7771C284"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Excel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6240405B"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-0.58</w:t>
                  </w:r>
                </w:p>
              </w:tc>
            </w:tr>
            <w:tr w:rsidR="0034220E" w:rsidRPr="0034220E" w14:paraId="2EA088B4"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3860F8C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Fitchburg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B34AB6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-1.89</w:t>
                  </w:r>
                </w:p>
              </w:tc>
            </w:tr>
            <w:tr w:rsidR="0034220E" w:rsidRPr="0034220E" w14:paraId="2B3C7CB0"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5FA925A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Chicopee Comprehensive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7163D59"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-3.57</w:t>
                  </w:r>
                </w:p>
              </w:tc>
            </w:tr>
            <w:tr w:rsidR="0034220E" w:rsidRPr="0034220E" w14:paraId="6CDC4376"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4A88416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Pittsfield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6842FC7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-5.41</w:t>
                  </w:r>
                </w:p>
              </w:tc>
            </w:tr>
            <w:tr w:rsidR="0034220E" w:rsidRPr="0034220E" w14:paraId="7DDF4966"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5914E4BA"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Charlestown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11978BE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-5.95</w:t>
                  </w:r>
                </w:p>
              </w:tc>
            </w:tr>
            <w:tr w:rsidR="0034220E" w:rsidRPr="0034220E" w14:paraId="2C060CF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A0FD38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Auburn High School</w:t>
                  </w:r>
                </w:p>
              </w:tc>
              <w:tc>
                <w:tcPr>
                  <w:tcW w:w="1294" w:type="dxa"/>
                  <w:tcBorders>
                    <w:top w:val="nil"/>
                    <w:left w:val="single" w:sz="4" w:space="0" w:color="auto"/>
                    <w:bottom w:val="nil"/>
                    <w:right w:val="single" w:sz="4" w:space="0" w:color="auto"/>
                  </w:tcBorders>
                  <w:shd w:val="clear" w:color="auto" w:fill="auto"/>
                  <w:vAlign w:val="center"/>
                  <w:hideMark/>
                </w:tcPr>
                <w:p w14:paraId="4C31C2A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4235D33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F2D0AD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Avon Middle-High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E05DE80"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C1328F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5F451BA"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Ayer Shirley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8F00C4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7C324DA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616DE7A"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Bay Path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661ACE2"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02A1DCBB"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0D969DD"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Blackstone-Millville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FBF22A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0E914E2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69DA6E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Bourne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918FC3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45A69BB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76F3B0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Carver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137683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6CB6337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3B1889D"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David Prouty High School</w:t>
                  </w:r>
                </w:p>
              </w:tc>
              <w:tc>
                <w:tcPr>
                  <w:tcW w:w="1294" w:type="dxa"/>
                  <w:tcBorders>
                    <w:top w:val="nil"/>
                    <w:left w:val="single" w:sz="4" w:space="0" w:color="auto"/>
                    <w:bottom w:val="nil"/>
                    <w:right w:val="single" w:sz="4" w:space="0" w:color="auto"/>
                  </w:tcBorders>
                  <w:shd w:val="clear" w:color="auto" w:fill="auto"/>
                  <w:vAlign w:val="center"/>
                  <w:hideMark/>
                </w:tcPr>
                <w:p w14:paraId="6CD2C400"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2AF085A"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4E0C1E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Drury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D7CAAB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6343FA0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FE0298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East Bridgewater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5A703A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6827480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1DCC38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Franklin County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4D44EC3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DDB593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6034860"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Grafton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6FC732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7A8A8751"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2F9907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Granby Junior-Senior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B27A24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4F8103C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F761E5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Joseph Case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177E45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5904541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379C487"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Lee Middle and High School</w:t>
                  </w:r>
                </w:p>
              </w:tc>
              <w:tc>
                <w:tcPr>
                  <w:tcW w:w="1294" w:type="dxa"/>
                  <w:tcBorders>
                    <w:top w:val="nil"/>
                    <w:left w:val="single" w:sz="4" w:space="0" w:color="auto"/>
                    <w:bottom w:val="nil"/>
                    <w:right w:val="single" w:sz="4" w:space="0" w:color="auto"/>
                  </w:tcBorders>
                  <w:shd w:val="clear" w:color="auto" w:fill="auto"/>
                  <w:vAlign w:val="center"/>
                  <w:hideMark/>
                </w:tcPr>
                <w:p w14:paraId="1175387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230F7F6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61B0A44"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Leicester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6659B9C"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66A3F7C9"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49729B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Ludlow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628647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252F913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B65B4D5"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Melrose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7D72EE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53526D7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CE1B18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Millbury Memorial Junior/Senior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964991A"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00F62D29"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C3E1AB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Nashoba Valley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5949A75"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3481D2D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F2F294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North Brookfield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F4F6927"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62A4735B"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38140A3"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Oxford High School</w:t>
                  </w:r>
                </w:p>
              </w:tc>
              <w:tc>
                <w:tcPr>
                  <w:tcW w:w="1294" w:type="dxa"/>
                  <w:tcBorders>
                    <w:top w:val="nil"/>
                    <w:left w:val="single" w:sz="4" w:space="0" w:color="auto"/>
                    <w:bottom w:val="nil"/>
                    <w:right w:val="single" w:sz="4" w:space="0" w:color="auto"/>
                  </w:tcBorders>
                  <w:shd w:val="clear" w:color="auto" w:fill="auto"/>
                  <w:vAlign w:val="center"/>
                  <w:hideMark/>
                </w:tcPr>
                <w:p w14:paraId="4099AD91"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2DFEEEF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9EA6889"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Pathfinder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0B940FD"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7CC3862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823723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Saugus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2E2AAE8"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05BC50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3FF954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Seekonk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F0FE89E"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4C9C543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BA33A6C"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Shepherd Hill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0050BA4"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40D6C03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457A051"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Sutton Memorial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0AE1133"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0B991CC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99822D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Taconic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2C7E7D49"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0464CF5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BF2E906"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Tantasqua High School</w:t>
                  </w:r>
                </w:p>
              </w:tc>
              <w:tc>
                <w:tcPr>
                  <w:tcW w:w="1294" w:type="dxa"/>
                  <w:tcBorders>
                    <w:top w:val="nil"/>
                    <w:left w:val="single" w:sz="4" w:space="0" w:color="auto"/>
                    <w:bottom w:val="nil"/>
                    <w:right w:val="single" w:sz="4" w:space="0" w:color="auto"/>
                  </w:tcBorders>
                  <w:shd w:val="clear" w:color="auto" w:fill="auto"/>
                  <w:vAlign w:val="center"/>
                  <w:hideMark/>
                </w:tcPr>
                <w:p w14:paraId="00E24B0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10A2EBE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A7406BE"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Tri-County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03371D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34352F3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54003AF"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Wahconah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3DA2E76"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74AF034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7607231"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Wareham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A09CA9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r w:rsidR="0034220E" w:rsidRPr="0034220E" w14:paraId="58D9382B" w14:textId="77777777" w:rsidTr="00FA4968">
              <w:trPr>
                <w:trHeight w:val="300"/>
              </w:trPr>
              <w:tc>
                <w:tcPr>
                  <w:tcW w:w="3222" w:type="dxa"/>
                  <w:tcBorders>
                    <w:top w:val="nil"/>
                    <w:left w:val="single" w:sz="4" w:space="0" w:color="auto"/>
                    <w:bottom w:val="single" w:sz="4" w:space="0" w:color="auto"/>
                    <w:right w:val="nil"/>
                  </w:tcBorders>
                  <w:shd w:val="clear" w:color="auto" w:fill="auto"/>
                  <w:noWrap/>
                  <w:vAlign w:val="center"/>
                  <w:hideMark/>
                </w:tcPr>
                <w:p w14:paraId="791EEDD3" w14:textId="77777777" w:rsidR="0034220E" w:rsidRPr="0034220E" w:rsidRDefault="0034220E" w:rsidP="0034220E">
                  <w:pPr>
                    <w:spacing w:after="0" w:line="240" w:lineRule="auto"/>
                    <w:rPr>
                      <w:rFonts w:ascii="Calibri" w:eastAsia="Times New Roman" w:hAnsi="Calibri" w:cs="Calibri"/>
                      <w:color w:val="000000"/>
                    </w:rPr>
                  </w:pPr>
                  <w:r w:rsidRPr="0034220E">
                    <w:rPr>
                      <w:rFonts w:ascii="Calibri" w:eastAsia="Times New Roman" w:hAnsi="Calibri" w:cs="Calibri"/>
                      <w:color w:val="000000"/>
                    </w:rPr>
                    <w:t>Whitman-Hanson Regional High School</w:t>
                  </w:r>
                </w:p>
              </w:tc>
              <w:tc>
                <w:tcPr>
                  <w:tcW w:w="1294" w:type="dxa"/>
                  <w:tcBorders>
                    <w:top w:val="nil"/>
                    <w:left w:val="single" w:sz="4" w:space="0" w:color="auto"/>
                    <w:bottom w:val="single" w:sz="4" w:space="0" w:color="auto"/>
                    <w:right w:val="single" w:sz="4" w:space="0" w:color="auto"/>
                  </w:tcBorders>
                  <w:shd w:val="clear" w:color="auto" w:fill="auto"/>
                  <w:noWrap/>
                  <w:vAlign w:val="center"/>
                  <w:hideMark/>
                </w:tcPr>
                <w:p w14:paraId="3296A8DF" w14:textId="77777777" w:rsidR="0034220E" w:rsidRPr="0034220E" w:rsidRDefault="0034220E" w:rsidP="0034220E">
                  <w:pPr>
                    <w:spacing w:after="0" w:line="240" w:lineRule="auto"/>
                    <w:jc w:val="center"/>
                    <w:rPr>
                      <w:rFonts w:ascii="Calibri" w:eastAsia="Times New Roman" w:hAnsi="Calibri" w:cs="Calibri"/>
                      <w:color w:val="000000"/>
                    </w:rPr>
                  </w:pPr>
                  <w:r w:rsidRPr="0034220E">
                    <w:rPr>
                      <w:rFonts w:ascii="Calibri" w:eastAsia="Times New Roman" w:hAnsi="Calibri" w:cs="Calibri"/>
                      <w:color w:val="000000"/>
                    </w:rPr>
                    <w:t>.</w:t>
                  </w:r>
                </w:p>
              </w:tc>
            </w:tr>
          </w:tbl>
          <w:p w14:paraId="0EF42A7E" w14:textId="77777777" w:rsidR="0034220E" w:rsidRDefault="0034220E">
            <w:pPr>
              <w:spacing w:after="160" w:line="259" w:lineRule="auto"/>
              <w:rPr>
                <w:rFonts w:cstheme="minorHAnsi"/>
              </w:rPr>
            </w:pPr>
          </w:p>
        </w:tc>
      </w:tr>
    </w:tbl>
    <w:p w14:paraId="40AC6133" w14:textId="709CC62D" w:rsidR="0034220E" w:rsidRDefault="00F219E6">
      <w:pPr>
        <w:spacing w:after="160" w:line="259" w:lineRule="auto"/>
        <w:rPr>
          <w:rFonts w:cstheme="minorHAnsi"/>
        </w:rPr>
      </w:pPr>
      <w:r w:rsidRPr="00942E15">
        <w:rPr>
          <w:rFonts w:cstheme="minorHAnsi"/>
          <w:b/>
          <w:bCs/>
          <w:noProof/>
        </w:rPr>
        <w:drawing>
          <wp:anchor distT="0" distB="0" distL="114300" distR="114300" simplePos="0" relativeHeight="252042240" behindDoc="0" locked="0" layoutInCell="1" allowOverlap="1" wp14:anchorId="496BA608" wp14:editId="7979173F">
            <wp:simplePos x="0" y="0"/>
            <wp:positionH relativeFrom="column">
              <wp:align>left</wp:align>
            </wp:positionH>
            <wp:positionV relativeFrom="paragraph">
              <wp:posOffset>285115</wp:posOffset>
            </wp:positionV>
            <wp:extent cx="2619375" cy="1139220"/>
            <wp:effectExtent l="0" t="0" r="0" b="3810"/>
            <wp:wrapNone/>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34220E">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4A5D3B" w14:paraId="6B0FBFFF" w14:textId="77777777" w:rsidTr="00FA4968">
        <w:tc>
          <w:tcPr>
            <w:tcW w:w="4742" w:type="dxa"/>
          </w:tcPr>
          <w:tbl>
            <w:tblPr>
              <w:tblW w:w="4516" w:type="dxa"/>
              <w:tblLook w:val="04A0" w:firstRow="1" w:lastRow="0" w:firstColumn="1" w:lastColumn="0" w:noHBand="0" w:noVBand="1"/>
            </w:tblPr>
            <w:tblGrid>
              <w:gridCol w:w="3222"/>
              <w:gridCol w:w="1294"/>
            </w:tblGrid>
            <w:tr w:rsidR="004A5D3B" w:rsidRPr="004A5D3B" w14:paraId="6BBF5CF6" w14:textId="77777777" w:rsidTr="00FA4968">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82BA7" w14:textId="77777777" w:rsidR="004A5D3B" w:rsidRPr="004A5D3B" w:rsidRDefault="004A5D3B" w:rsidP="004A5D3B">
                  <w:pPr>
                    <w:spacing w:after="0" w:line="240" w:lineRule="auto"/>
                    <w:jc w:val="center"/>
                    <w:rPr>
                      <w:rFonts w:ascii="Calibri" w:eastAsia="Times New Roman" w:hAnsi="Calibri" w:cs="Calibri"/>
                      <w:b/>
                      <w:bCs/>
                      <w:color w:val="000000"/>
                    </w:rPr>
                  </w:pPr>
                  <w:r w:rsidRPr="004A5D3B">
                    <w:rPr>
                      <w:rFonts w:ascii="Calibri" w:eastAsia="Times New Roman" w:hAnsi="Calibri" w:cs="Calibri"/>
                      <w:b/>
                      <w:bCs/>
                      <w:color w:val="000000"/>
                    </w:rPr>
                    <w:t>Students with disabilities</w:t>
                  </w:r>
                </w:p>
              </w:tc>
            </w:tr>
            <w:tr w:rsidR="004A5D3B" w:rsidRPr="004A5D3B" w14:paraId="4E6CA2B4" w14:textId="77777777" w:rsidTr="00FA4968">
              <w:trPr>
                <w:trHeight w:val="900"/>
              </w:trPr>
              <w:tc>
                <w:tcPr>
                  <w:tcW w:w="3222" w:type="dxa"/>
                  <w:tcBorders>
                    <w:top w:val="nil"/>
                    <w:left w:val="single" w:sz="4" w:space="0" w:color="auto"/>
                    <w:bottom w:val="single" w:sz="4" w:space="0" w:color="auto"/>
                    <w:right w:val="single" w:sz="4" w:space="0" w:color="auto"/>
                  </w:tcBorders>
                  <w:shd w:val="clear" w:color="auto" w:fill="auto"/>
                  <w:vAlign w:val="center"/>
                  <w:hideMark/>
                </w:tcPr>
                <w:p w14:paraId="275E4B85" w14:textId="77777777" w:rsidR="004A5D3B" w:rsidRPr="004A5D3B" w:rsidRDefault="004A5D3B" w:rsidP="004A5D3B">
                  <w:pPr>
                    <w:spacing w:after="0" w:line="240" w:lineRule="auto"/>
                    <w:jc w:val="center"/>
                    <w:rPr>
                      <w:rFonts w:ascii="Calibri" w:eastAsia="Times New Roman" w:hAnsi="Calibri" w:cs="Calibri"/>
                      <w:b/>
                      <w:bCs/>
                      <w:i/>
                      <w:iCs/>
                      <w:color w:val="000000"/>
                    </w:rPr>
                  </w:pPr>
                  <w:r w:rsidRPr="004A5D3B">
                    <w:rPr>
                      <w:rFonts w:ascii="Calibri" w:eastAsia="Times New Roman" w:hAnsi="Calibri" w:cs="Calibri"/>
                      <w:b/>
                      <w:bCs/>
                      <w:i/>
                      <w:iCs/>
                      <w:color w:val="000000"/>
                    </w:rPr>
                    <w:t>School Name</w:t>
                  </w:r>
                </w:p>
              </w:tc>
              <w:tc>
                <w:tcPr>
                  <w:tcW w:w="1294" w:type="dxa"/>
                  <w:tcBorders>
                    <w:top w:val="nil"/>
                    <w:left w:val="nil"/>
                    <w:bottom w:val="single" w:sz="4" w:space="0" w:color="auto"/>
                    <w:right w:val="single" w:sz="4" w:space="0" w:color="auto"/>
                  </w:tcBorders>
                  <w:shd w:val="clear" w:color="auto" w:fill="auto"/>
                  <w:vAlign w:val="center"/>
                  <w:hideMark/>
                </w:tcPr>
                <w:p w14:paraId="678402CF" w14:textId="77777777" w:rsidR="004A5D3B" w:rsidRPr="004A5D3B" w:rsidRDefault="004A5D3B" w:rsidP="004A5D3B">
                  <w:pPr>
                    <w:spacing w:after="0" w:line="240" w:lineRule="auto"/>
                    <w:jc w:val="center"/>
                    <w:rPr>
                      <w:rFonts w:ascii="Calibri" w:eastAsia="Times New Roman" w:hAnsi="Calibri" w:cs="Calibri"/>
                      <w:b/>
                      <w:bCs/>
                      <w:i/>
                      <w:iCs/>
                      <w:color w:val="000000"/>
                    </w:rPr>
                  </w:pPr>
                  <w:r w:rsidRPr="004A5D3B">
                    <w:rPr>
                      <w:rFonts w:ascii="Calibri" w:eastAsia="Times New Roman" w:hAnsi="Calibri" w:cs="Calibri"/>
                      <w:b/>
                      <w:bCs/>
                      <w:i/>
                      <w:iCs/>
                      <w:color w:val="000000"/>
                    </w:rPr>
                    <w:t>Percentage point change</w:t>
                  </w:r>
                </w:p>
              </w:tc>
            </w:tr>
            <w:tr w:rsidR="004A5D3B" w:rsidRPr="004A5D3B" w14:paraId="7A8E72F3"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8AAB59F"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Franklin County Technical School</w:t>
                  </w:r>
                </w:p>
              </w:tc>
              <w:tc>
                <w:tcPr>
                  <w:tcW w:w="1294" w:type="dxa"/>
                  <w:tcBorders>
                    <w:top w:val="nil"/>
                    <w:left w:val="single" w:sz="4" w:space="0" w:color="auto"/>
                    <w:bottom w:val="nil"/>
                    <w:right w:val="single" w:sz="4" w:space="0" w:color="auto"/>
                  </w:tcBorders>
                  <w:shd w:val="clear" w:color="000000" w:fill="AEAAAA"/>
                  <w:vAlign w:val="center"/>
                  <w:hideMark/>
                </w:tcPr>
                <w:p w14:paraId="080673A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4.73</w:t>
                  </w:r>
                </w:p>
              </w:tc>
            </w:tr>
            <w:tr w:rsidR="004A5D3B" w:rsidRPr="004A5D3B" w14:paraId="106CEE26"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5DCCC7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Sutton Memorial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429CB232"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3.77</w:t>
                  </w:r>
                </w:p>
              </w:tc>
            </w:tr>
            <w:tr w:rsidR="004A5D3B" w:rsidRPr="004A5D3B" w14:paraId="1AB307E4"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DF8F44F"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Leicester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12C13FA3"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3.57</w:t>
                  </w:r>
                </w:p>
              </w:tc>
            </w:tr>
            <w:tr w:rsidR="004A5D3B" w:rsidRPr="004A5D3B" w14:paraId="46232169"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614267B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Pittsfield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4B9249B9"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3.08</w:t>
                  </w:r>
                </w:p>
              </w:tc>
            </w:tr>
            <w:tr w:rsidR="004A5D3B" w:rsidRPr="004A5D3B" w14:paraId="1DCD3D2F"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4CC5A5DD"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Blackstone-Millville Regional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5578FEA1"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3.08</w:t>
                  </w:r>
                </w:p>
              </w:tc>
            </w:tr>
            <w:tr w:rsidR="004A5D3B" w:rsidRPr="004A5D3B" w14:paraId="3027F4BA"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65B0ED9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Westfield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4F98B36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2.94</w:t>
                  </w:r>
                </w:p>
              </w:tc>
            </w:tr>
            <w:tr w:rsidR="004A5D3B" w:rsidRPr="004A5D3B" w14:paraId="035F09F7"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07E449C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Jeremiah E. Burke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5BEF38B3"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2.91</w:t>
                  </w:r>
                </w:p>
              </w:tc>
            </w:tr>
            <w:tr w:rsidR="004A5D3B" w:rsidRPr="004A5D3B" w14:paraId="6E1511CC"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700E018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Drury High School</w:t>
                  </w:r>
                </w:p>
              </w:tc>
              <w:tc>
                <w:tcPr>
                  <w:tcW w:w="1294" w:type="dxa"/>
                  <w:tcBorders>
                    <w:top w:val="nil"/>
                    <w:left w:val="single" w:sz="4" w:space="0" w:color="auto"/>
                    <w:bottom w:val="nil"/>
                    <w:right w:val="single" w:sz="4" w:space="0" w:color="auto"/>
                  </w:tcBorders>
                  <w:shd w:val="clear" w:color="000000" w:fill="AEAAAA"/>
                  <w:vAlign w:val="center"/>
                  <w:hideMark/>
                </w:tcPr>
                <w:p w14:paraId="645D65B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2.33</w:t>
                  </w:r>
                </w:p>
              </w:tc>
            </w:tr>
            <w:tr w:rsidR="004A5D3B" w:rsidRPr="004A5D3B" w14:paraId="58343CA1"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958AEE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Granby Junior-Senior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1A3AAE0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2.17</w:t>
                  </w:r>
                </w:p>
              </w:tc>
            </w:tr>
            <w:tr w:rsidR="004A5D3B" w:rsidRPr="004A5D3B" w14:paraId="09E8958F"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6706DBC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Joseph Case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0D29713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1.69</w:t>
                  </w:r>
                </w:p>
              </w:tc>
            </w:tr>
            <w:tr w:rsidR="004A5D3B" w:rsidRPr="004A5D3B" w14:paraId="3B9E0003"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ABE553C"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Wareham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32D8A0C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1.59</w:t>
                  </w:r>
                </w:p>
              </w:tc>
            </w:tr>
            <w:tr w:rsidR="004A5D3B" w:rsidRPr="004A5D3B" w14:paraId="47A1196E"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377352A0"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Saugus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5E358E4D"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1.56</w:t>
                  </w:r>
                </w:p>
              </w:tc>
            </w:tr>
            <w:tr w:rsidR="004A5D3B" w:rsidRPr="004A5D3B" w14:paraId="15B8D23C" w14:textId="77777777" w:rsidTr="00FA4968">
              <w:trPr>
                <w:trHeight w:val="300"/>
              </w:trPr>
              <w:tc>
                <w:tcPr>
                  <w:tcW w:w="3222" w:type="dxa"/>
                  <w:tcBorders>
                    <w:top w:val="nil"/>
                    <w:left w:val="single" w:sz="4" w:space="0" w:color="auto"/>
                    <w:bottom w:val="nil"/>
                    <w:right w:val="nil"/>
                  </w:tcBorders>
                  <w:shd w:val="clear" w:color="000000" w:fill="AEAAAA"/>
                  <w:noWrap/>
                  <w:vAlign w:val="center"/>
                  <w:hideMark/>
                </w:tcPr>
                <w:p w14:paraId="0A597BAA"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Seekonk High School</w:t>
                  </w:r>
                </w:p>
              </w:tc>
              <w:tc>
                <w:tcPr>
                  <w:tcW w:w="1294" w:type="dxa"/>
                  <w:tcBorders>
                    <w:top w:val="nil"/>
                    <w:left w:val="single" w:sz="4" w:space="0" w:color="auto"/>
                    <w:bottom w:val="nil"/>
                    <w:right w:val="single" w:sz="4" w:space="0" w:color="auto"/>
                  </w:tcBorders>
                  <w:shd w:val="clear" w:color="000000" w:fill="AEAAAA"/>
                  <w:noWrap/>
                  <w:vAlign w:val="center"/>
                  <w:hideMark/>
                </w:tcPr>
                <w:p w14:paraId="25E9CF0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1.28</w:t>
                  </w:r>
                </w:p>
              </w:tc>
            </w:tr>
            <w:tr w:rsidR="004A5D3B" w:rsidRPr="004A5D3B" w14:paraId="62C92EB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E65F739"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Claremont Academy</w:t>
                  </w:r>
                </w:p>
              </w:tc>
              <w:tc>
                <w:tcPr>
                  <w:tcW w:w="1294" w:type="dxa"/>
                  <w:tcBorders>
                    <w:top w:val="nil"/>
                    <w:left w:val="single" w:sz="4" w:space="0" w:color="auto"/>
                    <w:bottom w:val="nil"/>
                    <w:right w:val="single" w:sz="4" w:space="0" w:color="auto"/>
                  </w:tcBorders>
                  <w:shd w:val="clear" w:color="auto" w:fill="auto"/>
                  <w:noWrap/>
                  <w:vAlign w:val="center"/>
                  <w:hideMark/>
                </w:tcPr>
                <w:p w14:paraId="58CA451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1.26</w:t>
                  </w:r>
                </w:p>
              </w:tc>
            </w:tr>
            <w:tr w:rsidR="004A5D3B" w:rsidRPr="004A5D3B" w14:paraId="404EDFD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B12E90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Roger L. Putnam Vocational Technical Academy</w:t>
                  </w:r>
                </w:p>
              </w:tc>
              <w:tc>
                <w:tcPr>
                  <w:tcW w:w="1294" w:type="dxa"/>
                  <w:tcBorders>
                    <w:top w:val="nil"/>
                    <w:left w:val="single" w:sz="4" w:space="0" w:color="auto"/>
                    <w:bottom w:val="nil"/>
                    <w:right w:val="single" w:sz="4" w:space="0" w:color="auto"/>
                  </w:tcBorders>
                  <w:shd w:val="clear" w:color="auto" w:fill="auto"/>
                  <w:noWrap/>
                  <w:vAlign w:val="center"/>
                  <w:hideMark/>
                </w:tcPr>
                <w:p w14:paraId="7F822EE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1.21</w:t>
                  </w:r>
                </w:p>
              </w:tc>
            </w:tr>
            <w:tr w:rsidR="004A5D3B" w:rsidRPr="004A5D3B" w14:paraId="19EE625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CEEE9B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Fitchburg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489EA4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1.13</w:t>
                  </w:r>
                </w:p>
              </w:tc>
            </w:tr>
            <w:tr w:rsidR="004A5D3B" w:rsidRPr="004A5D3B" w14:paraId="2A194F5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6940742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Grafton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8B60637"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0.99</w:t>
                  </w:r>
                </w:p>
              </w:tc>
            </w:tr>
            <w:tr w:rsidR="004A5D3B" w:rsidRPr="004A5D3B" w14:paraId="6E29727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8056A8A"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Melrose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2D4F0D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0.91</w:t>
                  </w:r>
                </w:p>
              </w:tc>
            </w:tr>
            <w:tr w:rsidR="004A5D3B" w:rsidRPr="004A5D3B" w14:paraId="6CB41721"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718A515"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Excel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781E17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0.77</w:t>
                  </w:r>
                </w:p>
              </w:tc>
            </w:tr>
            <w:tr w:rsidR="004A5D3B" w:rsidRPr="004A5D3B" w14:paraId="768486BC"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3E838F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TechBoston Academy</w:t>
                  </w:r>
                </w:p>
              </w:tc>
              <w:tc>
                <w:tcPr>
                  <w:tcW w:w="1294" w:type="dxa"/>
                  <w:tcBorders>
                    <w:top w:val="nil"/>
                    <w:left w:val="single" w:sz="4" w:space="0" w:color="auto"/>
                    <w:bottom w:val="nil"/>
                    <w:right w:val="single" w:sz="4" w:space="0" w:color="auto"/>
                  </w:tcBorders>
                  <w:shd w:val="clear" w:color="auto" w:fill="auto"/>
                  <w:noWrap/>
                  <w:vAlign w:val="center"/>
                  <w:hideMark/>
                </w:tcPr>
                <w:p w14:paraId="0EDE0578"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0.75</w:t>
                  </w:r>
                </w:p>
              </w:tc>
            </w:tr>
            <w:tr w:rsidR="004A5D3B" w:rsidRPr="004A5D3B" w14:paraId="37328DDF"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531D8B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Chicopee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4533559"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0.64</w:t>
                  </w:r>
                </w:p>
              </w:tc>
            </w:tr>
            <w:tr w:rsidR="004A5D3B" w:rsidRPr="004A5D3B" w14:paraId="7590A2E6"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979654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Barnstable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12F104A"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0.61</w:t>
                  </w:r>
                </w:p>
              </w:tc>
            </w:tr>
            <w:tr w:rsidR="004A5D3B" w:rsidRPr="004A5D3B" w14:paraId="1C67D68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8C63E5A"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Bay Path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852D2A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0.48</w:t>
                  </w:r>
                </w:p>
              </w:tc>
            </w:tr>
            <w:tr w:rsidR="004A5D3B" w:rsidRPr="004A5D3B" w14:paraId="51F3409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69D400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Somerville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9ADF74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0.45</w:t>
                  </w:r>
                </w:p>
              </w:tc>
            </w:tr>
            <w:tr w:rsidR="004A5D3B" w:rsidRPr="004A5D3B" w14:paraId="5D01E7A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7C02DC9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New Bedford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4D57BFA"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0.44</w:t>
                  </w:r>
                </w:p>
              </w:tc>
            </w:tr>
            <w:tr w:rsidR="004A5D3B" w:rsidRPr="004A5D3B" w14:paraId="3BDA010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D21F17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Tri-County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A38B08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0.33</w:t>
                  </w:r>
                </w:p>
              </w:tc>
            </w:tr>
            <w:tr w:rsidR="004A5D3B" w:rsidRPr="004A5D3B" w14:paraId="059B1E54"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565D09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Joseph P. Keefe Regional Technical School</w:t>
                  </w:r>
                </w:p>
              </w:tc>
              <w:tc>
                <w:tcPr>
                  <w:tcW w:w="1294" w:type="dxa"/>
                  <w:tcBorders>
                    <w:top w:val="nil"/>
                    <w:left w:val="single" w:sz="4" w:space="0" w:color="auto"/>
                    <w:bottom w:val="nil"/>
                    <w:right w:val="single" w:sz="4" w:space="0" w:color="auto"/>
                  </w:tcBorders>
                  <w:shd w:val="clear" w:color="auto" w:fill="auto"/>
                  <w:noWrap/>
                  <w:vAlign w:val="center"/>
                  <w:hideMark/>
                </w:tcPr>
                <w:p w14:paraId="1E001E67"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0.31</w:t>
                  </w:r>
                </w:p>
              </w:tc>
            </w:tr>
            <w:tr w:rsidR="004A5D3B" w:rsidRPr="004A5D3B" w14:paraId="5127EA1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AE725E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Whitman-Hanson Regional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00A4E669"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0.12</w:t>
                  </w:r>
                </w:p>
              </w:tc>
            </w:tr>
            <w:tr w:rsidR="004A5D3B" w:rsidRPr="004A5D3B" w14:paraId="4D106F0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34B503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Carver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B5027B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0.06</w:t>
                  </w:r>
                </w:p>
              </w:tc>
            </w:tr>
            <w:tr w:rsidR="004A5D3B" w:rsidRPr="004A5D3B" w14:paraId="3517323E"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A7F238D"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Ludlow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A8395D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0.04</w:t>
                  </w:r>
                </w:p>
              </w:tc>
            </w:tr>
            <w:tr w:rsidR="004A5D3B" w:rsidRPr="004A5D3B" w14:paraId="799FF3A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55EF3AA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Gardner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5AA1978"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289DF095"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853061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Nantucket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41D71A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642F4773"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E23409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Chicopee Comprehensive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3971F77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2715A047"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4D501F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Auburn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AB9058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2B17106D"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3B27912"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Avon Middle-High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0DB60A2"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26EDBB8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2EDDFCE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East Bridgewater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153B81C2"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3902CCE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94011E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Lee Middle and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79FB4E9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58C864BC"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3B7A74EF"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North Brookfield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3E4BA3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4601C1C0"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1ACD663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Oxford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54D68D9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2AC42F58"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C72C6E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Pathfinder Regional Vocational Technical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6A466CA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72D581E2"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43591E8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Tantasqua High School</w:t>
                  </w:r>
                </w:p>
              </w:tc>
              <w:tc>
                <w:tcPr>
                  <w:tcW w:w="1294" w:type="dxa"/>
                  <w:tcBorders>
                    <w:top w:val="nil"/>
                    <w:left w:val="single" w:sz="4" w:space="0" w:color="auto"/>
                    <w:bottom w:val="nil"/>
                    <w:right w:val="single" w:sz="4" w:space="0" w:color="auto"/>
                  </w:tcBorders>
                  <w:shd w:val="clear" w:color="auto" w:fill="auto"/>
                  <w:noWrap/>
                  <w:vAlign w:val="center"/>
                  <w:hideMark/>
                </w:tcPr>
                <w:p w14:paraId="4CF51FE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4CE8875C" w14:textId="77777777" w:rsidTr="00FA4968">
              <w:trPr>
                <w:trHeight w:val="300"/>
              </w:trPr>
              <w:tc>
                <w:tcPr>
                  <w:tcW w:w="3222" w:type="dxa"/>
                  <w:tcBorders>
                    <w:top w:val="nil"/>
                    <w:left w:val="single" w:sz="4" w:space="0" w:color="auto"/>
                    <w:bottom w:val="nil"/>
                    <w:right w:val="nil"/>
                  </w:tcBorders>
                  <w:shd w:val="clear" w:color="auto" w:fill="auto"/>
                  <w:noWrap/>
                  <w:vAlign w:val="center"/>
                  <w:hideMark/>
                </w:tcPr>
                <w:p w14:paraId="03E4B850"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Wahconah Regional High School</w:t>
                  </w:r>
                </w:p>
              </w:tc>
              <w:tc>
                <w:tcPr>
                  <w:tcW w:w="1294" w:type="dxa"/>
                  <w:tcBorders>
                    <w:top w:val="nil"/>
                    <w:left w:val="single" w:sz="4" w:space="0" w:color="auto"/>
                    <w:bottom w:val="nil"/>
                    <w:right w:val="single" w:sz="4" w:space="0" w:color="auto"/>
                  </w:tcBorders>
                  <w:shd w:val="clear" w:color="auto" w:fill="auto"/>
                  <w:vAlign w:val="center"/>
                  <w:hideMark/>
                </w:tcPr>
                <w:p w14:paraId="787F7641"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0.00</w:t>
                  </w:r>
                </w:p>
              </w:tc>
            </w:tr>
            <w:tr w:rsidR="004A5D3B" w:rsidRPr="004A5D3B" w14:paraId="21E1DB1C"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F9DB60F"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Holyoke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305E049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-0.02</w:t>
                  </w:r>
                </w:p>
              </w:tc>
            </w:tr>
            <w:tr w:rsidR="004A5D3B" w:rsidRPr="004A5D3B" w14:paraId="7C64AB60"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709F8FF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Millbury Memorial Junior/Senior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346406C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-0.02</w:t>
                  </w:r>
                </w:p>
              </w:tc>
            </w:tr>
            <w:tr w:rsidR="004A5D3B" w:rsidRPr="004A5D3B" w14:paraId="66984F7A"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3D0F6CB9"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Boston Green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13CACFF3"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-0.09</w:t>
                  </w:r>
                </w:p>
              </w:tc>
            </w:tr>
            <w:tr w:rsidR="004A5D3B" w:rsidRPr="004A5D3B" w14:paraId="393F43EC"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7C2DEFF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Nashoba Valley Technical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095C694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-0.09</w:t>
                  </w:r>
                </w:p>
              </w:tc>
            </w:tr>
            <w:tr w:rsidR="004A5D3B" w:rsidRPr="004A5D3B" w14:paraId="0633F879"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4B1D95F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Shepherd Hill Regional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4910024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-0.16</w:t>
                  </w:r>
                </w:p>
              </w:tc>
            </w:tr>
            <w:tr w:rsidR="004A5D3B" w:rsidRPr="004A5D3B" w14:paraId="56E2C6D5"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12CFE08C"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Taconic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4BE6233D"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-0.33</w:t>
                  </w:r>
                </w:p>
              </w:tc>
            </w:tr>
            <w:tr w:rsidR="004A5D3B" w:rsidRPr="004A5D3B" w14:paraId="65F554DB"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54F2B3E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Ayer Shirley Regional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DEC1BD9"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-0.75</w:t>
                  </w:r>
                </w:p>
              </w:tc>
            </w:tr>
            <w:tr w:rsidR="004A5D3B" w:rsidRPr="004A5D3B" w14:paraId="2DDE2DCA"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0FC54DAC"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West Roxbury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1F41797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-0.79</w:t>
                  </w:r>
                </w:p>
              </w:tc>
            </w:tr>
            <w:tr w:rsidR="004A5D3B" w:rsidRPr="004A5D3B" w14:paraId="246D54A3"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3F8F6A8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David Prouty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BF5EC0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-1.56</w:t>
                  </w:r>
                </w:p>
              </w:tc>
            </w:tr>
            <w:tr w:rsidR="004A5D3B" w:rsidRPr="004A5D3B" w14:paraId="5CA91DAD"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1154C7C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Bartlett Junior Senior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C802F72"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-2.10</w:t>
                  </w:r>
                </w:p>
              </w:tc>
            </w:tr>
            <w:tr w:rsidR="004A5D3B" w:rsidRPr="004A5D3B" w14:paraId="3C3122F9"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5EE45A0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Charlestown High School</w:t>
                  </w:r>
                </w:p>
              </w:tc>
              <w:tc>
                <w:tcPr>
                  <w:tcW w:w="1294" w:type="dxa"/>
                  <w:tcBorders>
                    <w:top w:val="nil"/>
                    <w:left w:val="single" w:sz="4" w:space="0" w:color="auto"/>
                    <w:bottom w:val="nil"/>
                    <w:right w:val="single" w:sz="4" w:space="0" w:color="auto"/>
                  </w:tcBorders>
                  <w:shd w:val="clear" w:color="000000" w:fill="E7E6E6"/>
                  <w:noWrap/>
                  <w:vAlign w:val="center"/>
                  <w:hideMark/>
                </w:tcPr>
                <w:p w14:paraId="795E92C2"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-2.14</w:t>
                  </w:r>
                </w:p>
              </w:tc>
            </w:tr>
            <w:tr w:rsidR="004A5D3B" w:rsidRPr="004A5D3B" w14:paraId="304575EC" w14:textId="77777777" w:rsidTr="00FA4968">
              <w:trPr>
                <w:trHeight w:val="300"/>
              </w:trPr>
              <w:tc>
                <w:tcPr>
                  <w:tcW w:w="3222" w:type="dxa"/>
                  <w:tcBorders>
                    <w:top w:val="nil"/>
                    <w:left w:val="single" w:sz="4" w:space="0" w:color="auto"/>
                    <w:bottom w:val="nil"/>
                    <w:right w:val="nil"/>
                  </w:tcBorders>
                  <w:shd w:val="clear" w:color="000000" w:fill="E7E6E6"/>
                  <w:noWrap/>
                  <w:vAlign w:val="center"/>
                  <w:hideMark/>
                </w:tcPr>
                <w:p w14:paraId="4417861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Urban Science Academy</w:t>
                  </w:r>
                </w:p>
              </w:tc>
              <w:tc>
                <w:tcPr>
                  <w:tcW w:w="1294" w:type="dxa"/>
                  <w:tcBorders>
                    <w:top w:val="nil"/>
                    <w:left w:val="single" w:sz="4" w:space="0" w:color="auto"/>
                    <w:bottom w:val="nil"/>
                    <w:right w:val="single" w:sz="4" w:space="0" w:color="auto"/>
                  </w:tcBorders>
                  <w:shd w:val="clear" w:color="000000" w:fill="E7E6E6"/>
                  <w:noWrap/>
                  <w:vAlign w:val="center"/>
                  <w:hideMark/>
                </w:tcPr>
                <w:p w14:paraId="5580262D"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-2.18</w:t>
                  </w:r>
                </w:p>
              </w:tc>
            </w:tr>
            <w:tr w:rsidR="004A5D3B" w:rsidRPr="004A5D3B" w14:paraId="2D878532" w14:textId="77777777" w:rsidTr="00FA4968">
              <w:trPr>
                <w:trHeight w:val="300"/>
              </w:trPr>
              <w:tc>
                <w:tcPr>
                  <w:tcW w:w="3222" w:type="dxa"/>
                  <w:tcBorders>
                    <w:top w:val="nil"/>
                    <w:left w:val="single" w:sz="4" w:space="0" w:color="auto"/>
                    <w:bottom w:val="single" w:sz="4" w:space="0" w:color="auto"/>
                    <w:right w:val="nil"/>
                  </w:tcBorders>
                  <w:shd w:val="clear" w:color="000000" w:fill="E7E6E6"/>
                  <w:noWrap/>
                  <w:vAlign w:val="center"/>
                  <w:hideMark/>
                </w:tcPr>
                <w:p w14:paraId="73C9B5F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Bourne High School</w:t>
                  </w:r>
                </w:p>
              </w:tc>
              <w:tc>
                <w:tcPr>
                  <w:tcW w:w="1294" w:type="dxa"/>
                  <w:tcBorders>
                    <w:top w:val="nil"/>
                    <w:left w:val="single" w:sz="4" w:space="0" w:color="auto"/>
                    <w:bottom w:val="single" w:sz="4" w:space="0" w:color="auto"/>
                    <w:right w:val="single" w:sz="4" w:space="0" w:color="auto"/>
                  </w:tcBorders>
                  <w:shd w:val="clear" w:color="000000" w:fill="E7E6E6"/>
                  <w:noWrap/>
                  <w:vAlign w:val="center"/>
                  <w:hideMark/>
                </w:tcPr>
                <w:p w14:paraId="1C56159A"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-7.02</w:t>
                  </w:r>
                </w:p>
              </w:tc>
            </w:tr>
          </w:tbl>
          <w:p w14:paraId="138832C1" w14:textId="77777777" w:rsidR="004A5D3B" w:rsidRDefault="004A5D3B">
            <w:pPr>
              <w:spacing w:after="160" w:line="259" w:lineRule="auto"/>
              <w:rPr>
                <w:rFonts w:cstheme="minorHAnsi"/>
              </w:rPr>
            </w:pPr>
          </w:p>
        </w:tc>
      </w:tr>
    </w:tbl>
    <w:p w14:paraId="78331D94" w14:textId="4A9AA230" w:rsidR="0034220E" w:rsidRDefault="00F219E6">
      <w:pPr>
        <w:spacing w:after="160" w:line="259" w:lineRule="auto"/>
        <w:rPr>
          <w:rFonts w:cstheme="minorHAnsi"/>
        </w:rPr>
      </w:pPr>
      <w:r w:rsidRPr="00942E15">
        <w:rPr>
          <w:rFonts w:cstheme="minorHAnsi"/>
          <w:b/>
          <w:bCs/>
          <w:noProof/>
        </w:rPr>
        <w:drawing>
          <wp:anchor distT="0" distB="0" distL="114300" distR="114300" simplePos="0" relativeHeight="252044288" behindDoc="0" locked="0" layoutInCell="1" allowOverlap="1" wp14:anchorId="294CDD69" wp14:editId="357DC3C6">
            <wp:simplePos x="0" y="0"/>
            <wp:positionH relativeFrom="column">
              <wp:align>left</wp:align>
            </wp:positionH>
            <wp:positionV relativeFrom="paragraph">
              <wp:posOffset>323215</wp:posOffset>
            </wp:positionV>
            <wp:extent cx="2619375" cy="1139220"/>
            <wp:effectExtent l="0" t="0" r="0" b="3810"/>
            <wp:wrapNone/>
            <wp:docPr id="522" name="Pictur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34220E">
        <w:rPr>
          <w:rFonts w:cstheme="minorHAnsi"/>
        </w:rPr>
        <w:br w:type="page"/>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tblGrid>
      <w:tr w:rsidR="004A5D3B" w14:paraId="0FF6C230" w14:textId="77777777" w:rsidTr="00FA4968">
        <w:trPr>
          <w:trHeight w:val="11563"/>
        </w:trPr>
        <w:tc>
          <w:tcPr>
            <w:tcW w:w="5010" w:type="dxa"/>
          </w:tcPr>
          <w:tbl>
            <w:tblPr>
              <w:tblW w:w="4422" w:type="dxa"/>
              <w:tblInd w:w="6" w:type="dxa"/>
              <w:tblLook w:val="04A0" w:firstRow="1" w:lastRow="0" w:firstColumn="1" w:lastColumn="0" w:noHBand="0" w:noVBand="1"/>
            </w:tblPr>
            <w:tblGrid>
              <w:gridCol w:w="3155"/>
              <w:gridCol w:w="1267"/>
            </w:tblGrid>
            <w:tr w:rsidR="004A5D3B" w:rsidRPr="004A5D3B" w14:paraId="0C3B59AE" w14:textId="77777777" w:rsidTr="00333F98">
              <w:trPr>
                <w:trHeight w:val="113"/>
              </w:trPr>
              <w:tc>
                <w:tcPr>
                  <w:tcW w:w="44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74F56" w14:textId="77777777" w:rsidR="004A5D3B" w:rsidRPr="004A5D3B" w:rsidRDefault="004A5D3B" w:rsidP="004A5D3B">
                  <w:pPr>
                    <w:spacing w:after="0" w:line="240" w:lineRule="auto"/>
                    <w:jc w:val="center"/>
                    <w:rPr>
                      <w:rFonts w:ascii="Calibri" w:eastAsia="Times New Roman" w:hAnsi="Calibri" w:cs="Calibri"/>
                      <w:b/>
                      <w:bCs/>
                      <w:color w:val="000000"/>
                    </w:rPr>
                  </w:pPr>
                  <w:r w:rsidRPr="004A5D3B">
                    <w:rPr>
                      <w:rFonts w:ascii="Calibri" w:eastAsia="Times New Roman" w:hAnsi="Calibri" w:cs="Calibri"/>
                      <w:b/>
                      <w:bCs/>
                      <w:color w:val="000000"/>
                    </w:rPr>
                    <w:t>Students who are economically disadvantaged</w:t>
                  </w:r>
                </w:p>
              </w:tc>
            </w:tr>
            <w:tr w:rsidR="00A7234B" w:rsidRPr="004A5D3B" w14:paraId="3D9DA925" w14:textId="77777777" w:rsidTr="00333F98">
              <w:trPr>
                <w:trHeight w:val="342"/>
              </w:trPr>
              <w:tc>
                <w:tcPr>
                  <w:tcW w:w="3155" w:type="dxa"/>
                  <w:tcBorders>
                    <w:top w:val="nil"/>
                    <w:left w:val="single" w:sz="4" w:space="0" w:color="auto"/>
                    <w:bottom w:val="single" w:sz="4" w:space="0" w:color="auto"/>
                    <w:right w:val="single" w:sz="4" w:space="0" w:color="auto"/>
                  </w:tcBorders>
                  <w:shd w:val="clear" w:color="auto" w:fill="auto"/>
                  <w:vAlign w:val="center"/>
                  <w:hideMark/>
                </w:tcPr>
                <w:p w14:paraId="5BEC2DF8" w14:textId="77777777" w:rsidR="004A5D3B" w:rsidRPr="004A5D3B" w:rsidRDefault="004A5D3B" w:rsidP="004A5D3B">
                  <w:pPr>
                    <w:spacing w:after="0" w:line="240" w:lineRule="auto"/>
                    <w:jc w:val="center"/>
                    <w:rPr>
                      <w:rFonts w:ascii="Calibri" w:eastAsia="Times New Roman" w:hAnsi="Calibri" w:cs="Calibri"/>
                      <w:b/>
                      <w:bCs/>
                      <w:i/>
                      <w:iCs/>
                      <w:color w:val="000000"/>
                    </w:rPr>
                  </w:pPr>
                  <w:r w:rsidRPr="004A5D3B">
                    <w:rPr>
                      <w:rFonts w:ascii="Calibri" w:eastAsia="Times New Roman" w:hAnsi="Calibri" w:cs="Calibri"/>
                      <w:b/>
                      <w:bCs/>
                      <w:i/>
                      <w:iCs/>
                      <w:color w:val="000000"/>
                    </w:rPr>
                    <w:t>School Name</w:t>
                  </w:r>
                </w:p>
              </w:tc>
              <w:tc>
                <w:tcPr>
                  <w:tcW w:w="1267" w:type="dxa"/>
                  <w:tcBorders>
                    <w:top w:val="nil"/>
                    <w:left w:val="nil"/>
                    <w:bottom w:val="single" w:sz="4" w:space="0" w:color="auto"/>
                    <w:right w:val="single" w:sz="4" w:space="0" w:color="auto"/>
                  </w:tcBorders>
                  <w:shd w:val="clear" w:color="auto" w:fill="auto"/>
                  <w:vAlign w:val="center"/>
                  <w:hideMark/>
                </w:tcPr>
                <w:p w14:paraId="0EAC610F" w14:textId="77777777" w:rsidR="004A5D3B" w:rsidRPr="004A5D3B" w:rsidRDefault="004A5D3B" w:rsidP="004A5D3B">
                  <w:pPr>
                    <w:spacing w:after="0" w:line="240" w:lineRule="auto"/>
                    <w:jc w:val="center"/>
                    <w:rPr>
                      <w:rFonts w:ascii="Calibri" w:eastAsia="Times New Roman" w:hAnsi="Calibri" w:cs="Calibri"/>
                      <w:b/>
                      <w:bCs/>
                      <w:i/>
                      <w:iCs/>
                      <w:color w:val="000000"/>
                    </w:rPr>
                  </w:pPr>
                  <w:r w:rsidRPr="004A5D3B">
                    <w:rPr>
                      <w:rFonts w:ascii="Calibri" w:eastAsia="Times New Roman" w:hAnsi="Calibri" w:cs="Calibri"/>
                      <w:b/>
                      <w:bCs/>
                      <w:i/>
                      <w:iCs/>
                      <w:color w:val="000000"/>
                    </w:rPr>
                    <w:t>Percentage point change</w:t>
                  </w:r>
                </w:p>
              </w:tc>
            </w:tr>
            <w:tr w:rsidR="00A7234B" w:rsidRPr="004A5D3B" w14:paraId="5E5E9C1D" w14:textId="77777777" w:rsidTr="00333F98">
              <w:trPr>
                <w:trHeight w:val="113"/>
              </w:trPr>
              <w:tc>
                <w:tcPr>
                  <w:tcW w:w="3155" w:type="dxa"/>
                  <w:tcBorders>
                    <w:top w:val="nil"/>
                    <w:left w:val="single" w:sz="4" w:space="0" w:color="auto"/>
                    <w:bottom w:val="nil"/>
                    <w:right w:val="nil"/>
                  </w:tcBorders>
                  <w:shd w:val="clear" w:color="000000" w:fill="AEAAAA"/>
                  <w:noWrap/>
                  <w:vAlign w:val="center"/>
                  <w:hideMark/>
                </w:tcPr>
                <w:p w14:paraId="4E37B78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Blackstone-Millville Regional High School</w:t>
                  </w:r>
                </w:p>
              </w:tc>
              <w:tc>
                <w:tcPr>
                  <w:tcW w:w="1267" w:type="dxa"/>
                  <w:tcBorders>
                    <w:top w:val="nil"/>
                    <w:left w:val="single" w:sz="4" w:space="0" w:color="auto"/>
                    <w:bottom w:val="nil"/>
                    <w:right w:val="single" w:sz="4" w:space="0" w:color="auto"/>
                  </w:tcBorders>
                  <w:shd w:val="clear" w:color="000000" w:fill="AEAAAA"/>
                  <w:vAlign w:val="center"/>
                  <w:hideMark/>
                </w:tcPr>
                <w:p w14:paraId="4A87FF6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7.34</w:t>
                  </w:r>
                </w:p>
              </w:tc>
            </w:tr>
            <w:tr w:rsidR="00A7234B" w:rsidRPr="004A5D3B" w14:paraId="1D9FB4C9" w14:textId="77777777" w:rsidTr="00333F98">
              <w:trPr>
                <w:trHeight w:val="113"/>
              </w:trPr>
              <w:tc>
                <w:tcPr>
                  <w:tcW w:w="3155" w:type="dxa"/>
                  <w:tcBorders>
                    <w:top w:val="nil"/>
                    <w:left w:val="single" w:sz="4" w:space="0" w:color="auto"/>
                    <w:bottom w:val="nil"/>
                    <w:right w:val="nil"/>
                  </w:tcBorders>
                  <w:shd w:val="clear" w:color="000000" w:fill="AEAAAA"/>
                  <w:noWrap/>
                  <w:vAlign w:val="center"/>
                  <w:hideMark/>
                </w:tcPr>
                <w:p w14:paraId="6E97E21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Franklin County Technical School</w:t>
                  </w:r>
                </w:p>
              </w:tc>
              <w:tc>
                <w:tcPr>
                  <w:tcW w:w="1267" w:type="dxa"/>
                  <w:tcBorders>
                    <w:top w:val="nil"/>
                    <w:left w:val="single" w:sz="4" w:space="0" w:color="auto"/>
                    <w:bottom w:val="nil"/>
                    <w:right w:val="single" w:sz="4" w:space="0" w:color="auto"/>
                  </w:tcBorders>
                  <w:shd w:val="clear" w:color="000000" w:fill="AEAAAA"/>
                  <w:noWrap/>
                  <w:vAlign w:val="center"/>
                  <w:hideMark/>
                </w:tcPr>
                <w:p w14:paraId="53CA941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4.79</w:t>
                  </w:r>
                </w:p>
              </w:tc>
            </w:tr>
            <w:tr w:rsidR="00A7234B" w:rsidRPr="004A5D3B" w14:paraId="707C6533" w14:textId="77777777" w:rsidTr="00333F98">
              <w:trPr>
                <w:trHeight w:val="113"/>
              </w:trPr>
              <w:tc>
                <w:tcPr>
                  <w:tcW w:w="3155" w:type="dxa"/>
                  <w:tcBorders>
                    <w:top w:val="nil"/>
                    <w:left w:val="single" w:sz="4" w:space="0" w:color="auto"/>
                    <w:bottom w:val="nil"/>
                    <w:right w:val="nil"/>
                  </w:tcBorders>
                  <w:shd w:val="clear" w:color="000000" w:fill="AEAAAA"/>
                  <w:noWrap/>
                  <w:vAlign w:val="center"/>
                  <w:hideMark/>
                </w:tcPr>
                <w:p w14:paraId="12E73D9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David Prouty High School</w:t>
                  </w:r>
                </w:p>
              </w:tc>
              <w:tc>
                <w:tcPr>
                  <w:tcW w:w="1267" w:type="dxa"/>
                  <w:tcBorders>
                    <w:top w:val="nil"/>
                    <w:left w:val="single" w:sz="4" w:space="0" w:color="auto"/>
                    <w:bottom w:val="nil"/>
                    <w:right w:val="single" w:sz="4" w:space="0" w:color="auto"/>
                  </w:tcBorders>
                  <w:shd w:val="clear" w:color="000000" w:fill="AEAAAA"/>
                  <w:noWrap/>
                  <w:vAlign w:val="center"/>
                  <w:hideMark/>
                </w:tcPr>
                <w:p w14:paraId="4C338B8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4.56</w:t>
                  </w:r>
                </w:p>
              </w:tc>
            </w:tr>
            <w:tr w:rsidR="00A7234B" w:rsidRPr="004A5D3B" w14:paraId="50B660A3" w14:textId="77777777" w:rsidTr="00333F98">
              <w:trPr>
                <w:trHeight w:val="113"/>
              </w:trPr>
              <w:tc>
                <w:tcPr>
                  <w:tcW w:w="3155" w:type="dxa"/>
                  <w:tcBorders>
                    <w:top w:val="nil"/>
                    <w:left w:val="single" w:sz="4" w:space="0" w:color="auto"/>
                    <w:bottom w:val="nil"/>
                    <w:right w:val="nil"/>
                  </w:tcBorders>
                  <w:shd w:val="clear" w:color="000000" w:fill="AEAAAA"/>
                  <w:noWrap/>
                  <w:vAlign w:val="center"/>
                  <w:hideMark/>
                </w:tcPr>
                <w:p w14:paraId="6F43475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Joseph Case High School</w:t>
                  </w:r>
                </w:p>
              </w:tc>
              <w:tc>
                <w:tcPr>
                  <w:tcW w:w="1267" w:type="dxa"/>
                  <w:tcBorders>
                    <w:top w:val="nil"/>
                    <w:left w:val="single" w:sz="4" w:space="0" w:color="auto"/>
                    <w:bottom w:val="nil"/>
                    <w:right w:val="single" w:sz="4" w:space="0" w:color="auto"/>
                  </w:tcBorders>
                  <w:shd w:val="clear" w:color="000000" w:fill="AEAAAA"/>
                  <w:noWrap/>
                  <w:vAlign w:val="center"/>
                  <w:hideMark/>
                </w:tcPr>
                <w:p w14:paraId="0314D18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3.97</w:t>
                  </w:r>
                </w:p>
              </w:tc>
            </w:tr>
            <w:tr w:rsidR="004A5D3B" w:rsidRPr="004A5D3B" w14:paraId="526F18F5"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7FA62315"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Joseph P. Keefe Regional Technical School</w:t>
                  </w:r>
                </w:p>
              </w:tc>
              <w:tc>
                <w:tcPr>
                  <w:tcW w:w="1267" w:type="dxa"/>
                  <w:tcBorders>
                    <w:top w:val="nil"/>
                    <w:left w:val="single" w:sz="4" w:space="0" w:color="auto"/>
                    <w:bottom w:val="nil"/>
                    <w:right w:val="single" w:sz="4" w:space="0" w:color="auto"/>
                  </w:tcBorders>
                  <w:shd w:val="clear" w:color="auto" w:fill="auto"/>
                  <w:noWrap/>
                  <w:vAlign w:val="center"/>
                  <w:hideMark/>
                </w:tcPr>
                <w:p w14:paraId="239CD39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2.93</w:t>
                  </w:r>
                </w:p>
              </w:tc>
            </w:tr>
            <w:tr w:rsidR="004A5D3B" w:rsidRPr="004A5D3B" w14:paraId="1E16D135"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B1D5090"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Pathfinder Regional Vocational Technical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7EA86AD1"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2.65</w:t>
                  </w:r>
                </w:p>
              </w:tc>
            </w:tr>
            <w:tr w:rsidR="004A5D3B" w:rsidRPr="004A5D3B" w14:paraId="24EBF07D"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6C64ACB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Avon Middle-High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6D42560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1.18</w:t>
                  </w:r>
                </w:p>
              </w:tc>
            </w:tr>
            <w:tr w:rsidR="00A7234B" w:rsidRPr="004A5D3B" w14:paraId="09E7B1D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A75B51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Carver High School</w:t>
                  </w:r>
                </w:p>
              </w:tc>
              <w:tc>
                <w:tcPr>
                  <w:tcW w:w="1267" w:type="dxa"/>
                  <w:tcBorders>
                    <w:top w:val="nil"/>
                    <w:left w:val="single" w:sz="4" w:space="0" w:color="auto"/>
                    <w:bottom w:val="nil"/>
                    <w:right w:val="single" w:sz="4" w:space="0" w:color="auto"/>
                  </w:tcBorders>
                  <w:shd w:val="clear" w:color="auto" w:fill="auto"/>
                  <w:vAlign w:val="center"/>
                  <w:hideMark/>
                </w:tcPr>
                <w:p w14:paraId="60B015D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0.77</w:t>
                  </w:r>
                </w:p>
              </w:tc>
            </w:tr>
            <w:tr w:rsidR="004A5D3B" w:rsidRPr="004A5D3B" w14:paraId="44761D77"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57F06A0D"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Somerville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3D21603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0.59</w:t>
                  </w:r>
                </w:p>
              </w:tc>
            </w:tr>
            <w:tr w:rsidR="004A5D3B" w:rsidRPr="004A5D3B" w14:paraId="2567ED59"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2552A2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Seekonk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183E344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0.20</w:t>
                  </w:r>
                </w:p>
              </w:tc>
            </w:tr>
            <w:tr w:rsidR="004A5D3B" w:rsidRPr="004A5D3B" w14:paraId="6DCE758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1F09353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West Roxbury Academy</w:t>
                  </w:r>
                </w:p>
              </w:tc>
              <w:tc>
                <w:tcPr>
                  <w:tcW w:w="1267" w:type="dxa"/>
                  <w:tcBorders>
                    <w:top w:val="nil"/>
                    <w:left w:val="single" w:sz="4" w:space="0" w:color="auto"/>
                    <w:bottom w:val="nil"/>
                    <w:right w:val="single" w:sz="4" w:space="0" w:color="auto"/>
                  </w:tcBorders>
                  <w:shd w:val="clear" w:color="auto" w:fill="auto"/>
                  <w:noWrap/>
                  <w:vAlign w:val="center"/>
                  <w:hideMark/>
                </w:tcPr>
                <w:p w14:paraId="3F4C510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0.20</w:t>
                  </w:r>
                </w:p>
              </w:tc>
            </w:tr>
            <w:tr w:rsidR="004A5D3B" w:rsidRPr="004A5D3B" w14:paraId="185D3D5F"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247EB38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Tri-County Regional Vocational Technical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2BB9F79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-0.28</w:t>
                  </w:r>
                </w:p>
              </w:tc>
            </w:tr>
            <w:tr w:rsidR="004A5D3B" w:rsidRPr="004A5D3B" w14:paraId="49A5D19D"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4C08183D"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TechBoston Academy</w:t>
                  </w:r>
                </w:p>
              </w:tc>
              <w:tc>
                <w:tcPr>
                  <w:tcW w:w="1267" w:type="dxa"/>
                  <w:tcBorders>
                    <w:top w:val="nil"/>
                    <w:left w:val="single" w:sz="4" w:space="0" w:color="auto"/>
                    <w:bottom w:val="nil"/>
                    <w:right w:val="single" w:sz="4" w:space="0" w:color="auto"/>
                  </w:tcBorders>
                  <w:shd w:val="clear" w:color="auto" w:fill="auto"/>
                  <w:noWrap/>
                  <w:vAlign w:val="center"/>
                  <w:hideMark/>
                </w:tcPr>
                <w:p w14:paraId="6D96B4D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-1.03</w:t>
                  </w:r>
                </w:p>
              </w:tc>
            </w:tr>
            <w:tr w:rsidR="004A5D3B" w:rsidRPr="004A5D3B" w14:paraId="0672B035"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79673E9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Grafton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08D8F66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-1.43</w:t>
                  </w:r>
                </w:p>
              </w:tc>
            </w:tr>
            <w:tr w:rsidR="00A7234B" w:rsidRPr="004A5D3B" w14:paraId="428ADCF2" w14:textId="77777777" w:rsidTr="00333F98">
              <w:trPr>
                <w:trHeight w:val="113"/>
              </w:trPr>
              <w:tc>
                <w:tcPr>
                  <w:tcW w:w="3155" w:type="dxa"/>
                  <w:tcBorders>
                    <w:top w:val="nil"/>
                    <w:left w:val="single" w:sz="4" w:space="0" w:color="auto"/>
                    <w:bottom w:val="nil"/>
                    <w:right w:val="nil"/>
                  </w:tcBorders>
                  <w:shd w:val="clear" w:color="000000" w:fill="E7E6E6"/>
                  <w:noWrap/>
                  <w:vAlign w:val="center"/>
                  <w:hideMark/>
                </w:tcPr>
                <w:p w14:paraId="78DE9759"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Nashoba Valley Technical High School</w:t>
                  </w:r>
                </w:p>
              </w:tc>
              <w:tc>
                <w:tcPr>
                  <w:tcW w:w="1267" w:type="dxa"/>
                  <w:tcBorders>
                    <w:top w:val="nil"/>
                    <w:left w:val="single" w:sz="4" w:space="0" w:color="auto"/>
                    <w:bottom w:val="nil"/>
                    <w:right w:val="single" w:sz="4" w:space="0" w:color="auto"/>
                  </w:tcBorders>
                  <w:shd w:val="clear" w:color="000000" w:fill="E7E6E6"/>
                  <w:noWrap/>
                  <w:vAlign w:val="center"/>
                  <w:hideMark/>
                </w:tcPr>
                <w:p w14:paraId="0E61371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-1.94</w:t>
                  </w:r>
                </w:p>
              </w:tc>
            </w:tr>
            <w:tr w:rsidR="00A7234B" w:rsidRPr="004A5D3B" w14:paraId="3406700E" w14:textId="77777777" w:rsidTr="00333F98">
              <w:trPr>
                <w:trHeight w:val="113"/>
              </w:trPr>
              <w:tc>
                <w:tcPr>
                  <w:tcW w:w="3155" w:type="dxa"/>
                  <w:tcBorders>
                    <w:top w:val="nil"/>
                    <w:left w:val="single" w:sz="4" w:space="0" w:color="auto"/>
                    <w:bottom w:val="nil"/>
                    <w:right w:val="nil"/>
                  </w:tcBorders>
                  <w:shd w:val="clear" w:color="000000" w:fill="E7E6E6"/>
                  <w:noWrap/>
                  <w:vAlign w:val="center"/>
                  <w:hideMark/>
                </w:tcPr>
                <w:p w14:paraId="644B123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Millbury Memorial Junior/Senior High School</w:t>
                  </w:r>
                </w:p>
              </w:tc>
              <w:tc>
                <w:tcPr>
                  <w:tcW w:w="1267" w:type="dxa"/>
                  <w:tcBorders>
                    <w:top w:val="nil"/>
                    <w:left w:val="single" w:sz="4" w:space="0" w:color="auto"/>
                    <w:bottom w:val="nil"/>
                    <w:right w:val="single" w:sz="4" w:space="0" w:color="auto"/>
                  </w:tcBorders>
                  <w:shd w:val="clear" w:color="000000" w:fill="E7E6E6"/>
                  <w:noWrap/>
                  <w:vAlign w:val="center"/>
                  <w:hideMark/>
                </w:tcPr>
                <w:p w14:paraId="2F06D42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-2.14</w:t>
                  </w:r>
                </w:p>
              </w:tc>
            </w:tr>
            <w:tr w:rsidR="00A7234B" w:rsidRPr="004A5D3B" w14:paraId="694F411B" w14:textId="77777777" w:rsidTr="00333F98">
              <w:trPr>
                <w:trHeight w:val="113"/>
              </w:trPr>
              <w:tc>
                <w:tcPr>
                  <w:tcW w:w="3155" w:type="dxa"/>
                  <w:tcBorders>
                    <w:top w:val="nil"/>
                    <w:left w:val="single" w:sz="4" w:space="0" w:color="auto"/>
                    <w:bottom w:val="nil"/>
                    <w:right w:val="nil"/>
                  </w:tcBorders>
                  <w:shd w:val="clear" w:color="000000" w:fill="E7E6E6"/>
                  <w:noWrap/>
                  <w:vAlign w:val="center"/>
                  <w:hideMark/>
                </w:tcPr>
                <w:p w14:paraId="76059B4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Urban Science Academy</w:t>
                  </w:r>
                </w:p>
              </w:tc>
              <w:tc>
                <w:tcPr>
                  <w:tcW w:w="1267" w:type="dxa"/>
                  <w:tcBorders>
                    <w:top w:val="nil"/>
                    <w:left w:val="single" w:sz="4" w:space="0" w:color="auto"/>
                    <w:bottom w:val="nil"/>
                    <w:right w:val="single" w:sz="4" w:space="0" w:color="auto"/>
                  </w:tcBorders>
                  <w:shd w:val="clear" w:color="000000" w:fill="E7E6E6"/>
                  <w:noWrap/>
                  <w:vAlign w:val="center"/>
                  <w:hideMark/>
                </w:tcPr>
                <w:p w14:paraId="5022FCF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-3.50</w:t>
                  </w:r>
                </w:p>
              </w:tc>
            </w:tr>
            <w:tr w:rsidR="00A7234B" w:rsidRPr="004A5D3B" w14:paraId="55912DF5" w14:textId="77777777" w:rsidTr="00333F98">
              <w:trPr>
                <w:trHeight w:val="113"/>
              </w:trPr>
              <w:tc>
                <w:tcPr>
                  <w:tcW w:w="3155" w:type="dxa"/>
                  <w:tcBorders>
                    <w:top w:val="nil"/>
                    <w:left w:val="single" w:sz="4" w:space="0" w:color="auto"/>
                    <w:bottom w:val="nil"/>
                    <w:right w:val="nil"/>
                  </w:tcBorders>
                  <w:shd w:val="clear" w:color="000000" w:fill="E7E6E6"/>
                  <w:noWrap/>
                  <w:vAlign w:val="center"/>
                  <w:hideMark/>
                </w:tcPr>
                <w:p w14:paraId="20819D8D"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Ayer Shirley Regional High School</w:t>
                  </w:r>
                </w:p>
              </w:tc>
              <w:tc>
                <w:tcPr>
                  <w:tcW w:w="1267" w:type="dxa"/>
                  <w:tcBorders>
                    <w:top w:val="nil"/>
                    <w:left w:val="single" w:sz="4" w:space="0" w:color="auto"/>
                    <w:bottom w:val="nil"/>
                    <w:right w:val="single" w:sz="4" w:space="0" w:color="auto"/>
                  </w:tcBorders>
                  <w:shd w:val="clear" w:color="000000" w:fill="E7E6E6"/>
                  <w:noWrap/>
                  <w:vAlign w:val="center"/>
                  <w:hideMark/>
                </w:tcPr>
                <w:p w14:paraId="2785DD8D"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-5.41</w:t>
                  </w:r>
                </w:p>
              </w:tc>
            </w:tr>
            <w:tr w:rsidR="00A7234B" w:rsidRPr="004A5D3B" w14:paraId="309118A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3D9CF1A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Auburn High School</w:t>
                  </w:r>
                </w:p>
              </w:tc>
              <w:tc>
                <w:tcPr>
                  <w:tcW w:w="1267" w:type="dxa"/>
                  <w:tcBorders>
                    <w:top w:val="nil"/>
                    <w:left w:val="single" w:sz="4" w:space="0" w:color="auto"/>
                    <w:bottom w:val="nil"/>
                    <w:right w:val="single" w:sz="4" w:space="0" w:color="auto"/>
                  </w:tcBorders>
                  <w:shd w:val="clear" w:color="auto" w:fill="auto"/>
                  <w:vAlign w:val="center"/>
                  <w:hideMark/>
                </w:tcPr>
                <w:p w14:paraId="48EEC7B1"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55B6403E"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54F721E8"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Barnstable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27DC9E6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6CDD703D"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4BCB6E6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Bartlett Junior Senior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5657442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201EF04F"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627D49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Bay Path Regional Vocational Technical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41136538"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2ADA529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5DF5CDC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Boston Green Academy</w:t>
                  </w:r>
                </w:p>
              </w:tc>
              <w:tc>
                <w:tcPr>
                  <w:tcW w:w="1267" w:type="dxa"/>
                  <w:tcBorders>
                    <w:top w:val="nil"/>
                    <w:left w:val="single" w:sz="4" w:space="0" w:color="auto"/>
                    <w:bottom w:val="nil"/>
                    <w:right w:val="single" w:sz="4" w:space="0" w:color="auto"/>
                  </w:tcBorders>
                  <w:shd w:val="clear" w:color="auto" w:fill="auto"/>
                  <w:noWrap/>
                  <w:vAlign w:val="center"/>
                  <w:hideMark/>
                </w:tcPr>
                <w:p w14:paraId="39E54023"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79603E33"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149E1B9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Bourne High School</w:t>
                  </w:r>
                </w:p>
              </w:tc>
              <w:tc>
                <w:tcPr>
                  <w:tcW w:w="1267" w:type="dxa"/>
                  <w:tcBorders>
                    <w:top w:val="nil"/>
                    <w:left w:val="single" w:sz="4" w:space="0" w:color="auto"/>
                    <w:bottom w:val="nil"/>
                    <w:right w:val="single" w:sz="4" w:space="0" w:color="auto"/>
                  </w:tcBorders>
                  <w:shd w:val="clear" w:color="auto" w:fill="auto"/>
                  <w:vAlign w:val="center"/>
                  <w:hideMark/>
                </w:tcPr>
                <w:p w14:paraId="1095D31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766301C1"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CB46F1C"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Charlestown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01174FF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62F4A81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4F473935"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Chicopee Comprehensive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7A6A817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311FAEEF"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5EE049BF"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Chicopee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5D7A1FB8"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6D4E3FFD"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2786DF8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Claremont Academy</w:t>
                  </w:r>
                </w:p>
              </w:tc>
              <w:tc>
                <w:tcPr>
                  <w:tcW w:w="1267" w:type="dxa"/>
                  <w:tcBorders>
                    <w:top w:val="nil"/>
                    <w:left w:val="single" w:sz="4" w:space="0" w:color="auto"/>
                    <w:bottom w:val="nil"/>
                    <w:right w:val="single" w:sz="4" w:space="0" w:color="auto"/>
                  </w:tcBorders>
                  <w:shd w:val="clear" w:color="auto" w:fill="auto"/>
                  <w:noWrap/>
                  <w:vAlign w:val="center"/>
                  <w:hideMark/>
                </w:tcPr>
                <w:p w14:paraId="7C3A8D5E"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340590EB"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6DF9BC0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Drury High School</w:t>
                  </w:r>
                </w:p>
              </w:tc>
              <w:tc>
                <w:tcPr>
                  <w:tcW w:w="1267" w:type="dxa"/>
                  <w:tcBorders>
                    <w:top w:val="nil"/>
                    <w:left w:val="single" w:sz="4" w:space="0" w:color="auto"/>
                    <w:bottom w:val="nil"/>
                    <w:right w:val="single" w:sz="4" w:space="0" w:color="auto"/>
                  </w:tcBorders>
                  <w:shd w:val="clear" w:color="auto" w:fill="auto"/>
                  <w:vAlign w:val="center"/>
                  <w:hideMark/>
                </w:tcPr>
                <w:p w14:paraId="20AF40C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75D5757E"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D85C0B3"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East Bridgewater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5F3E587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4FF68D71"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19096AEC"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Excel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195794DC"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30A0B9E7"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409D19D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Fitchburg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65F6301D"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28E5C725"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2108A5F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Gardner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63D2CBEA"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7E251BAA"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1215A8F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Granby Junior-Senior High School</w:t>
                  </w:r>
                </w:p>
              </w:tc>
              <w:tc>
                <w:tcPr>
                  <w:tcW w:w="1267" w:type="dxa"/>
                  <w:tcBorders>
                    <w:top w:val="nil"/>
                    <w:left w:val="single" w:sz="4" w:space="0" w:color="auto"/>
                    <w:bottom w:val="nil"/>
                    <w:right w:val="single" w:sz="4" w:space="0" w:color="auto"/>
                  </w:tcBorders>
                  <w:shd w:val="clear" w:color="auto" w:fill="auto"/>
                  <w:vAlign w:val="center"/>
                  <w:hideMark/>
                </w:tcPr>
                <w:p w14:paraId="63FED88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6AAF6AD4"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A73392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Holyoke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0163BF52"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499B35BB"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66A2302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Jeremiah E. Burke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771DB44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659A0FE6"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62692AA9"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Lee Middle and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77968C87"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7C559DD9"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6260EA4E"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Leicester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3B09A6ED"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78C350E9"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7B95802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Ludlow High School</w:t>
                  </w:r>
                </w:p>
              </w:tc>
              <w:tc>
                <w:tcPr>
                  <w:tcW w:w="1267" w:type="dxa"/>
                  <w:tcBorders>
                    <w:top w:val="nil"/>
                    <w:left w:val="single" w:sz="4" w:space="0" w:color="auto"/>
                    <w:bottom w:val="nil"/>
                    <w:right w:val="single" w:sz="4" w:space="0" w:color="auto"/>
                  </w:tcBorders>
                  <w:shd w:val="clear" w:color="auto" w:fill="auto"/>
                  <w:vAlign w:val="center"/>
                  <w:hideMark/>
                </w:tcPr>
                <w:p w14:paraId="3162F90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2CE4B496"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EE4C7E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Melrose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79D64A13"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4523B97D"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5CF0B7B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Nantucket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19C56797"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4B28F072"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68FBBA4"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New Bedford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531E4424"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1A9C3B8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7C9D174F"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North Brookfield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31941FF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5C4614AA"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76A36A60"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Oxford High School</w:t>
                  </w:r>
                </w:p>
              </w:tc>
              <w:tc>
                <w:tcPr>
                  <w:tcW w:w="1267" w:type="dxa"/>
                  <w:tcBorders>
                    <w:top w:val="nil"/>
                    <w:left w:val="single" w:sz="4" w:space="0" w:color="auto"/>
                    <w:bottom w:val="nil"/>
                    <w:right w:val="single" w:sz="4" w:space="0" w:color="auto"/>
                  </w:tcBorders>
                  <w:shd w:val="clear" w:color="auto" w:fill="auto"/>
                  <w:vAlign w:val="center"/>
                  <w:hideMark/>
                </w:tcPr>
                <w:p w14:paraId="7634CCA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76EED7D3"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12C0352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Pittsfield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72C47CA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38C63BF0"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43DAACA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Roger L. Putnam Vocational Technical Academy</w:t>
                  </w:r>
                </w:p>
              </w:tc>
              <w:tc>
                <w:tcPr>
                  <w:tcW w:w="1267" w:type="dxa"/>
                  <w:tcBorders>
                    <w:top w:val="nil"/>
                    <w:left w:val="single" w:sz="4" w:space="0" w:color="auto"/>
                    <w:bottom w:val="nil"/>
                    <w:right w:val="single" w:sz="4" w:space="0" w:color="auto"/>
                  </w:tcBorders>
                  <w:shd w:val="clear" w:color="auto" w:fill="auto"/>
                  <w:noWrap/>
                  <w:vAlign w:val="center"/>
                  <w:hideMark/>
                </w:tcPr>
                <w:p w14:paraId="371EEF11"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7D83B095"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27F63B15"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Saugus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2C4566C0"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54C4DF67"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401A465B"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Shepherd Hill Regional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4B09DF3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02FC7C93"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1FBB4285"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Sutton Memorial High School</w:t>
                  </w:r>
                </w:p>
              </w:tc>
              <w:tc>
                <w:tcPr>
                  <w:tcW w:w="1267" w:type="dxa"/>
                  <w:tcBorders>
                    <w:top w:val="nil"/>
                    <w:left w:val="single" w:sz="4" w:space="0" w:color="auto"/>
                    <w:bottom w:val="nil"/>
                    <w:right w:val="single" w:sz="4" w:space="0" w:color="auto"/>
                  </w:tcBorders>
                  <w:shd w:val="clear" w:color="auto" w:fill="auto"/>
                  <w:vAlign w:val="center"/>
                  <w:hideMark/>
                </w:tcPr>
                <w:p w14:paraId="6DF3A27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0AF6762A"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0E0E8E9C"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Taconic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5F81A07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5558FB1F"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2C1FD6D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Tantasqua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5C80D42F"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092EB972"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51A6AB41"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Wahconah Regional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0204B209"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107668EB"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608D0A67"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Wareham High School</w:t>
                  </w:r>
                </w:p>
              </w:tc>
              <w:tc>
                <w:tcPr>
                  <w:tcW w:w="1267" w:type="dxa"/>
                  <w:tcBorders>
                    <w:top w:val="nil"/>
                    <w:left w:val="single" w:sz="4" w:space="0" w:color="auto"/>
                    <w:bottom w:val="nil"/>
                    <w:right w:val="single" w:sz="4" w:space="0" w:color="auto"/>
                  </w:tcBorders>
                  <w:shd w:val="clear" w:color="auto" w:fill="auto"/>
                  <w:noWrap/>
                  <w:vAlign w:val="center"/>
                  <w:hideMark/>
                </w:tcPr>
                <w:p w14:paraId="1DD506E6"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A7234B" w:rsidRPr="004A5D3B" w14:paraId="335583AA" w14:textId="77777777" w:rsidTr="00333F98">
              <w:trPr>
                <w:trHeight w:val="113"/>
              </w:trPr>
              <w:tc>
                <w:tcPr>
                  <w:tcW w:w="3155" w:type="dxa"/>
                  <w:tcBorders>
                    <w:top w:val="nil"/>
                    <w:left w:val="single" w:sz="4" w:space="0" w:color="auto"/>
                    <w:bottom w:val="nil"/>
                    <w:right w:val="nil"/>
                  </w:tcBorders>
                  <w:shd w:val="clear" w:color="auto" w:fill="auto"/>
                  <w:noWrap/>
                  <w:vAlign w:val="center"/>
                  <w:hideMark/>
                </w:tcPr>
                <w:p w14:paraId="29A3BE2A"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Westfield High School</w:t>
                  </w:r>
                </w:p>
              </w:tc>
              <w:tc>
                <w:tcPr>
                  <w:tcW w:w="1267" w:type="dxa"/>
                  <w:tcBorders>
                    <w:top w:val="nil"/>
                    <w:left w:val="single" w:sz="4" w:space="0" w:color="auto"/>
                    <w:bottom w:val="nil"/>
                    <w:right w:val="single" w:sz="4" w:space="0" w:color="auto"/>
                  </w:tcBorders>
                  <w:shd w:val="clear" w:color="auto" w:fill="auto"/>
                  <w:vAlign w:val="center"/>
                  <w:hideMark/>
                </w:tcPr>
                <w:p w14:paraId="09C30CFB"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r w:rsidR="004A5D3B" w:rsidRPr="004A5D3B" w14:paraId="7E0F5AC5" w14:textId="77777777" w:rsidTr="00333F98">
              <w:trPr>
                <w:trHeight w:val="113"/>
              </w:trPr>
              <w:tc>
                <w:tcPr>
                  <w:tcW w:w="3155" w:type="dxa"/>
                  <w:tcBorders>
                    <w:top w:val="nil"/>
                    <w:left w:val="single" w:sz="4" w:space="0" w:color="auto"/>
                    <w:bottom w:val="single" w:sz="4" w:space="0" w:color="auto"/>
                    <w:right w:val="nil"/>
                  </w:tcBorders>
                  <w:shd w:val="clear" w:color="auto" w:fill="auto"/>
                  <w:noWrap/>
                  <w:vAlign w:val="center"/>
                  <w:hideMark/>
                </w:tcPr>
                <w:p w14:paraId="10F79076" w14:textId="77777777" w:rsidR="004A5D3B" w:rsidRPr="004A5D3B" w:rsidRDefault="004A5D3B" w:rsidP="004A5D3B">
                  <w:pPr>
                    <w:spacing w:after="0" w:line="240" w:lineRule="auto"/>
                    <w:rPr>
                      <w:rFonts w:ascii="Calibri" w:eastAsia="Times New Roman" w:hAnsi="Calibri" w:cs="Calibri"/>
                      <w:color w:val="000000"/>
                    </w:rPr>
                  </w:pPr>
                  <w:r w:rsidRPr="004A5D3B">
                    <w:rPr>
                      <w:rFonts w:ascii="Calibri" w:eastAsia="Times New Roman" w:hAnsi="Calibri" w:cs="Calibri"/>
                      <w:color w:val="000000"/>
                    </w:rPr>
                    <w:t>Whitman-Hanson Regional High School</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46DA995" w14:textId="77777777" w:rsidR="004A5D3B" w:rsidRPr="004A5D3B" w:rsidRDefault="004A5D3B" w:rsidP="004A5D3B">
                  <w:pPr>
                    <w:spacing w:after="0" w:line="240" w:lineRule="auto"/>
                    <w:jc w:val="center"/>
                    <w:rPr>
                      <w:rFonts w:ascii="Calibri" w:eastAsia="Times New Roman" w:hAnsi="Calibri" w:cs="Calibri"/>
                      <w:color w:val="000000"/>
                    </w:rPr>
                  </w:pPr>
                  <w:r w:rsidRPr="004A5D3B">
                    <w:rPr>
                      <w:rFonts w:ascii="Calibri" w:eastAsia="Times New Roman" w:hAnsi="Calibri" w:cs="Calibri"/>
                      <w:color w:val="000000"/>
                    </w:rPr>
                    <w:t>.</w:t>
                  </w:r>
                </w:p>
              </w:tc>
            </w:tr>
          </w:tbl>
          <w:p w14:paraId="507E14F4" w14:textId="38A06458" w:rsidR="004A5D3B" w:rsidRDefault="00F219E6">
            <w:pPr>
              <w:spacing w:after="160" w:line="259" w:lineRule="auto"/>
              <w:rPr>
                <w:rFonts w:cstheme="minorHAnsi"/>
              </w:rPr>
            </w:pPr>
            <w:r w:rsidRPr="00942E15">
              <w:rPr>
                <w:rFonts w:cstheme="minorHAnsi"/>
                <w:b/>
                <w:bCs/>
                <w:noProof/>
              </w:rPr>
              <w:drawing>
                <wp:anchor distT="0" distB="0" distL="114300" distR="114300" simplePos="0" relativeHeight="252046336" behindDoc="0" locked="0" layoutInCell="1" allowOverlap="1" wp14:anchorId="7C3649E0" wp14:editId="34CC4E62">
                  <wp:simplePos x="0" y="0"/>
                  <wp:positionH relativeFrom="column">
                    <wp:posOffset>28575</wp:posOffset>
                  </wp:positionH>
                  <wp:positionV relativeFrom="paragraph">
                    <wp:posOffset>252095</wp:posOffset>
                  </wp:positionV>
                  <wp:extent cx="2619375" cy="1139220"/>
                  <wp:effectExtent l="0" t="0" r="0" b="3810"/>
                  <wp:wrapNone/>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5623F90B" w14:textId="77777777" w:rsidR="0034220E" w:rsidRDefault="0034220E">
      <w:pPr>
        <w:spacing w:after="160" w:line="259" w:lineRule="auto"/>
        <w:rPr>
          <w:rFonts w:cstheme="minorHAnsi"/>
        </w:rPr>
      </w:pPr>
      <w:r>
        <w:rPr>
          <w:rFonts w:cstheme="minorHAnsi"/>
        </w:rPr>
        <w:br w:type="page"/>
      </w:r>
    </w:p>
    <w:p w14:paraId="3162BAB0" w14:textId="77777777" w:rsidR="001F7B39" w:rsidRDefault="001F7B39">
      <w:pPr>
        <w:spacing w:after="160" w:line="259" w:lineRule="auto"/>
        <w:rPr>
          <w:rFonts w:cstheme="minorHAnsi"/>
        </w:rPr>
        <w:sectPr w:rsidR="001F7B39" w:rsidSect="00AD4315">
          <w:pgSz w:w="12240" w:h="15840" w:code="1"/>
          <w:pgMar w:top="1008" w:right="1008" w:bottom="1008" w:left="1008" w:header="1267" w:footer="1267" w:gutter="0"/>
          <w:cols w:num="2" w:space="720"/>
          <w:docGrid w:linePitch="360"/>
        </w:sectPr>
      </w:pPr>
    </w:p>
    <w:p w14:paraId="5ED49F76" w14:textId="480050F0" w:rsidR="00812171" w:rsidRPr="00FA4968" w:rsidRDefault="00812171" w:rsidP="00666888">
      <w:pPr>
        <w:pStyle w:val="Heading4"/>
      </w:pPr>
      <w:bookmarkStart w:id="28" w:name="_Table_A.3._Percent"/>
      <w:bookmarkEnd w:id="28"/>
      <w:r w:rsidRPr="00FA4968">
        <w:t>Table A.</w:t>
      </w:r>
      <w:r w:rsidR="00C1551C">
        <w:t>3</w:t>
      </w:r>
      <w:r w:rsidRPr="00FA4968">
        <w:t xml:space="preserve">. Percent </w:t>
      </w:r>
      <w:r w:rsidR="00DC4CE8" w:rsidRPr="00FA4968">
        <w:t xml:space="preserve">point </w:t>
      </w:r>
      <w:r w:rsidRPr="00FA4968">
        <w:t xml:space="preserve">change in </w:t>
      </w:r>
      <w:r w:rsidR="00BB17A7">
        <w:t>AP Science</w:t>
      </w:r>
      <w:r w:rsidRPr="00FA4968">
        <w:t xml:space="preserve"> course taking, one year after intervention</w:t>
      </w:r>
    </w:p>
    <w:p w14:paraId="33A0CA5B" w14:textId="77777777" w:rsidR="001F7B39" w:rsidRDefault="001F7B39">
      <w:pPr>
        <w:spacing w:after="160" w:line="259" w:lineRule="auto"/>
        <w:rPr>
          <w:rFonts w:cstheme="minorHAnsi"/>
        </w:rPr>
        <w:sectPr w:rsidR="001F7B39" w:rsidSect="00FA4968">
          <w:type w:val="continuous"/>
          <w:pgSz w:w="12240" w:h="15840" w:code="1"/>
          <w:pgMar w:top="1008" w:right="1008" w:bottom="1008" w:left="1008" w:header="1267" w:footer="1267" w:gutter="0"/>
          <w:cols w:space="720"/>
          <w:docGrid w:linePitch="360"/>
        </w:sectPr>
      </w:pPr>
    </w:p>
    <w:tbl>
      <w:tblPr>
        <w:tblStyle w:val="TableGrid"/>
        <w:tblW w:w="4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1F7B39" w14:paraId="0CC7D009" w14:textId="77777777" w:rsidTr="00FA4968">
        <w:trPr>
          <w:trHeight w:val="11521"/>
        </w:trPr>
        <w:tc>
          <w:tcPr>
            <w:tcW w:w="4784" w:type="dxa"/>
          </w:tcPr>
          <w:tbl>
            <w:tblPr>
              <w:tblW w:w="4546" w:type="dxa"/>
              <w:tblInd w:w="1" w:type="dxa"/>
              <w:tblLook w:val="04A0" w:firstRow="1" w:lastRow="0" w:firstColumn="1" w:lastColumn="0" w:noHBand="0" w:noVBand="1"/>
            </w:tblPr>
            <w:tblGrid>
              <w:gridCol w:w="3243"/>
              <w:gridCol w:w="1303"/>
            </w:tblGrid>
            <w:tr w:rsidR="006D4938" w:rsidRPr="006D4938" w14:paraId="52B413EB" w14:textId="77777777" w:rsidTr="00333F98">
              <w:trPr>
                <w:trHeight w:val="263"/>
              </w:trPr>
              <w:tc>
                <w:tcPr>
                  <w:tcW w:w="454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38236F" w14:textId="77777777" w:rsidR="006D4938" w:rsidRPr="006D4938" w:rsidRDefault="006D4938" w:rsidP="006D4938">
                  <w:pPr>
                    <w:spacing w:after="0" w:line="240" w:lineRule="auto"/>
                    <w:jc w:val="center"/>
                    <w:rPr>
                      <w:rFonts w:ascii="Calibri" w:eastAsia="Times New Roman" w:hAnsi="Calibri" w:cs="Calibri"/>
                      <w:b/>
                      <w:bCs/>
                      <w:color w:val="000000"/>
                    </w:rPr>
                  </w:pPr>
                  <w:r w:rsidRPr="006D4938">
                    <w:rPr>
                      <w:rFonts w:ascii="Calibri" w:eastAsia="Times New Roman" w:hAnsi="Calibri" w:cs="Calibri"/>
                      <w:b/>
                      <w:bCs/>
                      <w:color w:val="000000"/>
                    </w:rPr>
                    <w:t>All</w:t>
                  </w:r>
                </w:p>
              </w:tc>
            </w:tr>
            <w:tr w:rsidR="00A7234B" w:rsidRPr="006D4938" w14:paraId="683FCD6A" w14:textId="77777777" w:rsidTr="00333F98">
              <w:trPr>
                <w:trHeight w:val="792"/>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616CF9DB" w14:textId="77777777" w:rsidR="006D4938" w:rsidRPr="006D4938" w:rsidRDefault="006D4938" w:rsidP="006D4938">
                  <w:pPr>
                    <w:spacing w:after="0" w:line="240" w:lineRule="auto"/>
                    <w:jc w:val="center"/>
                    <w:rPr>
                      <w:rFonts w:ascii="Calibri" w:eastAsia="Times New Roman" w:hAnsi="Calibri" w:cs="Calibri"/>
                      <w:b/>
                      <w:bCs/>
                      <w:i/>
                      <w:iCs/>
                      <w:color w:val="000000"/>
                    </w:rPr>
                  </w:pPr>
                  <w:r w:rsidRPr="006D4938">
                    <w:rPr>
                      <w:rFonts w:ascii="Calibri" w:eastAsia="Times New Roman" w:hAnsi="Calibri" w:cs="Calibri"/>
                      <w:b/>
                      <w:bCs/>
                      <w:i/>
                      <w:iCs/>
                      <w:color w:val="000000"/>
                    </w:rPr>
                    <w:t>School Name</w:t>
                  </w:r>
                </w:p>
              </w:tc>
              <w:tc>
                <w:tcPr>
                  <w:tcW w:w="1303" w:type="dxa"/>
                  <w:tcBorders>
                    <w:top w:val="nil"/>
                    <w:left w:val="nil"/>
                    <w:bottom w:val="single" w:sz="4" w:space="0" w:color="auto"/>
                    <w:right w:val="single" w:sz="4" w:space="0" w:color="auto"/>
                  </w:tcBorders>
                  <w:shd w:val="clear" w:color="auto" w:fill="auto"/>
                  <w:vAlign w:val="center"/>
                  <w:hideMark/>
                </w:tcPr>
                <w:p w14:paraId="2CBA3E72" w14:textId="77777777" w:rsidR="006D4938" w:rsidRPr="006D4938" w:rsidRDefault="006D4938" w:rsidP="006D4938">
                  <w:pPr>
                    <w:spacing w:after="0" w:line="240" w:lineRule="auto"/>
                    <w:jc w:val="center"/>
                    <w:rPr>
                      <w:rFonts w:ascii="Calibri" w:eastAsia="Times New Roman" w:hAnsi="Calibri" w:cs="Calibri"/>
                      <w:b/>
                      <w:bCs/>
                      <w:i/>
                      <w:iCs/>
                      <w:color w:val="000000"/>
                    </w:rPr>
                  </w:pPr>
                  <w:r w:rsidRPr="006D4938">
                    <w:rPr>
                      <w:rFonts w:ascii="Calibri" w:eastAsia="Times New Roman" w:hAnsi="Calibri" w:cs="Calibri"/>
                      <w:b/>
                      <w:bCs/>
                      <w:i/>
                      <w:iCs/>
                      <w:color w:val="000000"/>
                    </w:rPr>
                    <w:t>Percentage point change</w:t>
                  </w:r>
                </w:p>
              </w:tc>
            </w:tr>
            <w:tr w:rsidR="00A7234B" w:rsidRPr="006D4938" w14:paraId="3908E6AE" w14:textId="77777777" w:rsidTr="00333F98">
              <w:trPr>
                <w:trHeight w:val="263"/>
              </w:trPr>
              <w:tc>
                <w:tcPr>
                  <w:tcW w:w="3243" w:type="dxa"/>
                  <w:tcBorders>
                    <w:top w:val="nil"/>
                    <w:left w:val="single" w:sz="4" w:space="0" w:color="auto"/>
                    <w:bottom w:val="nil"/>
                    <w:right w:val="single" w:sz="4" w:space="0" w:color="auto"/>
                  </w:tcBorders>
                  <w:shd w:val="clear" w:color="000000" w:fill="AEAAAA"/>
                  <w:vAlign w:val="center"/>
                  <w:hideMark/>
                </w:tcPr>
                <w:p w14:paraId="4449291E"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Sutton Memorial High School</w:t>
                  </w:r>
                </w:p>
              </w:tc>
              <w:tc>
                <w:tcPr>
                  <w:tcW w:w="1303" w:type="dxa"/>
                  <w:tcBorders>
                    <w:top w:val="nil"/>
                    <w:left w:val="nil"/>
                    <w:bottom w:val="nil"/>
                    <w:right w:val="single" w:sz="4" w:space="0" w:color="auto"/>
                  </w:tcBorders>
                  <w:shd w:val="clear" w:color="000000" w:fill="AEAAAA"/>
                  <w:vAlign w:val="center"/>
                  <w:hideMark/>
                </w:tcPr>
                <w:p w14:paraId="45BB2F0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12.53</w:t>
                  </w:r>
                </w:p>
              </w:tc>
            </w:tr>
            <w:tr w:rsidR="00A7234B" w:rsidRPr="006D4938" w14:paraId="1F03DCAE"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25867CB3"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Oxford High School</w:t>
                  </w:r>
                </w:p>
              </w:tc>
              <w:tc>
                <w:tcPr>
                  <w:tcW w:w="1303" w:type="dxa"/>
                  <w:tcBorders>
                    <w:top w:val="nil"/>
                    <w:left w:val="nil"/>
                    <w:bottom w:val="nil"/>
                    <w:right w:val="single" w:sz="4" w:space="0" w:color="auto"/>
                  </w:tcBorders>
                  <w:shd w:val="clear" w:color="000000" w:fill="AEAAAA"/>
                  <w:noWrap/>
                  <w:vAlign w:val="center"/>
                  <w:hideMark/>
                </w:tcPr>
                <w:p w14:paraId="336AB08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9.61</w:t>
                  </w:r>
                </w:p>
              </w:tc>
            </w:tr>
            <w:tr w:rsidR="00A7234B" w:rsidRPr="006D4938" w14:paraId="05D92C0F"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7235AF50"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Saugus High School</w:t>
                  </w:r>
                </w:p>
              </w:tc>
              <w:tc>
                <w:tcPr>
                  <w:tcW w:w="1303" w:type="dxa"/>
                  <w:tcBorders>
                    <w:top w:val="nil"/>
                    <w:left w:val="nil"/>
                    <w:bottom w:val="nil"/>
                    <w:right w:val="single" w:sz="4" w:space="0" w:color="auto"/>
                  </w:tcBorders>
                  <w:shd w:val="clear" w:color="000000" w:fill="AEAAAA"/>
                  <w:noWrap/>
                  <w:vAlign w:val="center"/>
                  <w:hideMark/>
                </w:tcPr>
                <w:p w14:paraId="1093816F"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8.94</w:t>
                  </w:r>
                </w:p>
              </w:tc>
            </w:tr>
            <w:tr w:rsidR="00A7234B" w:rsidRPr="006D4938" w14:paraId="753E2F6D"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777BFFC8"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Auburn High School</w:t>
                  </w:r>
                </w:p>
              </w:tc>
              <w:tc>
                <w:tcPr>
                  <w:tcW w:w="1303" w:type="dxa"/>
                  <w:tcBorders>
                    <w:top w:val="nil"/>
                    <w:left w:val="nil"/>
                    <w:bottom w:val="nil"/>
                    <w:right w:val="single" w:sz="4" w:space="0" w:color="auto"/>
                  </w:tcBorders>
                  <w:shd w:val="clear" w:color="000000" w:fill="AEAAAA"/>
                  <w:noWrap/>
                  <w:vAlign w:val="center"/>
                  <w:hideMark/>
                </w:tcPr>
                <w:p w14:paraId="6B108EAB"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8.49</w:t>
                  </w:r>
                </w:p>
              </w:tc>
            </w:tr>
            <w:tr w:rsidR="00A7234B" w:rsidRPr="006D4938" w14:paraId="241A9A68"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6DAE6BCB"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Drury High School</w:t>
                  </w:r>
                </w:p>
              </w:tc>
              <w:tc>
                <w:tcPr>
                  <w:tcW w:w="1303" w:type="dxa"/>
                  <w:tcBorders>
                    <w:top w:val="nil"/>
                    <w:left w:val="nil"/>
                    <w:bottom w:val="nil"/>
                    <w:right w:val="single" w:sz="4" w:space="0" w:color="auto"/>
                  </w:tcBorders>
                  <w:shd w:val="clear" w:color="000000" w:fill="AEAAAA"/>
                  <w:noWrap/>
                  <w:vAlign w:val="center"/>
                  <w:hideMark/>
                </w:tcPr>
                <w:p w14:paraId="576A4D0C"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7.82</w:t>
                  </w:r>
                </w:p>
              </w:tc>
            </w:tr>
            <w:tr w:rsidR="00A7234B" w:rsidRPr="006D4938" w14:paraId="1F07229F"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2BA2417A"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Melrose High School</w:t>
                  </w:r>
                </w:p>
              </w:tc>
              <w:tc>
                <w:tcPr>
                  <w:tcW w:w="1303" w:type="dxa"/>
                  <w:tcBorders>
                    <w:top w:val="nil"/>
                    <w:left w:val="nil"/>
                    <w:bottom w:val="nil"/>
                    <w:right w:val="single" w:sz="4" w:space="0" w:color="auto"/>
                  </w:tcBorders>
                  <w:shd w:val="clear" w:color="000000" w:fill="AEAAAA"/>
                  <w:noWrap/>
                  <w:vAlign w:val="center"/>
                  <w:hideMark/>
                </w:tcPr>
                <w:p w14:paraId="0AB6B9EB"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6.96</w:t>
                  </w:r>
                </w:p>
              </w:tc>
            </w:tr>
            <w:tr w:rsidR="00A7234B" w:rsidRPr="006D4938" w14:paraId="6814FA7D"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6FC7F4B7"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Tantasqua High School</w:t>
                  </w:r>
                </w:p>
              </w:tc>
              <w:tc>
                <w:tcPr>
                  <w:tcW w:w="1303" w:type="dxa"/>
                  <w:tcBorders>
                    <w:top w:val="nil"/>
                    <w:left w:val="nil"/>
                    <w:bottom w:val="nil"/>
                    <w:right w:val="single" w:sz="4" w:space="0" w:color="auto"/>
                  </w:tcBorders>
                  <w:shd w:val="clear" w:color="000000" w:fill="AEAAAA"/>
                  <w:noWrap/>
                  <w:vAlign w:val="center"/>
                  <w:hideMark/>
                </w:tcPr>
                <w:p w14:paraId="65041135"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6.16</w:t>
                  </w:r>
                </w:p>
              </w:tc>
            </w:tr>
            <w:tr w:rsidR="00A7234B" w:rsidRPr="006D4938" w14:paraId="45BADA8F"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07DA7E42"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Seekonk High School</w:t>
                  </w:r>
                </w:p>
              </w:tc>
              <w:tc>
                <w:tcPr>
                  <w:tcW w:w="1303" w:type="dxa"/>
                  <w:tcBorders>
                    <w:top w:val="nil"/>
                    <w:left w:val="nil"/>
                    <w:bottom w:val="nil"/>
                    <w:right w:val="single" w:sz="4" w:space="0" w:color="auto"/>
                  </w:tcBorders>
                  <w:shd w:val="clear" w:color="000000" w:fill="AEAAAA"/>
                  <w:noWrap/>
                  <w:vAlign w:val="center"/>
                  <w:hideMark/>
                </w:tcPr>
                <w:p w14:paraId="642A4C3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5.57</w:t>
                  </w:r>
                </w:p>
              </w:tc>
            </w:tr>
            <w:tr w:rsidR="00A7234B" w:rsidRPr="006D4938" w14:paraId="4682C788"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2C5F6E1A"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Nantucket High School</w:t>
                  </w:r>
                </w:p>
              </w:tc>
              <w:tc>
                <w:tcPr>
                  <w:tcW w:w="1303" w:type="dxa"/>
                  <w:tcBorders>
                    <w:top w:val="nil"/>
                    <w:left w:val="nil"/>
                    <w:bottom w:val="nil"/>
                    <w:right w:val="single" w:sz="4" w:space="0" w:color="auto"/>
                  </w:tcBorders>
                  <w:shd w:val="clear" w:color="000000" w:fill="AEAAAA"/>
                  <w:noWrap/>
                  <w:vAlign w:val="center"/>
                  <w:hideMark/>
                </w:tcPr>
                <w:p w14:paraId="640FA03A"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5.46</w:t>
                  </w:r>
                </w:p>
              </w:tc>
            </w:tr>
            <w:tr w:rsidR="00A7234B" w:rsidRPr="006D4938" w14:paraId="022B479D"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222D8CEB"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Blackstone-Millville Regional High School</w:t>
                  </w:r>
                </w:p>
              </w:tc>
              <w:tc>
                <w:tcPr>
                  <w:tcW w:w="1303" w:type="dxa"/>
                  <w:tcBorders>
                    <w:top w:val="nil"/>
                    <w:left w:val="nil"/>
                    <w:bottom w:val="nil"/>
                    <w:right w:val="single" w:sz="4" w:space="0" w:color="auto"/>
                  </w:tcBorders>
                  <w:shd w:val="clear" w:color="000000" w:fill="AEAAAA"/>
                  <w:noWrap/>
                  <w:vAlign w:val="center"/>
                  <w:hideMark/>
                </w:tcPr>
                <w:p w14:paraId="4883C50C"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5.33</w:t>
                  </w:r>
                </w:p>
              </w:tc>
            </w:tr>
            <w:tr w:rsidR="00A7234B" w:rsidRPr="006D4938" w14:paraId="5976DB01"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5166F4E0"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North Brookfield High School</w:t>
                  </w:r>
                </w:p>
              </w:tc>
              <w:tc>
                <w:tcPr>
                  <w:tcW w:w="1303" w:type="dxa"/>
                  <w:tcBorders>
                    <w:top w:val="nil"/>
                    <w:left w:val="nil"/>
                    <w:bottom w:val="nil"/>
                    <w:right w:val="single" w:sz="4" w:space="0" w:color="auto"/>
                  </w:tcBorders>
                  <w:shd w:val="clear" w:color="000000" w:fill="AEAAAA"/>
                  <w:noWrap/>
                  <w:vAlign w:val="center"/>
                  <w:hideMark/>
                </w:tcPr>
                <w:p w14:paraId="75CD20F9"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5.11</w:t>
                  </w:r>
                </w:p>
              </w:tc>
            </w:tr>
            <w:tr w:rsidR="00A7234B" w:rsidRPr="006D4938" w14:paraId="6C354015"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3FBC9A97"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Whitman-Hanson Regional High School</w:t>
                  </w:r>
                </w:p>
              </w:tc>
              <w:tc>
                <w:tcPr>
                  <w:tcW w:w="1303" w:type="dxa"/>
                  <w:tcBorders>
                    <w:top w:val="nil"/>
                    <w:left w:val="nil"/>
                    <w:bottom w:val="nil"/>
                    <w:right w:val="single" w:sz="4" w:space="0" w:color="auto"/>
                  </w:tcBorders>
                  <w:shd w:val="clear" w:color="000000" w:fill="AEAAAA"/>
                  <w:noWrap/>
                  <w:vAlign w:val="center"/>
                  <w:hideMark/>
                </w:tcPr>
                <w:p w14:paraId="41837BE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5.08</w:t>
                  </w:r>
                </w:p>
              </w:tc>
            </w:tr>
            <w:tr w:rsidR="00A7234B" w:rsidRPr="006D4938" w14:paraId="5E2671EC"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51E8466F"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Lee Middle and High School</w:t>
                  </w:r>
                </w:p>
              </w:tc>
              <w:tc>
                <w:tcPr>
                  <w:tcW w:w="1303" w:type="dxa"/>
                  <w:tcBorders>
                    <w:top w:val="nil"/>
                    <w:left w:val="nil"/>
                    <w:bottom w:val="nil"/>
                    <w:right w:val="single" w:sz="4" w:space="0" w:color="auto"/>
                  </w:tcBorders>
                  <w:shd w:val="clear" w:color="000000" w:fill="AEAAAA"/>
                  <w:noWrap/>
                  <w:vAlign w:val="center"/>
                  <w:hideMark/>
                </w:tcPr>
                <w:p w14:paraId="56E3043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5.00</w:t>
                  </w:r>
                </w:p>
              </w:tc>
            </w:tr>
            <w:tr w:rsidR="00A7234B" w:rsidRPr="006D4938" w14:paraId="28B12566" w14:textId="77777777" w:rsidTr="00333F98">
              <w:trPr>
                <w:trHeight w:val="263"/>
              </w:trPr>
              <w:tc>
                <w:tcPr>
                  <w:tcW w:w="3243" w:type="dxa"/>
                  <w:tcBorders>
                    <w:top w:val="nil"/>
                    <w:left w:val="single" w:sz="4" w:space="0" w:color="auto"/>
                    <w:bottom w:val="nil"/>
                    <w:right w:val="single" w:sz="4" w:space="0" w:color="auto"/>
                  </w:tcBorders>
                  <w:shd w:val="clear" w:color="000000" w:fill="AEAAAA"/>
                  <w:noWrap/>
                  <w:vAlign w:val="center"/>
                  <w:hideMark/>
                </w:tcPr>
                <w:p w14:paraId="03ED5BCE"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Westfield High School</w:t>
                  </w:r>
                </w:p>
              </w:tc>
              <w:tc>
                <w:tcPr>
                  <w:tcW w:w="1303" w:type="dxa"/>
                  <w:tcBorders>
                    <w:top w:val="nil"/>
                    <w:left w:val="nil"/>
                    <w:bottom w:val="nil"/>
                    <w:right w:val="single" w:sz="4" w:space="0" w:color="auto"/>
                  </w:tcBorders>
                  <w:shd w:val="clear" w:color="000000" w:fill="AEAAAA"/>
                  <w:noWrap/>
                  <w:vAlign w:val="center"/>
                  <w:hideMark/>
                </w:tcPr>
                <w:p w14:paraId="43E7A4FC"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4.81</w:t>
                  </w:r>
                </w:p>
              </w:tc>
            </w:tr>
            <w:tr w:rsidR="006D4938" w:rsidRPr="006D4938" w14:paraId="591F6A17"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2EF48955"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Holyoke High School</w:t>
                  </w:r>
                </w:p>
              </w:tc>
              <w:tc>
                <w:tcPr>
                  <w:tcW w:w="1303" w:type="dxa"/>
                  <w:tcBorders>
                    <w:top w:val="nil"/>
                    <w:left w:val="nil"/>
                    <w:bottom w:val="nil"/>
                    <w:right w:val="single" w:sz="4" w:space="0" w:color="auto"/>
                  </w:tcBorders>
                  <w:shd w:val="clear" w:color="auto" w:fill="auto"/>
                  <w:noWrap/>
                  <w:vAlign w:val="center"/>
                  <w:hideMark/>
                </w:tcPr>
                <w:p w14:paraId="76453C1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4.78</w:t>
                  </w:r>
                </w:p>
              </w:tc>
            </w:tr>
            <w:tr w:rsidR="006D4938" w:rsidRPr="006D4938" w14:paraId="3CB83233"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2535DA7C"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Leicester High School</w:t>
                  </w:r>
                </w:p>
              </w:tc>
              <w:tc>
                <w:tcPr>
                  <w:tcW w:w="1303" w:type="dxa"/>
                  <w:tcBorders>
                    <w:top w:val="nil"/>
                    <w:left w:val="nil"/>
                    <w:bottom w:val="nil"/>
                    <w:right w:val="single" w:sz="4" w:space="0" w:color="auto"/>
                  </w:tcBorders>
                  <w:shd w:val="clear" w:color="auto" w:fill="auto"/>
                  <w:noWrap/>
                  <w:vAlign w:val="center"/>
                  <w:hideMark/>
                </w:tcPr>
                <w:p w14:paraId="1E0B90A1"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4.14</w:t>
                  </w:r>
                </w:p>
              </w:tc>
            </w:tr>
            <w:tr w:rsidR="006D4938" w:rsidRPr="006D4938" w14:paraId="0D176DF4"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016AB3D6"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Taconic High School</w:t>
                  </w:r>
                </w:p>
              </w:tc>
              <w:tc>
                <w:tcPr>
                  <w:tcW w:w="1303" w:type="dxa"/>
                  <w:tcBorders>
                    <w:top w:val="nil"/>
                    <w:left w:val="nil"/>
                    <w:bottom w:val="nil"/>
                    <w:right w:val="single" w:sz="4" w:space="0" w:color="auto"/>
                  </w:tcBorders>
                  <w:shd w:val="clear" w:color="auto" w:fill="auto"/>
                  <w:noWrap/>
                  <w:vAlign w:val="center"/>
                  <w:hideMark/>
                </w:tcPr>
                <w:p w14:paraId="7581BC0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3.70</w:t>
                  </w:r>
                </w:p>
              </w:tc>
            </w:tr>
            <w:tr w:rsidR="006D4938" w:rsidRPr="006D4938" w14:paraId="6A1C8BE0"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56E1EFFF"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Wahconah Regional High School</w:t>
                  </w:r>
                </w:p>
              </w:tc>
              <w:tc>
                <w:tcPr>
                  <w:tcW w:w="1303" w:type="dxa"/>
                  <w:tcBorders>
                    <w:top w:val="nil"/>
                    <w:left w:val="nil"/>
                    <w:bottom w:val="nil"/>
                    <w:right w:val="single" w:sz="4" w:space="0" w:color="auto"/>
                  </w:tcBorders>
                  <w:shd w:val="clear" w:color="auto" w:fill="auto"/>
                  <w:noWrap/>
                  <w:vAlign w:val="center"/>
                  <w:hideMark/>
                </w:tcPr>
                <w:p w14:paraId="34C0F8FB"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3.68</w:t>
                  </w:r>
                </w:p>
              </w:tc>
            </w:tr>
            <w:tr w:rsidR="006D4938" w:rsidRPr="006D4938" w14:paraId="57E58E33"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642EF048"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Carver High School</w:t>
                  </w:r>
                </w:p>
              </w:tc>
              <w:tc>
                <w:tcPr>
                  <w:tcW w:w="1303" w:type="dxa"/>
                  <w:tcBorders>
                    <w:top w:val="nil"/>
                    <w:left w:val="nil"/>
                    <w:bottom w:val="nil"/>
                    <w:right w:val="single" w:sz="4" w:space="0" w:color="auto"/>
                  </w:tcBorders>
                  <w:shd w:val="clear" w:color="auto" w:fill="auto"/>
                  <w:noWrap/>
                  <w:vAlign w:val="center"/>
                  <w:hideMark/>
                </w:tcPr>
                <w:p w14:paraId="77C4E72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3.20</w:t>
                  </w:r>
                </w:p>
              </w:tc>
            </w:tr>
            <w:tr w:rsidR="006D4938" w:rsidRPr="006D4938" w14:paraId="7E152D1F"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1C8D2740"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Ludlow High School</w:t>
                  </w:r>
                </w:p>
              </w:tc>
              <w:tc>
                <w:tcPr>
                  <w:tcW w:w="1303" w:type="dxa"/>
                  <w:tcBorders>
                    <w:top w:val="nil"/>
                    <w:left w:val="nil"/>
                    <w:bottom w:val="nil"/>
                    <w:right w:val="single" w:sz="4" w:space="0" w:color="auto"/>
                  </w:tcBorders>
                  <w:shd w:val="clear" w:color="auto" w:fill="auto"/>
                  <w:noWrap/>
                  <w:vAlign w:val="center"/>
                  <w:hideMark/>
                </w:tcPr>
                <w:p w14:paraId="6E278B3A"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3.08</w:t>
                  </w:r>
                </w:p>
              </w:tc>
            </w:tr>
            <w:tr w:rsidR="006D4938" w:rsidRPr="006D4938" w14:paraId="4FC3FE36"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0D71049D"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Gardner High School</w:t>
                  </w:r>
                </w:p>
              </w:tc>
              <w:tc>
                <w:tcPr>
                  <w:tcW w:w="1303" w:type="dxa"/>
                  <w:tcBorders>
                    <w:top w:val="nil"/>
                    <w:left w:val="nil"/>
                    <w:bottom w:val="nil"/>
                    <w:right w:val="single" w:sz="4" w:space="0" w:color="auto"/>
                  </w:tcBorders>
                  <w:shd w:val="clear" w:color="auto" w:fill="auto"/>
                  <w:noWrap/>
                  <w:vAlign w:val="center"/>
                  <w:hideMark/>
                </w:tcPr>
                <w:p w14:paraId="43CAA25F"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2.88</w:t>
                  </w:r>
                </w:p>
              </w:tc>
            </w:tr>
            <w:tr w:rsidR="006D4938" w:rsidRPr="006D4938" w14:paraId="2D1B32DF"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2CFC4671"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Somerville High School</w:t>
                  </w:r>
                </w:p>
              </w:tc>
              <w:tc>
                <w:tcPr>
                  <w:tcW w:w="1303" w:type="dxa"/>
                  <w:tcBorders>
                    <w:top w:val="nil"/>
                    <w:left w:val="nil"/>
                    <w:bottom w:val="nil"/>
                    <w:right w:val="single" w:sz="4" w:space="0" w:color="auto"/>
                  </w:tcBorders>
                  <w:shd w:val="clear" w:color="auto" w:fill="auto"/>
                  <w:noWrap/>
                  <w:vAlign w:val="center"/>
                  <w:hideMark/>
                </w:tcPr>
                <w:p w14:paraId="65273B4F"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2.81</w:t>
                  </w:r>
                </w:p>
              </w:tc>
            </w:tr>
            <w:tr w:rsidR="006D4938" w:rsidRPr="006D4938" w14:paraId="31FF7D9C"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077B6171"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Shepherd Hill Regional High School</w:t>
                  </w:r>
                </w:p>
              </w:tc>
              <w:tc>
                <w:tcPr>
                  <w:tcW w:w="1303" w:type="dxa"/>
                  <w:tcBorders>
                    <w:top w:val="nil"/>
                    <w:left w:val="nil"/>
                    <w:bottom w:val="nil"/>
                    <w:right w:val="single" w:sz="4" w:space="0" w:color="auto"/>
                  </w:tcBorders>
                  <w:shd w:val="clear" w:color="auto" w:fill="auto"/>
                  <w:noWrap/>
                  <w:vAlign w:val="center"/>
                  <w:hideMark/>
                </w:tcPr>
                <w:p w14:paraId="2355EA05"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2.25</w:t>
                  </w:r>
                </w:p>
              </w:tc>
            </w:tr>
            <w:tr w:rsidR="006D4938" w:rsidRPr="006D4938" w14:paraId="02B4E493"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3182A190"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Granby Junior-Senior High School</w:t>
                  </w:r>
                </w:p>
              </w:tc>
              <w:tc>
                <w:tcPr>
                  <w:tcW w:w="1303" w:type="dxa"/>
                  <w:tcBorders>
                    <w:top w:val="nil"/>
                    <w:left w:val="nil"/>
                    <w:bottom w:val="nil"/>
                    <w:right w:val="single" w:sz="4" w:space="0" w:color="auto"/>
                  </w:tcBorders>
                  <w:shd w:val="clear" w:color="auto" w:fill="auto"/>
                  <w:noWrap/>
                  <w:vAlign w:val="center"/>
                  <w:hideMark/>
                </w:tcPr>
                <w:p w14:paraId="7B7CED9F"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2.02</w:t>
                  </w:r>
                </w:p>
              </w:tc>
            </w:tr>
            <w:tr w:rsidR="006D4938" w:rsidRPr="006D4938" w14:paraId="1D4F3EAF"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70B19FF6"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Barnstable High School</w:t>
                  </w:r>
                </w:p>
              </w:tc>
              <w:tc>
                <w:tcPr>
                  <w:tcW w:w="1303" w:type="dxa"/>
                  <w:tcBorders>
                    <w:top w:val="nil"/>
                    <w:left w:val="nil"/>
                    <w:bottom w:val="nil"/>
                    <w:right w:val="single" w:sz="4" w:space="0" w:color="auto"/>
                  </w:tcBorders>
                  <w:shd w:val="clear" w:color="auto" w:fill="auto"/>
                  <w:noWrap/>
                  <w:vAlign w:val="center"/>
                  <w:hideMark/>
                </w:tcPr>
                <w:p w14:paraId="695281E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1.58</w:t>
                  </w:r>
                </w:p>
              </w:tc>
            </w:tr>
            <w:tr w:rsidR="006D4938" w:rsidRPr="006D4938" w14:paraId="477C8C6D"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04249466"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Chicopee Comprehensive High School</w:t>
                  </w:r>
                </w:p>
              </w:tc>
              <w:tc>
                <w:tcPr>
                  <w:tcW w:w="1303" w:type="dxa"/>
                  <w:tcBorders>
                    <w:top w:val="nil"/>
                    <w:left w:val="nil"/>
                    <w:bottom w:val="nil"/>
                    <w:right w:val="single" w:sz="4" w:space="0" w:color="auto"/>
                  </w:tcBorders>
                  <w:shd w:val="clear" w:color="auto" w:fill="auto"/>
                  <w:noWrap/>
                  <w:vAlign w:val="center"/>
                  <w:hideMark/>
                </w:tcPr>
                <w:p w14:paraId="0A5DB1D9"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1.58</w:t>
                  </w:r>
                </w:p>
              </w:tc>
            </w:tr>
            <w:tr w:rsidR="006D4938" w:rsidRPr="006D4938" w14:paraId="51305168"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10240D17"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Nashoba Valley Technical High School</w:t>
                  </w:r>
                </w:p>
              </w:tc>
              <w:tc>
                <w:tcPr>
                  <w:tcW w:w="1303" w:type="dxa"/>
                  <w:tcBorders>
                    <w:top w:val="nil"/>
                    <w:left w:val="nil"/>
                    <w:bottom w:val="nil"/>
                    <w:right w:val="single" w:sz="4" w:space="0" w:color="auto"/>
                  </w:tcBorders>
                  <w:shd w:val="clear" w:color="auto" w:fill="auto"/>
                  <w:noWrap/>
                  <w:vAlign w:val="center"/>
                  <w:hideMark/>
                </w:tcPr>
                <w:p w14:paraId="5216D683"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1.51</w:t>
                  </w:r>
                </w:p>
              </w:tc>
            </w:tr>
            <w:tr w:rsidR="006D4938" w:rsidRPr="006D4938" w14:paraId="360A8BA2"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45AFD940"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Chicopee High School</w:t>
                  </w:r>
                </w:p>
              </w:tc>
              <w:tc>
                <w:tcPr>
                  <w:tcW w:w="1303" w:type="dxa"/>
                  <w:tcBorders>
                    <w:top w:val="nil"/>
                    <w:left w:val="nil"/>
                    <w:bottom w:val="nil"/>
                    <w:right w:val="single" w:sz="4" w:space="0" w:color="auto"/>
                  </w:tcBorders>
                  <w:shd w:val="clear" w:color="auto" w:fill="auto"/>
                  <w:noWrap/>
                  <w:vAlign w:val="center"/>
                  <w:hideMark/>
                </w:tcPr>
                <w:p w14:paraId="062E3742"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1.51</w:t>
                  </w:r>
                </w:p>
              </w:tc>
            </w:tr>
            <w:tr w:rsidR="006D4938" w:rsidRPr="006D4938" w14:paraId="2048356B"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4D9BA995"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Claremont Academy</w:t>
                  </w:r>
                </w:p>
              </w:tc>
              <w:tc>
                <w:tcPr>
                  <w:tcW w:w="1303" w:type="dxa"/>
                  <w:tcBorders>
                    <w:top w:val="nil"/>
                    <w:left w:val="nil"/>
                    <w:bottom w:val="nil"/>
                    <w:right w:val="single" w:sz="4" w:space="0" w:color="auto"/>
                  </w:tcBorders>
                  <w:shd w:val="clear" w:color="auto" w:fill="auto"/>
                  <w:noWrap/>
                  <w:vAlign w:val="center"/>
                  <w:hideMark/>
                </w:tcPr>
                <w:p w14:paraId="67C589E6"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1.30</w:t>
                  </w:r>
                </w:p>
              </w:tc>
            </w:tr>
            <w:tr w:rsidR="006D4938" w:rsidRPr="006D4938" w14:paraId="4FBD4784"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0D35FCD3"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Bay Path Regional Vocational Technical High School</w:t>
                  </w:r>
                </w:p>
              </w:tc>
              <w:tc>
                <w:tcPr>
                  <w:tcW w:w="1303" w:type="dxa"/>
                  <w:tcBorders>
                    <w:top w:val="nil"/>
                    <w:left w:val="nil"/>
                    <w:bottom w:val="nil"/>
                    <w:right w:val="single" w:sz="4" w:space="0" w:color="auto"/>
                  </w:tcBorders>
                  <w:shd w:val="clear" w:color="auto" w:fill="auto"/>
                  <w:noWrap/>
                  <w:vAlign w:val="center"/>
                  <w:hideMark/>
                </w:tcPr>
                <w:p w14:paraId="6B30F1E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1.25</w:t>
                  </w:r>
                </w:p>
              </w:tc>
            </w:tr>
            <w:tr w:rsidR="006D4938" w:rsidRPr="006D4938" w14:paraId="6BA3DBD5"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2B6D8512"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Fitchburg High School</w:t>
                  </w:r>
                </w:p>
              </w:tc>
              <w:tc>
                <w:tcPr>
                  <w:tcW w:w="1303" w:type="dxa"/>
                  <w:tcBorders>
                    <w:top w:val="nil"/>
                    <w:left w:val="nil"/>
                    <w:bottom w:val="nil"/>
                    <w:right w:val="single" w:sz="4" w:space="0" w:color="auto"/>
                  </w:tcBorders>
                  <w:shd w:val="clear" w:color="auto" w:fill="auto"/>
                  <w:noWrap/>
                  <w:vAlign w:val="center"/>
                  <w:hideMark/>
                </w:tcPr>
                <w:p w14:paraId="2396CF85"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1.07</w:t>
                  </w:r>
                </w:p>
              </w:tc>
            </w:tr>
            <w:tr w:rsidR="006D4938" w:rsidRPr="006D4938" w14:paraId="0BF56EA1"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08357544"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Roger L. Putnam Vocational Technical Academy</w:t>
                  </w:r>
                </w:p>
              </w:tc>
              <w:tc>
                <w:tcPr>
                  <w:tcW w:w="1303" w:type="dxa"/>
                  <w:tcBorders>
                    <w:top w:val="nil"/>
                    <w:left w:val="nil"/>
                    <w:bottom w:val="nil"/>
                    <w:right w:val="single" w:sz="4" w:space="0" w:color="auto"/>
                  </w:tcBorders>
                  <w:shd w:val="clear" w:color="auto" w:fill="auto"/>
                  <w:noWrap/>
                  <w:vAlign w:val="center"/>
                  <w:hideMark/>
                </w:tcPr>
                <w:p w14:paraId="05E060F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0.97</w:t>
                  </w:r>
                </w:p>
              </w:tc>
            </w:tr>
            <w:tr w:rsidR="006D4938" w:rsidRPr="006D4938" w14:paraId="4ECD4E97"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61A1CA1D"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East Bridgewater High School</w:t>
                  </w:r>
                </w:p>
              </w:tc>
              <w:tc>
                <w:tcPr>
                  <w:tcW w:w="1303" w:type="dxa"/>
                  <w:tcBorders>
                    <w:top w:val="nil"/>
                    <w:left w:val="nil"/>
                    <w:bottom w:val="nil"/>
                    <w:right w:val="single" w:sz="4" w:space="0" w:color="auto"/>
                  </w:tcBorders>
                  <w:shd w:val="clear" w:color="auto" w:fill="auto"/>
                  <w:noWrap/>
                  <w:vAlign w:val="center"/>
                  <w:hideMark/>
                </w:tcPr>
                <w:p w14:paraId="16D39A26"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0.62</w:t>
                  </w:r>
                </w:p>
              </w:tc>
            </w:tr>
            <w:tr w:rsidR="006D4938" w:rsidRPr="006D4938" w14:paraId="1E23D87D"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354CC5D5"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Bourne High School</w:t>
                  </w:r>
                </w:p>
              </w:tc>
              <w:tc>
                <w:tcPr>
                  <w:tcW w:w="1303" w:type="dxa"/>
                  <w:tcBorders>
                    <w:top w:val="nil"/>
                    <w:left w:val="nil"/>
                    <w:bottom w:val="nil"/>
                    <w:right w:val="single" w:sz="4" w:space="0" w:color="auto"/>
                  </w:tcBorders>
                  <w:shd w:val="clear" w:color="auto" w:fill="auto"/>
                  <w:noWrap/>
                  <w:vAlign w:val="center"/>
                  <w:hideMark/>
                </w:tcPr>
                <w:p w14:paraId="5D4E4116"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0.62</w:t>
                  </w:r>
                </w:p>
              </w:tc>
            </w:tr>
            <w:tr w:rsidR="006D4938" w:rsidRPr="006D4938" w14:paraId="27CBFC5D"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6034F1AD"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Urban Science Academy</w:t>
                  </w:r>
                </w:p>
              </w:tc>
              <w:tc>
                <w:tcPr>
                  <w:tcW w:w="1303" w:type="dxa"/>
                  <w:tcBorders>
                    <w:top w:val="nil"/>
                    <w:left w:val="nil"/>
                    <w:bottom w:val="nil"/>
                    <w:right w:val="single" w:sz="4" w:space="0" w:color="auto"/>
                  </w:tcBorders>
                  <w:shd w:val="clear" w:color="auto" w:fill="auto"/>
                  <w:noWrap/>
                  <w:vAlign w:val="center"/>
                  <w:hideMark/>
                </w:tcPr>
                <w:p w14:paraId="6A285183"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0.42</w:t>
                  </w:r>
                </w:p>
              </w:tc>
            </w:tr>
            <w:tr w:rsidR="006D4938" w:rsidRPr="006D4938" w14:paraId="12B40BB0"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579D333B"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New Bedford High School</w:t>
                  </w:r>
                </w:p>
              </w:tc>
              <w:tc>
                <w:tcPr>
                  <w:tcW w:w="1303" w:type="dxa"/>
                  <w:tcBorders>
                    <w:top w:val="nil"/>
                    <w:left w:val="nil"/>
                    <w:bottom w:val="nil"/>
                    <w:right w:val="single" w:sz="4" w:space="0" w:color="auto"/>
                  </w:tcBorders>
                  <w:shd w:val="clear" w:color="auto" w:fill="auto"/>
                  <w:noWrap/>
                  <w:vAlign w:val="center"/>
                  <w:hideMark/>
                </w:tcPr>
                <w:p w14:paraId="44C3482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0.24</w:t>
                  </w:r>
                </w:p>
              </w:tc>
            </w:tr>
            <w:tr w:rsidR="006D4938" w:rsidRPr="006D4938" w14:paraId="084BC414"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20311AA8"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Jeremiah E. Burke High School</w:t>
                  </w:r>
                </w:p>
              </w:tc>
              <w:tc>
                <w:tcPr>
                  <w:tcW w:w="1303" w:type="dxa"/>
                  <w:tcBorders>
                    <w:top w:val="nil"/>
                    <w:left w:val="nil"/>
                    <w:bottom w:val="nil"/>
                    <w:right w:val="single" w:sz="4" w:space="0" w:color="auto"/>
                  </w:tcBorders>
                  <w:shd w:val="clear" w:color="auto" w:fill="auto"/>
                  <w:noWrap/>
                  <w:vAlign w:val="center"/>
                  <w:hideMark/>
                </w:tcPr>
                <w:p w14:paraId="16D86FF5"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0.08</w:t>
                  </w:r>
                </w:p>
              </w:tc>
            </w:tr>
            <w:tr w:rsidR="006D4938" w:rsidRPr="006D4938" w14:paraId="3E4C98D9"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5DADDDF9"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Franklin County Technical School</w:t>
                  </w:r>
                </w:p>
              </w:tc>
              <w:tc>
                <w:tcPr>
                  <w:tcW w:w="1303" w:type="dxa"/>
                  <w:tcBorders>
                    <w:top w:val="nil"/>
                    <w:left w:val="nil"/>
                    <w:bottom w:val="nil"/>
                    <w:right w:val="single" w:sz="4" w:space="0" w:color="auto"/>
                  </w:tcBorders>
                  <w:shd w:val="clear" w:color="auto" w:fill="auto"/>
                  <w:noWrap/>
                  <w:vAlign w:val="center"/>
                  <w:hideMark/>
                </w:tcPr>
                <w:p w14:paraId="722987D3"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0.00</w:t>
                  </w:r>
                </w:p>
              </w:tc>
            </w:tr>
            <w:tr w:rsidR="006D4938" w:rsidRPr="006D4938" w14:paraId="493586D9"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1B908597"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Pathfinder Regional Vocational Technical High School</w:t>
                  </w:r>
                </w:p>
              </w:tc>
              <w:tc>
                <w:tcPr>
                  <w:tcW w:w="1303" w:type="dxa"/>
                  <w:tcBorders>
                    <w:top w:val="nil"/>
                    <w:left w:val="nil"/>
                    <w:bottom w:val="nil"/>
                    <w:right w:val="single" w:sz="4" w:space="0" w:color="auto"/>
                  </w:tcBorders>
                  <w:shd w:val="clear" w:color="auto" w:fill="auto"/>
                  <w:noWrap/>
                  <w:vAlign w:val="center"/>
                  <w:hideMark/>
                </w:tcPr>
                <w:p w14:paraId="1261B3A5"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0.00</w:t>
                  </w:r>
                </w:p>
              </w:tc>
            </w:tr>
            <w:tr w:rsidR="006D4938" w:rsidRPr="006D4938" w14:paraId="2AB22B92"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25831EBB"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Joseph P. Keefe Regional Technical School</w:t>
                  </w:r>
                </w:p>
              </w:tc>
              <w:tc>
                <w:tcPr>
                  <w:tcW w:w="1303" w:type="dxa"/>
                  <w:tcBorders>
                    <w:top w:val="nil"/>
                    <w:left w:val="nil"/>
                    <w:bottom w:val="nil"/>
                    <w:right w:val="single" w:sz="4" w:space="0" w:color="auto"/>
                  </w:tcBorders>
                  <w:shd w:val="clear" w:color="auto" w:fill="auto"/>
                  <w:noWrap/>
                  <w:vAlign w:val="center"/>
                  <w:hideMark/>
                </w:tcPr>
                <w:p w14:paraId="323EB4F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0.00</w:t>
                  </w:r>
                </w:p>
              </w:tc>
            </w:tr>
            <w:tr w:rsidR="006D4938" w:rsidRPr="006D4938" w14:paraId="4629FCB1"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103E5BD4"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Wareham High School</w:t>
                  </w:r>
                </w:p>
              </w:tc>
              <w:tc>
                <w:tcPr>
                  <w:tcW w:w="1303" w:type="dxa"/>
                  <w:tcBorders>
                    <w:top w:val="nil"/>
                    <w:left w:val="nil"/>
                    <w:bottom w:val="nil"/>
                    <w:right w:val="single" w:sz="4" w:space="0" w:color="auto"/>
                  </w:tcBorders>
                  <w:shd w:val="clear" w:color="auto" w:fill="auto"/>
                  <w:noWrap/>
                  <w:vAlign w:val="center"/>
                  <w:hideMark/>
                </w:tcPr>
                <w:p w14:paraId="43559B0C"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-0.15</w:t>
                  </w:r>
                </w:p>
              </w:tc>
            </w:tr>
            <w:tr w:rsidR="006D4938" w:rsidRPr="006D4938" w14:paraId="436731DF" w14:textId="77777777" w:rsidTr="00333F98">
              <w:trPr>
                <w:trHeight w:val="263"/>
              </w:trPr>
              <w:tc>
                <w:tcPr>
                  <w:tcW w:w="3243" w:type="dxa"/>
                  <w:tcBorders>
                    <w:top w:val="nil"/>
                    <w:left w:val="single" w:sz="4" w:space="0" w:color="auto"/>
                    <w:bottom w:val="nil"/>
                    <w:right w:val="single" w:sz="4" w:space="0" w:color="auto"/>
                  </w:tcBorders>
                  <w:shd w:val="clear" w:color="auto" w:fill="auto"/>
                  <w:noWrap/>
                  <w:vAlign w:val="center"/>
                  <w:hideMark/>
                </w:tcPr>
                <w:p w14:paraId="53CFEA44"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Excel High School</w:t>
                  </w:r>
                </w:p>
              </w:tc>
              <w:tc>
                <w:tcPr>
                  <w:tcW w:w="1303" w:type="dxa"/>
                  <w:tcBorders>
                    <w:top w:val="nil"/>
                    <w:left w:val="nil"/>
                    <w:bottom w:val="nil"/>
                    <w:right w:val="single" w:sz="4" w:space="0" w:color="auto"/>
                  </w:tcBorders>
                  <w:shd w:val="clear" w:color="auto" w:fill="auto"/>
                  <w:noWrap/>
                  <w:vAlign w:val="center"/>
                  <w:hideMark/>
                </w:tcPr>
                <w:p w14:paraId="6A5B15FB"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-0.23</w:t>
                  </w:r>
                </w:p>
              </w:tc>
            </w:tr>
            <w:tr w:rsidR="00A7234B" w:rsidRPr="006D4938" w14:paraId="38BF79AC"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68F1233B"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Tri-County Regional Vocational Technical High School</w:t>
                  </w:r>
                </w:p>
              </w:tc>
              <w:tc>
                <w:tcPr>
                  <w:tcW w:w="1303" w:type="dxa"/>
                  <w:tcBorders>
                    <w:top w:val="nil"/>
                    <w:left w:val="nil"/>
                    <w:bottom w:val="nil"/>
                    <w:right w:val="single" w:sz="4" w:space="0" w:color="auto"/>
                  </w:tcBorders>
                  <w:shd w:val="clear" w:color="000000" w:fill="E7E6E6"/>
                  <w:noWrap/>
                  <w:vAlign w:val="center"/>
                  <w:hideMark/>
                </w:tcPr>
                <w:p w14:paraId="05E18BDE"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-0.42</w:t>
                  </w:r>
                </w:p>
              </w:tc>
            </w:tr>
            <w:tr w:rsidR="00A7234B" w:rsidRPr="006D4938" w14:paraId="267E361F"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24AB93E7"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TechBoston Academy</w:t>
                  </w:r>
                </w:p>
              </w:tc>
              <w:tc>
                <w:tcPr>
                  <w:tcW w:w="1303" w:type="dxa"/>
                  <w:tcBorders>
                    <w:top w:val="nil"/>
                    <w:left w:val="nil"/>
                    <w:bottom w:val="nil"/>
                    <w:right w:val="single" w:sz="4" w:space="0" w:color="auto"/>
                  </w:tcBorders>
                  <w:shd w:val="clear" w:color="000000" w:fill="E7E6E6"/>
                  <w:noWrap/>
                  <w:vAlign w:val="center"/>
                  <w:hideMark/>
                </w:tcPr>
                <w:p w14:paraId="6555C548"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-0.67</w:t>
                  </w:r>
                </w:p>
              </w:tc>
            </w:tr>
            <w:tr w:rsidR="00A7234B" w:rsidRPr="006D4938" w14:paraId="03B12FA0"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52EF0A5E"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Avon Middle-High School</w:t>
                  </w:r>
                </w:p>
              </w:tc>
              <w:tc>
                <w:tcPr>
                  <w:tcW w:w="1303" w:type="dxa"/>
                  <w:tcBorders>
                    <w:top w:val="nil"/>
                    <w:left w:val="nil"/>
                    <w:bottom w:val="nil"/>
                    <w:right w:val="single" w:sz="4" w:space="0" w:color="auto"/>
                  </w:tcBorders>
                  <w:shd w:val="clear" w:color="000000" w:fill="E7E6E6"/>
                  <w:noWrap/>
                  <w:vAlign w:val="center"/>
                  <w:hideMark/>
                </w:tcPr>
                <w:p w14:paraId="376DA073"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-0.74</w:t>
                  </w:r>
                </w:p>
              </w:tc>
            </w:tr>
            <w:tr w:rsidR="00A7234B" w:rsidRPr="006D4938" w14:paraId="6BE7A776"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3F7CCA6B"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West Roxbury Academy</w:t>
                  </w:r>
                </w:p>
              </w:tc>
              <w:tc>
                <w:tcPr>
                  <w:tcW w:w="1303" w:type="dxa"/>
                  <w:tcBorders>
                    <w:top w:val="nil"/>
                    <w:left w:val="nil"/>
                    <w:bottom w:val="nil"/>
                    <w:right w:val="single" w:sz="4" w:space="0" w:color="auto"/>
                  </w:tcBorders>
                  <w:shd w:val="clear" w:color="000000" w:fill="E7E6E6"/>
                  <w:noWrap/>
                  <w:vAlign w:val="center"/>
                  <w:hideMark/>
                </w:tcPr>
                <w:p w14:paraId="316E34AD"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-0.79</w:t>
                  </w:r>
                </w:p>
              </w:tc>
            </w:tr>
            <w:tr w:rsidR="00A7234B" w:rsidRPr="006D4938" w14:paraId="504E7830"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3110592C"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Ayer Shirley Regional High School</w:t>
                  </w:r>
                </w:p>
              </w:tc>
              <w:tc>
                <w:tcPr>
                  <w:tcW w:w="1303" w:type="dxa"/>
                  <w:tcBorders>
                    <w:top w:val="nil"/>
                    <w:left w:val="nil"/>
                    <w:bottom w:val="nil"/>
                    <w:right w:val="single" w:sz="4" w:space="0" w:color="auto"/>
                  </w:tcBorders>
                  <w:shd w:val="clear" w:color="000000" w:fill="E7E6E6"/>
                  <w:noWrap/>
                  <w:vAlign w:val="center"/>
                  <w:hideMark/>
                </w:tcPr>
                <w:p w14:paraId="5B39B7D6"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-0.92</w:t>
                  </w:r>
                </w:p>
              </w:tc>
            </w:tr>
            <w:tr w:rsidR="00A7234B" w:rsidRPr="006D4938" w14:paraId="37B64429"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6D65B568"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David Prouty High School</w:t>
                  </w:r>
                </w:p>
              </w:tc>
              <w:tc>
                <w:tcPr>
                  <w:tcW w:w="1303" w:type="dxa"/>
                  <w:tcBorders>
                    <w:top w:val="nil"/>
                    <w:left w:val="nil"/>
                    <w:bottom w:val="nil"/>
                    <w:right w:val="single" w:sz="4" w:space="0" w:color="auto"/>
                  </w:tcBorders>
                  <w:shd w:val="clear" w:color="000000" w:fill="E7E6E6"/>
                  <w:noWrap/>
                  <w:vAlign w:val="center"/>
                  <w:hideMark/>
                </w:tcPr>
                <w:p w14:paraId="71ED4D2A"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-1.01</w:t>
                  </w:r>
                </w:p>
              </w:tc>
            </w:tr>
            <w:tr w:rsidR="00A7234B" w:rsidRPr="006D4938" w14:paraId="288FEAFC"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6661B521"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Joseph Case High School</w:t>
                  </w:r>
                </w:p>
              </w:tc>
              <w:tc>
                <w:tcPr>
                  <w:tcW w:w="1303" w:type="dxa"/>
                  <w:tcBorders>
                    <w:top w:val="nil"/>
                    <w:left w:val="nil"/>
                    <w:bottom w:val="nil"/>
                    <w:right w:val="single" w:sz="4" w:space="0" w:color="auto"/>
                  </w:tcBorders>
                  <w:shd w:val="clear" w:color="000000" w:fill="E7E6E6"/>
                  <w:noWrap/>
                  <w:vAlign w:val="center"/>
                  <w:hideMark/>
                </w:tcPr>
                <w:p w14:paraId="4D6EA3D4"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-1.18</w:t>
                  </w:r>
                </w:p>
              </w:tc>
            </w:tr>
            <w:tr w:rsidR="00A7234B" w:rsidRPr="006D4938" w14:paraId="29A0DA0F"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34369FC3"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Bartlett Junior Senior High School</w:t>
                  </w:r>
                </w:p>
              </w:tc>
              <w:tc>
                <w:tcPr>
                  <w:tcW w:w="1303" w:type="dxa"/>
                  <w:tcBorders>
                    <w:top w:val="nil"/>
                    <w:left w:val="nil"/>
                    <w:bottom w:val="nil"/>
                    <w:right w:val="single" w:sz="4" w:space="0" w:color="auto"/>
                  </w:tcBorders>
                  <w:shd w:val="clear" w:color="000000" w:fill="E7E6E6"/>
                  <w:noWrap/>
                  <w:vAlign w:val="center"/>
                  <w:hideMark/>
                </w:tcPr>
                <w:p w14:paraId="2E9BC9FE"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-1.37</w:t>
                  </w:r>
                </w:p>
              </w:tc>
            </w:tr>
            <w:tr w:rsidR="00A7234B" w:rsidRPr="006D4938" w14:paraId="33438631"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1ADA418D"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Millbury Memorial Junior/Senior High School</w:t>
                  </w:r>
                </w:p>
              </w:tc>
              <w:tc>
                <w:tcPr>
                  <w:tcW w:w="1303" w:type="dxa"/>
                  <w:tcBorders>
                    <w:top w:val="nil"/>
                    <w:left w:val="nil"/>
                    <w:bottom w:val="nil"/>
                    <w:right w:val="single" w:sz="4" w:space="0" w:color="auto"/>
                  </w:tcBorders>
                  <w:shd w:val="clear" w:color="000000" w:fill="E7E6E6"/>
                  <w:noWrap/>
                  <w:vAlign w:val="center"/>
                  <w:hideMark/>
                </w:tcPr>
                <w:p w14:paraId="4211785E"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-1.80</w:t>
                  </w:r>
                </w:p>
              </w:tc>
            </w:tr>
            <w:tr w:rsidR="00A7234B" w:rsidRPr="006D4938" w14:paraId="3B1C06AD"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407FC9B0"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Boston Green Academy</w:t>
                  </w:r>
                </w:p>
              </w:tc>
              <w:tc>
                <w:tcPr>
                  <w:tcW w:w="1303" w:type="dxa"/>
                  <w:tcBorders>
                    <w:top w:val="nil"/>
                    <w:left w:val="nil"/>
                    <w:bottom w:val="nil"/>
                    <w:right w:val="single" w:sz="4" w:space="0" w:color="auto"/>
                  </w:tcBorders>
                  <w:shd w:val="clear" w:color="000000" w:fill="E7E6E6"/>
                  <w:noWrap/>
                  <w:vAlign w:val="center"/>
                  <w:hideMark/>
                </w:tcPr>
                <w:p w14:paraId="01692E26"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-2.42</w:t>
                  </w:r>
                </w:p>
              </w:tc>
            </w:tr>
            <w:tr w:rsidR="00A7234B" w:rsidRPr="006D4938" w14:paraId="461FA875"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3D38EE65"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Pittsfield High School</w:t>
                  </w:r>
                </w:p>
              </w:tc>
              <w:tc>
                <w:tcPr>
                  <w:tcW w:w="1303" w:type="dxa"/>
                  <w:tcBorders>
                    <w:top w:val="nil"/>
                    <w:left w:val="nil"/>
                    <w:bottom w:val="nil"/>
                    <w:right w:val="single" w:sz="4" w:space="0" w:color="auto"/>
                  </w:tcBorders>
                  <w:shd w:val="clear" w:color="000000" w:fill="E7E6E6"/>
                  <w:noWrap/>
                  <w:vAlign w:val="center"/>
                  <w:hideMark/>
                </w:tcPr>
                <w:p w14:paraId="4C1E6BF0"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-2.87</w:t>
                  </w:r>
                </w:p>
              </w:tc>
            </w:tr>
            <w:tr w:rsidR="00A7234B" w:rsidRPr="006D4938" w14:paraId="12FA7F43" w14:textId="77777777" w:rsidTr="00333F98">
              <w:trPr>
                <w:trHeight w:val="263"/>
              </w:trPr>
              <w:tc>
                <w:tcPr>
                  <w:tcW w:w="3243" w:type="dxa"/>
                  <w:tcBorders>
                    <w:top w:val="nil"/>
                    <w:left w:val="single" w:sz="4" w:space="0" w:color="auto"/>
                    <w:bottom w:val="nil"/>
                    <w:right w:val="single" w:sz="4" w:space="0" w:color="auto"/>
                  </w:tcBorders>
                  <w:shd w:val="clear" w:color="000000" w:fill="E7E6E6"/>
                  <w:noWrap/>
                  <w:vAlign w:val="center"/>
                  <w:hideMark/>
                </w:tcPr>
                <w:p w14:paraId="478E7B47"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Grafton High School</w:t>
                  </w:r>
                </w:p>
              </w:tc>
              <w:tc>
                <w:tcPr>
                  <w:tcW w:w="1303" w:type="dxa"/>
                  <w:tcBorders>
                    <w:top w:val="nil"/>
                    <w:left w:val="nil"/>
                    <w:bottom w:val="nil"/>
                    <w:right w:val="single" w:sz="4" w:space="0" w:color="auto"/>
                  </w:tcBorders>
                  <w:shd w:val="clear" w:color="000000" w:fill="E7E6E6"/>
                  <w:noWrap/>
                  <w:vAlign w:val="center"/>
                  <w:hideMark/>
                </w:tcPr>
                <w:p w14:paraId="401C266A"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-2.90</w:t>
                  </w:r>
                </w:p>
              </w:tc>
            </w:tr>
            <w:tr w:rsidR="00A7234B" w:rsidRPr="006D4938" w14:paraId="3C641954" w14:textId="77777777" w:rsidTr="00333F98">
              <w:trPr>
                <w:trHeight w:val="263"/>
              </w:trPr>
              <w:tc>
                <w:tcPr>
                  <w:tcW w:w="3243" w:type="dxa"/>
                  <w:tcBorders>
                    <w:top w:val="nil"/>
                    <w:left w:val="single" w:sz="4" w:space="0" w:color="auto"/>
                    <w:bottom w:val="single" w:sz="4" w:space="0" w:color="auto"/>
                    <w:right w:val="single" w:sz="4" w:space="0" w:color="auto"/>
                  </w:tcBorders>
                  <w:shd w:val="clear" w:color="000000" w:fill="E7E6E6"/>
                  <w:noWrap/>
                  <w:vAlign w:val="center"/>
                  <w:hideMark/>
                </w:tcPr>
                <w:p w14:paraId="2EF0DD25" w14:textId="77777777" w:rsidR="006D4938" w:rsidRPr="006D4938" w:rsidRDefault="006D4938" w:rsidP="006D4938">
                  <w:pPr>
                    <w:spacing w:after="0" w:line="240" w:lineRule="auto"/>
                    <w:rPr>
                      <w:rFonts w:ascii="Calibri" w:eastAsia="Times New Roman" w:hAnsi="Calibri" w:cs="Calibri"/>
                      <w:color w:val="000000"/>
                    </w:rPr>
                  </w:pPr>
                  <w:r w:rsidRPr="006D4938">
                    <w:rPr>
                      <w:rFonts w:ascii="Calibri" w:eastAsia="Times New Roman" w:hAnsi="Calibri" w:cs="Calibri"/>
                      <w:color w:val="000000"/>
                    </w:rPr>
                    <w:t>Charlestown High School</w:t>
                  </w:r>
                </w:p>
              </w:tc>
              <w:tc>
                <w:tcPr>
                  <w:tcW w:w="1303" w:type="dxa"/>
                  <w:tcBorders>
                    <w:top w:val="nil"/>
                    <w:left w:val="nil"/>
                    <w:bottom w:val="single" w:sz="4" w:space="0" w:color="auto"/>
                    <w:right w:val="single" w:sz="4" w:space="0" w:color="auto"/>
                  </w:tcBorders>
                  <w:shd w:val="clear" w:color="000000" w:fill="E7E6E6"/>
                  <w:noWrap/>
                  <w:vAlign w:val="center"/>
                  <w:hideMark/>
                </w:tcPr>
                <w:p w14:paraId="6960A9EF" w14:textId="77777777" w:rsidR="006D4938" w:rsidRPr="006D4938" w:rsidRDefault="006D4938" w:rsidP="006D4938">
                  <w:pPr>
                    <w:spacing w:after="0" w:line="240" w:lineRule="auto"/>
                    <w:jc w:val="center"/>
                    <w:rPr>
                      <w:rFonts w:ascii="Calibri" w:eastAsia="Times New Roman" w:hAnsi="Calibri" w:cs="Calibri"/>
                      <w:color w:val="000000"/>
                    </w:rPr>
                  </w:pPr>
                  <w:r w:rsidRPr="006D4938">
                    <w:rPr>
                      <w:rFonts w:ascii="Calibri" w:eastAsia="Times New Roman" w:hAnsi="Calibri" w:cs="Calibri"/>
                      <w:color w:val="000000"/>
                    </w:rPr>
                    <w:t>-3.00</w:t>
                  </w:r>
                </w:p>
              </w:tc>
            </w:tr>
          </w:tbl>
          <w:p w14:paraId="6D77175A" w14:textId="7BC1978F" w:rsidR="001F7B39" w:rsidRDefault="00F219E6">
            <w:pPr>
              <w:spacing w:after="160" w:line="259" w:lineRule="auto"/>
              <w:rPr>
                <w:rFonts w:cstheme="minorHAnsi"/>
              </w:rPr>
            </w:pPr>
            <w:r w:rsidRPr="00942E15">
              <w:rPr>
                <w:rFonts w:cstheme="minorHAnsi"/>
                <w:b/>
                <w:bCs/>
                <w:noProof/>
              </w:rPr>
              <w:drawing>
                <wp:anchor distT="0" distB="0" distL="114300" distR="114300" simplePos="0" relativeHeight="252048384" behindDoc="0" locked="0" layoutInCell="1" allowOverlap="1" wp14:anchorId="4CE0524B" wp14:editId="1CE7DC12">
                  <wp:simplePos x="0" y="0"/>
                  <wp:positionH relativeFrom="column">
                    <wp:posOffset>0</wp:posOffset>
                  </wp:positionH>
                  <wp:positionV relativeFrom="paragraph">
                    <wp:posOffset>313538</wp:posOffset>
                  </wp:positionV>
                  <wp:extent cx="2619375" cy="1139220"/>
                  <wp:effectExtent l="0" t="0" r="0" b="3810"/>
                  <wp:wrapNone/>
                  <wp:docPr id="524" name="Pictur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613DAEB3" w14:textId="77777777" w:rsidR="002F0571" w:rsidRDefault="002F0571">
      <w:pPr>
        <w:spacing w:after="160" w:line="259" w:lineRule="auto"/>
        <w:rPr>
          <w:rFonts w:cstheme="minorHAnsi"/>
        </w:rPr>
        <w:sectPr w:rsidR="002F0571" w:rsidSect="00FA4968">
          <w:type w:val="continuous"/>
          <w:pgSz w:w="12240" w:h="15840" w:code="1"/>
          <w:pgMar w:top="1008" w:right="1008" w:bottom="1008" w:left="1008" w:header="1267" w:footer="1267" w:gutter="0"/>
          <w:cols w:num="2" w:space="720"/>
          <w:docGrid w:linePitch="360"/>
        </w:sectPr>
      </w:pPr>
    </w:p>
    <w:tbl>
      <w:tblPr>
        <w:tblStyle w:val="TableGrid"/>
        <w:tblW w:w="4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tblGrid>
      <w:tr w:rsidR="00A7234B" w14:paraId="5FB08399" w14:textId="77777777" w:rsidTr="00FA4968">
        <w:trPr>
          <w:trHeight w:val="12119"/>
        </w:trPr>
        <w:tc>
          <w:tcPr>
            <w:tcW w:w="4844" w:type="dxa"/>
          </w:tcPr>
          <w:tbl>
            <w:tblPr>
              <w:tblW w:w="4430" w:type="dxa"/>
              <w:tblInd w:w="2" w:type="dxa"/>
              <w:tblLook w:val="04A0" w:firstRow="1" w:lastRow="0" w:firstColumn="1" w:lastColumn="0" w:noHBand="0" w:noVBand="1"/>
            </w:tblPr>
            <w:tblGrid>
              <w:gridCol w:w="3158"/>
              <w:gridCol w:w="1272"/>
            </w:tblGrid>
            <w:tr w:rsidR="00A7234B" w:rsidRPr="00A7234B" w14:paraId="7A4FA88F" w14:textId="77777777" w:rsidTr="00333F98">
              <w:trPr>
                <w:trHeight w:val="275"/>
              </w:trPr>
              <w:tc>
                <w:tcPr>
                  <w:tcW w:w="44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1D04D8" w14:textId="77777777" w:rsidR="00A7234B" w:rsidRPr="00A7234B" w:rsidRDefault="00A7234B" w:rsidP="00A7234B">
                  <w:pPr>
                    <w:spacing w:after="0" w:line="240" w:lineRule="auto"/>
                    <w:jc w:val="center"/>
                    <w:rPr>
                      <w:rFonts w:ascii="Calibri" w:eastAsia="Times New Roman" w:hAnsi="Calibri" w:cs="Calibri"/>
                      <w:b/>
                      <w:bCs/>
                      <w:color w:val="000000"/>
                    </w:rPr>
                  </w:pPr>
                  <w:r w:rsidRPr="00A7234B">
                    <w:rPr>
                      <w:rFonts w:ascii="Calibri" w:eastAsia="Times New Roman" w:hAnsi="Calibri" w:cs="Calibri"/>
                      <w:b/>
                      <w:bCs/>
                      <w:color w:val="000000"/>
                    </w:rPr>
                    <w:t>African American / Black</w:t>
                  </w:r>
                </w:p>
              </w:tc>
            </w:tr>
            <w:tr w:rsidR="00A7234B" w:rsidRPr="00A7234B" w14:paraId="33A3E019" w14:textId="77777777" w:rsidTr="00333F98">
              <w:trPr>
                <w:trHeight w:val="827"/>
              </w:trPr>
              <w:tc>
                <w:tcPr>
                  <w:tcW w:w="3158" w:type="dxa"/>
                  <w:tcBorders>
                    <w:top w:val="nil"/>
                    <w:left w:val="single" w:sz="4" w:space="0" w:color="auto"/>
                    <w:bottom w:val="single" w:sz="4" w:space="0" w:color="auto"/>
                    <w:right w:val="single" w:sz="4" w:space="0" w:color="auto"/>
                  </w:tcBorders>
                  <w:shd w:val="clear" w:color="auto" w:fill="auto"/>
                  <w:vAlign w:val="center"/>
                  <w:hideMark/>
                </w:tcPr>
                <w:p w14:paraId="5D026AD6" w14:textId="77777777" w:rsidR="00A7234B" w:rsidRPr="00A7234B" w:rsidRDefault="00A7234B" w:rsidP="00A7234B">
                  <w:pPr>
                    <w:spacing w:after="0" w:line="240" w:lineRule="auto"/>
                    <w:jc w:val="center"/>
                    <w:rPr>
                      <w:rFonts w:ascii="Calibri" w:eastAsia="Times New Roman" w:hAnsi="Calibri" w:cs="Calibri"/>
                      <w:b/>
                      <w:bCs/>
                      <w:i/>
                      <w:iCs/>
                      <w:color w:val="000000"/>
                    </w:rPr>
                  </w:pPr>
                  <w:r w:rsidRPr="00A7234B">
                    <w:rPr>
                      <w:rFonts w:ascii="Calibri" w:eastAsia="Times New Roman" w:hAnsi="Calibri" w:cs="Calibri"/>
                      <w:b/>
                      <w:bCs/>
                      <w:i/>
                      <w:iCs/>
                      <w:color w:val="000000"/>
                    </w:rPr>
                    <w:t>School Name</w:t>
                  </w:r>
                </w:p>
              </w:tc>
              <w:tc>
                <w:tcPr>
                  <w:tcW w:w="1271" w:type="dxa"/>
                  <w:tcBorders>
                    <w:top w:val="nil"/>
                    <w:left w:val="nil"/>
                    <w:bottom w:val="single" w:sz="4" w:space="0" w:color="auto"/>
                    <w:right w:val="single" w:sz="4" w:space="0" w:color="auto"/>
                  </w:tcBorders>
                  <w:shd w:val="clear" w:color="auto" w:fill="auto"/>
                  <w:vAlign w:val="center"/>
                  <w:hideMark/>
                </w:tcPr>
                <w:p w14:paraId="40C97B5E" w14:textId="77777777" w:rsidR="00A7234B" w:rsidRPr="00A7234B" w:rsidRDefault="00A7234B" w:rsidP="00A7234B">
                  <w:pPr>
                    <w:spacing w:after="0" w:line="240" w:lineRule="auto"/>
                    <w:jc w:val="center"/>
                    <w:rPr>
                      <w:rFonts w:ascii="Calibri" w:eastAsia="Times New Roman" w:hAnsi="Calibri" w:cs="Calibri"/>
                      <w:b/>
                      <w:bCs/>
                      <w:i/>
                      <w:iCs/>
                      <w:color w:val="000000"/>
                    </w:rPr>
                  </w:pPr>
                  <w:r w:rsidRPr="00A7234B">
                    <w:rPr>
                      <w:rFonts w:ascii="Calibri" w:eastAsia="Times New Roman" w:hAnsi="Calibri" w:cs="Calibri"/>
                      <w:b/>
                      <w:bCs/>
                      <w:i/>
                      <w:iCs/>
                      <w:color w:val="000000"/>
                    </w:rPr>
                    <w:t>Percentage point change</w:t>
                  </w:r>
                </w:p>
              </w:tc>
            </w:tr>
            <w:tr w:rsidR="00A7234B" w:rsidRPr="00A7234B" w14:paraId="4898843D"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57A9B3BE"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Saugus High School</w:t>
                  </w:r>
                </w:p>
              </w:tc>
              <w:tc>
                <w:tcPr>
                  <w:tcW w:w="1271" w:type="dxa"/>
                  <w:tcBorders>
                    <w:top w:val="nil"/>
                    <w:left w:val="nil"/>
                    <w:bottom w:val="nil"/>
                    <w:right w:val="single" w:sz="4" w:space="0" w:color="auto"/>
                  </w:tcBorders>
                  <w:shd w:val="clear" w:color="000000" w:fill="AEAAAA"/>
                  <w:vAlign w:val="center"/>
                  <w:hideMark/>
                </w:tcPr>
                <w:p w14:paraId="24616CD2"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17.36</w:t>
                  </w:r>
                </w:p>
              </w:tc>
            </w:tr>
            <w:tr w:rsidR="00A7234B" w:rsidRPr="00A7234B" w14:paraId="6E0B6F7A"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1E15EAB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Drury High School</w:t>
                  </w:r>
                </w:p>
              </w:tc>
              <w:tc>
                <w:tcPr>
                  <w:tcW w:w="1271" w:type="dxa"/>
                  <w:tcBorders>
                    <w:top w:val="nil"/>
                    <w:left w:val="nil"/>
                    <w:bottom w:val="nil"/>
                    <w:right w:val="single" w:sz="4" w:space="0" w:color="auto"/>
                  </w:tcBorders>
                  <w:shd w:val="clear" w:color="000000" w:fill="AEAAAA"/>
                  <w:noWrap/>
                  <w:vAlign w:val="center"/>
                  <w:hideMark/>
                </w:tcPr>
                <w:p w14:paraId="49DAE837"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10.53</w:t>
                  </w:r>
                </w:p>
              </w:tc>
            </w:tr>
            <w:tr w:rsidR="00A7234B" w:rsidRPr="00A7234B" w14:paraId="62A884F3"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47C091E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Carver High School</w:t>
                  </w:r>
                </w:p>
              </w:tc>
              <w:tc>
                <w:tcPr>
                  <w:tcW w:w="1271" w:type="dxa"/>
                  <w:tcBorders>
                    <w:top w:val="nil"/>
                    <w:left w:val="nil"/>
                    <w:bottom w:val="nil"/>
                    <w:right w:val="single" w:sz="4" w:space="0" w:color="auto"/>
                  </w:tcBorders>
                  <w:shd w:val="clear" w:color="000000" w:fill="AEAAAA"/>
                  <w:noWrap/>
                  <w:vAlign w:val="center"/>
                  <w:hideMark/>
                </w:tcPr>
                <w:p w14:paraId="41AB45F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9.09</w:t>
                  </w:r>
                </w:p>
              </w:tc>
            </w:tr>
            <w:tr w:rsidR="00A7234B" w:rsidRPr="00A7234B" w14:paraId="4B75BB67"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7601452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Claremont Academy</w:t>
                  </w:r>
                </w:p>
              </w:tc>
              <w:tc>
                <w:tcPr>
                  <w:tcW w:w="1271" w:type="dxa"/>
                  <w:tcBorders>
                    <w:top w:val="nil"/>
                    <w:left w:val="nil"/>
                    <w:bottom w:val="nil"/>
                    <w:right w:val="single" w:sz="4" w:space="0" w:color="auto"/>
                  </w:tcBorders>
                  <w:shd w:val="clear" w:color="000000" w:fill="AEAAAA"/>
                  <w:noWrap/>
                  <w:vAlign w:val="center"/>
                  <w:hideMark/>
                </w:tcPr>
                <w:p w14:paraId="29C6D212"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8.65</w:t>
                  </w:r>
                </w:p>
              </w:tc>
            </w:tr>
            <w:tr w:rsidR="00A7234B" w:rsidRPr="00A7234B" w14:paraId="79986A92"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7EA3477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Chicopee High School</w:t>
                  </w:r>
                </w:p>
              </w:tc>
              <w:tc>
                <w:tcPr>
                  <w:tcW w:w="1271" w:type="dxa"/>
                  <w:tcBorders>
                    <w:top w:val="nil"/>
                    <w:left w:val="nil"/>
                    <w:bottom w:val="nil"/>
                    <w:right w:val="single" w:sz="4" w:space="0" w:color="auto"/>
                  </w:tcBorders>
                  <w:shd w:val="clear" w:color="000000" w:fill="AEAAAA"/>
                  <w:noWrap/>
                  <w:vAlign w:val="center"/>
                  <w:hideMark/>
                </w:tcPr>
                <w:p w14:paraId="58F9936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6.90</w:t>
                  </w:r>
                </w:p>
              </w:tc>
            </w:tr>
            <w:tr w:rsidR="00A7234B" w:rsidRPr="00A7234B" w14:paraId="6306E051"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673D5DE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Chicopee Comprehensive High School</w:t>
                  </w:r>
                </w:p>
              </w:tc>
              <w:tc>
                <w:tcPr>
                  <w:tcW w:w="1271" w:type="dxa"/>
                  <w:tcBorders>
                    <w:top w:val="nil"/>
                    <w:left w:val="nil"/>
                    <w:bottom w:val="nil"/>
                    <w:right w:val="single" w:sz="4" w:space="0" w:color="auto"/>
                  </w:tcBorders>
                  <w:shd w:val="clear" w:color="000000" w:fill="AEAAAA"/>
                  <w:noWrap/>
                  <w:vAlign w:val="center"/>
                  <w:hideMark/>
                </w:tcPr>
                <w:p w14:paraId="3848FC61"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5.71</w:t>
                  </w:r>
                </w:p>
              </w:tc>
            </w:tr>
            <w:tr w:rsidR="00A7234B" w:rsidRPr="00A7234B" w14:paraId="23D9CF0C"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19D85D6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Ludlow High School</w:t>
                  </w:r>
                </w:p>
              </w:tc>
              <w:tc>
                <w:tcPr>
                  <w:tcW w:w="1271" w:type="dxa"/>
                  <w:tcBorders>
                    <w:top w:val="nil"/>
                    <w:left w:val="nil"/>
                    <w:bottom w:val="nil"/>
                    <w:right w:val="single" w:sz="4" w:space="0" w:color="auto"/>
                  </w:tcBorders>
                  <w:shd w:val="clear" w:color="000000" w:fill="AEAAAA"/>
                  <w:noWrap/>
                  <w:vAlign w:val="center"/>
                  <w:hideMark/>
                </w:tcPr>
                <w:p w14:paraId="1C848B1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5.00</w:t>
                  </w:r>
                </w:p>
              </w:tc>
            </w:tr>
            <w:tr w:rsidR="00A7234B" w:rsidRPr="00A7234B" w14:paraId="682CC2D8" w14:textId="77777777" w:rsidTr="00333F98">
              <w:trPr>
                <w:trHeight w:val="275"/>
              </w:trPr>
              <w:tc>
                <w:tcPr>
                  <w:tcW w:w="3158" w:type="dxa"/>
                  <w:tcBorders>
                    <w:top w:val="nil"/>
                    <w:left w:val="single" w:sz="4" w:space="0" w:color="auto"/>
                    <w:bottom w:val="nil"/>
                    <w:right w:val="single" w:sz="4" w:space="0" w:color="auto"/>
                  </w:tcBorders>
                  <w:shd w:val="clear" w:color="000000" w:fill="AEAAAA"/>
                  <w:noWrap/>
                  <w:vAlign w:val="center"/>
                  <w:hideMark/>
                </w:tcPr>
                <w:p w14:paraId="75E8CE55"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Taconic High School</w:t>
                  </w:r>
                </w:p>
              </w:tc>
              <w:tc>
                <w:tcPr>
                  <w:tcW w:w="1271" w:type="dxa"/>
                  <w:tcBorders>
                    <w:top w:val="nil"/>
                    <w:left w:val="nil"/>
                    <w:bottom w:val="nil"/>
                    <w:right w:val="single" w:sz="4" w:space="0" w:color="auto"/>
                  </w:tcBorders>
                  <w:shd w:val="clear" w:color="000000" w:fill="AEAAAA"/>
                  <w:noWrap/>
                  <w:vAlign w:val="center"/>
                  <w:hideMark/>
                </w:tcPr>
                <w:p w14:paraId="7F407DF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4.14</w:t>
                  </w:r>
                </w:p>
              </w:tc>
            </w:tr>
            <w:tr w:rsidR="00A7234B" w:rsidRPr="00A7234B" w14:paraId="08BF51E2"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183BC425"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Westfield High School</w:t>
                  </w:r>
                </w:p>
              </w:tc>
              <w:tc>
                <w:tcPr>
                  <w:tcW w:w="1271" w:type="dxa"/>
                  <w:tcBorders>
                    <w:top w:val="nil"/>
                    <w:left w:val="nil"/>
                    <w:bottom w:val="nil"/>
                    <w:right w:val="single" w:sz="4" w:space="0" w:color="auto"/>
                  </w:tcBorders>
                  <w:shd w:val="clear" w:color="auto" w:fill="auto"/>
                  <w:noWrap/>
                  <w:vAlign w:val="center"/>
                  <w:hideMark/>
                </w:tcPr>
                <w:p w14:paraId="47E07397"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3.57</w:t>
                  </w:r>
                </w:p>
              </w:tc>
            </w:tr>
            <w:tr w:rsidR="00A7234B" w:rsidRPr="00A7234B" w14:paraId="33563FE0"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2EB4FF6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Nantucket High School</w:t>
                  </w:r>
                </w:p>
              </w:tc>
              <w:tc>
                <w:tcPr>
                  <w:tcW w:w="1271" w:type="dxa"/>
                  <w:tcBorders>
                    <w:top w:val="nil"/>
                    <w:left w:val="nil"/>
                    <w:bottom w:val="nil"/>
                    <w:right w:val="single" w:sz="4" w:space="0" w:color="auto"/>
                  </w:tcBorders>
                  <w:shd w:val="clear" w:color="auto" w:fill="auto"/>
                  <w:noWrap/>
                  <w:vAlign w:val="center"/>
                  <w:hideMark/>
                </w:tcPr>
                <w:p w14:paraId="70B6E40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2.68</w:t>
                  </w:r>
                </w:p>
              </w:tc>
            </w:tr>
            <w:tr w:rsidR="00A7234B" w:rsidRPr="00A7234B" w14:paraId="3EDD33FE"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0EDD46B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Avon Middle-High School</w:t>
                  </w:r>
                </w:p>
              </w:tc>
              <w:tc>
                <w:tcPr>
                  <w:tcW w:w="1271" w:type="dxa"/>
                  <w:tcBorders>
                    <w:top w:val="nil"/>
                    <w:left w:val="nil"/>
                    <w:bottom w:val="nil"/>
                    <w:right w:val="single" w:sz="4" w:space="0" w:color="auto"/>
                  </w:tcBorders>
                  <w:shd w:val="clear" w:color="auto" w:fill="auto"/>
                  <w:noWrap/>
                  <w:vAlign w:val="center"/>
                  <w:hideMark/>
                </w:tcPr>
                <w:p w14:paraId="59EEF29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2.46</w:t>
                  </w:r>
                </w:p>
              </w:tc>
            </w:tr>
            <w:tr w:rsidR="00A7234B" w:rsidRPr="00A7234B" w14:paraId="7E1D9F46"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4720666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Roger L. Putnam Vocational Technical Academy</w:t>
                  </w:r>
                </w:p>
              </w:tc>
              <w:tc>
                <w:tcPr>
                  <w:tcW w:w="1271" w:type="dxa"/>
                  <w:tcBorders>
                    <w:top w:val="nil"/>
                    <w:left w:val="nil"/>
                    <w:bottom w:val="nil"/>
                    <w:right w:val="single" w:sz="4" w:space="0" w:color="auto"/>
                  </w:tcBorders>
                  <w:shd w:val="clear" w:color="auto" w:fill="auto"/>
                  <w:noWrap/>
                  <w:vAlign w:val="center"/>
                  <w:hideMark/>
                </w:tcPr>
                <w:p w14:paraId="410529B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1.79</w:t>
                  </w:r>
                </w:p>
              </w:tc>
            </w:tr>
            <w:tr w:rsidR="00A7234B" w:rsidRPr="00A7234B" w14:paraId="570F791A"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1744C2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Wareham High School</w:t>
                  </w:r>
                </w:p>
              </w:tc>
              <w:tc>
                <w:tcPr>
                  <w:tcW w:w="1271" w:type="dxa"/>
                  <w:tcBorders>
                    <w:top w:val="nil"/>
                    <w:left w:val="nil"/>
                    <w:bottom w:val="nil"/>
                    <w:right w:val="single" w:sz="4" w:space="0" w:color="auto"/>
                  </w:tcBorders>
                  <w:shd w:val="clear" w:color="auto" w:fill="auto"/>
                  <w:noWrap/>
                  <w:vAlign w:val="center"/>
                  <w:hideMark/>
                </w:tcPr>
                <w:p w14:paraId="759B04A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1.49</w:t>
                  </w:r>
                </w:p>
              </w:tc>
            </w:tr>
            <w:tr w:rsidR="00A7234B" w:rsidRPr="00A7234B" w14:paraId="49B3D9F1"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07A5B7E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Melrose High School</w:t>
                  </w:r>
                </w:p>
              </w:tc>
              <w:tc>
                <w:tcPr>
                  <w:tcW w:w="1271" w:type="dxa"/>
                  <w:tcBorders>
                    <w:top w:val="nil"/>
                    <w:left w:val="nil"/>
                    <w:bottom w:val="nil"/>
                    <w:right w:val="single" w:sz="4" w:space="0" w:color="auto"/>
                  </w:tcBorders>
                  <w:shd w:val="clear" w:color="auto" w:fill="auto"/>
                  <w:noWrap/>
                  <w:vAlign w:val="center"/>
                  <w:hideMark/>
                </w:tcPr>
                <w:p w14:paraId="7B8C1FF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1.39</w:t>
                  </w:r>
                </w:p>
              </w:tc>
            </w:tr>
            <w:tr w:rsidR="00A7234B" w:rsidRPr="00A7234B" w14:paraId="363A6DFD"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13BCD2D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Somerville High School</w:t>
                  </w:r>
                </w:p>
              </w:tc>
              <w:tc>
                <w:tcPr>
                  <w:tcW w:w="1271" w:type="dxa"/>
                  <w:tcBorders>
                    <w:top w:val="nil"/>
                    <w:left w:val="nil"/>
                    <w:bottom w:val="nil"/>
                    <w:right w:val="single" w:sz="4" w:space="0" w:color="auto"/>
                  </w:tcBorders>
                  <w:shd w:val="clear" w:color="auto" w:fill="auto"/>
                  <w:noWrap/>
                  <w:vAlign w:val="center"/>
                  <w:hideMark/>
                </w:tcPr>
                <w:p w14:paraId="4DF11EE1"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1.19</w:t>
                  </w:r>
                </w:p>
              </w:tc>
            </w:tr>
            <w:tr w:rsidR="00A7234B" w:rsidRPr="00A7234B" w14:paraId="6B91179C"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7A9A4AF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New Bedford High School</w:t>
                  </w:r>
                </w:p>
              </w:tc>
              <w:tc>
                <w:tcPr>
                  <w:tcW w:w="1271" w:type="dxa"/>
                  <w:tcBorders>
                    <w:top w:val="nil"/>
                    <w:left w:val="nil"/>
                    <w:bottom w:val="nil"/>
                    <w:right w:val="single" w:sz="4" w:space="0" w:color="auto"/>
                  </w:tcBorders>
                  <w:shd w:val="clear" w:color="auto" w:fill="auto"/>
                  <w:noWrap/>
                  <w:vAlign w:val="center"/>
                  <w:hideMark/>
                </w:tcPr>
                <w:p w14:paraId="0C3BC21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1.14</w:t>
                  </w:r>
                </w:p>
              </w:tc>
            </w:tr>
            <w:tr w:rsidR="00A7234B" w:rsidRPr="00A7234B" w14:paraId="01813223"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3843AB2A"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Jeremiah E. Burke High School</w:t>
                  </w:r>
                </w:p>
              </w:tc>
              <w:tc>
                <w:tcPr>
                  <w:tcW w:w="1271" w:type="dxa"/>
                  <w:tcBorders>
                    <w:top w:val="nil"/>
                    <w:left w:val="nil"/>
                    <w:bottom w:val="nil"/>
                    <w:right w:val="single" w:sz="4" w:space="0" w:color="auto"/>
                  </w:tcBorders>
                  <w:shd w:val="clear" w:color="auto" w:fill="auto"/>
                  <w:noWrap/>
                  <w:vAlign w:val="center"/>
                  <w:hideMark/>
                </w:tcPr>
                <w:p w14:paraId="170A4EE4"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0.44</w:t>
                  </w:r>
                </w:p>
              </w:tc>
            </w:tr>
            <w:tr w:rsidR="00A7234B" w:rsidRPr="00A7234B" w14:paraId="333526B5"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46D09C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TechBoston Academy</w:t>
                  </w:r>
                </w:p>
              </w:tc>
              <w:tc>
                <w:tcPr>
                  <w:tcW w:w="1271" w:type="dxa"/>
                  <w:tcBorders>
                    <w:top w:val="nil"/>
                    <w:left w:val="nil"/>
                    <w:bottom w:val="nil"/>
                    <w:right w:val="single" w:sz="4" w:space="0" w:color="auto"/>
                  </w:tcBorders>
                  <w:shd w:val="clear" w:color="auto" w:fill="auto"/>
                  <w:noWrap/>
                  <w:vAlign w:val="center"/>
                  <w:hideMark/>
                </w:tcPr>
                <w:p w14:paraId="761C354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0.24</w:t>
                  </w:r>
                </w:p>
              </w:tc>
            </w:tr>
            <w:tr w:rsidR="00A7234B" w:rsidRPr="00A7234B" w14:paraId="27B8AE69"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191ACAE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Excel High School</w:t>
                  </w:r>
                </w:p>
              </w:tc>
              <w:tc>
                <w:tcPr>
                  <w:tcW w:w="1271" w:type="dxa"/>
                  <w:tcBorders>
                    <w:top w:val="nil"/>
                    <w:left w:val="nil"/>
                    <w:bottom w:val="nil"/>
                    <w:right w:val="single" w:sz="4" w:space="0" w:color="auto"/>
                  </w:tcBorders>
                  <w:shd w:val="clear" w:color="auto" w:fill="auto"/>
                  <w:noWrap/>
                  <w:vAlign w:val="center"/>
                  <w:hideMark/>
                </w:tcPr>
                <w:p w14:paraId="33E65E34"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0.08</w:t>
                  </w:r>
                </w:p>
              </w:tc>
            </w:tr>
            <w:tr w:rsidR="00A7234B" w:rsidRPr="00A7234B" w14:paraId="789DDCAE"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7307AA7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Holyoke High School</w:t>
                  </w:r>
                </w:p>
              </w:tc>
              <w:tc>
                <w:tcPr>
                  <w:tcW w:w="1271" w:type="dxa"/>
                  <w:tcBorders>
                    <w:top w:val="nil"/>
                    <w:left w:val="nil"/>
                    <w:bottom w:val="nil"/>
                    <w:right w:val="single" w:sz="4" w:space="0" w:color="auto"/>
                  </w:tcBorders>
                  <w:shd w:val="clear" w:color="auto" w:fill="auto"/>
                  <w:noWrap/>
                  <w:vAlign w:val="center"/>
                  <w:hideMark/>
                </w:tcPr>
                <w:p w14:paraId="08246E0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A7234B" w:rsidRPr="00A7234B" w14:paraId="4F6C1A11"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B27ECC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Gardner High School</w:t>
                  </w:r>
                </w:p>
              </w:tc>
              <w:tc>
                <w:tcPr>
                  <w:tcW w:w="1271" w:type="dxa"/>
                  <w:tcBorders>
                    <w:top w:val="nil"/>
                    <w:left w:val="nil"/>
                    <w:bottom w:val="nil"/>
                    <w:right w:val="single" w:sz="4" w:space="0" w:color="auto"/>
                  </w:tcBorders>
                  <w:shd w:val="clear" w:color="auto" w:fill="auto"/>
                  <w:noWrap/>
                  <w:vAlign w:val="center"/>
                  <w:hideMark/>
                </w:tcPr>
                <w:p w14:paraId="25B2978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A7234B" w:rsidRPr="00A7234B" w14:paraId="46CBDD2C"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0130D9F8"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Joseph P. Keefe Regional Technical School</w:t>
                  </w:r>
                </w:p>
              </w:tc>
              <w:tc>
                <w:tcPr>
                  <w:tcW w:w="1271" w:type="dxa"/>
                  <w:tcBorders>
                    <w:top w:val="nil"/>
                    <w:left w:val="nil"/>
                    <w:bottom w:val="nil"/>
                    <w:right w:val="single" w:sz="4" w:space="0" w:color="auto"/>
                  </w:tcBorders>
                  <w:shd w:val="clear" w:color="auto" w:fill="auto"/>
                  <w:noWrap/>
                  <w:vAlign w:val="center"/>
                  <w:hideMark/>
                </w:tcPr>
                <w:p w14:paraId="4A269FC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A7234B" w:rsidRPr="00A7234B" w14:paraId="6F66F58B"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15F0C46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Ayer Shirley Regional High School</w:t>
                  </w:r>
                </w:p>
              </w:tc>
              <w:tc>
                <w:tcPr>
                  <w:tcW w:w="1271" w:type="dxa"/>
                  <w:tcBorders>
                    <w:top w:val="nil"/>
                    <w:left w:val="nil"/>
                    <w:bottom w:val="nil"/>
                    <w:right w:val="single" w:sz="4" w:space="0" w:color="auto"/>
                  </w:tcBorders>
                  <w:shd w:val="clear" w:color="auto" w:fill="auto"/>
                  <w:noWrap/>
                  <w:vAlign w:val="center"/>
                  <w:hideMark/>
                </w:tcPr>
                <w:p w14:paraId="50ABF1C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A7234B" w:rsidRPr="00A7234B" w14:paraId="37F7525F"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BE6D3A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Joseph Case High School</w:t>
                  </w:r>
                </w:p>
              </w:tc>
              <w:tc>
                <w:tcPr>
                  <w:tcW w:w="1271" w:type="dxa"/>
                  <w:tcBorders>
                    <w:top w:val="nil"/>
                    <w:left w:val="nil"/>
                    <w:bottom w:val="nil"/>
                    <w:right w:val="single" w:sz="4" w:space="0" w:color="auto"/>
                  </w:tcBorders>
                  <w:shd w:val="clear" w:color="auto" w:fill="auto"/>
                  <w:noWrap/>
                  <w:vAlign w:val="center"/>
                  <w:hideMark/>
                </w:tcPr>
                <w:p w14:paraId="41536931"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A7234B" w:rsidRPr="00A7234B" w14:paraId="06E03140"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261FCAA0"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Barnstable High School</w:t>
                  </w:r>
                </w:p>
              </w:tc>
              <w:tc>
                <w:tcPr>
                  <w:tcW w:w="1271" w:type="dxa"/>
                  <w:tcBorders>
                    <w:top w:val="nil"/>
                    <w:left w:val="nil"/>
                    <w:bottom w:val="nil"/>
                    <w:right w:val="single" w:sz="4" w:space="0" w:color="auto"/>
                  </w:tcBorders>
                  <w:shd w:val="clear" w:color="auto" w:fill="auto"/>
                  <w:noWrap/>
                  <w:vAlign w:val="center"/>
                  <w:hideMark/>
                </w:tcPr>
                <w:p w14:paraId="2CAD13E0"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-0.18</w:t>
                  </w:r>
                </w:p>
              </w:tc>
            </w:tr>
            <w:tr w:rsidR="00A7234B" w:rsidRPr="00A7234B" w14:paraId="64F4F575"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61CE128E"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Pittsfield High School</w:t>
                  </w:r>
                </w:p>
              </w:tc>
              <w:tc>
                <w:tcPr>
                  <w:tcW w:w="1271" w:type="dxa"/>
                  <w:tcBorders>
                    <w:top w:val="nil"/>
                    <w:left w:val="nil"/>
                    <w:bottom w:val="nil"/>
                    <w:right w:val="single" w:sz="4" w:space="0" w:color="auto"/>
                  </w:tcBorders>
                  <w:shd w:val="clear" w:color="auto" w:fill="auto"/>
                  <w:noWrap/>
                  <w:vAlign w:val="center"/>
                  <w:hideMark/>
                </w:tcPr>
                <w:p w14:paraId="39AAB52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-0.20</w:t>
                  </w:r>
                </w:p>
              </w:tc>
            </w:tr>
            <w:tr w:rsidR="00A7234B" w:rsidRPr="00A7234B" w14:paraId="19707BA9"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2479643E"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Urban Science Academy</w:t>
                  </w:r>
                </w:p>
              </w:tc>
              <w:tc>
                <w:tcPr>
                  <w:tcW w:w="1271" w:type="dxa"/>
                  <w:tcBorders>
                    <w:top w:val="nil"/>
                    <w:left w:val="nil"/>
                    <w:bottom w:val="nil"/>
                    <w:right w:val="single" w:sz="4" w:space="0" w:color="auto"/>
                  </w:tcBorders>
                  <w:shd w:val="clear" w:color="000000" w:fill="E7E6E6"/>
                  <w:noWrap/>
                  <w:vAlign w:val="center"/>
                  <w:hideMark/>
                </w:tcPr>
                <w:p w14:paraId="6007771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-2.07</w:t>
                  </w:r>
                </w:p>
              </w:tc>
            </w:tr>
            <w:tr w:rsidR="00A7234B" w:rsidRPr="00A7234B" w14:paraId="094CB05B"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0B44AEC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West Roxbury Academy</w:t>
                  </w:r>
                </w:p>
              </w:tc>
              <w:tc>
                <w:tcPr>
                  <w:tcW w:w="1271" w:type="dxa"/>
                  <w:tcBorders>
                    <w:top w:val="nil"/>
                    <w:left w:val="nil"/>
                    <w:bottom w:val="nil"/>
                    <w:right w:val="single" w:sz="4" w:space="0" w:color="auto"/>
                  </w:tcBorders>
                  <w:shd w:val="clear" w:color="000000" w:fill="E7E6E6"/>
                  <w:noWrap/>
                  <w:vAlign w:val="center"/>
                  <w:hideMark/>
                </w:tcPr>
                <w:p w14:paraId="64F0E9F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-2.50</w:t>
                  </w:r>
                </w:p>
              </w:tc>
            </w:tr>
            <w:tr w:rsidR="00A7234B" w:rsidRPr="00A7234B" w14:paraId="20274458"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5E163DB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Boston Green Academy</w:t>
                  </w:r>
                </w:p>
              </w:tc>
              <w:tc>
                <w:tcPr>
                  <w:tcW w:w="1271" w:type="dxa"/>
                  <w:tcBorders>
                    <w:top w:val="nil"/>
                    <w:left w:val="nil"/>
                    <w:bottom w:val="nil"/>
                    <w:right w:val="single" w:sz="4" w:space="0" w:color="auto"/>
                  </w:tcBorders>
                  <w:shd w:val="clear" w:color="000000" w:fill="E7E6E6"/>
                  <w:noWrap/>
                  <w:vAlign w:val="center"/>
                  <w:hideMark/>
                </w:tcPr>
                <w:p w14:paraId="164996B4"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-3.15</w:t>
                  </w:r>
                </w:p>
              </w:tc>
            </w:tr>
            <w:tr w:rsidR="00A7234B" w:rsidRPr="00A7234B" w14:paraId="2EC306E1"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1D75AC5A"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Fitchburg High School</w:t>
                  </w:r>
                </w:p>
              </w:tc>
              <w:tc>
                <w:tcPr>
                  <w:tcW w:w="1271" w:type="dxa"/>
                  <w:tcBorders>
                    <w:top w:val="nil"/>
                    <w:left w:val="nil"/>
                    <w:bottom w:val="nil"/>
                    <w:right w:val="single" w:sz="4" w:space="0" w:color="auto"/>
                  </w:tcBorders>
                  <w:shd w:val="clear" w:color="000000" w:fill="E7E6E6"/>
                  <w:noWrap/>
                  <w:vAlign w:val="center"/>
                  <w:hideMark/>
                </w:tcPr>
                <w:p w14:paraId="4661BE01"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-4.02</w:t>
                  </w:r>
                </w:p>
              </w:tc>
            </w:tr>
            <w:tr w:rsidR="00A7234B" w:rsidRPr="00A7234B" w14:paraId="475FCC71"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0AEBA96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Grafton High School</w:t>
                  </w:r>
                </w:p>
              </w:tc>
              <w:tc>
                <w:tcPr>
                  <w:tcW w:w="1271" w:type="dxa"/>
                  <w:tcBorders>
                    <w:top w:val="nil"/>
                    <w:left w:val="nil"/>
                    <w:bottom w:val="nil"/>
                    <w:right w:val="single" w:sz="4" w:space="0" w:color="auto"/>
                  </w:tcBorders>
                  <w:shd w:val="clear" w:color="000000" w:fill="E7E6E6"/>
                  <w:noWrap/>
                  <w:vAlign w:val="center"/>
                  <w:hideMark/>
                </w:tcPr>
                <w:p w14:paraId="0DCE88B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-4.29</w:t>
                  </w:r>
                </w:p>
              </w:tc>
            </w:tr>
            <w:tr w:rsidR="00A7234B" w:rsidRPr="00A7234B" w14:paraId="2EA7A4B7"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4132DD7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Bartlett Junior Senior High School</w:t>
                  </w:r>
                </w:p>
              </w:tc>
              <w:tc>
                <w:tcPr>
                  <w:tcW w:w="1271" w:type="dxa"/>
                  <w:tcBorders>
                    <w:top w:val="nil"/>
                    <w:left w:val="nil"/>
                    <w:bottom w:val="nil"/>
                    <w:right w:val="single" w:sz="4" w:space="0" w:color="auto"/>
                  </w:tcBorders>
                  <w:shd w:val="clear" w:color="000000" w:fill="E7E6E6"/>
                  <w:noWrap/>
                  <w:vAlign w:val="center"/>
                  <w:hideMark/>
                </w:tcPr>
                <w:p w14:paraId="57673D4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-4.55</w:t>
                  </w:r>
                </w:p>
              </w:tc>
            </w:tr>
            <w:tr w:rsidR="00A7234B" w:rsidRPr="00A7234B" w14:paraId="10FD6C59"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7066CFFA"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Charlestown High School</w:t>
                  </w:r>
                </w:p>
              </w:tc>
              <w:tc>
                <w:tcPr>
                  <w:tcW w:w="1271" w:type="dxa"/>
                  <w:tcBorders>
                    <w:top w:val="nil"/>
                    <w:left w:val="nil"/>
                    <w:bottom w:val="nil"/>
                    <w:right w:val="single" w:sz="4" w:space="0" w:color="auto"/>
                  </w:tcBorders>
                  <w:shd w:val="clear" w:color="000000" w:fill="E7E6E6"/>
                  <w:noWrap/>
                  <w:vAlign w:val="center"/>
                  <w:hideMark/>
                </w:tcPr>
                <w:p w14:paraId="33459F4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-5.61</w:t>
                  </w:r>
                </w:p>
              </w:tc>
            </w:tr>
            <w:tr w:rsidR="00A7234B" w:rsidRPr="00A7234B" w14:paraId="238439D5" w14:textId="77777777" w:rsidTr="00333F98">
              <w:trPr>
                <w:trHeight w:val="275"/>
              </w:trPr>
              <w:tc>
                <w:tcPr>
                  <w:tcW w:w="3158" w:type="dxa"/>
                  <w:tcBorders>
                    <w:top w:val="nil"/>
                    <w:left w:val="single" w:sz="4" w:space="0" w:color="auto"/>
                    <w:bottom w:val="nil"/>
                    <w:right w:val="single" w:sz="4" w:space="0" w:color="auto"/>
                  </w:tcBorders>
                  <w:shd w:val="clear" w:color="000000" w:fill="E7E6E6"/>
                  <w:noWrap/>
                  <w:vAlign w:val="center"/>
                  <w:hideMark/>
                </w:tcPr>
                <w:p w14:paraId="65325338"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Whitman-Hanson Regional High School</w:t>
                  </w:r>
                </w:p>
              </w:tc>
              <w:tc>
                <w:tcPr>
                  <w:tcW w:w="1271" w:type="dxa"/>
                  <w:tcBorders>
                    <w:top w:val="nil"/>
                    <w:left w:val="nil"/>
                    <w:bottom w:val="nil"/>
                    <w:right w:val="single" w:sz="4" w:space="0" w:color="auto"/>
                  </w:tcBorders>
                  <w:shd w:val="clear" w:color="000000" w:fill="E7E6E6"/>
                  <w:noWrap/>
                  <w:vAlign w:val="center"/>
                  <w:hideMark/>
                </w:tcPr>
                <w:p w14:paraId="56AF70B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-7.14</w:t>
                  </w:r>
                </w:p>
              </w:tc>
            </w:tr>
            <w:tr w:rsidR="00A7234B" w:rsidRPr="00A7234B" w14:paraId="195D61E6"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22AB64F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Auburn High School</w:t>
                  </w:r>
                </w:p>
              </w:tc>
              <w:tc>
                <w:tcPr>
                  <w:tcW w:w="1271" w:type="dxa"/>
                  <w:tcBorders>
                    <w:top w:val="nil"/>
                    <w:left w:val="nil"/>
                    <w:bottom w:val="nil"/>
                    <w:right w:val="single" w:sz="4" w:space="0" w:color="auto"/>
                  </w:tcBorders>
                  <w:shd w:val="clear" w:color="auto" w:fill="auto"/>
                  <w:noWrap/>
                  <w:vAlign w:val="center"/>
                  <w:hideMark/>
                </w:tcPr>
                <w:p w14:paraId="244C2CB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5C7B016B"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2E81651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Bay Path Regional Vocational Technical High School</w:t>
                  </w:r>
                </w:p>
              </w:tc>
              <w:tc>
                <w:tcPr>
                  <w:tcW w:w="1271" w:type="dxa"/>
                  <w:tcBorders>
                    <w:top w:val="nil"/>
                    <w:left w:val="nil"/>
                    <w:bottom w:val="nil"/>
                    <w:right w:val="single" w:sz="4" w:space="0" w:color="auto"/>
                  </w:tcBorders>
                  <w:shd w:val="clear" w:color="auto" w:fill="auto"/>
                  <w:noWrap/>
                  <w:vAlign w:val="center"/>
                  <w:hideMark/>
                </w:tcPr>
                <w:p w14:paraId="3510B19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296AF310"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75F24BD8"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Blackstone-Millville Regional High School</w:t>
                  </w:r>
                </w:p>
              </w:tc>
              <w:tc>
                <w:tcPr>
                  <w:tcW w:w="1271" w:type="dxa"/>
                  <w:tcBorders>
                    <w:top w:val="nil"/>
                    <w:left w:val="nil"/>
                    <w:bottom w:val="nil"/>
                    <w:right w:val="single" w:sz="4" w:space="0" w:color="auto"/>
                  </w:tcBorders>
                  <w:shd w:val="clear" w:color="auto" w:fill="auto"/>
                  <w:noWrap/>
                  <w:vAlign w:val="center"/>
                  <w:hideMark/>
                </w:tcPr>
                <w:p w14:paraId="6B54A5D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381B593B"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06FB6B15"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Bourne High School</w:t>
                  </w:r>
                </w:p>
              </w:tc>
              <w:tc>
                <w:tcPr>
                  <w:tcW w:w="1271" w:type="dxa"/>
                  <w:tcBorders>
                    <w:top w:val="nil"/>
                    <w:left w:val="nil"/>
                    <w:bottom w:val="nil"/>
                    <w:right w:val="single" w:sz="4" w:space="0" w:color="auto"/>
                  </w:tcBorders>
                  <w:shd w:val="clear" w:color="auto" w:fill="auto"/>
                  <w:noWrap/>
                  <w:vAlign w:val="center"/>
                  <w:hideMark/>
                </w:tcPr>
                <w:p w14:paraId="7647B5E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52E27DEE"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0C3B0A5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David Prouty High School</w:t>
                  </w:r>
                </w:p>
              </w:tc>
              <w:tc>
                <w:tcPr>
                  <w:tcW w:w="1271" w:type="dxa"/>
                  <w:tcBorders>
                    <w:top w:val="nil"/>
                    <w:left w:val="nil"/>
                    <w:bottom w:val="nil"/>
                    <w:right w:val="single" w:sz="4" w:space="0" w:color="auto"/>
                  </w:tcBorders>
                  <w:shd w:val="clear" w:color="auto" w:fill="auto"/>
                  <w:noWrap/>
                  <w:vAlign w:val="center"/>
                  <w:hideMark/>
                </w:tcPr>
                <w:p w14:paraId="5007B61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57C248C2"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605F5EA"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East Bridgewater High School</w:t>
                  </w:r>
                </w:p>
              </w:tc>
              <w:tc>
                <w:tcPr>
                  <w:tcW w:w="1271" w:type="dxa"/>
                  <w:tcBorders>
                    <w:top w:val="nil"/>
                    <w:left w:val="nil"/>
                    <w:bottom w:val="nil"/>
                    <w:right w:val="single" w:sz="4" w:space="0" w:color="auto"/>
                  </w:tcBorders>
                  <w:shd w:val="clear" w:color="auto" w:fill="auto"/>
                  <w:noWrap/>
                  <w:vAlign w:val="center"/>
                  <w:hideMark/>
                </w:tcPr>
                <w:p w14:paraId="3DB805C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38633F88"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36E0D6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Franklin County Technical School</w:t>
                  </w:r>
                </w:p>
              </w:tc>
              <w:tc>
                <w:tcPr>
                  <w:tcW w:w="1271" w:type="dxa"/>
                  <w:tcBorders>
                    <w:top w:val="nil"/>
                    <w:left w:val="nil"/>
                    <w:bottom w:val="nil"/>
                    <w:right w:val="single" w:sz="4" w:space="0" w:color="auto"/>
                  </w:tcBorders>
                  <w:shd w:val="clear" w:color="auto" w:fill="auto"/>
                  <w:noWrap/>
                  <w:vAlign w:val="center"/>
                  <w:hideMark/>
                </w:tcPr>
                <w:p w14:paraId="4005C4F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4C7E349A"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289168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Granby Junior-Senior High School</w:t>
                  </w:r>
                </w:p>
              </w:tc>
              <w:tc>
                <w:tcPr>
                  <w:tcW w:w="1271" w:type="dxa"/>
                  <w:tcBorders>
                    <w:top w:val="nil"/>
                    <w:left w:val="nil"/>
                    <w:bottom w:val="nil"/>
                    <w:right w:val="single" w:sz="4" w:space="0" w:color="auto"/>
                  </w:tcBorders>
                  <w:shd w:val="clear" w:color="auto" w:fill="auto"/>
                  <w:noWrap/>
                  <w:vAlign w:val="center"/>
                  <w:hideMark/>
                </w:tcPr>
                <w:p w14:paraId="703215E0"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41BD21BF"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20B4C61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Lee Middle and High School</w:t>
                  </w:r>
                </w:p>
              </w:tc>
              <w:tc>
                <w:tcPr>
                  <w:tcW w:w="1271" w:type="dxa"/>
                  <w:tcBorders>
                    <w:top w:val="nil"/>
                    <w:left w:val="nil"/>
                    <w:bottom w:val="nil"/>
                    <w:right w:val="single" w:sz="4" w:space="0" w:color="auto"/>
                  </w:tcBorders>
                  <w:shd w:val="clear" w:color="auto" w:fill="auto"/>
                  <w:noWrap/>
                  <w:vAlign w:val="center"/>
                  <w:hideMark/>
                </w:tcPr>
                <w:p w14:paraId="522071D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701F02AE"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0FC47CE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Leicester High School</w:t>
                  </w:r>
                </w:p>
              </w:tc>
              <w:tc>
                <w:tcPr>
                  <w:tcW w:w="1271" w:type="dxa"/>
                  <w:tcBorders>
                    <w:top w:val="nil"/>
                    <w:left w:val="nil"/>
                    <w:bottom w:val="nil"/>
                    <w:right w:val="single" w:sz="4" w:space="0" w:color="auto"/>
                  </w:tcBorders>
                  <w:shd w:val="clear" w:color="auto" w:fill="auto"/>
                  <w:noWrap/>
                  <w:vAlign w:val="center"/>
                  <w:hideMark/>
                </w:tcPr>
                <w:p w14:paraId="7FF8353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5A98F719"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70B6BCE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Millbury Memorial Junior/Senior High School</w:t>
                  </w:r>
                </w:p>
              </w:tc>
              <w:tc>
                <w:tcPr>
                  <w:tcW w:w="1271" w:type="dxa"/>
                  <w:tcBorders>
                    <w:top w:val="nil"/>
                    <w:left w:val="nil"/>
                    <w:bottom w:val="nil"/>
                    <w:right w:val="single" w:sz="4" w:space="0" w:color="auto"/>
                  </w:tcBorders>
                  <w:shd w:val="clear" w:color="auto" w:fill="auto"/>
                  <w:noWrap/>
                  <w:vAlign w:val="center"/>
                  <w:hideMark/>
                </w:tcPr>
                <w:p w14:paraId="2D7AC9B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4F89A04B"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394C6BD3"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Nashoba Valley Technical High School</w:t>
                  </w:r>
                </w:p>
              </w:tc>
              <w:tc>
                <w:tcPr>
                  <w:tcW w:w="1271" w:type="dxa"/>
                  <w:tcBorders>
                    <w:top w:val="nil"/>
                    <w:left w:val="nil"/>
                    <w:bottom w:val="nil"/>
                    <w:right w:val="single" w:sz="4" w:space="0" w:color="auto"/>
                  </w:tcBorders>
                  <w:shd w:val="clear" w:color="auto" w:fill="auto"/>
                  <w:noWrap/>
                  <w:vAlign w:val="center"/>
                  <w:hideMark/>
                </w:tcPr>
                <w:p w14:paraId="43D14D27"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247C55CC"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6DD72FE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North Brookfield High School</w:t>
                  </w:r>
                </w:p>
              </w:tc>
              <w:tc>
                <w:tcPr>
                  <w:tcW w:w="1271" w:type="dxa"/>
                  <w:tcBorders>
                    <w:top w:val="nil"/>
                    <w:left w:val="nil"/>
                    <w:bottom w:val="nil"/>
                    <w:right w:val="single" w:sz="4" w:space="0" w:color="auto"/>
                  </w:tcBorders>
                  <w:shd w:val="clear" w:color="auto" w:fill="auto"/>
                  <w:noWrap/>
                  <w:vAlign w:val="center"/>
                  <w:hideMark/>
                </w:tcPr>
                <w:p w14:paraId="73552514"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6F880FA6"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0F42B6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Oxford High School</w:t>
                  </w:r>
                </w:p>
              </w:tc>
              <w:tc>
                <w:tcPr>
                  <w:tcW w:w="1271" w:type="dxa"/>
                  <w:tcBorders>
                    <w:top w:val="nil"/>
                    <w:left w:val="nil"/>
                    <w:bottom w:val="nil"/>
                    <w:right w:val="single" w:sz="4" w:space="0" w:color="auto"/>
                  </w:tcBorders>
                  <w:shd w:val="clear" w:color="auto" w:fill="auto"/>
                  <w:noWrap/>
                  <w:vAlign w:val="center"/>
                  <w:hideMark/>
                </w:tcPr>
                <w:p w14:paraId="423111E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053E8FE3"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51CD398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Pathfinder Regional Vocational Technical High School</w:t>
                  </w:r>
                </w:p>
              </w:tc>
              <w:tc>
                <w:tcPr>
                  <w:tcW w:w="1271" w:type="dxa"/>
                  <w:tcBorders>
                    <w:top w:val="nil"/>
                    <w:left w:val="nil"/>
                    <w:bottom w:val="nil"/>
                    <w:right w:val="single" w:sz="4" w:space="0" w:color="auto"/>
                  </w:tcBorders>
                  <w:shd w:val="clear" w:color="auto" w:fill="auto"/>
                  <w:noWrap/>
                  <w:vAlign w:val="center"/>
                  <w:hideMark/>
                </w:tcPr>
                <w:p w14:paraId="492400C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03850BD3"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4C22B6C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Seekonk High School</w:t>
                  </w:r>
                </w:p>
              </w:tc>
              <w:tc>
                <w:tcPr>
                  <w:tcW w:w="1271" w:type="dxa"/>
                  <w:tcBorders>
                    <w:top w:val="nil"/>
                    <w:left w:val="nil"/>
                    <w:bottom w:val="nil"/>
                    <w:right w:val="single" w:sz="4" w:space="0" w:color="auto"/>
                  </w:tcBorders>
                  <w:shd w:val="clear" w:color="auto" w:fill="auto"/>
                  <w:noWrap/>
                  <w:vAlign w:val="center"/>
                  <w:hideMark/>
                </w:tcPr>
                <w:p w14:paraId="6ACADCC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4D2EE73A"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22235A6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Shepherd Hill Regional High School</w:t>
                  </w:r>
                </w:p>
              </w:tc>
              <w:tc>
                <w:tcPr>
                  <w:tcW w:w="1271" w:type="dxa"/>
                  <w:tcBorders>
                    <w:top w:val="nil"/>
                    <w:left w:val="nil"/>
                    <w:bottom w:val="nil"/>
                    <w:right w:val="single" w:sz="4" w:space="0" w:color="auto"/>
                  </w:tcBorders>
                  <w:shd w:val="clear" w:color="auto" w:fill="auto"/>
                  <w:noWrap/>
                  <w:vAlign w:val="center"/>
                  <w:hideMark/>
                </w:tcPr>
                <w:p w14:paraId="4150A0A0"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3D2E698C" w14:textId="77777777" w:rsidTr="00333F98">
              <w:trPr>
                <w:trHeight w:val="275"/>
              </w:trPr>
              <w:tc>
                <w:tcPr>
                  <w:tcW w:w="3158" w:type="dxa"/>
                  <w:tcBorders>
                    <w:top w:val="nil"/>
                    <w:left w:val="single" w:sz="4" w:space="0" w:color="auto"/>
                    <w:bottom w:val="nil"/>
                    <w:right w:val="single" w:sz="4" w:space="0" w:color="auto"/>
                  </w:tcBorders>
                  <w:shd w:val="clear" w:color="auto" w:fill="auto"/>
                  <w:vAlign w:val="center"/>
                  <w:hideMark/>
                </w:tcPr>
                <w:p w14:paraId="1B69726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Sutton Memorial High School</w:t>
                  </w:r>
                </w:p>
              </w:tc>
              <w:tc>
                <w:tcPr>
                  <w:tcW w:w="1271" w:type="dxa"/>
                  <w:tcBorders>
                    <w:top w:val="nil"/>
                    <w:left w:val="nil"/>
                    <w:bottom w:val="nil"/>
                    <w:right w:val="single" w:sz="4" w:space="0" w:color="auto"/>
                  </w:tcBorders>
                  <w:shd w:val="clear" w:color="auto" w:fill="auto"/>
                  <w:noWrap/>
                  <w:vAlign w:val="center"/>
                  <w:hideMark/>
                </w:tcPr>
                <w:p w14:paraId="3756236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332FD0FB"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4362D79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Tantasqua High School</w:t>
                  </w:r>
                </w:p>
              </w:tc>
              <w:tc>
                <w:tcPr>
                  <w:tcW w:w="1271" w:type="dxa"/>
                  <w:tcBorders>
                    <w:top w:val="nil"/>
                    <w:left w:val="nil"/>
                    <w:bottom w:val="nil"/>
                    <w:right w:val="single" w:sz="4" w:space="0" w:color="auto"/>
                  </w:tcBorders>
                  <w:shd w:val="clear" w:color="auto" w:fill="auto"/>
                  <w:noWrap/>
                  <w:vAlign w:val="center"/>
                  <w:hideMark/>
                </w:tcPr>
                <w:p w14:paraId="41F6C6A7"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696E2AD4" w14:textId="77777777" w:rsidTr="00333F98">
              <w:trPr>
                <w:trHeight w:val="275"/>
              </w:trPr>
              <w:tc>
                <w:tcPr>
                  <w:tcW w:w="3158" w:type="dxa"/>
                  <w:tcBorders>
                    <w:top w:val="nil"/>
                    <w:left w:val="single" w:sz="4" w:space="0" w:color="auto"/>
                    <w:bottom w:val="nil"/>
                    <w:right w:val="single" w:sz="4" w:space="0" w:color="auto"/>
                  </w:tcBorders>
                  <w:shd w:val="clear" w:color="auto" w:fill="auto"/>
                  <w:noWrap/>
                  <w:vAlign w:val="center"/>
                  <w:hideMark/>
                </w:tcPr>
                <w:p w14:paraId="4C70FEA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Tri-County Regional Vocational Technical High School</w:t>
                  </w:r>
                </w:p>
              </w:tc>
              <w:tc>
                <w:tcPr>
                  <w:tcW w:w="1271" w:type="dxa"/>
                  <w:tcBorders>
                    <w:top w:val="nil"/>
                    <w:left w:val="nil"/>
                    <w:bottom w:val="nil"/>
                    <w:right w:val="single" w:sz="4" w:space="0" w:color="auto"/>
                  </w:tcBorders>
                  <w:shd w:val="clear" w:color="auto" w:fill="auto"/>
                  <w:noWrap/>
                  <w:vAlign w:val="center"/>
                  <w:hideMark/>
                </w:tcPr>
                <w:p w14:paraId="25E55157"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A7234B" w:rsidRPr="00A7234B" w14:paraId="427E980A" w14:textId="77777777" w:rsidTr="00333F98">
              <w:trPr>
                <w:trHeight w:val="275"/>
              </w:trPr>
              <w:tc>
                <w:tcPr>
                  <w:tcW w:w="3158" w:type="dxa"/>
                  <w:tcBorders>
                    <w:top w:val="nil"/>
                    <w:left w:val="single" w:sz="4" w:space="0" w:color="auto"/>
                    <w:bottom w:val="single" w:sz="4" w:space="0" w:color="auto"/>
                    <w:right w:val="single" w:sz="4" w:space="0" w:color="auto"/>
                  </w:tcBorders>
                  <w:shd w:val="clear" w:color="auto" w:fill="auto"/>
                  <w:noWrap/>
                  <w:vAlign w:val="center"/>
                  <w:hideMark/>
                </w:tcPr>
                <w:p w14:paraId="426DF80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Wahconah Regional High School</w:t>
                  </w:r>
                </w:p>
              </w:tc>
              <w:tc>
                <w:tcPr>
                  <w:tcW w:w="1271" w:type="dxa"/>
                  <w:tcBorders>
                    <w:top w:val="nil"/>
                    <w:left w:val="nil"/>
                    <w:bottom w:val="single" w:sz="4" w:space="0" w:color="auto"/>
                    <w:right w:val="single" w:sz="4" w:space="0" w:color="auto"/>
                  </w:tcBorders>
                  <w:shd w:val="clear" w:color="auto" w:fill="auto"/>
                  <w:noWrap/>
                  <w:vAlign w:val="center"/>
                  <w:hideMark/>
                </w:tcPr>
                <w:p w14:paraId="0FD03B4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bl>
          <w:p w14:paraId="03AEB05D" w14:textId="39969EEB" w:rsidR="00A7234B" w:rsidRDefault="00F219E6">
            <w:pPr>
              <w:spacing w:after="160" w:line="259" w:lineRule="auto"/>
              <w:rPr>
                <w:rFonts w:cstheme="minorHAnsi"/>
              </w:rPr>
            </w:pPr>
            <w:r w:rsidRPr="00942E15">
              <w:rPr>
                <w:rFonts w:cstheme="minorHAnsi"/>
                <w:b/>
                <w:bCs/>
                <w:noProof/>
              </w:rPr>
              <w:drawing>
                <wp:anchor distT="0" distB="0" distL="114300" distR="114300" simplePos="0" relativeHeight="252050432" behindDoc="0" locked="0" layoutInCell="1" allowOverlap="1" wp14:anchorId="625B6527" wp14:editId="05F2698C">
                  <wp:simplePos x="0" y="0"/>
                  <wp:positionH relativeFrom="column">
                    <wp:posOffset>-9525</wp:posOffset>
                  </wp:positionH>
                  <wp:positionV relativeFrom="paragraph">
                    <wp:posOffset>355126</wp:posOffset>
                  </wp:positionV>
                  <wp:extent cx="2619375" cy="1139220"/>
                  <wp:effectExtent l="0" t="0" r="0" b="3810"/>
                  <wp:wrapNone/>
                  <wp:docPr id="525" name="Pictur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36B83EE3" w14:textId="77777777" w:rsidR="00A7234B" w:rsidRDefault="00A7234B">
      <w:pPr>
        <w:spacing w:after="160" w:line="259" w:lineRule="auto"/>
        <w:rPr>
          <w:rFonts w:cstheme="minorHAnsi"/>
        </w:rPr>
        <w:sectPr w:rsidR="00A7234B" w:rsidSect="00FA4968">
          <w:type w:val="continuous"/>
          <w:pgSz w:w="12240" w:h="15840" w:code="1"/>
          <w:pgMar w:top="1008" w:right="1008" w:bottom="1008" w:left="1008" w:header="1267" w:footer="1267" w:gutter="0"/>
          <w:cols w:num="2" w:space="720"/>
          <w:docGrid w:linePitch="360"/>
        </w:sectPr>
      </w:pPr>
    </w:p>
    <w:tbl>
      <w:tblPr>
        <w:tblStyle w:val="TableGrid"/>
        <w:tblW w:w="4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tblGrid>
      <w:tr w:rsidR="00A7234B" w14:paraId="3784D767" w14:textId="77777777" w:rsidTr="00FA4968">
        <w:trPr>
          <w:trHeight w:val="11852"/>
        </w:trPr>
        <w:tc>
          <w:tcPr>
            <w:tcW w:w="4857" w:type="dxa"/>
            <w:vAlign w:val="center"/>
          </w:tcPr>
          <w:tbl>
            <w:tblPr>
              <w:tblW w:w="4443" w:type="dxa"/>
              <w:tblInd w:w="3" w:type="dxa"/>
              <w:tblLook w:val="04A0" w:firstRow="1" w:lastRow="0" w:firstColumn="1" w:lastColumn="0" w:noHBand="0" w:noVBand="1"/>
            </w:tblPr>
            <w:tblGrid>
              <w:gridCol w:w="3170"/>
              <w:gridCol w:w="1273"/>
            </w:tblGrid>
            <w:tr w:rsidR="00A7234B" w:rsidRPr="00A7234B" w14:paraId="67111DC9" w14:textId="77777777" w:rsidTr="00333F98">
              <w:trPr>
                <w:trHeight w:val="220"/>
              </w:trPr>
              <w:tc>
                <w:tcPr>
                  <w:tcW w:w="44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D7C0ED" w14:textId="77777777" w:rsidR="00A7234B" w:rsidRPr="00A7234B" w:rsidRDefault="00A7234B" w:rsidP="00A7234B">
                  <w:pPr>
                    <w:spacing w:after="0" w:line="240" w:lineRule="auto"/>
                    <w:jc w:val="center"/>
                    <w:rPr>
                      <w:rFonts w:ascii="Calibri" w:eastAsia="Times New Roman" w:hAnsi="Calibri" w:cs="Calibri"/>
                      <w:b/>
                      <w:bCs/>
                      <w:color w:val="000000"/>
                    </w:rPr>
                  </w:pPr>
                  <w:r w:rsidRPr="00A7234B">
                    <w:rPr>
                      <w:rFonts w:ascii="Calibri" w:eastAsia="Times New Roman" w:hAnsi="Calibri" w:cs="Calibri"/>
                      <w:b/>
                      <w:bCs/>
                      <w:color w:val="000000"/>
                    </w:rPr>
                    <w:t>Hispanic/Latino</w:t>
                  </w:r>
                </w:p>
              </w:tc>
            </w:tr>
            <w:tr w:rsidR="005C4818" w:rsidRPr="00A7234B" w14:paraId="6BF348E3" w14:textId="77777777" w:rsidTr="00333F98">
              <w:trPr>
                <w:trHeight w:val="661"/>
              </w:trPr>
              <w:tc>
                <w:tcPr>
                  <w:tcW w:w="3170" w:type="dxa"/>
                  <w:tcBorders>
                    <w:top w:val="nil"/>
                    <w:left w:val="single" w:sz="4" w:space="0" w:color="auto"/>
                    <w:bottom w:val="single" w:sz="4" w:space="0" w:color="auto"/>
                    <w:right w:val="single" w:sz="4" w:space="0" w:color="auto"/>
                  </w:tcBorders>
                  <w:shd w:val="clear" w:color="auto" w:fill="auto"/>
                  <w:vAlign w:val="center"/>
                  <w:hideMark/>
                </w:tcPr>
                <w:p w14:paraId="16B0921F" w14:textId="77777777" w:rsidR="00A7234B" w:rsidRPr="00A7234B" w:rsidRDefault="00A7234B" w:rsidP="00A7234B">
                  <w:pPr>
                    <w:spacing w:after="0" w:line="240" w:lineRule="auto"/>
                    <w:jc w:val="center"/>
                    <w:rPr>
                      <w:rFonts w:ascii="Calibri" w:eastAsia="Times New Roman" w:hAnsi="Calibri" w:cs="Calibri"/>
                      <w:b/>
                      <w:bCs/>
                      <w:i/>
                      <w:iCs/>
                      <w:color w:val="000000"/>
                    </w:rPr>
                  </w:pPr>
                  <w:r w:rsidRPr="00A7234B">
                    <w:rPr>
                      <w:rFonts w:ascii="Calibri" w:eastAsia="Times New Roman" w:hAnsi="Calibri" w:cs="Calibri"/>
                      <w:b/>
                      <w:bCs/>
                      <w:i/>
                      <w:iCs/>
                      <w:color w:val="000000"/>
                    </w:rPr>
                    <w:t>School Name</w:t>
                  </w:r>
                </w:p>
              </w:tc>
              <w:tc>
                <w:tcPr>
                  <w:tcW w:w="1273" w:type="dxa"/>
                  <w:tcBorders>
                    <w:top w:val="nil"/>
                    <w:left w:val="nil"/>
                    <w:bottom w:val="single" w:sz="4" w:space="0" w:color="auto"/>
                    <w:right w:val="single" w:sz="4" w:space="0" w:color="auto"/>
                  </w:tcBorders>
                  <w:shd w:val="clear" w:color="auto" w:fill="auto"/>
                  <w:vAlign w:val="center"/>
                  <w:hideMark/>
                </w:tcPr>
                <w:p w14:paraId="0EE26A89" w14:textId="77777777" w:rsidR="00A7234B" w:rsidRPr="00A7234B" w:rsidRDefault="00A7234B" w:rsidP="00A7234B">
                  <w:pPr>
                    <w:spacing w:after="0" w:line="240" w:lineRule="auto"/>
                    <w:jc w:val="center"/>
                    <w:rPr>
                      <w:rFonts w:ascii="Calibri" w:eastAsia="Times New Roman" w:hAnsi="Calibri" w:cs="Calibri"/>
                      <w:b/>
                      <w:bCs/>
                      <w:i/>
                      <w:iCs/>
                      <w:color w:val="000000"/>
                    </w:rPr>
                  </w:pPr>
                  <w:r w:rsidRPr="00A7234B">
                    <w:rPr>
                      <w:rFonts w:ascii="Calibri" w:eastAsia="Times New Roman" w:hAnsi="Calibri" w:cs="Calibri"/>
                      <w:b/>
                      <w:bCs/>
                      <w:i/>
                      <w:iCs/>
                      <w:color w:val="000000"/>
                    </w:rPr>
                    <w:t>Percentage point change</w:t>
                  </w:r>
                </w:p>
              </w:tc>
            </w:tr>
            <w:tr w:rsidR="005C4818" w:rsidRPr="00A7234B" w14:paraId="7C58745F"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5117A0E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Tantasqua High School</w:t>
                  </w:r>
                </w:p>
              </w:tc>
              <w:tc>
                <w:tcPr>
                  <w:tcW w:w="1273" w:type="dxa"/>
                  <w:tcBorders>
                    <w:top w:val="nil"/>
                    <w:left w:val="nil"/>
                    <w:bottom w:val="nil"/>
                    <w:right w:val="single" w:sz="4" w:space="0" w:color="auto"/>
                  </w:tcBorders>
                  <w:shd w:val="clear" w:color="000000" w:fill="AEAAAA"/>
                  <w:vAlign w:val="center"/>
                  <w:hideMark/>
                </w:tcPr>
                <w:p w14:paraId="12846662"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18.30</w:t>
                  </w:r>
                </w:p>
              </w:tc>
            </w:tr>
            <w:tr w:rsidR="005C4818" w:rsidRPr="00A7234B" w14:paraId="10DE99A8"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6875583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Whitman-Hanson Regional High School</w:t>
                  </w:r>
                </w:p>
              </w:tc>
              <w:tc>
                <w:tcPr>
                  <w:tcW w:w="1273" w:type="dxa"/>
                  <w:tcBorders>
                    <w:top w:val="nil"/>
                    <w:left w:val="nil"/>
                    <w:bottom w:val="nil"/>
                    <w:right w:val="single" w:sz="4" w:space="0" w:color="auto"/>
                  </w:tcBorders>
                  <w:shd w:val="clear" w:color="000000" w:fill="AEAAAA"/>
                  <w:noWrap/>
                  <w:vAlign w:val="center"/>
                  <w:hideMark/>
                </w:tcPr>
                <w:p w14:paraId="78C74CEA"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10.71</w:t>
                  </w:r>
                </w:p>
              </w:tc>
            </w:tr>
            <w:tr w:rsidR="005C4818" w:rsidRPr="00A7234B" w14:paraId="6D19DC83"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46B9843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Leicester High School</w:t>
                  </w:r>
                </w:p>
              </w:tc>
              <w:tc>
                <w:tcPr>
                  <w:tcW w:w="1273" w:type="dxa"/>
                  <w:tcBorders>
                    <w:top w:val="nil"/>
                    <w:left w:val="nil"/>
                    <w:bottom w:val="nil"/>
                    <w:right w:val="single" w:sz="4" w:space="0" w:color="auto"/>
                  </w:tcBorders>
                  <w:shd w:val="clear" w:color="000000" w:fill="AEAAAA"/>
                  <w:noWrap/>
                  <w:vAlign w:val="center"/>
                  <w:hideMark/>
                </w:tcPr>
                <w:p w14:paraId="5611348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8.75</w:t>
                  </w:r>
                </w:p>
              </w:tc>
            </w:tr>
            <w:tr w:rsidR="005C4818" w:rsidRPr="00A7234B" w14:paraId="58007004"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142D7EE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Drury High School</w:t>
                  </w:r>
                </w:p>
              </w:tc>
              <w:tc>
                <w:tcPr>
                  <w:tcW w:w="1273" w:type="dxa"/>
                  <w:tcBorders>
                    <w:top w:val="nil"/>
                    <w:left w:val="nil"/>
                    <w:bottom w:val="nil"/>
                    <w:right w:val="single" w:sz="4" w:space="0" w:color="auto"/>
                  </w:tcBorders>
                  <w:shd w:val="clear" w:color="000000" w:fill="AEAAAA"/>
                  <w:noWrap/>
                  <w:vAlign w:val="center"/>
                  <w:hideMark/>
                </w:tcPr>
                <w:p w14:paraId="3069702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7.69</w:t>
                  </w:r>
                </w:p>
              </w:tc>
            </w:tr>
            <w:tr w:rsidR="005C4818" w:rsidRPr="00A7234B" w14:paraId="23254B8F"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23D6403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Seekonk High School</w:t>
                  </w:r>
                </w:p>
              </w:tc>
              <w:tc>
                <w:tcPr>
                  <w:tcW w:w="1273" w:type="dxa"/>
                  <w:tcBorders>
                    <w:top w:val="nil"/>
                    <w:left w:val="nil"/>
                    <w:bottom w:val="nil"/>
                    <w:right w:val="single" w:sz="4" w:space="0" w:color="auto"/>
                  </w:tcBorders>
                  <w:shd w:val="clear" w:color="000000" w:fill="AEAAAA"/>
                  <w:noWrap/>
                  <w:vAlign w:val="center"/>
                  <w:hideMark/>
                </w:tcPr>
                <w:p w14:paraId="6D6A53F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7.14</w:t>
                  </w:r>
                </w:p>
              </w:tc>
            </w:tr>
            <w:tr w:rsidR="005C4818" w:rsidRPr="00A7234B" w14:paraId="6CF70136"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68D07268"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Taconic High School</w:t>
                  </w:r>
                </w:p>
              </w:tc>
              <w:tc>
                <w:tcPr>
                  <w:tcW w:w="1273" w:type="dxa"/>
                  <w:tcBorders>
                    <w:top w:val="nil"/>
                    <w:left w:val="nil"/>
                    <w:bottom w:val="nil"/>
                    <w:right w:val="single" w:sz="4" w:space="0" w:color="auto"/>
                  </w:tcBorders>
                  <w:shd w:val="clear" w:color="000000" w:fill="AEAAAA"/>
                  <w:noWrap/>
                  <w:vAlign w:val="center"/>
                  <w:hideMark/>
                </w:tcPr>
                <w:p w14:paraId="1FC1E83C"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5.88</w:t>
                  </w:r>
                </w:p>
              </w:tc>
            </w:tr>
            <w:tr w:rsidR="005C4818" w:rsidRPr="00A7234B" w14:paraId="0409FF77"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5AF6766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Saugus High School</w:t>
                  </w:r>
                </w:p>
              </w:tc>
              <w:tc>
                <w:tcPr>
                  <w:tcW w:w="1273" w:type="dxa"/>
                  <w:tcBorders>
                    <w:top w:val="nil"/>
                    <w:left w:val="nil"/>
                    <w:bottom w:val="nil"/>
                    <w:right w:val="single" w:sz="4" w:space="0" w:color="auto"/>
                  </w:tcBorders>
                  <w:shd w:val="clear" w:color="000000" w:fill="AEAAAA"/>
                  <w:noWrap/>
                  <w:vAlign w:val="center"/>
                  <w:hideMark/>
                </w:tcPr>
                <w:p w14:paraId="3C28CB3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5.36</w:t>
                  </w:r>
                </w:p>
              </w:tc>
            </w:tr>
            <w:tr w:rsidR="005C4818" w:rsidRPr="00A7234B" w14:paraId="3A6FD074"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0E9A27F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Urban Science Academy</w:t>
                  </w:r>
                </w:p>
              </w:tc>
              <w:tc>
                <w:tcPr>
                  <w:tcW w:w="1273" w:type="dxa"/>
                  <w:tcBorders>
                    <w:top w:val="nil"/>
                    <w:left w:val="nil"/>
                    <w:bottom w:val="nil"/>
                    <w:right w:val="single" w:sz="4" w:space="0" w:color="auto"/>
                  </w:tcBorders>
                  <w:shd w:val="clear" w:color="000000" w:fill="AEAAAA"/>
                  <w:noWrap/>
                  <w:vAlign w:val="center"/>
                  <w:hideMark/>
                </w:tcPr>
                <w:p w14:paraId="4AFBD6E4"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5.23</w:t>
                  </w:r>
                </w:p>
              </w:tc>
            </w:tr>
            <w:tr w:rsidR="005C4818" w:rsidRPr="00A7234B" w14:paraId="203C4654"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6E9CD3F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Gardner High School</w:t>
                  </w:r>
                </w:p>
              </w:tc>
              <w:tc>
                <w:tcPr>
                  <w:tcW w:w="1273" w:type="dxa"/>
                  <w:tcBorders>
                    <w:top w:val="nil"/>
                    <w:left w:val="nil"/>
                    <w:bottom w:val="nil"/>
                    <w:right w:val="single" w:sz="4" w:space="0" w:color="auto"/>
                  </w:tcBorders>
                  <w:shd w:val="clear" w:color="000000" w:fill="AEAAAA"/>
                  <w:noWrap/>
                  <w:vAlign w:val="center"/>
                  <w:hideMark/>
                </w:tcPr>
                <w:p w14:paraId="117DC00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5.08</w:t>
                  </w:r>
                </w:p>
              </w:tc>
            </w:tr>
            <w:tr w:rsidR="005C4818" w:rsidRPr="00A7234B" w14:paraId="0FF56792"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4362B51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Lee Middle and High School</w:t>
                  </w:r>
                </w:p>
              </w:tc>
              <w:tc>
                <w:tcPr>
                  <w:tcW w:w="1273" w:type="dxa"/>
                  <w:tcBorders>
                    <w:top w:val="nil"/>
                    <w:left w:val="nil"/>
                    <w:bottom w:val="nil"/>
                    <w:right w:val="single" w:sz="4" w:space="0" w:color="auto"/>
                  </w:tcBorders>
                  <w:shd w:val="clear" w:color="000000" w:fill="AEAAAA"/>
                  <w:noWrap/>
                  <w:vAlign w:val="center"/>
                  <w:hideMark/>
                </w:tcPr>
                <w:p w14:paraId="3CC941F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5.00</w:t>
                  </w:r>
                </w:p>
              </w:tc>
            </w:tr>
            <w:tr w:rsidR="005C4818" w:rsidRPr="00A7234B" w14:paraId="43EEA1CD"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54930BA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Auburn High School</w:t>
                  </w:r>
                </w:p>
              </w:tc>
              <w:tc>
                <w:tcPr>
                  <w:tcW w:w="1273" w:type="dxa"/>
                  <w:tcBorders>
                    <w:top w:val="nil"/>
                    <w:left w:val="nil"/>
                    <w:bottom w:val="nil"/>
                    <w:right w:val="single" w:sz="4" w:space="0" w:color="auto"/>
                  </w:tcBorders>
                  <w:shd w:val="clear" w:color="000000" w:fill="AEAAAA"/>
                  <w:noWrap/>
                  <w:vAlign w:val="center"/>
                  <w:hideMark/>
                </w:tcPr>
                <w:p w14:paraId="2832E7A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3.45</w:t>
                  </w:r>
                </w:p>
              </w:tc>
            </w:tr>
            <w:tr w:rsidR="005C4818" w:rsidRPr="00A7234B" w14:paraId="1D85C90E" w14:textId="77777777" w:rsidTr="00333F98">
              <w:trPr>
                <w:trHeight w:val="220"/>
              </w:trPr>
              <w:tc>
                <w:tcPr>
                  <w:tcW w:w="3170" w:type="dxa"/>
                  <w:tcBorders>
                    <w:top w:val="nil"/>
                    <w:left w:val="single" w:sz="4" w:space="0" w:color="auto"/>
                    <w:bottom w:val="nil"/>
                    <w:right w:val="single" w:sz="4" w:space="0" w:color="auto"/>
                  </w:tcBorders>
                  <w:shd w:val="clear" w:color="000000" w:fill="AEAAAA"/>
                  <w:noWrap/>
                  <w:vAlign w:val="center"/>
                  <w:hideMark/>
                </w:tcPr>
                <w:p w14:paraId="34C21A0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Holyoke High School</w:t>
                  </w:r>
                </w:p>
              </w:tc>
              <w:tc>
                <w:tcPr>
                  <w:tcW w:w="1273" w:type="dxa"/>
                  <w:tcBorders>
                    <w:top w:val="nil"/>
                    <w:left w:val="nil"/>
                    <w:bottom w:val="nil"/>
                    <w:right w:val="single" w:sz="4" w:space="0" w:color="auto"/>
                  </w:tcBorders>
                  <w:shd w:val="clear" w:color="000000" w:fill="AEAAAA"/>
                  <w:noWrap/>
                  <w:vAlign w:val="center"/>
                  <w:hideMark/>
                </w:tcPr>
                <w:p w14:paraId="156D4F3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2.62</w:t>
                  </w:r>
                </w:p>
              </w:tc>
            </w:tr>
            <w:tr w:rsidR="005C4818" w:rsidRPr="00A7234B" w14:paraId="1EC2CABD"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307ED52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Westfield High School</w:t>
                  </w:r>
                </w:p>
              </w:tc>
              <w:tc>
                <w:tcPr>
                  <w:tcW w:w="1273" w:type="dxa"/>
                  <w:tcBorders>
                    <w:top w:val="nil"/>
                    <w:left w:val="nil"/>
                    <w:bottom w:val="nil"/>
                    <w:right w:val="single" w:sz="4" w:space="0" w:color="auto"/>
                  </w:tcBorders>
                  <w:shd w:val="clear" w:color="auto" w:fill="auto"/>
                  <w:noWrap/>
                  <w:vAlign w:val="center"/>
                  <w:hideMark/>
                </w:tcPr>
                <w:p w14:paraId="0CC44CC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2.53</w:t>
                  </w:r>
                </w:p>
              </w:tc>
            </w:tr>
            <w:tr w:rsidR="005C4818" w:rsidRPr="00A7234B" w14:paraId="2C8D0473"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745EDD2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Chicopee High School</w:t>
                  </w:r>
                </w:p>
              </w:tc>
              <w:tc>
                <w:tcPr>
                  <w:tcW w:w="1273" w:type="dxa"/>
                  <w:tcBorders>
                    <w:top w:val="nil"/>
                    <w:left w:val="nil"/>
                    <w:bottom w:val="nil"/>
                    <w:right w:val="single" w:sz="4" w:space="0" w:color="auto"/>
                  </w:tcBorders>
                  <w:shd w:val="clear" w:color="auto" w:fill="auto"/>
                  <w:noWrap/>
                  <w:vAlign w:val="center"/>
                  <w:hideMark/>
                </w:tcPr>
                <w:p w14:paraId="7656B6F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2.18</w:t>
                  </w:r>
                </w:p>
              </w:tc>
            </w:tr>
            <w:tr w:rsidR="005C4818" w:rsidRPr="00A7234B" w14:paraId="14C97458"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263166A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Tri-County Regional Vocational Technical High School</w:t>
                  </w:r>
                </w:p>
              </w:tc>
              <w:tc>
                <w:tcPr>
                  <w:tcW w:w="1273" w:type="dxa"/>
                  <w:tcBorders>
                    <w:top w:val="nil"/>
                    <w:left w:val="nil"/>
                    <w:bottom w:val="nil"/>
                    <w:right w:val="single" w:sz="4" w:space="0" w:color="auto"/>
                  </w:tcBorders>
                  <w:shd w:val="clear" w:color="auto" w:fill="auto"/>
                  <w:noWrap/>
                  <w:vAlign w:val="center"/>
                  <w:hideMark/>
                </w:tcPr>
                <w:p w14:paraId="503C845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2.13</w:t>
                  </w:r>
                </w:p>
              </w:tc>
            </w:tr>
            <w:tr w:rsidR="005C4818" w:rsidRPr="00A7234B" w14:paraId="669BD075"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1712104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Nashoba Valley Technical High School</w:t>
                  </w:r>
                </w:p>
              </w:tc>
              <w:tc>
                <w:tcPr>
                  <w:tcW w:w="1273" w:type="dxa"/>
                  <w:tcBorders>
                    <w:top w:val="nil"/>
                    <w:left w:val="nil"/>
                    <w:bottom w:val="nil"/>
                    <w:right w:val="single" w:sz="4" w:space="0" w:color="auto"/>
                  </w:tcBorders>
                  <w:shd w:val="clear" w:color="auto" w:fill="auto"/>
                  <w:noWrap/>
                  <w:vAlign w:val="center"/>
                  <w:hideMark/>
                </w:tcPr>
                <w:p w14:paraId="2B0709AC"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2.09</w:t>
                  </w:r>
                </w:p>
              </w:tc>
            </w:tr>
            <w:tr w:rsidR="005C4818" w:rsidRPr="00A7234B" w14:paraId="28F89C3E"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6545F03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Shepherd Hill Regional High School</w:t>
                  </w:r>
                </w:p>
              </w:tc>
              <w:tc>
                <w:tcPr>
                  <w:tcW w:w="1273" w:type="dxa"/>
                  <w:tcBorders>
                    <w:top w:val="nil"/>
                    <w:left w:val="nil"/>
                    <w:bottom w:val="nil"/>
                    <w:right w:val="single" w:sz="4" w:space="0" w:color="auto"/>
                  </w:tcBorders>
                  <w:shd w:val="clear" w:color="auto" w:fill="auto"/>
                  <w:noWrap/>
                  <w:vAlign w:val="center"/>
                  <w:hideMark/>
                </w:tcPr>
                <w:p w14:paraId="471E27D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2.08</w:t>
                  </w:r>
                </w:p>
              </w:tc>
            </w:tr>
            <w:tr w:rsidR="005C4818" w:rsidRPr="00A7234B" w14:paraId="10BB2F95"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73EEBFD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Fitchburg High School</w:t>
                  </w:r>
                </w:p>
              </w:tc>
              <w:tc>
                <w:tcPr>
                  <w:tcW w:w="1273" w:type="dxa"/>
                  <w:tcBorders>
                    <w:top w:val="nil"/>
                    <w:left w:val="nil"/>
                    <w:bottom w:val="nil"/>
                    <w:right w:val="single" w:sz="4" w:space="0" w:color="auto"/>
                  </w:tcBorders>
                  <w:shd w:val="clear" w:color="auto" w:fill="auto"/>
                  <w:noWrap/>
                  <w:vAlign w:val="center"/>
                  <w:hideMark/>
                </w:tcPr>
                <w:p w14:paraId="2942710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2.03</w:t>
                  </w:r>
                </w:p>
              </w:tc>
            </w:tr>
            <w:tr w:rsidR="005C4818" w:rsidRPr="00A7234B" w14:paraId="503B8E0D"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5F9C6670"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West Roxbury Academy</w:t>
                  </w:r>
                </w:p>
              </w:tc>
              <w:tc>
                <w:tcPr>
                  <w:tcW w:w="1273" w:type="dxa"/>
                  <w:tcBorders>
                    <w:top w:val="nil"/>
                    <w:left w:val="nil"/>
                    <w:bottom w:val="nil"/>
                    <w:right w:val="single" w:sz="4" w:space="0" w:color="auto"/>
                  </w:tcBorders>
                  <w:shd w:val="clear" w:color="auto" w:fill="auto"/>
                  <w:noWrap/>
                  <w:vAlign w:val="center"/>
                  <w:hideMark/>
                </w:tcPr>
                <w:p w14:paraId="0E12B3D4"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1.94</w:t>
                  </w:r>
                </w:p>
              </w:tc>
            </w:tr>
            <w:tr w:rsidR="005C4818" w:rsidRPr="00A7234B" w14:paraId="3C0BFB3E"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7AA8050E"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Ludlow High School</w:t>
                  </w:r>
                </w:p>
              </w:tc>
              <w:tc>
                <w:tcPr>
                  <w:tcW w:w="1273" w:type="dxa"/>
                  <w:tcBorders>
                    <w:top w:val="nil"/>
                    <w:left w:val="nil"/>
                    <w:bottom w:val="nil"/>
                    <w:right w:val="single" w:sz="4" w:space="0" w:color="auto"/>
                  </w:tcBorders>
                  <w:shd w:val="clear" w:color="auto" w:fill="auto"/>
                  <w:noWrap/>
                  <w:vAlign w:val="center"/>
                  <w:hideMark/>
                </w:tcPr>
                <w:p w14:paraId="1AD6EF3C"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1.58</w:t>
                  </w:r>
                </w:p>
              </w:tc>
            </w:tr>
            <w:tr w:rsidR="005C4818" w:rsidRPr="00A7234B" w14:paraId="3DA8A552"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40EB4FA1"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Pittsfield High School</w:t>
                  </w:r>
                </w:p>
              </w:tc>
              <w:tc>
                <w:tcPr>
                  <w:tcW w:w="1273" w:type="dxa"/>
                  <w:tcBorders>
                    <w:top w:val="nil"/>
                    <w:left w:val="nil"/>
                    <w:bottom w:val="nil"/>
                    <w:right w:val="single" w:sz="4" w:space="0" w:color="auto"/>
                  </w:tcBorders>
                  <w:shd w:val="clear" w:color="auto" w:fill="auto"/>
                  <w:noWrap/>
                  <w:vAlign w:val="center"/>
                  <w:hideMark/>
                </w:tcPr>
                <w:p w14:paraId="1E5AB652"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1.20</w:t>
                  </w:r>
                </w:p>
              </w:tc>
            </w:tr>
            <w:tr w:rsidR="005C4818" w:rsidRPr="00A7234B" w14:paraId="54BB2A4E"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43AB4AB5"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Barnstable High School</w:t>
                  </w:r>
                </w:p>
              </w:tc>
              <w:tc>
                <w:tcPr>
                  <w:tcW w:w="1273" w:type="dxa"/>
                  <w:tcBorders>
                    <w:top w:val="nil"/>
                    <w:left w:val="nil"/>
                    <w:bottom w:val="nil"/>
                    <w:right w:val="single" w:sz="4" w:space="0" w:color="auto"/>
                  </w:tcBorders>
                  <w:shd w:val="clear" w:color="auto" w:fill="auto"/>
                  <w:noWrap/>
                  <w:vAlign w:val="center"/>
                  <w:hideMark/>
                </w:tcPr>
                <w:p w14:paraId="1D5DD69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0.95</w:t>
                  </w:r>
                </w:p>
              </w:tc>
            </w:tr>
            <w:tr w:rsidR="005C4818" w:rsidRPr="00A7234B" w14:paraId="77B01652"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219F788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Roger L. Putnam Vocational Technical Academy</w:t>
                  </w:r>
                </w:p>
              </w:tc>
              <w:tc>
                <w:tcPr>
                  <w:tcW w:w="1273" w:type="dxa"/>
                  <w:tcBorders>
                    <w:top w:val="nil"/>
                    <w:left w:val="nil"/>
                    <w:bottom w:val="nil"/>
                    <w:right w:val="single" w:sz="4" w:space="0" w:color="auto"/>
                  </w:tcBorders>
                  <w:shd w:val="clear" w:color="auto" w:fill="auto"/>
                  <w:noWrap/>
                  <w:vAlign w:val="center"/>
                  <w:hideMark/>
                </w:tcPr>
                <w:p w14:paraId="7DE047F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0.62</w:t>
                  </w:r>
                </w:p>
              </w:tc>
            </w:tr>
            <w:tr w:rsidR="005C4818" w:rsidRPr="00A7234B" w14:paraId="7ED8D1AA"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61105DF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Somerville High School</w:t>
                  </w:r>
                </w:p>
              </w:tc>
              <w:tc>
                <w:tcPr>
                  <w:tcW w:w="1273" w:type="dxa"/>
                  <w:tcBorders>
                    <w:top w:val="nil"/>
                    <w:left w:val="nil"/>
                    <w:bottom w:val="nil"/>
                    <w:right w:val="single" w:sz="4" w:space="0" w:color="auto"/>
                  </w:tcBorders>
                  <w:shd w:val="clear" w:color="auto" w:fill="auto"/>
                  <w:noWrap/>
                  <w:vAlign w:val="center"/>
                  <w:hideMark/>
                </w:tcPr>
                <w:p w14:paraId="4BF2AFB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0.36</w:t>
                  </w:r>
                </w:p>
              </w:tc>
            </w:tr>
            <w:tr w:rsidR="005C4818" w:rsidRPr="00A7234B" w14:paraId="2BFB4F5A"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76E1FA8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Chicopee Comprehensive High School</w:t>
                  </w:r>
                </w:p>
              </w:tc>
              <w:tc>
                <w:tcPr>
                  <w:tcW w:w="1273" w:type="dxa"/>
                  <w:tcBorders>
                    <w:top w:val="nil"/>
                    <w:left w:val="nil"/>
                    <w:bottom w:val="nil"/>
                    <w:right w:val="single" w:sz="4" w:space="0" w:color="auto"/>
                  </w:tcBorders>
                  <w:shd w:val="clear" w:color="auto" w:fill="auto"/>
                  <w:noWrap/>
                  <w:vAlign w:val="center"/>
                  <w:hideMark/>
                </w:tcPr>
                <w:p w14:paraId="56564A0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0.32</w:t>
                  </w:r>
                </w:p>
              </w:tc>
            </w:tr>
            <w:tr w:rsidR="005C4818" w:rsidRPr="00A7234B" w14:paraId="3B20CCBF"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49542FE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TechBoston Academy</w:t>
                  </w:r>
                </w:p>
              </w:tc>
              <w:tc>
                <w:tcPr>
                  <w:tcW w:w="1273" w:type="dxa"/>
                  <w:tcBorders>
                    <w:top w:val="nil"/>
                    <w:left w:val="nil"/>
                    <w:bottom w:val="nil"/>
                    <w:right w:val="single" w:sz="4" w:space="0" w:color="auto"/>
                  </w:tcBorders>
                  <w:shd w:val="clear" w:color="auto" w:fill="auto"/>
                  <w:noWrap/>
                  <w:vAlign w:val="center"/>
                  <w:hideMark/>
                </w:tcPr>
                <w:p w14:paraId="3DBFB90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0.22</w:t>
                  </w:r>
                </w:p>
              </w:tc>
            </w:tr>
            <w:tr w:rsidR="005C4818" w:rsidRPr="00A7234B" w14:paraId="3BA61400"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7F2F5420"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Blackstone-Millville Regional High School</w:t>
                  </w:r>
                </w:p>
              </w:tc>
              <w:tc>
                <w:tcPr>
                  <w:tcW w:w="1273" w:type="dxa"/>
                  <w:tcBorders>
                    <w:top w:val="nil"/>
                    <w:left w:val="nil"/>
                    <w:bottom w:val="nil"/>
                    <w:right w:val="single" w:sz="4" w:space="0" w:color="auto"/>
                  </w:tcBorders>
                  <w:shd w:val="clear" w:color="auto" w:fill="auto"/>
                  <w:noWrap/>
                  <w:vAlign w:val="center"/>
                  <w:hideMark/>
                </w:tcPr>
                <w:p w14:paraId="55BB536C"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5C4818" w:rsidRPr="00A7234B" w14:paraId="3C68F712"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503878F3"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Bay Path Regional Vocational Technical High School</w:t>
                  </w:r>
                </w:p>
              </w:tc>
              <w:tc>
                <w:tcPr>
                  <w:tcW w:w="1273" w:type="dxa"/>
                  <w:tcBorders>
                    <w:top w:val="nil"/>
                    <w:left w:val="nil"/>
                    <w:bottom w:val="nil"/>
                    <w:right w:val="single" w:sz="4" w:space="0" w:color="auto"/>
                  </w:tcBorders>
                  <w:shd w:val="clear" w:color="auto" w:fill="auto"/>
                  <w:noWrap/>
                  <w:vAlign w:val="center"/>
                  <w:hideMark/>
                </w:tcPr>
                <w:p w14:paraId="2184DE5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5C4818" w:rsidRPr="00A7234B" w14:paraId="33FEA5E5"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7A49EF25"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Pathfinder Regional Vocational Technical High School</w:t>
                  </w:r>
                </w:p>
              </w:tc>
              <w:tc>
                <w:tcPr>
                  <w:tcW w:w="1273" w:type="dxa"/>
                  <w:tcBorders>
                    <w:top w:val="nil"/>
                    <w:left w:val="nil"/>
                    <w:bottom w:val="nil"/>
                    <w:right w:val="single" w:sz="4" w:space="0" w:color="auto"/>
                  </w:tcBorders>
                  <w:shd w:val="clear" w:color="auto" w:fill="auto"/>
                  <w:noWrap/>
                  <w:vAlign w:val="center"/>
                  <w:hideMark/>
                </w:tcPr>
                <w:p w14:paraId="01685E4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5C4818" w:rsidRPr="00A7234B" w14:paraId="2D7C8E69"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2F1C480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Melrose High School</w:t>
                  </w:r>
                </w:p>
              </w:tc>
              <w:tc>
                <w:tcPr>
                  <w:tcW w:w="1273" w:type="dxa"/>
                  <w:tcBorders>
                    <w:top w:val="nil"/>
                    <w:left w:val="nil"/>
                    <w:bottom w:val="nil"/>
                    <w:right w:val="single" w:sz="4" w:space="0" w:color="auto"/>
                  </w:tcBorders>
                  <w:shd w:val="clear" w:color="auto" w:fill="auto"/>
                  <w:noWrap/>
                  <w:vAlign w:val="center"/>
                  <w:hideMark/>
                </w:tcPr>
                <w:p w14:paraId="6B052A7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5C4818" w:rsidRPr="00A7234B" w14:paraId="45F3B0ED"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3B9D7E4E"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Joseph P. Keefe Regional Technical School</w:t>
                  </w:r>
                </w:p>
              </w:tc>
              <w:tc>
                <w:tcPr>
                  <w:tcW w:w="1273" w:type="dxa"/>
                  <w:tcBorders>
                    <w:top w:val="nil"/>
                    <w:left w:val="nil"/>
                    <w:bottom w:val="nil"/>
                    <w:right w:val="single" w:sz="4" w:space="0" w:color="auto"/>
                  </w:tcBorders>
                  <w:shd w:val="clear" w:color="auto" w:fill="auto"/>
                  <w:noWrap/>
                  <w:vAlign w:val="center"/>
                  <w:hideMark/>
                </w:tcPr>
                <w:p w14:paraId="24035C3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0.00</w:t>
                  </w:r>
                </w:p>
              </w:tc>
            </w:tr>
            <w:tr w:rsidR="005C4818" w:rsidRPr="00A7234B" w14:paraId="4A21F548"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1B7B519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Bartlett Junior Senior High School</w:t>
                  </w:r>
                </w:p>
              </w:tc>
              <w:tc>
                <w:tcPr>
                  <w:tcW w:w="1273" w:type="dxa"/>
                  <w:tcBorders>
                    <w:top w:val="nil"/>
                    <w:left w:val="nil"/>
                    <w:bottom w:val="nil"/>
                    <w:right w:val="single" w:sz="4" w:space="0" w:color="auto"/>
                  </w:tcBorders>
                  <w:shd w:val="clear" w:color="auto" w:fill="auto"/>
                  <w:noWrap/>
                  <w:vAlign w:val="center"/>
                  <w:hideMark/>
                </w:tcPr>
                <w:p w14:paraId="64F6651F"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-0.34</w:t>
                  </w:r>
                </w:p>
              </w:tc>
            </w:tr>
            <w:tr w:rsidR="005C4818" w:rsidRPr="00A7234B" w14:paraId="5DE56849"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17344E9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Charlestown High School</w:t>
                  </w:r>
                </w:p>
              </w:tc>
              <w:tc>
                <w:tcPr>
                  <w:tcW w:w="1273" w:type="dxa"/>
                  <w:tcBorders>
                    <w:top w:val="nil"/>
                    <w:left w:val="nil"/>
                    <w:bottom w:val="nil"/>
                    <w:right w:val="single" w:sz="4" w:space="0" w:color="auto"/>
                  </w:tcBorders>
                  <w:shd w:val="clear" w:color="auto" w:fill="auto"/>
                  <w:noWrap/>
                  <w:vAlign w:val="center"/>
                  <w:hideMark/>
                </w:tcPr>
                <w:p w14:paraId="4CB84582"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-0.47</w:t>
                  </w:r>
                </w:p>
              </w:tc>
            </w:tr>
            <w:tr w:rsidR="005C4818" w:rsidRPr="00A7234B" w14:paraId="374161F0"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04D7AE2E"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Oxford High School</w:t>
                  </w:r>
                </w:p>
              </w:tc>
              <w:tc>
                <w:tcPr>
                  <w:tcW w:w="1273" w:type="dxa"/>
                  <w:tcBorders>
                    <w:top w:val="nil"/>
                    <w:left w:val="nil"/>
                    <w:bottom w:val="nil"/>
                    <w:right w:val="single" w:sz="4" w:space="0" w:color="auto"/>
                  </w:tcBorders>
                  <w:shd w:val="clear" w:color="auto" w:fill="auto"/>
                  <w:noWrap/>
                  <w:vAlign w:val="center"/>
                  <w:hideMark/>
                </w:tcPr>
                <w:p w14:paraId="6141CB30"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-0.89</w:t>
                  </w:r>
                </w:p>
              </w:tc>
            </w:tr>
            <w:tr w:rsidR="005C4818" w:rsidRPr="00A7234B" w14:paraId="55E14D20"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528854E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Claremont Academy</w:t>
                  </w:r>
                </w:p>
              </w:tc>
              <w:tc>
                <w:tcPr>
                  <w:tcW w:w="1273" w:type="dxa"/>
                  <w:tcBorders>
                    <w:top w:val="nil"/>
                    <w:left w:val="nil"/>
                    <w:bottom w:val="nil"/>
                    <w:right w:val="single" w:sz="4" w:space="0" w:color="auto"/>
                  </w:tcBorders>
                  <w:shd w:val="clear" w:color="auto" w:fill="auto"/>
                  <w:vAlign w:val="center"/>
                  <w:hideMark/>
                </w:tcPr>
                <w:p w14:paraId="532F3A6D"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-0.95</w:t>
                  </w:r>
                </w:p>
              </w:tc>
            </w:tr>
            <w:tr w:rsidR="005C4818" w:rsidRPr="00A7234B" w14:paraId="5204786B"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3F58A32F"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Boston Green Academy</w:t>
                  </w:r>
                </w:p>
              </w:tc>
              <w:tc>
                <w:tcPr>
                  <w:tcW w:w="1273" w:type="dxa"/>
                  <w:tcBorders>
                    <w:top w:val="nil"/>
                    <w:left w:val="nil"/>
                    <w:bottom w:val="nil"/>
                    <w:right w:val="single" w:sz="4" w:space="0" w:color="auto"/>
                  </w:tcBorders>
                  <w:shd w:val="clear" w:color="auto" w:fill="auto"/>
                  <w:noWrap/>
                  <w:vAlign w:val="center"/>
                  <w:hideMark/>
                </w:tcPr>
                <w:p w14:paraId="467924C1"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-0.95</w:t>
                  </w:r>
                </w:p>
              </w:tc>
            </w:tr>
            <w:tr w:rsidR="005C4818" w:rsidRPr="00A7234B" w14:paraId="53D28447"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4E9208B3"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New Bedford High School</w:t>
                  </w:r>
                </w:p>
              </w:tc>
              <w:tc>
                <w:tcPr>
                  <w:tcW w:w="1273" w:type="dxa"/>
                  <w:tcBorders>
                    <w:top w:val="nil"/>
                    <w:left w:val="nil"/>
                    <w:bottom w:val="nil"/>
                    <w:right w:val="single" w:sz="4" w:space="0" w:color="auto"/>
                  </w:tcBorders>
                  <w:shd w:val="clear" w:color="000000" w:fill="E7E6E6"/>
                  <w:noWrap/>
                  <w:vAlign w:val="center"/>
                  <w:hideMark/>
                </w:tcPr>
                <w:p w14:paraId="53648F1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-1.25</w:t>
                  </w:r>
                </w:p>
              </w:tc>
            </w:tr>
            <w:tr w:rsidR="005C4818" w:rsidRPr="00A7234B" w14:paraId="09B66288"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4E297B9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Jeremiah E. Burke High School</w:t>
                  </w:r>
                </w:p>
              </w:tc>
              <w:tc>
                <w:tcPr>
                  <w:tcW w:w="1273" w:type="dxa"/>
                  <w:tcBorders>
                    <w:top w:val="nil"/>
                    <w:left w:val="nil"/>
                    <w:bottom w:val="nil"/>
                    <w:right w:val="single" w:sz="4" w:space="0" w:color="auto"/>
                  </w:tcBorders>
                  <w:shd w:val="clear" w:color="000000" w:fill="E7E6E6"/>
                  <w:noWrap/>
                  <w:vAlign w:val="center"/>
                  <w:hideMark/>
                </w:tcPr>
                <w:p w14:paraId="28777453"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-1.51</w:t>
                  </w:r>
                </w:p>
              </w:tc>
            </w:tr>
            <w:tr w:rsidR="005C4818" w:rsidRPr="00A7234B" w14:paraId="2469E28A"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34EEAEB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Nantucket High School</w:t>
                  </w:r>
                </w:p>
              </w:tc>
              <w:tc>
                <w:tcPr>
                  <w:tcW w:w="1273" w:type="dxa"/>
                  <w:tcBorders>
                    <w:top w:val="nil"/>
                    <w:left w:val="nil"/>
                    <w:bottom w:val="nil"/>
                    <w:right w:val="single" w:sz="4" w:space="0" w:color="auto"/>
                  </w:tcBorders>
                  <w:shd w:val="clear" w:color="000000" w:fill="E7E6E6"/>
                  <w:noWrap/>
                  <w:vAlign w:val="center"/>
                  <w:hideMark/>
                </w:tcPr>
                <w:p w14:paraId="43B2260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-1.52</w:t>
                  </w:r>
                </w:p>
              </w:tc>
            </w:tr>
            <w:tr w:rsidR="005C4818" w:rsidRPr="00A7234B" w14:paraId="55914E6B"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0D24959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Excel High School</w:t>
                  </w:r>
                </w:p>
              </w:tc>
              <w:tc>
                <w:tcPr>
                  <w:tcW w:w="1273" w:type="dxa"/>
                  <w:tcBorders>
                    <w:top w:val="nil"/>
                    <w:left w:val="nil"/>
                    <w:bottom w:val="nil"/>
                    <w:right w:val="single" w:sz="4" w:space="0" w:color="auto"/>
                  </w:tcBorders>
                  <w:shd w:val="clear" w:color="000000" w:fill="E7E6E6"/>
                  <w:noWrap/>
                  <w:vAlign w:val="center"/>
                  <w:hideMark/>
                </w:tcPr>
                <w:p w14:paraId="4F8C547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-1.53</w:t>
                  </w:r>
                </w:p>
              </w:tc>
            </w:tr>
            <w:tr w:rsidR="005C4818" w:rsidRPr="00A7234B" w14:paraId="158DA4F7"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427A3C02"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David Prouty High School</w:t>
                  </w:r>
                </w:p>
              </w:tc>
              <w:tc>
                <w:tcPr>
                  <w:tcW w:w="1273" w:type="dxa"/>
                  <w:tcBorders>
                    <w:top w:val="nil"/>
                    <w:left w:val="nil"/>
                    <w:bottom w:val="nil"/>
                    <w:right w:val="single" w:sz="4" w:space="0" w:color="auto"/>
                  </w:tcBorders>
                  <w:shd w:val="clear" w:color="000000" w:fill="E7E6E6"/>
                  <w:noWrap/>
                  <w:vAlign w:val="center"/>
                  <w:hideMark/>
                </w:tcPr>
                <w:p w14:paraId="665CEA1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-1.93</w:t>
                  </w:r>
                </w:p>
              </w:tc>
            </w:tr>
            <w:tr w:rsidR="005C4818" w:rsidRPr="00A7234B" w14:paraId="5D6F9D74"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75FE5013"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Wareham High School</w:t>
                  </w:r>
                </w:p>
              </w:tc>
              <w:tc>
                <w:tcPr>
                  <w:tcW w:w="1273" w:type="dxa"/>
                  <w:tcBorders>
                    <w:top w:val="nil"/>
                    <w:left w:val="nil"/>
                    <w:bottom w:val="nil"/>
                    <w:right w:val="single" w:sz="4" w:space="0" w:color="auto"/>
                  </w:tcBorders>
                  <w:shd w:val="clear" w:color="000000" w:fill="E7E6E6"/>
                  <w:noWrap/>
                  <w:vAlign w:val="center"/>
                  <w:hideMark/>
                </w:tcPr>
                <w:p w14:paraId="3852D98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-3.03</w:t>
                  </w:r>
                </w:p>
              </w:tc>
            </w:tr>
            <w:tr w:rsidR="005C4818" w:rsidRPr="00A7234B" w14:paraId="514BCE31"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1DF858B0"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Grafton High School</w:t>
                  </w:r>
                </w:p>
              </w:tc>
              <w:tc>
                <w:tcPr>
                  <w:tcW w:w="1273" w:type="dxa"/>
                  <w:tcBorders>
                    <w:top w:val="nil"/>
                    <w:left w:val="nil"/>
                    <w:bottom w:val="nil"/>
                    <w:right w:val="single" w:sz="4" w:space="0" w:color="auto"/>
                  </w:tcBorders>
                  <w:shd w:val="clear" w:color="000000" w:fill="E7E6E6"/>
                  <w:noWrap/>
                  <w:vAlign w:val="center"/>
                  <w:hideMark/>
                </w:tcPr>
                <w:p w14:paraId="5B6F20D7"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-4.64</w:t>
                  </w:r>
                </w:p>
              </w:tc>
            </w:tr>
            <w:tr w:rsidR="005C4818" w:rsidRPr="00A7234B" w14:paraId="6D84E1C4"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643211D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Ayer Shirley Regional High School</w:t>
                  </w:r>
                </w:p>
              </w:tc>
              <w:tc>
                <w:tcPr>
                  <w:tcW w:w="1273" w:type="dxa"/>
                  <w:tcBorders>
                    <w:top w:val="nil"/>
                    <w:left w:val="nil"/>
                    <w:bottom w:val="nil"/>
                    <w:right w:val="single" w:sz="4" w:space="0" w:color="auto"/>
                  </w:tcBorders>
                  <w:shd w:val="clear" w:color="000000" w:fill="E7E6E6"/>
                  <w:noWrap/>
                  <w:vAlign w:val="center"/>
                  <w:hideMark/>
                </w:tcPr>
                <w:p w14:paraId="6FE2DEA9"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-4.65</w:t>
                  </w:r>
                </w:p>
              </w:tc>
            </w:tr>
            <w:tr w:rsidR="005C4818" w:rsidRPr="00A7234B" w14:paraId="175E4CDF"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1DD61D75"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Millbury Memorial Junior/Senior High School</w:t>
                  </w:r>
                </w:p>
              </w:tc>
              <w:tc>
                <w:tcPr>
                  <w:tcW w:w="1273" w:type="dxa"/>
                  <w:tcBorders>
                    <w:top w:val="nil"/>
                    <w:left w:val="nil"/>
                    <w:bottom w:val="nil"/>
                    <w:right w:val="single" w:sz="4" w:space="0" w:color="auto"/>
                  </w:tcBorders>
                  <w:shd w:val="clear" w:color="000000" w:fill="E7E6E6"/>
                  <w:noWrap/>
                  <w:vAlign w:val="center"/>
                  <w:hideMark/>
                </w:tcPr>
                <w:p w14:paraId="3A34D1B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-8.70</w:t>
                  </w:r>
                </w:p>
              </w:tc>
            </w:tr>
            <w:tr w:rsidR="005C4818" w:rsidRPr="00A7234B" w14:paraId="6C592158"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17B7D65D"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Wahconah Regional High School</w:t>
                  </w:r>
                </w:p>
              </w:tc>
              <w:tc>
                <w:tcPr>
                  <w:tcW w:w="1273" w:type="dxa"/>
                  <w:tcBorders>
                    <w:top w:val="nil"/>
                    <w:left w:val="nil"/>
                    <w:bottom w:val="nil"/>
                    <w:right w:val="single" w:sz="4" w:space="0" w:color="auto"/>
                  </w:tcBorders>
                  <w:shd w:val="clear" w:color="000000" w:fill="E7E6E6"/>
                  <w:noWrap/>
                  <w:vAlign w:val="center"/>
                  <w:hideMark/>
                </w:tcPr>
                <w:p w14:paraId="02A76EFA"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-9.09</w:t>
                  </w:r>
                </w:p>
              </w:tc>
            </w:tr>
            <w:tr w:rsidR="005C4818" w:rsidRPr="00A7234B" w14:paraId="756BF817"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3261137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Bourne High School</w:t>
                  </w:r>
                </w:p>
              </w:tc>
              <w:tc>
                <w:tcPr>
                  <w:tcW w:w="1273" w:type="dxa"/>
                  <w:tcBorders>
                    <w:top w:val="nil"/>
                    <w:left w:val="nil"/>
                    <w:bottom w:val="nil"/>
                    <w:right w:val="single" w:sz="4" w:space="0" w:color="auto"/>
                  </w:tcBorders>
                  <w:shd w:val="clear" w:color="000000" w:fill="E7E6E6"/>
                  <w:noWrap/>
                  <w:vAlign w:val="center"/>
                  <w:hideMark/>
                </w:tcPr>
                <w:p w14:paraId="5134E618"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-10.53</w:t>
                  </w:r>
                </w:p>
              </w:tc>
            </w:tr>
            <w:tr w:rsidR="005C4818" w:rsidRPr="00A7234B" w14:paraId="36E96F5A" w14:textId="77777777" w:rsidTr="00333F98">
              <w:trPr>
                <w:trHeight w:val="220"/>
              </w:trPr>
              <w:tc>
                <w:tcPr>
                  <w:tcW w:w="3170" w:type="dxa"/>
                  <w:tcBorders>
                    <w:top w:val="nil"/>
                    <w:left w:val="single" w:sz="4" w:space="0" w:color="auto"/>
                    <w:bottom w:val="nil"/>
                    <w:right w:val="single" w:sz="4" w:space="0" w:color="auto"/>
                  </w:tcBorders>
                  <w:shd w:val="clear" w:color="000000" w:fill="E7E6E6"/>
                  <w:noWrap/>
                  <w:vAlign w:val="center"/>
                  <w:hideMark/>
                </w:tcPr>
                <w:p w14:paraId="4A196E3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Avon Middle-High School</w:t>
                  </w:r>
                </w:p>
              </w:tc>
              <w:tc>
                <w:tcPr>
                  <w:tcW w:w="1273" w:type="dxa"/>
                  <w:tcBorders>
                    <w:top w:val="nil"/>
                    <w:left w:val="nil"/>
                    <w:bottom w:val="nil"/>
                    <w:right w:val="single" w:sz="4" w:space="0" w:color="auto"/>
                  </w:tcBorders>
                  <w:shd w:val="clear" w:color="000000" w:fill="E7E6E6"/>
                  <w:noWrap/>
                  <w:vAlign w:val="center"/>
                  <w:hideMark/>
                </w:tcPr>
                <w:p w14:paraId="4CA6D29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-25.00</w:t>
                  </w:r>
                </w:p>
              </w:tc>
            </w:tr>
            <w:tr w:rsidR="005C4818" w:rsidRPr="00A7234B" w14:paraId="17B68C3F"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3461A5A4"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Carver High School</w:t>
                  </w:r>
                </w:p>
              </w:tc>
              <w:tc>
                <w:tcPr>
                  <w:tcW w:w="1273" w:type="dxa"/>
                  <w:tcBorders>
                    <w:top w:val="nil"/>
                    <w:left w:val="nil"/>
                    <w:bottom w:val="nil"/>
                    <w:right w:val="single" w:sz="4" w:space="0" w:color="auto"/>
                  </w:tcBorders>
                  <w:shd w:val="clear" w:color="auto" w:fill="auto"/>
                  <w:noWrap/>
                  <w:vAlign w:val="center"/>
                  <w:hideMark/>
                </w:tcPr>
                <w:p w14:paraId="211C452B"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5C4818" w:rsidRPr="00A7234B" w14:paraId="31F76B1A"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24F348BC"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East Bridgewater High School</w:t>
                  </w:r>
                </w:p>
              </w:tc>
              <w:tc>
                <w:tcPr>
                  <w:tcW w:w="1273" w:type="dxa"/>
                  <w:tcBorders>
                    <w:top w:val="nil"/>
                    <w:left w:val="nil"/>
                    <w:bottom w:val="nil"/>
                    <w:right w:val="single" w:sz="4" w:space="0" w:color="auto"/>
                  </w:tcBorders>
                  <w:shd w:val="clear" w:color="auto" w:fill="auto"/>
                  <w:noWrap/>
                  <w:vAlign w:val="center"/>
                  <w:hideMark/>
                </w:tcPr>
                <w:p w14:paraId="243A175C"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5C4818" w:rsidRPr="00A7234B" w14:paraId="63857124"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6311DE97"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Franklin County Technical School</w:t>
                  </w:r>
                </w:p>
              </w:tc>
              <w:tc>
                <w:tcPr>
                  <w:tcW w:w="1273" w:type="dxa"/>
                  <w:tcBorders>
                    <w:top w:val="nil"/>
                    <w:left w:val="nil"/>
                    <w:bottom w:val="nil"/>
                    <w:right w:val="single" w:sz="4" w:space="0" w:color="auto"/>
                  </w:tcBorders>
                  <w:shd w:val="clear" w:color="auto" w:fill="auto"/>
                  <w:noWrap/>
                  <w:vAlign w:val="center"/>
                  <w:hideMark/>
                </w:tcPr>
                <w:p w14:paraId="3F953CA5"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5C4818" w:rsidRPr="00A7234B" w14:paraId="13790A33"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6674EBD9"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Granby Junior-Senior High School</w:t>
                  </w:r>
                </w:p>
              </w:tc>
              <w:tc>
                <w:tcPr>
                  <w:tcW w:w="1273" w:type="dxa"/>
                  <w:tcBorders>
                    <w:top w:val="nil"/>
                    <w:left w:val="nil"/>
                    <w:bottom w:val="nil"/>
                    <w:right w:val="single" w:sz="4" w:space="0" w:color="auto"/>
                  </w:tcBorders>
                  <w:shd w:val="clear" w:color="auto" w:fill="auto"/>
                  <w:noWrap/>
                  <w:vAlign w:val="center"/>
                  <w:hideMark/>
                </w:tcPr>
                <w:p w14:paraId="2E88CAB6"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5C4818" w:rsidRPr="00A7234B" w14:paraId="70DCBE5F"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26696DE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Joseph Case High School</w:t>
                  </w:r>
                </w:p>
              </w:tc>
              <w:tc>
                <w:tcPr>
                  <w:tcW w:w="1273" w:type="dxa"/>
                  <w:tcBorders>
                    <w:top w:val="nil"/>
                    <w:left w:val="nil"/>
                    <w:bottom w:val="nil"/>
                    <w:right w:val="single" w:sz="4" w:space="0" w:color="auto"/>
                  </w:tcBorders>
                  <w:shd w:val="clear" w:color="auto" w:fill="auto"/>
                  <w:noWrap/>
                  <w:vAlign w:val="center"/>
                  <w:hideMark/>
                </w:tcPr>
                <w:p w14:paraId="35A9D33E"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5C4818" w:rsidRPr="00A7234B" w14:paraId="09E43BA2" w14:textId="77777777" w:rsidTr="00333F98">
              <w:trPr>
                <w:trHeight w:val="220"/>
              </w:trPr>
              <w:tc>
                <w:tcPr>
                  <w:tcW w:w="3170" w:type="dxa"/>
                  <w:tcBorders>
                    <w:top w:val="nil"/>
                    <w:left w:val="single" w:sz="4" w:space="0" w:color="auto"/>
                    <w:bottom w:val="nil"/>
                    <w:right w:val="single" w:sz="4" w:space="0" w:color="auto"/>
                  </w:tcBorders>
                  <w:shd w:val="clear" w:color="auto" w:fill="auto"/>
                  <w:noWrap/>
                  <w:vAlign w:val="center"/>
                  <w:hideMark/>
                </w:tcPr>
                <w:p w14:paraId="29A756F6"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North Brookfield High School</w:t>
                  </w:r>
                </w:p>
              </w:tc>
              <w:tc>
                <w:tcPr>
                  <w:tcW w:w="1273" w:type="dxa"/>
                  <w:tcBorders>
                    <w:top w:val="nil"/>
                    <w:left w:val="nil"/>
                    <w:bottom w:val="nil"/>
                    <w:right w:val="single" w:sz="4" w:space="0" w:color="auto"/>
                  </w:tcBorders>
                  <w:shd w:val="clear" w:color="auto" w:fill="auto"/>
                  <w:noWrap/>
                  <w:vAlign w:val="center"/>
                  <w:hideMark/>
                </w:tcPr>
                <w:p w14:paraId="13BFE8EC"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r w:rsidR="005C4818" w:rsidRPr="00A7234B" w14:paraId="75C9D973" w14:textId="77777777" w:rsidTr="00333F98">
              <w:trPr>
                <w:trHeight w:val="220"/>
              </w:trPr>
              <w:tc>
                <w:tcPr>
                  <w:tcW w:w="3170" w:type="dxa"/>
                  <w:tcBorders>
                    <w:top w:val="nil"/>
                    <w:left w:val="single" w:sz="4" w:space="0" w:color="auto"/>
                    <w:bottom w:val="single" w:sz="4" w:space="0" w:color="auto"/>
                    <w:right w:val="single" w:sz="4" w:space="0" w:color="auto"/>
                  </w:tcBorders>
                  <w:shd w:val="clear" w:color="auto" w:fill="auto"/>
                  <w:vAlign w:val="center"/>
                  <w:hideMark/>
                </w:tcPr>
                <w:p w14:paraId="66035E6B" w14:textId="77777777" w:rsidR="00A7234B" w:rsidRPr="00A7234B" w:rsidRDefault="00A7234B" w:rsidP="00A7234B">
                  <w:pPr>
                    <w:spacing w:after="0" w:line="240" w:lineRule="auto"/>
                    <w:rPr>
                      <w:rFonts w:ascii="Calibri" w:eastAsia="Times New Roman" w:hAnsi="Calibri" w:cs="Calibri"/>
                      <w:color w:val="000000"/>
                    </w:rPr>
                  </w:pPr>
                  <w:r w:rsidRPr="00A7234B">
                    <w:rPr>
                      <w:rFonts w:ascii="Calibri" w:eastAsia="Times New Roman" w:hAnsi="Calibri" w:cs="Calibri"/>
                      <w:color w:val="000000"/>
                    </w:rPr>
                    <w:t>Sutton Memorial High School</w:t>
                  </w:r>
                </w:p>
              </w:tc>
              <w:tc>
                <w:tcPr>
                  <w:tcW w:w="1273" w:type="dxa"/>
                  <w:tcBorders>
                    <w:top w:val="nil"/>
                    <w:left w:val="nil"/>
                    <w:bottom w:val="single" w:sz="4" w:space="0" w:color="auto"/>
                    <w:right w:val="single" w:sz="4" w:space="0" w:color="auto"/>
                  </w:tcBorders>
                  <w:shd w:val="clear" w:color="auto" w:fill="auto"/>
                  <w:noWrap/>
                  <w:vAlign w:val="center"/>
                  <w:hideMark/>
                </w:tcPr>
                <w:p w14:paraId="2A4A0C62" w14:textId="77777777" w:rsidR="00A7234B" w:rsidRPr="00A7234B" w:rsidRDefault="00A7234B" w:rsidP="00A7234B">
                  <w:pPr>
                    <w:spacing w:after="0" w:line="240" w:lineRule="auto"/>
                    <w:jc w:val="center"/>
                    <w:rPr>
                      <w:rFonts w:ascii="Calibri" w:eastAsia="Times New Roman" w:hAnsi="Calibri" w:cs="Calibri"/>
                      <w:color w:val="000000"/>
                    </w:rPr>
                  </w:pPr>
                  <w:r w:rsidRPr="00A7234B">
                    <w:rPr>
                      <w:rFonts w:ascii="Calibri" w:eastAsia="Times New Roman" w:hAnsi="Calibri" w:cs="Calibri"/>
                      <w:color w:val="000000"/>
                    </w:rPr>
                    <w:t>.</w:t>
                  </w:r>
                </w:p>
              </w:tc>
            </w:tr>
          </w:tbl>
          <w:p w14:paraId="552CECCA" w14:textId="345AF852" w:rsidR="00A7234B" w:rsidRDefault="00F219E6">
            <w:pPr>
              <w:spacing w:after="160" w:line="259" w:lineRule="auto"/>
              <w:rPr>
                <w:rFonts w:cstheme="minorHAnsi"/>
              </w:rPr>
            </w:pPr>
            <w:r w:rsidRPr="00942E15">
              <w:rPr>
                <w:rFonts w:cstheme="minorHAnsi"/>
                <w:b/>
                <w:bCs/>
                <w:noProof/>
              </w:rPr>
              <w:drawing>
                <wp:anchor distT="0" distB="0" distL="114300" distR="114300" simplePos="0" relativeHeight="252052480" behindDoc="0" locked="0" layoutInCell="1" allowOverlap="1" wp14:anchorId="20F53124" wp14:editId="5BF2DDFE">
                  <wp:simplePos x="0" y="0"/>
                  <wp:positionH relativeFrom="column">
                    <wp:posOffset>38100</wp:posOffset>
                  </wp:positionH>
                  <wp:positionV relativeFrom="paragraph">
                    <wp:posOffset>257175</wp:posOffset>
                  </wp:positionV>
                  <wp:extent cx="2619375" cy="1139190"/>
                  <wp:effectExtent l="0" t="0" r="0" b="3810"/>
                  <wp:wrapNone/>
                  <wp:docPr id="526" name="Pictur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8901B4" w14:textId="77777777" w:rsidR="00A7234B" w:rsidRDefault="00A7234B">
      <w:pPr>
        <w:spacing w:after="160" w:line="259" w:lineRule="auto"/>
        <w:rPr>
          <w:rFonts w:cstheme="minorHAnsi"/>
        </w:rPr>
        <w:sectPr w:rsidR="00A7234B" w:rsidSect="00FA4968">
          <w:type w:val="continuous"/>
          <w:pgSz w:w="12240" w:h="15840" w:code="1"/>
          <w:pgMar w:top="1008" w:right="1008" w:bottom="1008" w:left="1008" w:header="1267" w:footer="1267"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A7234B" w14:paraId="65E50841" w14:textId="77777777" w:rsidTr="00F219E6">
        <w:tc>
          <w:tcPr>
            <w:tcW w:w="4752" w:type="dxa"/>
            <w:vAlign w:val="center"/>
          </w:tcPr>
          <w:tbl>
            <w:tblPr>
              <w:tblW w:w="4535" w:type="dxa"/>
              <w:tblLook w:val="04A0" w:firstRow="1" w:lastRow="0" w:firstColumn="1" w:lastColumn="0" w:noHBand="0" w:noVBand="1"/>
            </w:tblPr>
            <w:tblGrid>
              <w:gridCol w:w="3179"/>
              <w:gridCol w:w="1347"/>
            </w:tblGrid>
            <w:tr w:rsidR="003B3FB6" w:rsidRPr="003B3FB6" w14:paraId="0EE99492" w14:textId="77777777" w:rsidTr="00333F98">
              <w:trPr>
                <w:trHeight w:val="222"/>
              </w:trPr>
              <w:tc>
                <w:tcPr>
                  <w:tcW w:w="45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B69E75" w14:textId="77777777" w:rsidR="003B3FB6" w:rsidRPr="003B3FB6" w:rsidRDefault="003B3FB6" w:rsidP="003B3FB6">
                  <w:pPr>
                    <w:spacing w:after="0" w:line="240" w:lineRule="auto"/>
                    <w:jc w:val="center"/>
                    <w:rPr>
                      <w:rFonts w:ascii="Calibri" w:eastAsia="Times New Roman" w:hAnsi="Calibri" w:cs="Calibri"/>
                      <w:b/>
                      <w:bCs/>
                      <w:color w:val="000000"/>
                    </w:rPr>
                  </w:pPr>
                  <w:r w:rsidRPr="003B3FB6">
                    <w:rPr>
                      <w:rFonts w:ascii="Calibri" w:eastAsia="Times New Roman" w:hAnsi="Calibri" w:cs="Calibri"/>
                      <w:b/>
                      <w:bCs/>
                      <w:color w:val="000000"/>
                    </w:rPr>
                    <w:t>English language learners</w:t>
                  </w:r>
                </w:p>
              </w:tc>
            </w:tr>
            <w:tr w:rsidR="003B3FB6" w:rsidRPr="003B3FB6" w14:paraId="1ECE6936" w14:textId="77777777" w:rsidTr="00333F98">
              <w:trPr>
                <w:trHeight w:val="666"/>
              </w:trPr>
              <w:tc>
                <w:tcPr>
                  <w:tcW w:w="3186" w:type="dxa"/>
                  <w:tcBorders>
                    <w:top w:val="nil"/>
                    <w:left w:val="single" w:sz="4" w:space="0" w:color="auto"/>
                    <w:bottom w:val="single" w:sz="4" w:space="0" w:color="auto"/>
                    <w:right w:val="nil"/>
                  </w:tcBorders>
                  <w:shd w:val="clear" w:color="auto" w:fill="auto"/>
                  <w:vAlign w:val="center"/>
                  <w:hideMark/>
                </w:tcPr>
                <w:p w14:paraId="31F56302" w14:textId="77777777" w:rsidR="003B3FB6" w:rsidRPr="003B3FB6" w:rsidRDefault="003B3FB6" w:rsidP="003B3FB6">
                  <w:pPr>
                    <w:spacing w:after="0" w:line="240" w:lineRule="auto"/>
                    <w:jc w:val="center"/>
                    <w:rPr>
                      <w:rFonts w:ascii="Calibri" w:eastAsia="Times New Roman" w:hAnsi="Calibri" w:cs="Calibri"/>
                      <w:b/>
                      <w:bCs/>
                      <w:i/>
                      <w:iCs/>
                      <w:color w:val="000000"/>
                    </w:rPr>
                  </w:pPr>
                  <w:r w:rsidRPr="003B3FB6">
                    <w:rPr>
                      <w:rFonts w:ascii="Calibri" w:eastAsia="Times New Roman" w:hAnsi="Calibri" w:cs="Calibri"/>
                      <w:b/>
                      <w:bCs/>
                      <w:i/>
                      <w:iCs/>
                      <w:color w:val="000000"/>
                    </w:rPr>
                    <w:t>School Name</w:t>
                  </w:r>
                </w:p>
              </w:tc>
              <w:tc>
                <w:tcPr>
                  <w:tcW w:w="1348" w:type="dxa"/>
                  <w:tcBorders>
                    <w:top w:val="nil"/>
                    <w:left w:val="single" w:sz="4" w:space="0" w:color="auto"/>
                    <w:bottom w:val="single" w:sz="4" w:space="0" w:color="auto"/>
                    <w:right w:val="single" w:sz="4" w:space="0" w:color="auto"/>
                  </w:tcBorders>
                  <w:shd w:val="clear" w:color="auto" w:fill="auto"/>
                  <w:vAlign w:val="center"/>
                  <w:hideMark/>
                </w:tcPr>
                <w:p w14:paraId="2DE3FF85" w14:textId="77777777" w:rsidR="003B3FB6" w:rsidRPr="003B3FB6" w:rsidRDefault="003B3FB6" w:rsidP="003B3FB6">
                  <w:pPr>
                    <w:spacing w:after="0" w:line="240" w:lineRule="auto"/>
                    <w:jc w:val="center"/>
                    <w:rPr>
                      <w:rFonts w:ascii="Calibri" w:eastAsia="Times New Roman" w:hAnsi="Calibri" w:cs="Calibri"/>
                      <w:b/>
                      <w:bCs/>
                      <w:i/>
                      <w:iCs/>
                      <w:color w:val="000000"/>
                    </w:rPr>
                  </w:pPr>
                  <w:r w:rsidRPr="003B3FB6">
                    <w:rPr>
                      <w:rFonts w:ascii="Calibri" w:eastAsia="Times New Roman" w:hAnsi="Calibri" w:cs="Calibri"/>
                      <w:b/>
                      <w:bCs/>
                      <w:i/>
                      <w:iCs/>
                      <w:color w:val="000000"/>
                    </w:rPr>
                    <w:t>Percentage point change</w:t>
                  </w:r>
                </w:p>
              </w:tc>
            </w:tr>
            <w:tr w:rsidR="003B3FB6" w:rsidRPr="003B3FB6" w14:paraId="581F9ACE" w14:textId="77777777" w:rsidTr="00333F98">
              <w:trPr>
                <w:trHeight w:val="222"/>
              </w:trPr>
              <w:tc>
                <w:tcPr>
                  <w:tcW w:w="3186" w:type="dxa"/>
                  <w:tcBorders>
                    <w:top w:val="nil"/>
                    <w:left w:val="single" w:sz="4" w:space="0" w:color="auto"/>
                    <w:bottom w:val="nil"/>
                    <w:right w:val="nil"/>
                  </w:tcBorders>
                  <w:shd w:val="clear" w:color="000000" w:fill="AEAAAA"/>
                  <w:noWrap/>
                  <w:vAlign w:val="bottom"/>
                  <w:hideMark/>
                </w:tcPr>
                <w:p w14:paraId="6FA6F29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Jeremiah E. Burke High School</w:t>
                  </w:r>
                </w:p>
              </w:tc>
              <w:tc>
                <w:tcPr>
                  <w:tcW w:w="1348" w:type="dxa"/>
                  <w:tcBorders>
                    <w:top w:val="nil"/>
                    <w:left w:val="single" w:sz="4" w:space="0" w:color="auto"/>
                    <w:bottom w:val="nil"/>
                    <w:right w:val="single" w:sz="4" w:space="0" w:color="auto"/>
                  </w:tcBorders>
                  <w:shd w:val="clear" w:color="000000" w:fill="AEAAAA"/>
                  <w:vAlign w:val="center"/>
                  <w:hideMark/>
                </w:tcPr>
                <w:p w14:paraId="72B4761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3.10</w:t>
                  </w:r>
                </w:p>
              </w:tc>
            </w:tr>
            <w:tr w:rsidR="003B3FB6" w:rsidRPr="003B3FB6" w14:paraId="02994B1D" w14:textId="77777777" w:rsidTr="00333F98">
              <w:trPr>
                <w:trHeight w:val="222"/>
              </w:trPr>
              <w:tc>
                <w:tcPr>
                  <w:tcW w:w="3186" w:type="dxa"/>
                  <w:tcBorders>
                    <w:top w:val="nil"/>
                    <w:left w:val="single" w:sz="4" w:space="0" w:color="auto"/>
                    <w:bottom w:val="nil"/>
                    <w:right w:val="nil"/>
                  </w:tcBorders>
                  <w:shd w:val="clear" w:color="000000" w:fill="AEAAAA"/>
                  <w:noWrap/>
                  <w:vAlign w:val="bottom"/>
                  <w:hideMark/>
                </w:tcPr>
                <w:p w14:paraId="60A3E2B4"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Boston Green Academy</w:t>
                  </w:r>
                </w:p>
              </w:tc>
              <w:tc>
                <w:tcPr>
                  <w:tcW w:w="1348" w:type="dxa"/>
                  <w:tcBorders>
                    <w:top w:val="nil"/>
                    <w:left w:val="single" w:sz="4" w:space="0" w:color="auto"/>
                    <w:bottom w:val="nil"/>
                    <w:right w:val="single" w:sz="4" w:space="0" w:color="auto"/>
                  </w:tcBorders>
                  <w:shd w:val="clear" w:color="000000" w:fill="AEAAAA"/>
                  <w:noWrap/>
                  <w:vAlign w:val="center"/>
                  <w:hideMark/>
                </w:tcPr>
                <w:p w14:paraId="0A3D073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2.13</w:t>
                  </w:r>
                </w:p>
              </w:tc>
            </w:tr>
            <w:tr w:rsidR="003B3FB6" w:rsidRPr="003B3FB6" w14:paraId="32435C24" w14:textId="77777777" w:rsidTr="00333F98">
              <w:trPr>
                <w:trHeight w:val="222"/>
              </w:trPr>
              <w:tc>
                <w:tcPr>
                  <w:tcW w:w="3186" w:type="dxa"/>
                  <w:tcBorders>
                    <w:top w:val="nil"/>
                    <w:left w:val="single" w:sz="4" w:space="0" w:color="auto"/>
                    <w:bottom w:val="nil"/>
                    <w:right w:val="nil"/>
                  </w:tcBorders>
                  <w:shd w:val="clear" w:color="000000" w:fill="AEAAAA"/>
                  <w:noWrap/>
                  <w:vAlign w:val="bottom"/>
                  <w:hideMark/>
                </w:tcPr>
                <w:p w14:paraId="7A45E74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Urban Science Academy</w:t>
                  </w:r>
                </w:p>
              </w:tc>
              <w:tc>
                <w:tcPr>
                  <w:tcW w:w="1348" w:type="dxa"/>
                  <w:tcBorders>
                    <w:top w:val="nil"/>
                    <w:left w:val="single" w:sz="4" w:space="0" w:color="auto"/>
                    <w:bottom w:val="nil"/>
                    <w:right w:val="single" w:sz="4" w:space="0" w:color="auto"/>
                  </w:tcBorders>
                  <w:shd w:val="clear" w:color="000000" w:fill="AEAAAA"/>
                  <w:noWrap/>
                  <w:vAlign w:val="center"/>
                  <w:hideMark/>
                </w:tcPr>
                <w:p w14:paraId="66C5AC1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1.82</w:t>
                  </w:r>
                </w:p>
              </w:tc>
            </w:tr>
            <w:tr w:rsidR="003B3FB6" w:rsidRPr="003B3FB6" w14:paraId="04FC201D" w14:textId="77777777" w:rsidTr="00333F98">
              <w:trPr>
                <w:trHeight w:val="222"/>
              </w:trPr>
              <w:tc>
                <w:tcPr>
                  <w:tcW w:w="3186" w:type="dxa"/>
                  <w:tcBorders>
                    <w:top w:val="nil"/>
                    <w:left w:val="single" w:sz="4" w:space="0" w:color="auto"/>
                    <w:bottom w:val="nil"/>
                    <w:right w:val="nil"/>
                  </w:tcBorders>
                  <w:shd w:val="clear" w:color="000000" w:fill="AEAAAA"/>
                  <w:noWrap/>
                  <w:vAlign w:val="bottom"/>
                  <w:hideMark/>
                </w:tcPr>
                <w:p w14:paraId="71B4790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West Roxbury Academy</w:t>
                  </w:r>
                </w:p>
              </w:tc>
              <w:tc>
                <w:tcPr>
                  <w:tcW w:w="1348" w:type="dxa"/>
                  <w:tcBorders>
                    <w:top w:val="nil"/>
                    <w:left w:val="single" w:sz="4" w:space="0" w:color="auto"/>
                    <w:bottom w:val="nil"/>
                    <w:right w:val="single" w:sz="4" w:space="0" w:color="auto"/>
                  </w:tcBorders>
                  <w:shd w:val="clear" w:color="000000" w:fill="AEAAAA"/>
                  <w:noWrap/>
                  <w:vAlign w:val="center"/>
                  <w:hideMark/>
                </w:tcPr>
                <w:p w14:paraId="3394027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1.56</w:t>
                  </w:r>
                </w:p>
              </w:tc>
            </w:tr>
            <w:tr w:rsidR="003B3FB6" w:rsidRPr="003B3FB6" w14:paraId="3555BFA9" w14:textId="77777777" w:rsidTr="00333F98">
              <w:trPr>
                <w:trHeight w:val="222"/>
              </w:trPr>
              <w:tc>
                <w:tcPr>
                  <w:tcW w:w="3186" w:type="dxa"/>
                  <w:tcBorders>
                    <w:top w:val="nil"/>
                    <w:left w:val="single" w:sz="4" w:space="0" w:color="auto"/>
                    <w:bottom w:val="nil"/>
                    <w:right w:val="nil"/>
                  </w:tcBorders>
                  <w:shd w:val="clear" w:color="000000" w:fill="AEAAAA"/>
                  <w:noWrap/>
                  <w:vAlign w:val="bottom"/>
                  <w:hideMark/>
                </w:tcPr>
                <w:p w14:paraId="7197F19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Excel High School</w:t>
                  </w:r>
                </w:p>
              </w:tc>
              <w:tc>
                <w:tcPr>
                  <w:tcW w:w="1348" w:type="dxa"/>
                  <w:tcBorders>
                    <w:top w:val="nil"/>
                    <w:left w:val="single" w:sz="4" w:space="0" w:color="auto"/>
                    <w:bottom w:val="nil"/>
                    <w:right w:val="single" w:sz="4" w:space="0" w:color="auto"/>
                  </w:tcBorders>
                  <w:shd w:val="clear" w:color="000000" w:fill="AEAAAA"/>
                  <w:noWrap/>
                  <w:vAlign w:val="center"/>
                  <w:hideMark/>
                </w:tcPr>
                <w:p w14:paraId="6D1D083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0.18</w:t>
                  </w:r>
                </w:p>
              </w:tc>
            </w:tr>
            <w:tr w:rsidR="003B3FB6" w:rsidRPr="003B3FB6" w14:paraId="13627E8E"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81E2B3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Joseph P. Keefe Regional Technical School</w:t>
                  </w:r>
                </w:p>
              </w:tc>
              <w:tc>
                <w:tcPr>
                  <w:tcW w:w="1348" w:type="dxa"/>
                  <w:tcBorders>
                    <w:top w:val="nil"/>
                    <w:left w:val="single" w:sz="4" w:space="0" w:color="auto"/>
                    <w:bottom w:val="nil"/>
                    <w:right w:val="single" w:sz="4" w:space="0" w:color="auto"/>
                  </w:tcBorders>
                  <w:shd w:val="clear" w:color="auto" w:fill="auto"/>
                  <w:noWrap/>
                  <w:vAlign w:val="center"/>
                  <w:hideMark/>
                </w:tcPr>
                <w:p w14:paraId="186C721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03C098C7"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49DD40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TechBoston Academy</w:t>
                  </w:r>
                </w:p>
              </w:tc>
              <w:tc>
                <w:tcPr>
                  <w:tcW w:w="1348" w:type="dxa"/>
                  <w:tcBorders>
                    <w:top w:val="nil"/>
                    <w:left w:val="single" w:sz="4" w:space="0" w:color="auto"/>
                    <w:bottom w:val="nil"/>
                    <w:right w:val="single" w:sz="4" w:space="0" w:color="auto"/>
                  </w:tcBorders>
                  <w:shd w:val="clear" w:color="auto" w:fill="auto"/>
                  <w:noWrap/>
                  <w:vAlign w:val="center"/>
                  <w:hideMark/>
                </w:tcPr>
                <w:p w14:paraId="75DB93C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FAC63ED"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0EB1C45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Westfield High School</w:t>
                  </w:r>
                </w:p>
              </w:tc>
              <w:tc>
                <w:tcPr>
                  <w:tcW w:w="1348" w:type="dxa"/>
                  <w:tcBorders>
                    <w:top w:val="nil"/>
                    <w:left w:val="single" w:sz="4" w:space="0" w:color="auto"/>
                    <w:bottom w:val="nil"/>
                    <w:right w:val="single" w:sz="4" w:space="0" w:color="auto"/>
                  </w:tcBorders>
                  <w:shd w:val="clear" w:color="auto" w:fill="auto"/>
                  <w:vAlign w:val="center"/>
                  <w:hideMark/>
                </w:tcPr>
                <w:p w14:paraId="54C6F4D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3525026"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3826A4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Roger L. Putnam Vocational Technical Academy</w:t>
                  </w:r>
                </w:p>
              </w:tc>
              <w:tc>
                <w:tcPr>
                  <w:tcW w:w="1348" w:type="dxa"/>
                  <w:tcBorders>
                    <w:top w:val="nil"/>
                    <w:left w:val="single" w:sz="4" w:space="0" w:color="auto"/>
                    <w:bottom w:val="nil"/>
                    <w:right w:val="single" w:sz="4" w:space="0" w:color="auto"/>
                  </w:tcBorders>
                  <w:shd w:val="clear" w:color="auto" w:fill="auto"/>
                  <w:noWrap/>
                  <w:vAlign w:val="center"/>
                  <w:hideMark/>
                </w:tcPr>
                <w:p w14:paraId="7D34880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34EA274F"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67D9AE3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Fitchburg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4FDBA8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2255098F"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15F2E01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Chicopee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18C66E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0A947D0F"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335C71A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Barnstable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7C8161D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A6671EB"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7D8E623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New Bedford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A5AD9E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15E5B00A"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772D400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Gardner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1DFD34F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2278C402"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279F2DF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Nantucket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0B3881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46BEB5C"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0E04388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Chicopee Comprehensive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2FA391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0419A1B9"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1B310C6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Holyoke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43B4A48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41DB8967"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665DEA4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Bartlett Junior Senior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3BF1AF3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1E6D896A" w14:textId="77777777" w:rsidTr="00333F98">
              <w:trPr>
                <w:trHeight w:val="222"/>
              </w:trPr>
              <w:tc>
                <w:tcPr>
                  <w:tcW w:w="3186" w:type="dxa"/>
                  <w:tcBorders>
                    <w:top w:val="nil"/>
                    <w:left w:val="single" w:sz="4" w:space="0" w:color="auto"/>
                    <w:bottom w:val="nil"/>
                    <w:right w:val="nil"/>
                  </w:tcBorders>
                  <w:shd w:val="clear" w:color="000000" w:fill="E7E6E6"/>
                  <w:noWrap/>
                  <w:vAlign w:val="bottom"/>
                  <w:hideMark/>
                </w:tcPr>
                <w:p w14:paraId="1E3305A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Somerville High School</w:t>
                  </w:r>
                </w:p>
              </w:tc>
              <w:tc>
                <w:tcPr>
                  <w:tcW w:w="1348" w:type="dxa"/>
                  <w:tcBorders>
                    <w:top w:val="nil"/>
                    <w:left w:val="single" w:sz="4" w:space="0" w:color="auto"/>
                    <w:bottom w:val="nil"/>
                    <w:right w:val="single" w:sz="4" w:space="0" w:color="auto"/>
                  </w:tcBorders>
                  <w:shd w:val="clear" w:color="000000" w:fill="E7E6E6"/>
                  <w:noWrap/>
                  <w:vAlign w:val="center"/>
                  <w:hideMark/>
                </w:tcPr>
                <w:p w14:paraId="266C3A8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-0.54</w:t>
                  </w:r>
                </w:p>
              </w:tc>
            </w:tr>
            <w:tr w:rsidR="003B3FB6" w:rsidRPr="003B3FB6" w14:paraId="42B74FCB" w14:textId="77777777" w:rsidTr="00333F98">
              <w:trPr>
                <w:trHeight w:val="222"/>
              </w:trPr>
              <w:tc>
                <w:tcPr>
                  <w:tcW w:w="3186" w:type="dxa"/>
                  <w:tcBorders>
                    <w:top w:val="nil"/>
                    <w:left w:val="single" w:sz="4" w:space="0" w:color="auto"/>
                    <w:bottom w:val="nil"/>
                    <w:right w:val="nil"/>
                  </w:tcBorders>
                  <w:shd w:val="clear" w:color="000000" w:fill="E7E6E6"/>
                  <w:noWrap/>
                  <w:vAlign w:val="bottom"/>
                  <w:hideMark/>
                </w:tcPr>
                <w:p w14:paraId="2D6E0B9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Claremont Academy</w:t>
                  </w:r>
                </w:p>
              </w:tc>
              <w:tc>
                <w:tcPr>
                  <w:tcW w:w="1348" w:type="dxa"/>
                  <w:tcBorders>
                    <w:top w:val="nil"/>
                    <w:left w:val="single" w:sz="4" w:space="0" w:color="auto"/>
                    <w:bottom w:val="nil"/>
                    <w:right w:val="single" w:sz="4" w:space="0" w:color="auto"/>
                  </w:tcBorders>
                  <w:shd w:val="clear" w:color="000000" w:fill="E7E6E6"/>
                  <w:noWrap/>
                  <w:vAlign w:val="center"/>
                  <w:hideMark/>
                </w:tcPr>
                <w:p w14:paraId="71BEC125"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-0.74</w:t>
                  </w:r>
                </w:p>
              </w:tc>
            </w:tr>
            <w:tr w:rsidR="003B3FB6" w:rsidRPr="003B3FB6" w14:paraId="56C24E60" w14:textId="77777777" w:rsidTr="00333F98">
              <w:trPr>
                <w:trHeight w:val="222"/>
              </w:trPr>
              <w:tc>
                <w:tcPr>
                  <w:tcW w:w="3186" w:type="dxa"/>
                  <w:tcBorders>
                    <w:top w:val="nil"/>
                    <w:left w:val="single" w:sz="4" w:space="0" w:color="auto"/>
                    <w:bottom w:val="nil"/>
                    <w:right w:val="nil"/>
                  </w:tcBorders>
                  <w:shd w:val="clear" w:color="000000" w:fill="E7E6E6"/>
                  <w:noWrap/>
                  <w:vAlign w:val="bottom"/>
                  <w:hideMark/>
                </w:tcPr>
                <w:p w14:paraId="505CBB0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Pittsfield High School</w:t>
                  </w:r>
                </w:p>
              </w:tc>
              <w:tc>
                <w:tcPr>
                  <w:tcW w:w="1348" w:type="dxa"/>
                  <w:tcBorders>
                    <w:top w:val="nil"/>
                    <w:left w:val="single" w:sz="4" w:space="0" w:color="auto"/>
                    <w:bottom w:val="nil"/>
                    <w:right w:val="single" w:sz="4" w:space="0" w:color="auto"/>
                  </w:tcBorders>
                  <w:shd w:val="clear" w:color="000000" w:fill="E7E6E6"/>
                  <w:noWrap/>
                  <w:vAlign w:val="center"/>
                  <w:hideMark/>
                </w:tcPr>
                <w:p w14:paraId="107EE88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-2.70</w:t>
                  </w:r>
                </w:p>
              </w:tc>
            </w:tr>
            <w:tr w:rsidR="003B3FB6" w:rsidRPr="003B3FB6" w14:paraId="3C5937D1" w14:textId="77777777" w:rsidTr="00333F98">
              <w:trPr>
                <w:trHeight w:val="222"/>
              </w:trPr>
              <w:tc>
                <w:tcPr>
                  <w:tcW w:w="3186" w:type="dxa"/>
                  <w:tcBorders>
                    <w:top w:val="nil"/>
                    <w:left w:val="single" w:sz="4" w:space="0" w:color="auto"/>
                    <w:bottom w:val="nil"/>
                    <w:right w:val="nil"/>
                  </w:tcBorders>
                  <w:shd w:val="clear" w:color="000000" w:fill="E7E6E6"/>
                  <w:noWrap/>
                  <w:vAlign w:val="bottom"/>
                  <w:hideMark/>
                </w:tcPr>
                <w:p w14:paraId="2568F06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Charlestown High School</w:t>
                  </w:r>
                </w:p>
              </w:tc>
              <w:tc>
                <w:tcPr>
                  <w:tcW w:w="1348" w:type="dxa"/>
                  <w:tcBorders>
                    <w:top w:val="nil"/>
                    <w:left w:val="single" w:sz="4" w:space="0" w:color="auto"/>
                    <w:bottom w:val="nil"/>
                    <w:right w:val="single" w:sz="4" w:space="0" w:color="auto"/>
                  </w:tcBorders>
                  <w:shd w:val="clear" w:color="000000" w:fill="E7E6E6"/>
                  <w:noWrap/>
                  <w:vAlign w:val="center"/>
                  <w:hideMark/>
                </w:tcPr>
                <w:p w14:paraId="45DCA59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-4.41</w:t>
                  </w:r>
                </w:p>
              </w:tc>
            </w:tr>
            <w:tr w:rsidR="003B3FB6" w:rsidRPr="003B3FB6" w14:paraId="35B7BA84"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7854557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Auburn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65FD69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FC7D19F"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647B301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Avon Middle-High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64F1EAC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0DB2D86"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1FC17CA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Ayer Shirley Regional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CD70B5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0004A301"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336E3F8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Bay Path Regional Vocational Technical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786F8D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5A1EE02"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CEE038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Blackstone-Millville Regional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620930C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7E4CE036"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00348BC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Bourne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7AE3555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6378CF8"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6642737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Carver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1E54CC8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B14C937"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0C27E0D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David Prouty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70E923F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D3D5609"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277815C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Drury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44E8421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FE84A36"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51A68A4"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East Bridgewater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712D3F7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9CE935F"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3D73EA3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Franklin County Technical School</w:t>
                  </w:r>
                </w:p>
              </w:tc>
              <w:tc>
                <w:tcPr>
                  <w:tcW w:w="1348" w:type="dxa"/>
                  <w:tcBorders>
                    <w:top w:val="nil"/>
                    <w:left w:val="single" w:sz="4" w:space="0" w:color="auto"/>
                    <w:bottom w:val="nil"/>
                    <w:right w:val="single" w:sz="4" w:space="0" w:color="auto"/>
                  </w:tcBorders>
                  <w:shd w:val="clear" w:color="auto" w:fill="auto"/>
                  <w:noWrap/>
                  <w:vAlign w:val="center"/>
                  <w:hideMark/>
                </w:tcPr>
                <w:p w14:paraId="22EDD9F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F76EF40"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24F86C6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Grafton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6964149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65B0878"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0C5308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Granby Junior-Senior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37E3B9C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05CABB7"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D60C32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Joseph Case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642A932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9D6B5A8"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0E34762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Lee Middle and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0DA68F5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FE2C7DE"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D03C3D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Leicester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47C4EA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3A3A582"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A1A700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Ludlow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7347C6D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7FE2696"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81134A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Melrose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71EE9D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8AFAC72"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1C1B32E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Millbury Memorial Junior/Senior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A7C2BF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ABEEC05"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36778C1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Nashoba Valley Technical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34575A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2D27534"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97154A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North Brookfield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1BCA816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92E3BC0"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1EE7153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Oxford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226E50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147B7B6"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0DB723A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Pathfinder Regional Vocational Technical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45DF443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86CCB82"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75F858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Saugus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06925FA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BF19695"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40C8106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Seekonk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629C82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E4E3653"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1E2A8E0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Shepherd Hill Regional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61964E7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BEEBF18"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7987065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Sutton Memorial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4C0AF89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B576C8A"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7125F58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Taconic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584A096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24797A5"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53EBC5D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Tantasqua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1711D5E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0C5C730"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2F916C8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Tri-County Regional Vocational Technical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78FD843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A94F6DC"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2E773F8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Wahconah Regional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2FCBDAC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7058541" w14:textId="77777777" w:rsidTr="00333F98">
              <w:trPr>
                <w:trHeight w:val="222"/>
              </w:trPr>
              <w:tc>
                <w:tcPr>
                  <w:tcW w:w="3186" w:type="dxa"/>
                  <w:tcBorders>
                    <w:top w:val="nil"/>
                    <w:left w:val="single" w:sz="4" w:space="0" w:color="auto"/>
                    <w:bottom w:val="nil"/>
                    <w:right w:val="nil"/>
                  </w:tcBorders>
                  <w:shd w:val="clear" w:color="auto" w:fill="auto"/>
                  <w:noWrap/>
                  <w:vAlign w:val="bottom"/>
                  <w:hideMark/>
                </w:tcPr>
                <w:p w14:paraId="7FCF255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Wareham High School</w:t>
                  </w:r>
                </w:p>
              </w:tc>
              <w:tc>
                <w:tcPr>
                  <w:tcW w:w="1348" w:type="dxa"/>
                  <w:tcBorders>
                    <w:top w:val="nil"/>
                    <w:left w:val="single" w:sz="4" w:space="0" w:color="auto"/>
                    <w:bottom w:val="nil"/>
                    <w:right w:val="single" w:sz="4" w:space="0" w:color="auto"/>
                  </w:tcBorders>
                  <w:shd w:val="clear" w:color="auto" w:fill="auto"/>
                  <w:noWrap/>
                  <w:vAlign w:val="center"/>
                  <w:hideMark/>
                </w:tcPr>
                <w:p w14:paraId="48D88F7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048E5CBE" w14:textId="77777777" w:rsidTr="00333F98">
              <w:trPr>
                <w:trHeight w:val="222"/>
              </w:trPr>
              <w:tc>
                <w:tcPr>
                  <w:tcW w:w="3186" w:type="dxa"/>
                  <w:tcBorders>
                    <w:top w:val="nil"/>
                    <w:left w:val="single" w:sz="4" w:space="0" w:color="auto"/>
                    <w:bottom w:val="single" w:sz="4" w:space="0" w:color="auto"/>
                    <w:right w:val="nil"/>
                  </w:tcBorders>
                  <w:shd w:val="clear" w:color="auto" w:fill="auto"/>
                  <w:noWrap/>
                  <w:vAlign w:val="bottom"/>
                  <w:hideMark/>
                </w:tcPr>
                <w:p w14:paraId="69D5D61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Whitman-Hanson Regional High School</w:t>
                  </w:r>
                </w:p>
              </w:tc>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4B833B7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bl>
          <w:p w14:paraId="74C93437" w14:textId="77777777" w:rsidR="00A7234B" w:rsidRDefault="00A7234B">
            <w:pPr>
              <w:spacing w:after="160" w:line="259" w:lineRule="auto"/>
              <w:rPr>
                <w:rFonts w:cstheme="minorHAnsi"/>
              </w:rPr>
            </w:pPr>
          </w:p>
        </w:tc>
      </w:tr>
    </w:tbl>
    <w:p w14:paraId="50B30ED6" w14:textId="6D980B61" w:rsidR="006D4938" w:rsidRDefault="00F219E6">
      <w:pPr>
        <w:spacing w:after="160" w:line="259" w:lineRule="auto"/>
        <w:rPr>
          <w:rFonts w:cstheme="minorHAnsi"/>
        </w:rPr>
      </w:pPr>
      <w:r w:rsidRPr="00942E15">
        <w:rPr>
          <w:rFonts w:cstheme="minorHAnsi"/>
          <w:b/>
          <w:bCs/>
          <w:noProof/>
        </w:rPr>
        <w:drawing>
          <wp:anchor distT="0" distB="0" distL="114300" distR="114300" simplePos="0" relativeHeight="252054528" behindDoc="0" locked="0" layoutInCell="1" allowOverlap="1" wp14:anchorId="7CF96D63" wp14:editId="6EFDC7AE">
            <wp:simplePos x="0" y="0"/>
            <wp:positionH relativeFrom="column">
              <wp:align>left</wp:align>
            </wp:positionH>
            <wp:positionV relativeFrom="paragraph">
              <wp:posOffset>323215</wp:posOffset>
            </wp:positionV>
            <wp:extent cx="2619375" cy="1139220"/>
            <wp:effectExtent l="0" t="0" r="0" b="3810"/>
            <wp:wrapNone/>
            <wp:docPr id="527" name="Pictur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6D4938">
        <w:rPr>
          <w:rFonts w:cstheme="minorHAnsi"/>
        </w:rPr>
        <w:br w:type="page"/>
      </w:r>
    </w:p>
    <w:tbl>
      <w:tblPr>
        <w:tblStyle w:val="TableGrid"/>
        <w:tblW w:w="4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tblGrid>
      <w:tr w:rsidR="003B3FB6" w14:paraId="77D5B85A" w14:textId="77777777" w:rsidTr="000D75BF">
        <w:trPr>
          <w:trHeight w:val="11972"/>
        </w:trPr>
        <w:tc>
          <w:tcPr>
            <w:tcW w:w="4759" w:type="dxa"/>
          </w:tcPr>
          <w:tbl>
            <w:tblPr>
              <w:tblW w:w="4414" w:type="dxa"/>
              <w:tblLook w:val="04A0" w:firstRow="1" w:lastRow="0" w:firstColumn="1" w:lastColumn="0" w:noHBand="0" w:noVBand="1"/>
            </w:tblPr>
            <w:tblGrid>
              <w:gridCol w:w="3058"/>
              <w:gridCol w:w="1356"/>
            </w:tblGrid>
            <w:tr w:rsidR="003B3FB6" w:rsidRPr="003B3FB6" w14:paraId="4DAAAAEF" w14:textId="77777777" w:rsidTr="00333F98">
              <w:trPr>
                <w:trHeight w:val="210"/>
              </w:trPr>
              <w:tc>
                <w:tcPr>
                  <w:tcW w:w="44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B4960" w14:textId="77777777" w:rsidR="003B3FB6" w:rsidRPr="003B3FB6" w:rsidRDefault="003B3FB6" w:rsidP="003B3FB6">
                  <w:pPr>
                    <w:spacing w:after="0" w:line="240" w:lineRule="auto"/>
                    <w:jc w:val="center"/>
                    <w:rPr>
                      <w:rFonts w:ascii="Calibri" w:eastAsia="Times New Roman" w:hAnsi="Calibri" w:cs="Calibri"/>
                      <w:b/>
                      <w:bCs/>
                      <w:color w:val="000000"/>
                    </w:rPr>
                  </w:pPr>
                  <w:r w:rsidRPr="003B3FB6">
                    <w:rPr>
                      <w:rFonts w:ascii="Calibri" w:eastAsia="Times New Roman" w:hAnsi="Calibri" w:cs="Calibri"/>
                      <w:b/>
                      <w:bCs/>
                      <w:color w:val="000000"/>
                    </w:rPr>
                    <w:t>Students with disabilities</w:t>
                  </w:r>
                </w:p>
              </w:tc>
            </w:tr>
            <w:tr w:rsidR="003B3FB6" w:rsidRPr="003B3FB6" w14:paraId="150FBE89" w14:textId="77777777" w:rsidTr="00333F98">
              <w:trPr>
                <w:trHeight w:val="632"/>
              </w:trPr>
              <w:tc>
                <w:tcPr>
                  <w:tcW w:w="3058" w:type="dxa"/>
                  <w:tcBorders>
                    <w:top w:val="nil"/>
                    <w:left w:val="single" w:sz="4" w:space="0" w:color="auto"/>
                    <w:bottom w:val="single" w:sz="4" w:space="0" w:color="auto"/>
                    <w:right w:val="single" w:sz="4" w:space="0" w:color="auto"/>
                  </w:tcBorders>
                  <w:shd w:val="clear" w:color="auto" w:fill="auto"/>
                  <w:vAlign w:val="center"/>
                  <w:hideMark/>
                </w:tcPr>
                <w:p w14:paraId="276C8278" w14:textId="77777777" w:rsidR="003B3FB6" w:rsidRPr="003B3FB6" w:rsidRDefault="003B3FB6" w:rsidP="003B3FB6">
                  <w:pPr>
                    <w:spacing w:after="0" w:line="240" w:lineRule="auto"/>
                    <w:jc w:val="center"/>
                    <w:rPr>
                      <w:rFonts w:ascii="Calibri" w:eastAsia="Times New Roman" w:hAnsi="Calibri" w:cs="Calibri"/>
                      <w:b/>
                      <w:bCs/>
                      <w:i/>
                      <w:iCs/>
                      <w:color w:val="000000"/>
                    </w:rPr>
                  </w:pPr>
                  <w:r w:rsidRPr="003B3FB6">
                    <w:rPr>
                      <w:rFonts w:ascii="Calibri" w:eastAsia="Times New Roman" w:hAnsi="Calibri" w:cs="Calibri"/>
                      <w:b/>
                      <w:bCs/>
                      <w:i/>
                      <w:iCs/>
                      <w:color w:val="000000"/>
                    </w:rPr>
                    <w:t>School Name</w:t>
                  </w:r>
                </w:p>
              </w:tc>
              <w:tc>
                <w:tcPr>
                  <w:tcW w:w="1355" w:type="dxa"/>
                  <w:tcBorders>
                    <w:top w:val="nil"/>
                    <w:left w:val="nil"/>
                    <w:bottom w:val="single" w:sz="4" w:space="0" w:color="auto"/>
                    <w:right w:val="single" w:sz="4" w:space="0" w:color="auto"/>
                  </w:tcBorders>
                  <w:shd w:val="clear" w:color="auto" w:fill="auto"/>
                  <w:vAlign w:val="center"/>
                  <w:hideMark/>
                </w:tcPr>
                <w:p w14:paraId="08D601CD" w14:textId="77777777" w:rsidR="003B3FB6" w:rsidRPr="003B3FB6" w:rsidRDefault="003B3FB6" w:rsidP="003B3FB6">
                  <w:pPr>
                    <w:spacing w:after="0" w:line="240" w:lineRule="auto"/>
                    <w:jc w:val="center"/>
                    <w:rPr>
                      <w:rFonts w:ascii="Calibri" w:eastAsia="Times New Roman" w:hAnsi="Calibri" w:cs="Calibri"/>
                      <w:b/>
                      <w:bCs/>
                      <w:i/>
                      <w:iCs/>
                      <w:color w:val="000000"/>
                    </w:rPr>
                  </w:pPr>
                  <w:r w:rsidRPr="003B3FB6">
                    <w:rPr>
                      <w:rFonts w:ascii="Calibri" w:eastAsia="Times New Roman" w:hAnsi="Calibri" w:cs="Calibri"/>
                      <w:b/>
                      <w:bCs/>
                      <w:i/>
                      <w:iCs/>
                      <w:color w:val="000000"/>
                    </w:rPr>
                    <w:t>Percentage point change</w:t>
                  </w:r>
                </w:p>
              </w:tc>
            </w:tr>
            <w:tr w:rsidR="003B3FB6" w:rsidRPr="003B3FB6" w14:paraId="4E537429"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180D55E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Westfield High School</w:t>
                  </w:r>
                </w:p>
              </w:tc>
              <w:tc>
                <w:tcPr>
                  <w:tcW w:w="1355" w:type="dxa"/>
                  <w:tcBorders>
                    <w:top w:val="nil"/>
                    <w:left w:val="nil"/>
                    <w:bottom w:val="nil"/>
                    <w:right w:val="single" w:sz="4" w:space="0" w:color="auto"/>
                  </w:tcBorders>
                  <w:shd w:val="clear" w:color="000000" w:fill="AEAAAA"/>
                  <w:vAlign w:val="center"/>
                  <w:hideMark/>
                </w:tcPr>
                <w:p w14:paraId="52A63BD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2.94</w:t>
                  </w:r>
                </w:p>
              </w:tc>
            </w:tr>
            <w:tr w:rsidR="003B3FB6" w:rsidRPr="003B3FB6" w14:paraId="439DC295"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729C31C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Granby Junior-Senior High School</w:t>
                  </w:r>
                </w:p>
              </w:tc>
              <w:tc>
                <w:tcPr>
                  <w:tcW w:w="1355" w:type="dxa"/>
                  <w:tcBorders>
                    <w:top w:val="nil"/>
                    <w:left w:val="nil"/>
                    <w:bottom w:val="nil"/>
                    <w:right w:val="single" w:sz="4" w:space="0" w:color="auto"/>
                  </w:tcBorders>
                  <w:shd w:val="clear" w:color="000000" w:fill="AEAAAA"/>
                  <w:noWrap/>
                  <w:vAlign w:val="center"/>
                  <w:hideMark/>
                </w:tcPr>
                <w:p w14:paraId="6D2F1DF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2.17</w:t>
                  </w:r>
                </w:p>
              </w:tc>
            </w:tr>
            <w:tr w:rsidR="003B3FB6" w:rsidRPr="003B3FB6" w14:paraId="430F6F57"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163EA1F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Leicester High School</w:t>
                  </w:r>
                </w:p>
              </w:tc>
              <w:tc>
                <w:tcPr>
                  <w:tcW w:w="1355" w:type="dxa"/>
                  <w:tcBorders>
                    <w:top w:val="nil"/>
                    <w:left w:val="nil"/>
                    <w:bottom w:val="nil"/>
                    <w:right w:val="single" w:sz="4" w:space="0" w:color="auto"/>
                  </w:tcBorders>
                  <w:shd w:val="clear" w:color="000000" w:fill="AEAAAA"/>
                  <w:noWrap/>
                  <w:vAlign w:val="center"/>
                  <w:hideMark/>
                </w:tcPr>
                <w:p w14:paraId="7BD8B11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1.79</w:t>
                  </w:r>
                </w:p>
              </w:tc>
            </w:tr>
            <w:tr w:rsidR="003B3FB6" w:rsidRPr="003B3FB6" w14:paraId="699916F9"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422F334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Saugus High School</w:t>
                  </w:r>
                </w:p>
              </w:tc>
              <w:tc>
                <w:tcPr>
                  <w:tcW w:w="1355" w:type="dxa"/>
                  <w:tcBorders>
                    <w:top w:val="nil"/>
                    <w:left w:val="nil"/>
                    <w:bottom w:val="nil"/>
                    <w:right w:val="single" w:sz="4" w:space="0" w:color="auto"/>
                  </w:tcBorders>
                  <w:shd w:val="clear" w:color="000000" w:fill="AEAAAA"/>
                  <w:noWrap/>
                  <w:vAlign w:val="center"/>
                  <w:hideMark/>
                </w:tcPr>
                <w:p w14:paraId="27CFCA85"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1.56</w:t>
                  </w:r>
                </w:p>
              </w:tc>
            </w:tr>
            <w:tr w:rsidR="003B3FB6" w:rsidRPr="003B3FB6" w14:paraId="61C21A79"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3113335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Blackstone-Millville Regional High School</w:t>
                  </w:r>
                </w:p>
              </w:tc>
              <w:tc>
                <w:tcPr>
                  <w:tcW w:w="1355" w:type="dxa"/>
                  <w:tcBorders>
                    <w:top w:val="nil"/>
                    <w:left w:val="nil"/>
                    <w:bottom w:val="nil"/>
                    <w:right w:val="single" w:sz="4" w:space="0" w:color="auto"/>
                  </w:tcBorders>
                  <w:shd w:val="clear" w:color="000000" w:fill="AEAAAA"/>
                  <w:noWrap/>
                  <w:vAlign w:val="center"/>
                  <w:hideMark/>
                </w:tcPr>
                <w:p w14:paraId="48A44A45"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1.54</w:t>
                  </w:r>
                </w:p>
              </w:tc>
            </w:tr>
            <w:tr w:rsidR="003B3FB6" w:rsidRPr="003B3FB6" w14:paraId="20107EC3"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6E7E72E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Claremont Academy</w:t>
                  </w:r>
                </w:p>
              </w:tc>
              <w:tc>
                <w:tcPr>
                  <w:tcW w:w="1355" w:type="dxa"/>
                  <w:tcBorders>
                    <w:top w:val="nil"/>
                    <w:left w:val="nil"/>
                    <w:bottom w:val="nil"/>
                    <w:right w:val="single" w:sz="4" w:space="0" w:color="auto"/>
                  </w:tcBorders>
                  <w:shd w:val="clear" w:color="000000" w:fill="AEAAAA"/>
                  <w:noWrap/>
                  <w:vAlign w:val="center"/>
                  <w:hideMark/>
                </w:tcPr>
                <w:p w14:paraId="040A73F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1.26</w:t>
                  </w:r>
                </w:p>
              </w:tc>
            </w:tr>
            <w:tr w:rsidR="003B3FB6" w:rsidRPr="003B3FB6" w14:paraId="2F73D0E9"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33DBCE1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Whitman-Hanson Regional High School</w:t>
                  </w:r>
                </w:p>
              </w:tc>
              <w:tc>
                <w:tcPr>
                  <w:tcW w:w="1355" w:type="dxa"/>
                  <w:tcBorders>
                    <w:top w:val="nil"/>
                    <w:left w:val="nil"/>
                    <w:bottom w:val="nil"/>
                    <w:right w:val="single" w:sz="4" w:space="0" w:color="auto"/>
                  </w:tcBorders>
                  <w:shd w:val="clear" w:color="000000" w:fill="AEAAAA"/>
                  <w:noWrap/>
                  <w:vAlign w:val="center"/>
                  <w:hideMark/>
                </w:tcPr>
                <w:p w14:paraId="127F0F1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1.25</w:t>
                  </w:r>
                </w:p>
              </w:tc>
            </w:tr>
            <w:tr w:rsidR="003B3FB6" w:rsidRPr="003B3FB6" w14:paraId="66F47C48"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09223A6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Nashoba Valley Technical High School</w:t>
                  </w:r>
                </w:p>
              </w:tc>
              <w:tc>
                <w:tcPr>
                  <w:tcW w:w="1355" w:type="dxa"/>
                  <w:tcBorders>
                    <w:top w:val="nil"/>
                    <w:left w:val="nil"/>
                    <w:bottom w:val="nil"/>
                    <w:right w:val="single" w:sz="4" w:space="0" w:color="auto"/>
                  </w:tcBorders>
                  <w:shd w:val="clear" w:color="000000" w:fill="AEAAAA"/>
                  <w:vAlign w:val="center"/>
                  <w:hideMark/>
                </w:tcPr>
                <w:p w14:paraId="012797B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1.20</w:t>
                  </w:r>
                </w:p>
              </w:tc>
            </w:tr>
            <w:tr w:rsidR="003B3FB6" w:rsidRPr="003B3FB6" w14:paraId="072C1494"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4C50BB7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Drury High School</w:t>
                  </w:r>
                </w:p>
              </w:tc>
              <w:tc>
                <w:tcPr>
                  <w:tcW w:w="1355" w:type="dxa"/>
                  <w:tcBorders>
                    <w:top w:val="nil"/>
                    <w:left w:val="nil"/>
                    <w:bottom w:val="nil"/>
                    <w:right w:val="single" w:sz="4" w:space="0" w:color="auto"/>
                  </w:tcBorders>
                  <w:shd w:val="clear" w:color="000000" w:fill="AEAAAA"/>
                  <w:noWrap/>
                  <w:vAlign w:val="center"/>
                  <w:hideMark/>
                </w:tcPr>
                <w:p w14:paraId="503472F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1.16</w:t>
                  </w:r>
                </w:p>
              </w:tc>
            </w:tr>
            <w:tr w:rsidR="003B3FB6" w:rsidRPr="003B3FB6" w14:paraId="5EDEDC38"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411E1BE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Shepherd Hill Regional High School</w:t>
                  </w:r>
                </w:p>
              </w:tc>
              <w:tc>
                <w:tcPr>
                  <w:tcW w:w="1355" w:type="dxa"/>
                  <w:tcBorders>
                    <w:top w:val="nil"/>
                    <w:left w:val="nil"/>
                    <w:bottom w:val="nil"/>
                    <w:right w:val="single" w:sz="4" w:space="0" w:color="auto"/>
                  </w:tcBorders>
                  <w:shd w:val="clear" w:color="000000" w:fill="AEAAAA"/>
                  <w:noWrap/>
                  <w:vAlign w:val="center"/>
                  <w:hideMark/>
                </w:tcPr>
                <w:p w14:paraId="3B203D5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1.08</w:t>
                  </w:r>
                </w:p>
              </w:tc>
            </w:tr>
            <w:tr w:rsidR="003B3FB6" w:rsidRPr="003B3FB6" w14:paraId="7DD34C18"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26B33C7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Boston Green Academy</w:t>
                  </w:r>
                </w:p>
              </w:tc>
              <w:tc>
                <w:tcPr>
                  <w:tcW w:w="1355" w:type="dxa"/>
                  <w:tcBorders>
                    <w:top w:val="nil"/>
                    <w:left w:val="nil"/>
                    <w:bottom w:val="nil"/>
                    <w:right w:val="single" w:sz="4" w:space="0" w:color="auto"/>
                  </w:tcBorders>
                  <w:shd w:val="clear" w:color="000000" w:fill="AEAAAA"/>
                  <w:noWrap/>
                  <w:vAlign w:val="center"/>
                  <w:hideMark/>
                </w:tcPr>
                <w:p w14:paraId="45237F3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1.06</w:t>
                  </w:r>
                </w:p>
              </w:tc>
            </w:tr>
            <w:tr w:rsidR="003B3FB6" w:rsidRPr="003B3FB6" w14:paraId="609E4BB0"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2E1B37F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Grafton High School</w:t>
                  </w:r>
                </w:p>
              </w:tc>
              <w:tc>
                <w:tcPr>
                  <w:tcW w:w="1355" w:type="dxa"/>
                  <w:tcBorders>
                    <w:top w:val="nil"/>
                    <w:left w:val="nil"/>
                    <w:bottom w:val="nil"/>
                    <w:right w:val="single" w:sz="4" w:space="0" w:color="auto"/>
                  </w:tcBorders>
                  <w:shd w:val="clear" w:color="000000" w:fill="AEAAAA"/>
                  <w:noWrap/>
                  <w:vAlign w:val="center"/>
                  <w:hideMark/>
                </w:tcPr>
                <w:p w14:paraId="653FEE1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0.99</w:t>
                  </w:r>
                </w:p>
              </w:tc>
            </w:tr>
            <w:tr w:rsidR="003B3FB6" w:rsidRPr="003B3FB6" w14:paraId="0431FAA8" w14:textId="77777777" w:rsidTr="00333F98">
              <w:trPr>
                <w:trHeight w:val="210"/>
              </w:trPr>
              <w:tc>
                <w:tcPr>
                  <w:tcW w:w="3058" w:type="dxa"/>
                  <w:tcBorders>
                    <w:top w:val="nil"/>
                    <w:left w:val="single" w:sz="4" w:space="0" w:color="auto"/>
                    <w:bottom w:val="nil"/>
                    <w:right w:val="single" w:sz="4" w:space="0" w:color="auto"/>
                  </w:tcBorders>
                  <w:shd w:val="clear" w:color="000000" w:fill="AEAAAA"/>
                  <w:noWrap/>
                  <w:vAlign w:val="center"/>
                  <w:hideMark/>
                </w:tcPr>
                <w:p w14:paraId="33CA7C8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Wareham High School</w:t>
                  </w:r>
                </w:p>
              </w:tc>
              <w:tc>
                <w:tcPr>
                  <w:tcW w:w="1355" w:type="dxa"/>
                  <w:tcBorders>
                    <w:top w:val="nil"/>
                    <w:left w:val="nil"/>
                    <w:bottom w:val="nil"/>
                    <w:right w:val="single" w:sz="4" w:space="0" w:color="auto"/>
                  </w:tcBorders>
                  <w:shd w:val="clear" w:color="000000" w:fill="AEAAAA"/>
                  <w:noWrap/>
                  <w:vAlign w:val="center"/>
                  <w:hideMark/>
                </w:tcPr>
                <w:p w14:paraId="7A17F57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0.79</w:t>
                  </w:r>
                </w:p>
              </w:tc>
            </w:tr>
            <w:tr w:rsidR="003B3FB6" w:rsidRPr="003B3FB6" w14:paraId="31016473"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0C69B9B4"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Melrose High School</w:t>
                  </w:r>
                </w:p>
              </w:tc>
              <w:tc>
                <w:tcPr>
                  <w:tcW w:w="1355" w:type="dxa"/>
                  <w:tcBorders>
                    <w:top w:val="nil"/>
                    <w:left w:val="nil"/>
                    <w:bottom w:val="nil"/>
                    <w:right w:val="single" w:sz="4" w:space="0" w:color="auto"/>
                  </w:tcBorders>
                  <w:shd w:val="clear" w:color="auto" w:fill="auto"/>
                  <w:noWrap/>
                  <w:vAlign w:val="center"/>
                  <w:hideMark/>
                </w:tcPr>
                <w:p w14:paraId="4F05EA7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0.75</w:t>
                  </w:r>
                </w:p>
              </w:tc>
            </w:tr>
            <w:tr w:rsidR="003B3FB6" w:rsidRPr="003B3FB6" w14:paraId="7702C65F"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1D775B9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TechBoston Academy</w:t>
                  </w:r>
                </w:p>
              </w:tc>
              <w:tc>
                <w:tcPr>
                  <w:tcW w:w="1355" w:type="dxa"/>
                  <w:tcBorders>
                    <w:top w:val="nil"/>
                    <w:left w:val="nil"/>
                    <w:bottom w:val="nil"/>
                    <w:right w:val="single" w:sz="4" w:space="0" w:color="auto"/>
                  </w:tcBorders>
                  <w:shd w:val="clear" w:color="auto" w:fill="auto"/>
                  <w:noWrap/>
                  <w:vAlign w:val="center"/>
                  <w:hideMark/>
                </w:tcPr>
                <w:p w14:paraId="07021C4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0.75</w:t>
                  </w:r>
                </w:p>
              </w:tc>
            </w:tr>
            <w:tr w:rsidR="003B3FB6" w:rsidRPr="003B3FB6" w14:paraId="5B2CC4A5"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408125C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Ludlow High School</w:t>
                  </w:r>
                </w:p>
              </w:tc>
              <w:tc>
                <w:tcPr>
                  <w:tcW w:w="1355" w:type="dxa"/>
                  <w:tcBorders>
                    <w:top w:val="nil"/>
                    <w:left w:val="nil"/>
                    <w:bottom w:val="nil"/>
                    <w:right w:val="single" w:sz="4" w:space="0" w:color="auto"/>
                  </w:tcBorders>
                  <w:shd w:val="clear" w:color="auto" w:fill="auto"/>
                  <w:noWrap/>
                  <w:vAlign w:val="center"/>
                  <w:hideMark/>
                </w:tcPr>
                <w:p w14:paraId="3592C8C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0.65</w:t>
                  </w:r>
                </w:p>
              </w:tc>
            </w:tr>
            <w:tr w:rsidR="003B3FB6" w:rsidRPr="003B3FB6" w14:paraId="4BF47BF7"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F80C5A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Chicopee High School</w:t>
                  </w:r>
                </w:p>
              </w:tc>
              <w:tc>
                <w:tcPr>
                  <w:tcW w:w="1355" w:type="dxa"/>
                  <w:tcBorders>
                    <w:top w:val="nil"/>
                    <w:left w:val="nil"/>
                    <w:bottom w:val="nil"/>
                    <w:right w:val="single" w:sz="4" w:space="0" w:color="auto"/>
                  </w:tcBorders>
                  <w:shd w:val="clear" w:color="auto" w:fill="auto"/>
                  <w:noWrap/>
                  <w:vAlign w:val="center"/>
                  <w:hideMark/>
                </w:tcPr>
                <w:p w14:paraId="6A2C98F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0.64</w:t>
                  </w:r>
                </w:p>
              </w:tc>
            </w:tr>
            <w:tr w:rsidR="003B3FB6" w:rsidRPr="003B3FB6" w14:paraId="010C77DC"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7D449CD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Holyoke High School</w:t>
                  </w:r>
                </w:p>
              </w:tc>
              <w:tc>
                <w:tcPr>
                  <w:tcW w:w="1355" w:type="dxa"/>
                  <w:tcBorders>
                    <w:top w:val="nil"/>
                    <w:left w:val="nil"/>
                    <w:bottom w:val="nil"/>
                    <w:right w:val="single" w:sz="4" w:space="0" w:color="auto"/>
                  </w:tcBorders>
                  <w:shd w:val="clear" w:color="auto" w:fill="auto"/>
                  <w:noWrap/>
                  <w:vAlign w:val="center"/>
                  <w:hideMark/>
                </w:tcPr>
                <w:p w14:paraId="4C4152A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0.50</w:t>
                  </w:r>
                </w:p>
              </w:tc>
            </w:tr>
            <w:tr w:rsidR="003B3FB6" w:rsidRPr="003B3FB6" w14:paraId="2C446289"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65EE65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Somerville High School</w:t>
                  </w:r>
                </w:p>
              </w:tc>
              <w:tc>
                <w:tcPr>
                  <w:tcW w:w="1355" w:type="dxa"/>
                  <w:tcBorders>
                    <w:top w:val="nil"/>
                    <w:left w:val="nil"/>
                    <w:bottom w:val="nil"/>
                    <w:right w:val="single" w:sz="4" w:space="0" w:color="auto"/>
                  </w:tcBorders>
                  <w:shd w:val="clear" w:color="auto" w:fill="auto"/>
                  <w:noWrap/>
                  <w:vAlign w:val="center"/>
                  <w:hideMark/>
                </w:tcPr>
                <w:p w14:paraId="11B6C8D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0.46</w:t>
                  </w:r>
                </w:p>
              </w:tc>
            </w:tr>
            <w:tr w:rsidR="003B3FB6" w:rsidRPr="003B3FB6" w14:paraId="33F3D58D"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684E79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Tri-County Regional Vocational Technical High School</w:t>
                  </w:r>
                </w:p>
              </w:tc>
              <w:tc>
                <w:tcPr>
                  <w:tcW w:w="1355" w:type="dxa"/>
                  <w:tcBorders>
                    <w:top w:val="nil"/>
                    <w:left w:val="nil"/>
                    <w:bottom w:val="nil"/>
                    <w:right w:val="single" w:sz="4" w:space="0" w:color="auto"/>
                  </w:tcBorders>
                  <w:shd w:val="clear" w:color="auto" w:fill="auto"/>
                  <w:noWrap/>
                  <w:vAlign w:val="center"/>
                  <w:hideMark/>
                </w:tcPr>
                <w:p w14:paraId="43B5E3E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0.33</w:t>
                  </w:r>
                </w:p>
              </w:tc>
            </w:tr>
            <w:tr w:rsidR="003B3FB6" w:rsidRPr="003B3FB6" w14:paraId="3C9FAC68"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2C545F8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New Bedford High School</w:t>
                  </w:r>
                </w:p>
              </w:tc>
              <w:tc>
                <w:tcPr>
                  <w:tcW w:w="1355" w:type="dxa"/>
                  <w:tcBorders>
                    <w:top w:val="nil"/>
                    <w:left w:val="nil"/>
                    <w:bottom w:val="nil"/>
                    <w:right w:val="single" w:sz="4" w:space="0" w:color="auto"/>
                  </w:tcBorders>
                  <w:shd w:val="clear" w:color="auto" w:fill="auto"/>
                  <w:noWrap/>
                  <w:vAlign w:val="center"/>
                  <w:hideMark/>
                </w:tcPr>
                <w:p w14:paraId="3BE0DD8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0.22</w:t>
                  </w:r>
                </w:p>
              </w:tc>
            </w:tr>
            <w:tr w:rsidR="003B3FB6" w:rsidRPr="003B3FB6" w14:paraId="0050F585"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4A5F13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Excel High School</w:t>
                  </w:r>
                </w:p>
              </w:tc>
              <w:tc>
                <w:tcPr>
                  <w:tcW w:w="1355" w:type="dxa"/>
                  <w:tcBorders>
                    <w:top w:val="nil"/>
                    <w:left w:val="nil"/>
                    <w:bottom w:val="nil"/>
                    <w:right w:val="single" w:sz="4" w:space="0" w:color="auto"/>
                  </w:tcBorders>
                  <w:shd w:val="clear" w:color="auto" w:fill="auto"/>
                  <w:noWrap/>
                  <w:vAlign w:val="center"/>
                  <w:hideMark/>
                </w:tcPr>
                <w:p w14:paraId="7D249AB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4F078393"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3CE78CE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Joseph P. Keefe Regional Technical School</w:t>
                  </w:r>
                </w:p>
              </w:tc>
              <w:tc>
                <w:tcPr>
                  <w:tcW w:w="1355" w:type="dxa"/>
                  <w:tcBorders>
                    <w:top w:val="nil"/>
                    <w:left w:val="nil"/>
                    <w:bottom w:val="nil"/>
                    <w:right w:val="single" w:sz="4" w:space="0" w:color="auto"/>
                  </w:tcBorders>
                  <w:shd w:val="clear" w:color="auto" w:fill="auto"/>
                  <w:noWrap/>
                  <w:vAlign w:val="center"/>
                  <w:hideMark/>
                </w:tcPr>
                <w:p w14:paraId="1A15BD2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70EC9543"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6E4F6D8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Roger L. Putnam Vocational Technical Academy</w:t>
                  </w:r>
                </w:p>
              </w:tc>
              <w:tc>
                <w:tcPr>
                  <w:tcW w:w="1355" w:type="dxa"/>
                  <w:tcBorders>
                    <w:top w:val="nil"/>
                    <w:left w:val="nil"/>
                    <w:bottom w:val="nil"/>
                    <w:right w:val="single" w:sz="4" w:space="0" w:color="auto"/>
                  </w:tcBorders>
                  <w:shd w:val="clear" w:color="auto" w:fill="auto"/>
                  <w:noWrap/>
                  <w:vAlign w:val="center"/>
                  <w:hideMark/>
                </w:tcPr>
                <w:p w14:paraId="7829A6B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1D608BF"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3F2717C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Fitchburg High School</w:t>
                  </w:r>
                </w:p>
              </w:tc>
              <w:tc>
                <w:tcPr>
                  <w:tcW w:w="1355" w:type="dxa"/>
                  <w:tcBorders>
                    <w:top w:val="nil"/>
                    <w:left w:val="nil"/>
                    <w:bottom w:val="nil"/>
                    <w:right w:val="single" w:sz="4" w:space="0" w:color="auto"/>
                  </w:tcBorders>
                  <w:shd w:val="clear" w:color="auto" w:fill="auto"/>
                  <w:noWrap/>
                  <w:vAlign w:val="center"/>
                  <w:hideMark/>
                </w:tcPr>
                <w:p w14:paraId="59C7676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93F30C1"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1B1A61A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Barnstable High School</w:t>
                  </w:r>
                </w:p>
              </w:tc>
              <w:tc>
                <w:tcPr>
                  <w:tcW w:w="1355" w:type="dxa"/>
                  <w:tcBorders>
                    <w:top w:val="nil"/>
                    <w:left w:val="nil"/>
                    <w:bottom w:val="nil"/>
                    <w:right w:val="single" w:sz="4" w:space="0" w:color="auto"/>
                  </w:tcBorders>
                  <w:shd w:val="clear" w:color="auto" w:fill="auto"/>
                  <w:noWrap/>
                  <w:vAlign w:val="center"/>
                  <w:hideMark/>
                </w:tcPr>
                <w:p w14:paraId="5E21FEF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6002123"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683E52F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Gardner High School</w:t>
                  </w:r>
                </w:p>
              </w:tc>
              <w:tc>
                <w:tcPr>
                  <w:tcW w:w="1355" w:type="dxa"/>
                  <w:tcBorders>
                    <w:top w:val="nil"/>
                    <w:left w:val="nil"/>
                    <w:bottom w:val="nil"/>
                    <w:right w:val="single" w:sz="4" w:space="0" w:color="auto"/>
                  </w:tcBorders>
                  <w:shd w:val="clear" w:color="auto" w:fill="auto"/>
                  <w:noWrap/>
                  <w:vAlign w:val="center"/>
                  <w:hideMark/>
                </w:tcPr>
                <w:p w14:paraId="3A01114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21023CB1"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E0427D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Nantucket High School</w:t>
                  </w:r>
                </w:p>
              </w:tc>
              <w:tc>
                <w:tcPr>
                  <w:tcW w:w="1355" w:type="dxa"/>
                  <w:tcBorders>
                    <w:top w:val="nil"/>
                    <w:left w:val="nil"/>
                    <w:bottom w:val="nil"/>
                    <w:right w:val="single" w:sz="4" w:space="0" w:color="auto"/>
                  </w:tcBorders>
                  <w:shd w:val="clear" w:color="auto" w:fill="auto"/>
                  <w:noWrap/>
                  <w:vAlign w:val="center"/>
                  <w:hideMark/>
                </w:tcPr>
                <w:p w14:paraId="60791AB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1CF3F6B7"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6DDF08D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Chicopee Comprehensive High School</w:t>
                  </w:r>
                </w:p>
              </w:tc>
              <w:tc>
                <w:tcPr>
                  <w:tcW w:w="1355" w:type="dxa"/>
                  <w:tcBorders>
                    <w:top w:val="nil"/>
                    <w:left w:val="nil"/>
                    <w:bottom w:val="nil"/>
                    <w:right w:val="single" w:sz="4" w:space="0" w:color="auto"/>
                  </w:tcBorders>
                  <w:shd w:val="clear" w:color="auto" w:fill="auto"/>
                  <w:noWrap/>
                  <w:vAlign w:val="center"/>
                  <w:hideMark/>
                </w:tcPr>
                <w:p w14:paraId="20634FA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D017999"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64C88A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Pittsfield High School</w:t>
                  </w:r>
                </w:p>
              </w:tc>
              <w:tc>
                <w:tcPr>
                  <w:tcW w:w="1355" w:type="dxa"/>
                  <w:tcBorders>
                    <w:top w:val="nil"/>
                    <w:left w:val="nil"/>
                    <w:bottom w:val="nil"/>
                    <w:right w:val="single" w:sz="4" w:space="0" w:color="auto"/>
                  </w:tcBorders>
                  <w:shd w:val="clear" w:color="auto" w:fill="auto"/>
                  <w:noWrap/>
                  <w:vAlign w:val="center"/>
                  <w:hideMark/>
                </w:tcPr>
                <w:p w14:paraId="5123FF2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3154BC64"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6CA2E66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Franklin County Technical School</w:t>
                  </w:r>
                </w:p>
              </w:tc>
              <w:tc>
                <w:tcPr>
                  <w:tcW w:w="1355" w:type="dxa"/>
                  <w:tcBorders>
                    <w:top w:val="nil"/>
                    <w:left w:val="nil"/>
                    <w:bottom w:val="nil"/>
                    <w:right w:val="single" w:sz="4" w:space="0" w:color="auto"/>
                  </w:tcBorders>
                  <w:shd w:val="clear" w:color="auto" w:fill="auto"/>
                  <w:noWrap/>
                  <w:vAlign w:val="center"/>
                  <w:hideMark/>
                </w:tcPr>
                <w:p w14:paraId="406D048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96B382B"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1ACC050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Joseph Case High School</w:t>
                  </w:r>
                </w:p>
              </w:tc>
              <w:tc>
                <w:tcPr>
                  <w:tcW w:w="1355" w:type="dxa"/>
                  <w:tcBorders>
                    <w:top w:val="nil"/>
                    <w:left w:val="nil"/>
                    <w:bottom w:val="nil"/>
                    <w:right w:val="single" w:sz="4" w:space="0" w:color="auto"/>
                  </w:tcBorders>
                  <w:shd w:val="clear" w:color="auto" w:fill="auto"/>
                  <w:noWrap/>
                  <w:vAlign w:val="center"/>
                  <w:hideMark/>
                </w:tcPr>
                <w:p w14:paraId="1FE96F9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36458036"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01569F9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Pathfinder Regional Vocational Technical High School</w:t>
                  </w:r>
                </w:p>
              </w:tc>
              <w:tc>
                <w:tcPr>
                  <w:tcW w:w="1355" w:type="dxa"/>
                  <w:tcBorders>
                    <w:top w:val="nil"/>
                    <w:left w:val="nil"/>
                    <w:bottom w:val="nil"/>
                    <w:right w:val="single" w:sz="4" w:space="0" w:color="auto"/>
                  </w:tcBorders>
                  <w:shd w:val="clear" w:color="auto" w:fill="auto"/>
                  <w:noWrap/>
                  <w:vAlign w:val="center"/>
                  <w:hideMark/>
                </w:tcPr>
                <w:p w14:paraId="73343E4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AAC772A"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23545DF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Avon Middle-High School</w:t>
                  </w:r>
                </w:p>
              </w:tc>
              <w:tc>
                <w:tcPr>
                  <w:tcW w:w="1355" w:type="dxa"/>
                  <w:tcBorders>
                    <w:top w:val="nil"/>
                    <w:left w:val="nil"/>
                    <w:bottom w:val="nil"/>
                    <w:right w:val="single" w:sz="4" w:space="0" w:color="auto"/>
                  </w:tcBorders>
                  <w:shd w:val="clear" w:color="auto" w:fill="auto"/>
                  <w:noWrap/>
                  <w:vAlign w:val="center"/>
                  <w:hideMark/>
                </w:tcPr>
                <w:p w14:paraId="76A608C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4ECB6089"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2564663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Seekonk High School</w:t>
                  </w:r>
                </w:p>
              </w:tc>
              <w:tc>
                <w:tcPr>
                  <w:tcW w:w="1355" w:type="dxa"/>
                  <w:tcBorders>
                    <w:top w:val="nil"/>
                    <w:left w:val="nil"/>
                    <w:bottom w:val="nil"/>
                    <w:right w:val="single" w:sz="4" w:space="0" w:color="auto"/>
                  </w:tcBorders>
                  <w:shd w:val="clear" w:color="auto" w:fill="auto"/>
                  <w:noWrap/>
                  <w:vAlign w:val="center"/>
                  <w:hideMark/>
                </w:tcPr>
                <w:p w14:paraId="17B3262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0C9AB68E"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6B4354B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Millbury Memorial Junior/Senior High School</w:t>
                  </w:r>
                </w:p>
              </w:tc>
              <w:tc>
                <w:tcPr>
                  <w:tcW w:w="1355" w:type="dxa"/>
                  <w:tcBorders>
                    <w:top w:val="nil"/>
                    <w:left w:val="nil"/>
                    <w:bottom w:val="nil"/>
                    <w:right w:val="single" w:sz="4" w:space="0" w:color="auto"/>
                  </w:tcBorders>
                  <w:shd w:val="clear" w:color="auto" w:fill="auto"/>
                  <w:noWrap/>
                  <w:vAlign w:val="center"/>
                  <w:hideMark/>
                </w:tcPr>
                <w:p w14:paraId="1115CE5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3FF37C5"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265A273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Sutton Memorial High School</w:t>
                  </w:r>
                </w:p>
              </w:tc>
              <w:tc>
                <w:tcPr>
                  <w:tcW w:w="1355" w:type="dxa"/>
                  <w:tcBorders>
                    <w:top w:val="nil"/>
                    <w:left w:val="nil"/>
                    <w:bottom w:val="nil"/>
                    <w:right w:val="single" w:sz="4" w:space="0" w:color="auto"/>
                  </w:tcBorders>
                  <w:shd w:val="clear" w:color="auto" w:fill="auto"/>
                  <w:noWrap/>
                  <w:vAlign w:val="center"/>
                  <w:hideMark/>
                </w:tcPr>
                <w:p w14:paraId="6B9F940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721921EA"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510B6F6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Bay Path Regional Vocational Technical High School</w:t>
                  </w:r>
                </w:p>
              </w:tc>
              <w:tc>
                <w:tcPr>
                  <w:tcW w:w="1355" w:type="dxa"/>
                  <w:tcBorders>
                    <w:top w:val="nil"/>
                    <w:left w:val="nil"/>
                    <w:bottom w:val="nil"/>
                    <w:right w:val="single" w:sz="4" w:space="0" w:color="auto"/>
                  </w:tcBorders>
                  <w:shd w:val="clear" w:color="auto" w:fill="auto"/>
                  <w:noWrap/>
                  <w:vAlign w:val="center"/>
                  <w:hideMark/>
                </w:tcPr>
                <w:p w14:paraId="3EBCF53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45CC3517"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4936F86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Auburn High School</w:t>
                  </w:r>
                </w:p>
              </w:tc>
              <w:tc>
                <w:tcPr>
                  <w:tcW w:w="1355" w:type="dxa"/>
                  <w:tcBorders>
                    <w:top w:val="nil"/>
                    <w:left w:val="nil"/>
                    <w:bottom w:val="nil"/>
                    <w:right w:val="single" w:sz="4" w:space="0" w:color="auto"/>
                  </w:tcBorders>
                  <w:shd w:val="clear" w:color="auto" w:fill="auto"/>
                  <w:noWrap/>
                  <w:vAlign w:val="center"/>
                  <w:hideMark/>
                </w:tcPr>
                <w:p w14:paraId="5CE484E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2639B739"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461D87A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East Bridgewater High School</w:t>
                  </w:r>
                </w:p>
              </w:tc>
              <w:tc>
                <w:tcPr>
                  <w:tcW w:w="1355" w:type="dxa"/>
                  <w:tcBorders>
                    <w:top w:val="nil"/>
                    <w:left w:val="nil"/>
                    <w:bottom w:val="nil"/>
                    <w:right w:val="single" w:sz="4" w:space="0" w:color="auto"/>
                  </w:tcBorders>
                  <w:shd w:val="clear" w:color="auto" w:fill="auto"/>
                  <w:noWrap/>
                  <w:vAlign w:val="center"/>
                  <w:hideMark/>
                </w:tcPr>
                <w:p w14:paraId="75E9D26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251B771C"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0F36DEA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Lee Middle and High School</w:t>
                  </w:r>
                </w:p>
              </w:tc>
              <w:tc>
                <w:tcPr>
                  <w:tcW w:w="1355" w:type="dxa"/>
                  <w:tcBorders>
                    <w:top w:val="nil"/>
                    <w:left w:val="nil"/>
                    <w:bottom w:val="nil"/>
                    <w:right w:val="single" w:sz="4" w:space="0" w:color="auto"/>
                  </w:tcBorders>
                  <w:shd w:val="clear" w:color="auto" w:fill="auto"/>
                  <w:noWrap/>
                  <w:vAlign w:val="center"/>
                  <w:hideMark/>
                </w:tcPr>
                <w:p w14:paraId="47085115"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7B096BC"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29B536E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North Brookfield High School</w:t>
                  </w:r>
                </w:p>
              </w:tc>
              <w:tc>
                <w:tcPr>
                  <w:tcW w:w="1355" w:type="dxa"/>
                  <w:tcBorders>
                    <w:top w:val="nil"/>
                    <w:left w:val="nil"/>
                    <w:bottom w:val="nil"/>
                    <w:right w:val="single" w:sz="4" w:space="0" w:color="auto"/>
                  </w:tcBorders>
                  <w:shd w:val="clear" w:color="auto" w:fill="auto"/>
                  <w:vAlign w:val="center"/>
                  <w:hideMark/>
                </w:tcPr>
                <w:p w14:paraId="28080B9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37CB5E5"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2C939B1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Oxford High School</w:t>
                  </w:r>
                </w:p>
              </w:tc>
              <w:tc>
                <w:tcPr>
                  <w:tcW w:w="1355" w:type="dxa"/>
                  <w:tcBorders>
                    <w:top w:val="nil"/>
                    <w:left w:val="nil"/>
                    <w:bottom w:val="nil"/>
                    <w:right w:val="single" w:sz="4" w:space="0" w:color="auto"/>
                  </w:tcBorders>
                  <w:shd w:val="clear" w:color="auto" w:fill="auto"/>
                  <w:noWrap/>
                  <w:vAlign w:val="center"/>
                  <w:hideMark/>
                </w:tcPr>
                <w:p w14:paraId="35B09CD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33FCF6DB"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725B0654"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Tantasqua High School</w:t>
                  </w:r>
                </w:p>
              </w:tc>
              <w:tc>
                <w:tcPr>
                  <w:tcW w:w="1355" w:type="dxa"/>
                  <w:tcBorders>
                    <w:top w:val="nil"/>
                    <w:left w:val="nil"/>
                    <w:bottom w:val="nil"/>
                    <w:right w:val="single" w:sz="4" w:space="0" w:color="auto"/>
                  </w:tcBorders>
                  <w:shd w:val="clear" w:color="auto" w:fill="auto"/>
                  <w:noWrap/>
                  <w:vAlign w:val="center"/>
                  <w:hideMark/>
                </w:tcPr>
                <w:p w14:paraId="290EB33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3DD064C6" w14:textId="77777777" w:rsidTr="00333F98">
              <w:trPr>
                <w:trHeight w:val="210"/>
              </w:trPr>
              <w:tc>
                <w:tcPr>
                  <w:tcW w:w="3058" w:type="dxa"/>
                  <w:tcBorders>
                    <w:top w:val="nil"/>
                    <w:left w:val="single" w:sz="4" w:space="0" w:color="auto"/>
                    <w:bottom w:val="nil"/>
                    <w:right w:val="single" w:sz="4" w:space="0" w:color="auto"/>
                  </w:tcBorders>
                  <w:shd w:val="clear" w:color="auto" w:fill="auto"/>
                  <w:noWrap/>
                  <w:vAlign w:val="center"/>
                  <w:hideMark/>
                </w:tcPr>
                <w:p w14:paraId="0A96EEC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Wahconah Regional High School</w:t>
                  </w:r>
                </w:p>
              </w:tc>
              <w:tc>
                <w:tcPr>
                  <w:tcW w:w="1355" w:type="dxa"/>
                  <w:tcBorders>
                    <w:top w:val="nil"/>
                    <w:left w:val="nil"/>
                    <w:bottom w:val="nil"/>
                    <w:right w:val="single" w:sz="4" w:space="0" w:color="auto"/>
                  </w:tcBorders>
                  <w:shd w:val="clear" w:color="auto" w:fill="auto"/>
                  <w:noWrap/>
                  <w:vAlign w:val="center"/>
                  <w:hideMark/>
                </w:tcPr>
                <w:p w14:paraId="5B53EDA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799BC8A5"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7EB6E29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Ayer Shirley Regional High School</w:t>
                  </w:r>
                </w:p>
              </w:tc>
              <w:tc>
                <w:tcPr>
                  <w:tcW w:w="1355" w:type="dxa"/>
                  <w:tcBorders>
                    <w:top w:val="nil"/>
                    <w:left w:val="nil"/>
                    <w:bottom w:val="nil"/>
                    <w:right w:val="single" w:sz="4" w:space="0" w:color="auto"/>
                  </w:tcBorders>
                  <w:shd w:val="clear" w:color="000000" w:fill="E7E6E6"/>
                  <w:noWrap/>
                  <w:vAlign w:val="center"/>
                  <w:hideMark/>
                </w:tcPr>
                <w:p w14:paraId="49205CF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-0.75</w:t>
                  </w:r>
                </w:p>
              </w:tc>
            </w:tr>
            <w:tr w:rsidR="003B3FB6" w:rsidRPr="003B3FB6" w14:paraId="5C9ED315"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686D5C5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Jeremiah E. Burke High School</w:t>
                  </w:r>
                </w:p>
              </w:tc>
              <w:tc>
                <w:tcPr>
                  <w:tcW w:w="1355" w:type="dxa"/>
                  <w:tcBorders>
                    <w:top w:val="nil"/>
                    <w:left w:val="nil"/>
                    <w:bottom w:val="nil"/>
                    <w:right w:val="single" w:sz="4" w:space="0" w:color="auto"/>
                  </w:tcBorders>
                  <w:shd w:val="clear" w:color="000000" w:fill="E7E6E6"/>
                  <w:noWrap/>
                  <w:vAlign w:val="center"/>
                  <w:hideMark/>
                </w:tcPr>
                <w:p w14:paraId="467DA13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-0.84</w:t>
                  </w:r>
                </w:p>
              </w:tc>
            </w:tr>
            <w:tr w:rsidR="003B3FB6" w:rsidRPr="003B3FB6" w14:paraId="3F588C33"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5414C27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West Roxbury Academy</w:t>
                  </w:r>
                </w:p>
              </w:tc>
              <w:tc>
                <w:tcPr>
                  <w:tcW w:w="1355" w:type="dxa"/>
                  <w:tcBorders>
                    <w:top w:val="nil"/>
                    <w:left w:val="nil"/>
                    <w:bottom w:val="nil"/>
                    <w:right w:val="single" w:sz="4" w:space="0" w:color="auto"/>
                  </w:tcBorders>
                  <w:shd w:val="clear" w:color="000000" w:fill="E7E6E6"/>
                  <w:noWrap/>
                  <w:vAlign w:val="center"/>
                  <w:hideMark/>
                </w:tcPr>
                <w:p w14:paraId="3B762AE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-0.91</w:t>
                  </w:r>
                </w:p>
              </w:tc>
            </w:tr>
            <w:tr w:rsidR="003B3FB6" w:rsidRPr="003B3FB6" w14:paraId="41AFF11C"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430767C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Charlestown High School</w:t>
                  </w:r>
                </w:p>
              </w:tc>
              <w:tc>
                <w:tcPr>
                  <w:tcW w:w="1355" w:type="dxa"/>
                  <w:tcBorders>
                    <w:top w:val="nil"/>
                    <w:left w:val="nil"/>
                    <w:bottom w:val="nil"/>
                    <w:right w:val="single" w:sz="4" w:space="0" w:color="auto"/>
                  </w:tcBorders>
                  <w:shd w:val="clear" w:color="000000" w:fill="E7E6E6"/>
                  <w:noWrap/>
                  <w:vAlign w:val="center"/>
                  <w:hideMark/>
                </w:tcPr>
                <w:p w14:paraId="0E2522A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-1.07</w:t>
                  </w:r>
                </w:p>
              </w:tc>
            </w:tr>
            <w:tr w:rsidR="003B3FB6" w:rsidRPr="003B3FB6" w14:paraId="3AEC6E48"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15C183B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Taconic High School</w:t>
                  </w:r>
                </w:p>
              </w:tc>
              <w:tc>
                <w:tcPr>
                  <w:tcW w:w="1355" w:type="dxa"/>
                  <w:tcBorders>
                    <w:top w:val="nil"/>
                    <w:left w:val="nil"/>
                    <w:bottom w:val="nil"/>
                    <w:right w:val="single" w:sz="4" w:space="0" w:color="auto"/>
                  </w:tcBorders>
                  <w:shd w:val="clear" w:color="000000" w:fill="E7E6E6"/>
                  <w:noWrap/>
                  <w:vAlign w:val="center"/>
                  <w:hideMark/>
                </w:tcPr>
                <w:p w14:paraId="3BE77E7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-1.19</w:t>
                  </w:r>
                </w:p>
              </w:tc>
            </w:tr>
            <w:tr w:rsidR="003B3FB6" w:rsidRPr="003B3FB6" w14:paraId="1F8C975B"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1B4F971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Carver High School</w:t>
                  </w:r>
                </w:p>
              </w:tc>
              <w:tc>
                <w:tcPr>
                  <w:tcW w:w="1355" w:type="dxa"/>
                  <w:tcBorders>
                    <w:top w:val="nil"/>
                    <w:left w:val="nil"/>
                    <w:bottom w:val="nil"/>
                    <w:right w:val="single" w:sz="4" w:space="0" w:color="auto"/>
                  </w:tcBorders>
                  <w:shd w:val="clear" w:color="000000" w:fill="E7E6E6"/>
                  <w:noWrap/>
                  <w:vAlign w:val="center"/>
                  <w:hideMark/>
                </w:tcPr>
                <w:p w14:paraId="5763825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-1.23</w:t>
                  </w:r>
                </w:p>
              </w:tc>
            </w:tr>
            <w:tr w:rsidR="003B3FB6" w:rsidRPr="003B3FB6" w14:paraId="7DE298B9"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6F973DA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Urban Science Academy</w:t>
                  </w:r>
                </w:p>
              </w:tc>
              <w:tc>
                <w:tcPr>
                  <w:tcW w:w="1355" w:type="dxa"/>
                  <w:tcBorders>
                    <w:top w:val="nil"/>
                    <w:left w:val="nil"/>
                    <w:bottom w:val="nil"/>
                    <w:right w:val="single" w:sz="4" w:space="0" w:color="auto"/>
                  </w:tcBorders>
                  <w:shd w:val="clear" w:color="000000" w:fill="E7E6E6"/>
                  <w:noWrap/>
                  <w:vAlign w:val="center"/>
                  <w:hideMark/>
                </w:tcPr>
                <w:p w14:paraId="1825D17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-1.54</w:t>
                  </w:r>
                </w:p>
              </w:tc>
            </w:tr>
            <w:tr w:rsidR="003B3FB6" w:rsidRPr="003B3FB6" w14:paraId="798F837E"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7909FC1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David Prouty High School</w:t>
                  </w:r>
                </w:p>
              </w:tc>
              <w:tc>
                <w:tcPr>
                  <w:tcW w:w="1355" w:type="dxa"/>
                  <w:tcBorders>
                    <w:top w:val="nil"/>
                    <w:left w:val="nil"/>
                    <w:bottom w:val="nil"/>
                    <w:right w:val="single" w:sz="4" w:space="0" w:color="auto"/>
                  </w:tcBorders>
                  <w:shd w:val="clear" w:color="000000" w:fill="E7E6E6"/>
                  <w:noWrap/>
                  <w:vAlign w:val="center"/>
                  <w:hideMark/>
                </w:tcPr>
                <w:p w14:paraId="0F1A287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-1.72</w:t>
                  </w:r>
                </w:p>
              </w:tc>
            </w:tr>
            <w:tr w:rsidR="003B3FB6" w:rsidRPr="003B3FB6" w14:paraId="78EAAD83" w14:textId="77777777" w:rsidTr="00333F98">
              <w:trPr>
                <w:trHeight w:val="210"/>
              </w:trPr>
              <w:tc>
                <w:tcPr>
                  <w:tcW w:w="3058" w:type="dxa"/>
                  <w:tcBorders>
                    <w:top w:val="nil"/>
                    <w:left w:val="single" w:sz="4" w:space="0" w:color="auto"/>
                    <w:bottom w:val="nil"/>
                    <w:right w:val="single" w:sz="4" w:space="0" w:color="auto"/>
                  </w:tcBorders>
                  <w:shd w:val="clear" w:color="000000" w:fill="E7E6E6"/>
                  <w:noWrap/>
                  <w:vAlign w:val="center"/>
                  <w:hideMark/>
                </w:tcPr>
                <w:p w14:paraId="11B47B4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Bartlett Junior Senior High School</w:t>
                  </w:r>
                </w:p>
              </w:tc>
              <w:tc>
                <w:tcPr>
                  <w:tcW w:w="1355" w:type="dxa"/>
                  <w:tcBorders>
                    <w:top w:val="nil"/>
                    <w:left w:val="nil"/>
                    <w:bottom w:val="nil"/>
                    <w:right w:val="single" w:sz="4" w:space="0" w:color="auto"/>
                  </w:tcBorders>
                  <w:shd w:val="clear" w:color="000000" w:fill="E7E6E6"/>
                  <w:noWrap/>
                  <w:vAlign w:val="center"/>
                  <w:hideMark/>
                </w:tcPr>
                <w:p w14:paraId="53EAFCA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-1.82</w:t>
                  </w:r>
                </w:p>
              </w:tc>
            </w:tr>
            <w:tr w:rsidR="003B3FB6" w:rsidRPr="003B3FB6" w14:paraId="4FDA3528" w14:textId="77777777" w:rsidTr="00333F98">
              <w:trPr>
                <w:trHeight w:val="210"/>
              </w:trPr>
              <w:tc>
                <w:tcPr>
                  <w:tcW w:w="3058" w:type="dxa"/>
                  <w:tcBorders>
                    <w:top w:val="nil"/>
                    <w:left w:val="single" w:sz="4" w:space="0" w:color="auto"/>
                    <w:bottom w:val="single" w:sz="4" w:space="0" w:color="auto"/>
                    <w:right w:val="single" w:sz="4" w:space="0" w:color="auto"/>
                  </w:tcBorders>
                  <w:shd w:val="clear" w:color="000000" w:fill="E7E6E6"/>
                  <w:noWrap/>
                  <w:vAlign w:val="center"/>
                  <w:hideMark/>
                </w:tcPr>
                <w:p w14:paraId="5E0F728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Bourne High School</w:t>
                  </w:r>
                </w:p>
              </w:tc>
              <w:tc>
                <w:tcPr>
                  <w:tcW w:w="1355" w:type="dxa"/>
                  <w:tcBorders>
                    <w:top w:val="nil"/>
                    <w:left w:val="nil"/>
                    <w:bottom w:val="single" w:sz="4" w:space="0" w:color="auto"/>
                    <w:right w:val="single" w:sz="4" w:space="0" w:color="auto"/>
                  </w:tcBorders>
                  <w:shd w:val="clear" w:color="000000" w:fill="E7E6E6"/>
                  <w:noWrap/>
                  <w:vAlign w:val="center"/>
                  <w:hideMark/>
                </w:tcPr>
                <w:p w14:paraId="11AA5DB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-7.02</w:t>
                  </w:r>
                </w:p>
              </w:tc>
            </w:tr>
          </w:tbl>
          <w:p w14:paraId="58ACCA32" w14:textId="5A384266" w:rsidR="003B3FB6" w:rsidRDefault="00F219E6">
            <w:pPr>
              <w:spacing w:after="160" w:line="259" w:lineRule="auto"/>
              <w:rPr>
                <w:rFonts w:cstheme="minorHAnsi"/>
              </w:rPr>
            </w:pPr>
            <w:r w:rsidRPr="00942E15">
              <w:rPr>
                <w:rFonts w:cstheme="minorHAnsi"/>
                <w:b/>
                <w:bCs/>
                <w:noProof/>
              </w:rPr>
              <w:drawing>
                <wp:anchor distT="0" distB="0" distL="114300" distR="114300" simplePos="0" relativeHeight="252056576" behindDoc="0" locked="0" layoutInCell="1" allowOverlap="1" wp14:anchorId="3B581999" wp14:editId="18E2555A">
                  <wp:simplePos x="0" y="0"/>
                  <wp:positionH relativeFrom="column">
                    <wp:posOffset>-9525</wp:posOffset>
                  </wp:positionH>
                  <wp:positionV relativeFrom="paragraph">
                    <wp:posOffset>271145</wp:posOffset>
                  </wp:positionV>
                  <wp:extent cx="2619375" cy="1139220"/>
                  <wp:effectExtent l="0" t="0" r="0" b="3810"/>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r w:rsidR="003B3FB6" w14:paraId="3E487694" w14:textId="77777777" w:rsidTr="000D75BF">
        <w:trPr>
          <w:trHeight w:val="11916"/>
        </w:trPr>
        <w:tc>
          <w:tcPr>
            <w:tcW w:w="4751" w:type="dxa"/>
          </w:tcPr>
          <w:tbl>
            <w:tblPr>
              <w:tblW w:w="4531" w:type="dxa"/>
              <w:tblLook w:val="04A0" w:firstRow="1" w:lastRow="0" w:firstColumn="1" w:lastColumn="0" w:noHBand="0" w:noVBand="1"/>
            </w:tblPr>
            <w:tblGrid>
              <w:gridCol w:w="3142"/>
              <w:gridCol w:w="1389"/>
            </w:tblGrid>
            <w:tr w:rsidR="003B3FB6" w:rsidRPr="003B3FB6" w14:paraId="1ED9CED6" w14:textId="77777777" w:rsidTr="00F219E6">
              <w:trPr>
                <w:trHeight w:val="27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10715C" w14:textId="77777777" w:rsidR="003B3FB6" w:rsidRPr="003B3FB6" w:rsidRDefault="003B3FB6" w:rsidP="003B3FB6">
                  <w:pPr>
                    <w:spacing w:after="0" w:line="240" w:lineRule="auto"/>
                    <w:jc w:val="center"/>
                    <w:rPr>
                      <w:rFonts w:ascii="Calibri" w:eastAsia="Times New Roman" w:hAnsi="Calibri" w:cs="Calibri"/>
                      <w:b/>
                      <w:bCs/>
                      <w:color w:val="000000"/>
                    </w:rPr>
                  </w:pPr>
                  <w:r w:rsidRPr="003B3FB6">
                    <w:rPr>
                      <w:rFonts w:ascii="Calibri" w:eastAsia="Times New Roman" w:hAnsi="Calibri" w:cs="Calibri"/>
                      <w:b/>
                      <w:bCs/>
                      <w:color w:val="000000"/>
                    </w:rPr>
                    <w:t>Students who are economically disadvantaged</w:t>
                  </w:r>
                </w:p>
              </w:tc>
            </w:tr>
            <w:tr w:rsidR="003B3FB6" w:rsidRPr="003B3FB6" w14:paraId="446CDE4E" w14:textId="77777777" w:rsidTr="00F219E6">
              <w:trPr>
                <w:trHeight w:val="813"/>
              </w:trPr>
              <w:tc>
                <w:tcPr>
                  <w:tcW w:w="3142" w:type="dxa"/>
                  <w:tcBorders>
                    <w:top w:val="nil"/>
                    <w:left w:val="single" w:sz="4" w:space="0" w:color="auto"/>
                    <w:bottom w:val="single" w:sz="4" w:space="0" w:color="auto"/>
                    <w:right w:val="single" w:sz="4" w:space="0" w:color="auto"/>
                  </w:tcBorders>
                  <w:shd w:val="clear" w:color="auto" w:fill="auto"/>
                  <w:vAlign w:val="center"/>
                  <w:hideMark/>
                </w:tcPr>
                <w:p w14:paraId="24E09753" w14:textId="77777777" w:rsidR="003B3FB6" w:rsidRPr="003B3FB6" w:rsidRDefault="003B3FB6" w:rsidP="003B3FB6">
                  <w:pPr>
                    <w:spacing w:after="0" w:line="240" w:lineRule="auto"/>
                    <w:jc w:val="center"/>
                    <w:rPr>
                      <w:rFonts w:ascii="Calibri" w:eastAsia="Times New Roman" w:hAnsi="Calibri" w:cs="Calibri"/>
                      <w:b/>
                      <w:bCs/>
                      <w:i/>
                      <w:iCs/>
                      <w:color w:val="000000"/>
                    </w:rPr>
                  </w:pPr>
                  <w:r w:rsidRPr="003B3FB6">
                    <w:rPr>
                      <w:rFonts w:ascii="Calibri" w:eastAsia="Times New Roman" w:hAnsi="Calibri" w:cs="Calibri"/>
                      <w:b/>
                      <w:bCs/>
                      <w:i/>
                      <w:iCs/>
                      <w:color w:val="000000"/>
                    </w:rPr>
                    <w:t>School Name</w:t>
                  </w:r>
                </w:p>
              </w:tc>
              <w:tc>
                <w:tcPr>
                  <w:tcW w:w="1389" w:type="dxa"/>
                  <w:tcBorders>
                    <w:top w:val="nil"/>
                    <w:left w:val="nil"/>
                    <w:bottom w:val="single" w:sz="4" w:space="0" w:color="auto"/>
                    <w:right w:val="single" w:sz="4" w:space="0" w:color="auto"/>
                  </w:tcBorders>
                  <w:shd w:val="clear" w:color="auto" w:fill="auto"/>
                  <w:vAlign w:val="center"/>
                  <w:hideMark/>
                </w:tcPr>
                <w:p w14:paraId="571A0BBD" w14:textId="77777777" w:rsidR="003B3FB6" w:rsidRPr="003B3FB6" w:rsidRDefault="003B3FB6" w:rsidP="003B3FB6">
                  <w:pPr>
                    <w:spacing w:after="0" w:line="240" w:lineRule="auto"/>
                    <w:jc w:val="center"/>
                    <w:rPr>
                      <w:rFonts w:ascii="Calibri" w:eastAsia="Times New Roman" w:hAnsi="Calibri" w:cs="Calibri"/>
                      <w:b/>
                      <w:bCs/>
                      <w:i/>
                      <w:iCs/>
                      <w:color w:val="000000"/>
                    </w:rPr>
                  </w:pPr>
                  <w:r w:rsidRPr="003B3FB6">
                    <w:rPr>
                      <w:rFonts w:ascii="Calibri" w:eastAsia="Times New Roman" w:hAnsi="Calibri" w:cs="Calibri"/>
                      <w:b/>
                      <w:bCs/>
                      <w:i/>
                      <w:iCs/>
                      <w:color w:val="000000"/>
                    </w:rPr>
                    <w:t>Percentage point change</w:t>
                  </w:r>
                </w:p>
              </w:tc>
            </w:tr>
            <w:tr w:rsidR="003B3FB6" w:rsidRPr="003B3FB6" w14:paraId="769330C9" w14:textId="77777777" w:rsidTr="00F219E6">
              <w:trPr>
                <w:trHeight w:val="270"/>
              </w:trPr>
              <w:tc>
                <w:tcPr>
                  <w:tcW w:w="3142" w:type="dxa"/>
                  <w:tcBorders>
                    <w:top w:val="nil"/>
                    <w:left w:val="single" w:sz="4" w:space="0" w:color="auto"/>
                    <w:bottom w:val="nil"/>
                    <w:right w:val="single" w:sz="4" w:space="0" w:color="auto"/>
                  </w:tcBorders>
                  <w:shd w:val="clear" w:color="000000" w:fill="AEAAAA"/>
                  <w:noWrap/>
                  <w:vAlign w:val="center"/>
                  <w:hideMark/>
                </w:tcPr>
                <w:p w14:paraId="6B7BB92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Blackstone-Millville Regional High School</w:t>
                  </w:r>
                </w:p>
              </w:tc>
              <w:tc>
                <w:tcPr>
                  <w:tcW w:w="1389" w:type="dxa"/>
                  <w:tcBorders>
                    <w:top w:val="nil"/>
                    <w:left w:val="nil"/>
                    <w:bottom w:val="nil"/>
                    <w:right w:val="single" w:sz="4" w:space="0" w:color="auto"/>
                  </w:tcBorders>
                  <w:shd w:val="clear" w:color="000000" w:fill="AEAAAA"/>
                  <w:vAlign w:val="center"/>
                  <w:hideMark/>
                </w:tcPr>
                <w:p w14:paraId="047AD03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5.04</w:t>
                  </w:r>
                </w:p>
              </w:tc>
            </w:tr>
            <w:tr w:rsidR="003B3FB6" w:rsidRPr="003B3FB6" w14:paraId="712F0519" w14:textId="77777777" w:rsidTr="00F219E6">
              <w:trPr>
                <w:trHeight w:val="270"/>
              </w:trPr>
              <w:tc>
                <w:tcPr>
                  <w:tcW w:w="3142" w:type="dxa"/>
                  <w:tcBorders>
                    <w:top w:val="nil"/>
                    <w:left w:val="single" w:sz="4" w:space="0" w:color="auto"/>
                    <w:bottom w:val="nil"/>
                    <w:right w:val="single" w:sz="4" w:space="0" w:color="auto"/>
                  </w:tcBorders>
                  <w:shd w:val="clear" w:color="000000" w:fill="AEAAAA"/>
                  <w:noWrap/>
                  <w:vAlign w:val="center"/>
                  <w:hideMark/>
                </w:tcPr>
                <w:p w14:paraId="07C3888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West Roxbury Academy</w:t>
                  </w:r>
                </w:p>
              </w:tc>
              <w:tc>
                <w:tcPr>
                  <w:tcW w:w="1389" w:type="dxa"/>
                  <w:tcBorders>
                    <w:top w:val="nil"/>
                    <w:left w:val="nil"/>
                    <w:bottom w:val="nil"/>
                    <w:right w:val="single" w:sz="4" w:space="0" w:color="auto"/>
                  </w:tcBorders>
                  <w:shd w:val="clear" w:color="000000" w:fill="AEAAAA"/>
                  <w:noWrap/>
                  <w:vAlign w:val="center"/>
                  <w:hideMark/>
                </w:tcPr>
                <w:p w14:paraId="735A7B0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0.97</w:t>
                  </w:r>
                </w:p>
              </w:tc>
            </w:tr>
            <w:tr w:rsidR="003B3FB6" w:rsidRPr="003B3FB6" w14:paraId="3A97887E" w14:textId="77777777" w:rsidTr="00F219E6">
              <w:trPr>
                <w:trHeight w:val="270"/>
              </w:trPr>
              <w:tc>
                <w:tcPr>
                  <w:tcW w:w="3142" w:type="dxa"/>
                  <w:tcBorders>
                    <w:top w:val="nil"/>
                    <w:left w:val="single" w:sz="4" w:space="0" w:color="auto"/>
                    <w:bottom w:val="nil"/>
                    <w:right w:val="single" w:sz="4" w:space="0" w:color="auto"/>
                  </w:tcBorders>
                  <w:shd w:val="clear" w:color="000000" w:fill="AEAAAA"/>
                  <w:noWrap/>
                  <w:vAlign w:val="center"/>
                  <w:hideMark/>
                </w:tcPr>
                <w:p w14:paraId="33E3819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Seekonk High School</w:t>
                  </w:r>
                </w:p>
              </w:tc>
              <w:tc>
                <w:tcPr>
                  <w:tcW w:w="1389" w:type="dxa"/>
                  <w:tcBorders>
                    <w:top w:val="nil"/>
                    <w:left w:val="nil"/>
                    <w:bottom w:val="nil"/>
                    <w:right w:val="single" w:sz="4" w:space="0" w:color="auto"/>
                  </w:tcBorders>
                  <w:shd w:val="clear" w:color="000000" w:fill="AEAAAA"/>
                  <w:noWrap/>
                  <w:vAlign w:val="center"/>
                  <w:hideMark/>
                </w:tcPr>
                <w:p w14:paraId="39EFAB9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0.82</w:t>
                  </w:r>
                </w:p>
              </w:tc>
            </w:tr>
            <w:tr w:rsidR="003B3FB6" w:rsidRPr="003B3FB6" w14:paraId="37F1C24B" w14:textId="77777777" w:rsidTr="00F219E6">
              <w:trPr>
                <w:trHeight w:val="270"/>
              </w:trPr>
              <w:tc>
                <w:tcPr>
                  <w:tcW w:w="3142" w:type="dxa"/>
                  <w:tcBorders>
                    <w:top w:val="nil"/>
                    <w:left w:val="single" w:sz="4" w:space="0" w:color="auto"/>
                    <w:bottom w:val="nil"/>
                    <w:right w:val="single" w:sz="4" w:space="0" w:color="auto"/>
                  </w:tcBorders>
                  <w:shd w:val="clear" w:color="000000" w:fill="AEAAAA"/>
                  <w:noWrap/>
                  <w:vAlign w:val="center"/>
                  <w:hideMark/>
                </w:tcPr>
                <w:p w14:paraId="625C172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Somerville High School</w:t>
                  </w:r>
                </w:p>
              </w:tc>
              <w:tc>
                <w:tcPr>
                  <w:tcW w:w="1389" w:type="dxa"/>
                  <w:tcBorders>
                    <w:top w:val="nil"/>
                    <w:left w:val="nil"/>
                    <w:bottom w:val="nil"/>
                    <w:right w:val="single" w:sz="4" w:space="0" w:color="auto"/>
                  </w:tcBorders>
                  <w:shd w:val="clear" w:color="000000" w:fill="AEAAAA"/>
                  <w:noWrap/>
                  <w:vAlign w:val="center"/>
                  <w:hideMark/>
                </w:tcPr>
                <w:p w14:paraId="01F1E52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0.45</w:t>
                  </w:r>
                </w:p>
              </w:tc>
            </w:tr>
            <w:tr w:rsidR="003B3FB6" w:rsidRPr="003B3FB6" w14:paraId="39A94F2E"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50B7940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Joseph P. Keefe Regional Technical School</w:t>
                  </w:r>
                </w:p>
              </w:tc>
              <w:tc>
                <w:tcPr>
                  <w:tcW w:w="1389" w:type="dxa"/>
                  <w:tcBorders>
                    <w:top w:val="nil"/>
                    <w:left w:val="nil"/>
                    <w:bottom w:val="nil"/>
                    <w:right w:val="single" w:sz="4" w:space="0" w:color="auto"/>
                  </w:tcBorders>
                  <w:shd w:val="clear" w:color="auto" w:fill="auto"/>
                  <w:noWrap/>
                  <w:vAlign w:val="center"/>
                  <w:hideMark/>
                </w:tcPr>
                <w:p w14:paraId="2DB5FCA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1343E602"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F4F755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Franklin County Technical School</w:t>
                  </w:r>
                </w:p>
              </w:tc>
              <w:tc>
                <w:tcPr>
                  <w:tcW w:w="1389" w:type="dxa"/>
                  <w:tcBorders>
                    <w:top w:val="nil"/>
                    <w:left w:val="nil"/>
                    <w:bottom w:val="nil"/>
                    <w:right w:val="single" w:sz="4" w:space="0" w:color="auto"/>
                  </w:tcBorders>
                  <w:shd w:val="clear" w:color="auto" w:fill="auto"/>
                  <w:noWrap/>
                  <w:vAlign w:val="center"/>
                  <w:hideMark/>
                </w:tcPr>
                <w:p w14:paraId="1656994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6880F4C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EDB95B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Pathfinder Regional Vocational Technical High School</w:t>
                  </w:r>
                </w:p>
              </w:tc>
              <w:tc>
                <w:tcPr>
                  <w:tcW w:w="1389" w:type="dxa"/>
                  <w:tcBorders>
                    <w:top w:val="nil"/>
                    <w:left w:val="nil"/>
                    <w:bottom w:val="nil"/>
                    <w:right w:val="single" w:sz="4" w:space="0" w:color="auto"/>
                  </w:tcBorders>
                  <w:shd w:val="clear" w:color="auto" w:fill="auto"/>
                  <w:noWrap/>
                  <w:vAlign w:val="center"/>
                  <w:hideMark/>
                </w:tcPr>
                <w:p w14:paraId="390AA5A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0.00</w:t>
                  </w:r>
                </w:p>
              </w:tc>
            </w:tr>
            <w:tr w:rsidR="003B3FB6" w:rsidRPr="003B3FB6" w14:paraId="5E8E8FB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63AF6E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Urban Science Academy</w:t>
                  </w:r>
                </w:p>
              </w:tc>
              <w:tc>
                <w:tcPr>
                  <w:tcW w:w="1389" w:type="dxa"/>
                  <w:tcBorders>
                    <w:top w:val="nil"/>
                    <w:left w:val="nil"/>
                    <w:bottom w:val="nil"/>
                    <w:right w:val="single" w:sz="4" w:space="0" w:color="auto"/>
                  </w:tcBorders>
                  <w:shd w:val="clear" w:color="auto" w:fill="auto"/>
                  <w:vAlign w:val="center"/>
                  <w:hideMark/>
                </w:tcPr>
                <w:p w14:paraId="0F1E740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-0.49</w:t>
                  </w:r>
                </w:p>
              </w:tc>
            </w:tr>
            <w:tr w:rsidR="003B3FB6" w:rsidRPr="003B3FB6" w14:paraId="6678D6E9"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07ED3AC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Nashoba Valley Technical High School</w:t>
                  </w:r>
                </w:p>
              </w:tc>
              <w:tc>
                <w:tcPr>
                  <w:tcW w:w="1389" w:type="dxa"/>
                  <w:tcBorders>
                    <w:top w:val="nil"/>
                    <w:left w:val="nil"/>
                    <w:bottom w:val="nil"/>
                    <w:right w:val="single" w:sz="4" w:space="0" w:color="auto"/>
                  </w:tcBorders>
                  <w:shd w:val="clear" w:color="auto" w:fill="auto"/>
                  <w:noWrap/>
                  <w:vAlign w:val="center"/>
                  <w:hideMark/>
                </w:tcPr>
                <w:p w14:paraId="32F46FF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-0.66</w:t>
                  </w:r>
                </w:p>
              </w:tc>
            </w:tr>
            <w:tr w:rsidR="003B3FB6" w:rsidRPr="003B3FB6" w14:paraId="3695C098"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44D9839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Carver High School</w:t>
                  </w:r>
                </w:p>
              </w:tc>
              <w:tc>
                <w:tcPr>
                  <w:tcW w:w="1389" w:type="dxa"/>
                  <w:tcBorders>
                    <w:top w:val="nil"/>
                    <w:left w:val="nil"/>
                    <w:bottom w:val="nil"/>
                    <w:right w:val="single" w:sz="4" w:space="0" w:color="auto"/>
                  </w:tcBorders>
                  <w:shd w:val="clear" w:color="auto" w:fill="auto"/>
                  <w:noWrap/>
                  <w:vAlign w:val="center"/>
                  <w:hideMark/>
                </w:tcPr>
                <w:p w14:paraId="679ABEC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-0.77</w:t>
                  </w:r>
                </w:p>
              </w:tc>
            </w:tr>
            <w:tr w:rsidR="003B3FB6" w:rsidRPr="003B3FB6" w14:paraId="40D2BD66"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A0A5B1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Tri-County Regional Vocational Technical High School</w:t>
                  </w:r>
                </w:p>
              </w:tc>
              <w:tc>
                <w:tcPr>
                  <w:tcW w:w="1389" w:type="dxa"/>
                  <w:tcBorders>
                    <w:top w:val="nil"/>
                    <w:left w:val="nil"/>
                    <w:bottom w:val="nil"/>
                    <w:right w:val="single" w:sz="4" w:space="0" w:color="auto"/>
                  </w:tcBorders>
                  <w:shd w:val="clear" w:color="auto" w:fill="auto"/>
                  <w:noWrap/>
                  <w:vAlign w:val="center"/>
                  <w:hideMark/>
                </w:tcPr>
                <w:p w14:paraId="6A54587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-1.05</w:t>
                  </w:r>
                </w:p>
              </w:tc>
            </w:tr>
            <w:tr w:rsidR="003B3FB6" w:rsidRPr="003B3FB6" w14:paraId="0F7BEB7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FB8C8A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Joseph Case High School</w:t>
                  </w:r>
                </w:p>
              </w:tc>
              <w:tc>
                <w:tcPr>
                  <w:tcW w:w="1389" w:type="dxa"/>
                  <w:tcBorders>
                    <w:top w:val="nil"/>
                    <w:left w:val="nil"/>
                    <w:bottom w:val="nil"/>
                    <w:right w:val="single" w:sz="4" w:space="0" w:color="auto"/>
                  </w:tcBorders>
                  <w:shd w:val="clear" w:color="auto" w:fill="auto"/>
                  <w:noWrap/>
                  <w:vAlign w:val="center"/>
                  <w:hideMark/>
                </w:tcPr>
                <w:p w14:paraId="1EF7476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-1.08</w:t>
                  </w:r>
                </w:p>
              </w:tc>
            </w:tr>
            <w:tr w:rsidR="003B3FB6" w:rsidRPr="003B3FB6" w14:paraId="15F1F73D"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004863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David Prouty High School</w:t>
                  </w:r>
                </w:p>
              </w:tc>
              <w:tc>
                <w:tcPr>
                  <w:tcW w:w="1389" w:type="dxa"/>
                  <w:tcBorders>
                    <w:top w:val="nil"/>
                    <w:left w:val="nil"/>
                    <w:bottom w:val="nil"/>
                    <w:right w:val="single" w:sz="4" w:space="0" w:color="auto"/>
                  </w:tcBorders>
                  <w:shd w:val="clear" w:color="auto" w:fill="auto"/>
                  <w:noWrap/>
                  <w:vAlign w:val="center"/>
                  <w:hideMark/>
                </w:tcPr>
                <w:p w14:paraId="689E24A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-1.20</w:t>
                  </w:r>
                </w:p>
              </w:tc>
            </w:tr>
            <w:tr w:rsidR="003B3FB6" w:rsidRPr="003B3FB6" w14:paraId="1E635E72"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7EA6925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Grafton High School</w:t>
                  </w:r>
                </w:p>
              </w:tc>
              <w:tc>
                <w:tcPr>
                  <w:tcW w:w="1389" w:type="dxa"/>
                  <w:tcBorders>
                    <w:top w:val="nil"/>
                    <w:left w:val="nil"/>
                    <w:bottom w:val="nil"/>
                    <w:right w:val="single" w:sz="4" w:space="0" w:color="auto"/>
                  </w:tcBorders>
                  <w:shd w:val="clear" w:color="auto" w:fill="auto"/>
                  <w:noWrap/>
                  <w:vAlign w:val="center"/>
                  <w:hideMark/>
                </w:tcPr>
                <w:p w14:paraId="5748C96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-1.34</w:t>
                  </w:r>
                </w:p>
              </w:tc>
            </w:tr>
            <w:tr w:rsidR="003B3FB6" w:rsidRPr="003B3FB6" w14:paraId="640AFEAF" w14:textId="77777777" w:rsidTr="00F219E6">
              <w:trPr>
                <w:trHeight w:val="270"/>
              </w:trPr>
              <w:tc>
                <w:tcPr>
                  <w:tcW w:w="3142" w:type="dxa"/>
                  <w:tcBorders>
                    <w:top w:val="nil"/>
                    <w:left w:val="single" w:sz="4" w:space="0" w:color="auto"/>
                    <w:bottom w:val="nil"/>
                    <w:right w:val="single" w:sz="4" w:space="0" w:color="auto"/>
                  </w:tcBorders>
                  <w:shd w:val="clear" w:color="000000" w:fill="E7E6E6"/>
                  <w:noWrap/>
                  <w:vAlign w:val="center"/>
                  <w:hideMark/>
                </w:tcPr>
                <w:p w14:paraId="652AEFB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Millbury Memorial Junior/Senior High School</w:t>
                  </w:r>
                </w:p>
              </w:tc>
              <w:tc>
                <w:tcPr>
                  <w:tcW w:w="1389" w:type="dxa"/>
                  <w:tcBorders>
                    <w:top w:val="nil"/>
                    <w:left w:val="nil"/>
                    <w:bottom w:val="nil"/>
                    <w:right w:val="single" w:sz="4" w:space="0" w:color="auto"/>
                  </w:tcBorders>
                  <w:shd w:val="clear" w:color="000000" w:fill="E7E6E6"/>
                  <w:noWrap/>
                  <w:vAlign w:val="center"/>
                  <w:hideMark/>
                </w:tcPr>
                <w:p w14:paraId="3B3B1114"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-1.47</w:t>
                  </w:r>
                </w:p>
              </w:tc>
            </w:tr>
            <w:tr w:rsidR="003B3FB6" w:rsidRPr="003B3FB6" w14:paraId="6CE76E0D" w14:textId="77777777" w:rsidTr="00F219E6">
              <w:trPr>
                <w:trHeight w:val="270"/>
              </w:trPr>
              <w:tc>
                <w:tcPr>
                  <w:tcW w:w="3142" w:type="dxa"/>
                  <w:tcBorders>
                    <w:top w:val="nil"/>
                    <w:left w:val="single" w:sz="4" w:space="0" w:color="auto"/>
                    <w:bottom w:val="nil"/>
                    <w:right w:val="single" w:sz="4" w:space="0" w:color="auto"/>
                  </w:tcBorders>
                  <w:shd w:val="clear" w:color="000000" w:fill="E7E6E6"/>
                  <w:noWrap/>
                  <w:vAlign w:val="center"/>
                  <w:hideMark/>
                </w:tcPr>
                <w:p w14:paraId="14D97849"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TechBoston Academy</w:t>
                  </w:r>
                </w:p>
              </w:tc>
              <w:tc>
                <w:tcPr>
                  <w:tcW w:w="1389" w:type="dxa"/>
                  <w:tcBorders>
                    <w:top w:val="nil"/>
                    <w:left w:val="nil"/>
                    <w:bottom w:val="nil"/>
                    <w:right w:val="single" w:sz="4" w:space="0" w:color="auto"/>
                  </w:tcBorders>
                  <w:shd w:val="clear" w:color="000000" w:fill="E7E6E6"/>
                  <w:noWrap/>
                  <w:vAlign w:val="center"/>
                  <w:hideMark/>
                </w:tcPr>
                <w:p w14:paraId="75E853E5"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-1.68</w:t>
                  </w:r>
                </w:p>
              </w:tc>
            </w:tr>
            <w:tr w:rsidR="003B3FB6" w:rsidRPr="003B3FB6" w14:paraId="6B268B5A" w14:textId="77777777" w:rsidTr="00F219E6">
              <w:trPr>
                <w:trHeight w:val="270"/>
              </w:trPr>
              <w:tc>
                <w:tcPr>
                  <w:tcW w:w="3142" w:type="dxa"/>
                  <w:tcBorders>
                    <w:top w:val="nil"/>
                    <w:left w:val="single" w:sz="4" w:space="0" w:color="auto"/>
                    <w:bottom w:val="nil"/>
                    <w:right w:val="single" w:sz="4" w:space="0" w:color="auto"/>
                  </w:tcBorders>
                  <w:shd w:val="clear" w:color="000000" w:fill="E7E6E6"/>
                  <w:noWrap/>
                  <w:vAlign w:val="center"/>
                  <w:hideMark/>
                </w:tcPr>
                <w:p w14:paraId="0575DE4A"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Avon Middle-High School</w:t>
                  </w:r>
                </w:p>
              </w:tc>
              <w:tc>
                <w:tcPr>
                  <w:tcW w:w="1389" w:type="dxa"/>
                  <w:tcBorders>
                    <w:top w:val="nil"/>
                    <w:left w:val="nil"/>
                    <w:bottom w:val="nil"/>
                    <w:right w:val="single" w:sz="4" w:space="0" w:color="auto"/>
                  </w:tcBorders>
                  <w:shd w:val="clear" w:color="000000" w:fill="E7E6E6"/>
                  <w:noWrap/>
                  <w:vAlign w:val="center"/>
                  <w:hideMark/>
                </w:tcPr>
                <w:p w14:paraId="15DD7036"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-2.99</w:t>
                  </w:r>
                </w:p>
              </w:tc>
            </w:tr>
            <w:tr w:rsidR="003B3FB6" w:rsidRPr="003B3FB6" w14:paraId="5E933EF0" w14:textId="77777777" w:rsidTr="00F219E6">
              <w:trPr>
                <w:trHeight w:val="270"/>
              </w:trPr>
              <w:tc>
                <w:tcPr>
                  <w:tcW w:w="3142" w:type="dxa"/>
                  <w:tcBorders>
                    <w:top w:val="nil"/>
                    <w:left w:val="single" w:sz="4" w:space="0" w:color="auto"/>
                    <w:bottom w:val="nil"/>
                    <w:right w:val="single" w:sz="4" w:space="0" w:color="auto"/>
                  </w:tcBorders>
                  <w:shd w:val="clear" w:color="000000" w:fill="E7E6E6"/>
                  <w:noWrap/>
                  <w:vAlign w:val="center"/>
                  <w:hideMark/>
                </w:tcPr>
                <w:p w14:paraId="40BCDD54"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Ayer Shirley Regional High School</w:t>
                  </w:r>
                </w:p>
              </w:tc>
              <w:tc>
                <w:tcPr>
                  <w:tcW w:w="1389" w:type="dxa"/>
                  <w:tcBorders>
                    <w:top w:val="nil"/>
                    <w:left w:val="nil"/>
                    <w:bottom w:val="nil"/>
                    <w:right w:val="single" w:sz="4" w:space="0" w:color="auto"/>
                  </w:tcBorders>
                  <w:shd w:val="clear" w:color="000000" w:fill="E7E6E6"/>
                  <w:noWrap/>
                  <w:vAlign w:val="center"/>
                  <w:hideMark/>
                </w:tcPr>
                <w:p w14:paraId="2883AD1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-5.26</w:t>
                  </w:r>
                </w:p>
              </w:tc>
            </w:tr>
            <w:tr w:rsidR="003B3FB6" w:rsidRPr="003B3FB6" w14:paraId="55484679"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51E26E4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Auburn High School</w:t>
                  </w:r>
                </w:p>
              </w:tc>
              <w:tc>
                <w:tcPr>
                  <w:tcW w:w="1389" w:type="dxa"/>
                  <w:tcBorders>
                    <w:top w:val="nil"/>
                    <w:left w:val="nil"/>
                    <w:bottom w:val="nil"/>
                    <w:right w:val="single" w:sz="4" w:space="0" w:color="auto"/>
                  </w:tcBorders>
                  <w:shd w:val="clear" w:color="auto" w:fill="auto"/>
                  <w:noWrap/>
                  <w:vAlign w:val="center"/>
                  <w:hideMark/>
                </w:tcPr>
                <w:p w14:paraId="76AC911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BAD195F"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50C485A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Barnstable High School</w:t>
                  </w:r>
                </w:p>
              </w:tc>
              <w:tc>
                <w:tcPr>
                  <w:tcW w:w="1389" w:type="dxa"/>
                  <w:tcBorders>
                    <w:top w:val="nil"/>
                    <w:left w:val="nil"/>
                    <w:bottom w:val="nil"/>
                    <w:right w:val="single" w:sz="4" w:space="0" w:color="auto"/>
                  </w:tcBorders>
                  <w:shd w:val="clear" w:color="auto" w:fill="auto"/>
                  <w:noWrap/>
                  <w:vAlign w:val="center"/>
                  <w:hideMark/>
                </w:tcPr>
                <w:p w14:paraId="1E48D8A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A24F00F"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AB3380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Bartlett Junior Senior High School</w:t>
                  </w:r>
                </w:p>
              </w:tc>
              <w:tc>
                <w:tcPr>
                  <w:tcW w:w="1389" w:type="dxa"/>
                  <w:tcBorders>
                    <w:top w:val="nil"/>
                    <w:left w:val="nil"/>
                    <w:bottom w:val="nil"/>
                    <w:right w:val="single" w:sz="4" w:space="0" w:color="auto"/>
                  </w:tcBorders>
                  <w:shd w:val="clear" w:color="auto" w:fill="auto"/>
                  <w:noWrap/>
                  <w:vAlign w:val="center"/>
                  <w:hideMark/>
                </w:tcPr>
                <w:p w14:paraId="7878B78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24C2E4C"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061A56C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Bay Path Regional Vocational Technical High School</w:t>
                  </w:r>
                </w:p>
              </w:tc>
              <w:tc>
                <w:tcPr>
                  <w:tcW w:w="1389" w:type="dxa"/>
                  <w:tcBorders>
                    <w:top w:val="nil"/>
                    <w:left w:val="nil"/>
                    <w:bottom w:val="nil"/>
                    <w:right w:val="single" w:sz="4" w:space="0" w:color="auto"/>
                  </w:tcBorders>
                  <w:shd w:val="clear" w:color="auto" w:fill="auto"/>
                  <w:noWrap/>
                  <w:vAlign w:val="center"/>
                  <w:hideMark/>
                </w:tcPr>
                <w:p w14:paraId="3B7FD64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3B731AC"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F98DE8B"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Boston Green Academy</w:t>
                  </w:r>
                </w:p>
              </w:tc>
              <w:tc>
                <w:tcPr>
                  <w:tcW w:w="1389" w:type="dxa"/>
                  <w:tcBorders>
                    <w:top w:val="nil"/>
                    <w:left w:val="nil"/>
                    <w:bottom w:val="nil"/>
                    <w:right w:val="single" w:sz="4" w:space="0" w:color="auto"/>
                  </w:tcBorders>
                  <w:shd w:val="clear" w:color="auto" w:fill="auto"/>
                  <w:noWrap/>
                  <w:vAlign w:val="center"/>
                  <w:hideMark/>
                </w:tcPr>
                <w:p w14:paraId="169E588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0474DF9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5F96C4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Bourne High School</w:t>
                  </w:r>
                </w:p>
              </w:tc>
              <w:tc>
                <w:tcPr>
                  <w:tcW w:w="1389" w:type="dxa"/>
                  <w:tcBorders>
                    <w:top w:val="nil"/>
                    <w:left w:val="nil"/>
                    <w:bottom w:val="nil"/>
                    <w:right w:val="single" w:sz="4" w:space="0" w:color="auto"/>
                  </w:tcBorders>
                  <w:shd w:val="clear" w:color="auto" w:fill="auto"/>
                  <w:noWrap/>
                  <w:vAlign w:val="center"/>
                  <w:hideMark/>
                </w:tcPr>
                <w:p w14:paraId="3CBB9CA3"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D617627"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12B1D36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Charlestown High School</w:t>
                  </w:r>
                </w:p>
              </w:tc>
              <w:tc>
                <w:tcPr>
                  <w:tcW w:w="1389" w:type="dxa"/>
                  <w:tcBorders>
                    <w:top w:val="nil"/>
                    <w:left w:val="nil"/>
                    <w:bottom w:val="nil"/>
                    <w:right w:val="single" w:sz="4" w:space="0" w:color="auto"/>
                  </w:tcBorders>
                  <w:shd w:val="clear" w:color="auto" w:fill="auto"/>
                  <w:noWrap/>
                  <w:vAlign w:val="center"/>
                  <w:hideMark/>
                </w:tcPr>
                <w:p w14:paraId="4B072D4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0DEFDC5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4EFEA33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Chicopee Comprehensive High School</w:t>
                  </w:r>
                </w:p>
              </w:tc>
              <w:tc>
                <w:tcPr>
                  <w:tcW w:w="1389" w:type="dxa"/>
                  <w:tcBorders>
                    <w:top w:val="nil"/>
                    <w:left w:val="nil"/>
                    <w:bottom w:val="nil"/>
                    <w:right w:val="single" w:sz="4" w:space="0" w:color="auto"/>
                  </w:tcBorders>
                  <w:shd w:val="clear" w:color="auto" w:fill="auto"/>
                  <w:noWrap/>
                  <w:vAlign w:val="center"/>
                  <w:hideMark/>
                </w:tcPr>
                <w:p w14:paraId="19C74D5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1087E46"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45E4397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Chicopee High School</w:t>
                  </w:r>
                </w:p>
              </w:tc>
              <w:tc>
                <w:tcPr>
                  <w:tcW w:w="1389" w:type="dxa"/>
                  <w:tcBorders>
                    <w:top w:val="nil"/>
                    <w:left w:val="nil"/>
                    <w:bottom w:val="nil"/>
                    <w:right w:val="single" w:sz="4" w:space="0" w:color="auto"/>
                  </w:tcBorders>
                  <w:shd w:val="clear" w:color="auto" w:fill="auto"/>
                  <w:noWrap/>
                  <w:vAlign w:val="center"/>
                  <w:hideMark/>
                </w:tcPr>
                <w:p w14:paraId="5F7C5CFF"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C4C7EEC"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7DE122E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Claremont Academy</w:t>
                  </w:r>
                </w:p>
              </w:tc>
              <w:tc>
                <w:tcPr>
                  <w:tcW w:w="1389" w:type="dxa"/>
                  <w:tcBorders>
                    <w:top w:val="nil"/>
                    <w:left w:val="nil"/>
                    <w:bottom w:val="nil"/>
                    <w:right w:val="single" w:sz="4" w:space="0" w:color="auto"/>
                  </w:tcBorders>
                  <w:shd w:val="clear" w:color="auto" w:fill="auto"/>
                  <w:noWrap/>
                  <w:vAlign w:val="center"/>
                  <w:hideMark/>
                </w:tcPr>
                <w:p w14:paraId="4104480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B6AA425"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7DAE150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Drury High School</w:t>
                  </w:r>
                </w:p>
              </w:tc>
              <w:tc>
                <w:tcPr>
                  <w:tcW w:w="1389" w:type="dxa"/>
                  <w:tcBorders>
                    <w:top w:val="nil"/>
                    <w:left w:val="nil"/>
                    <w:bottom w:val="nil"/>
                    <w:right w:val="single" w:sz="4" w:space="0" w:color="auto"/>
                  </w:tcBorders>
                  <w:shd w:val="clear" w:color="auto" w:fill="auto"/>
                  <w:noWrap/>
                  <w:vAlign w:val="center"/>
                  <w:hideMark/>
                </w:tcPr>
                <w:p w14:paraId="1A69799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2E5C80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527F6C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East Bridgewater High School</w:t>
                  </w:r>
                </w:p>
              </w:tc>
              <w:tc>
                <w:tcPr>
                  <w:tcW w:w="1389" w:type="dxa"/>
                  <w:tcBorders>
                    <w:top w:val="nil"/>
                    <w:left w:val="nil"/>
                    <w:bottom w:val="nil"/>
                    <w:right w:val="single" w:sz="4" w:space="0" w:color="auto"/>
                  </w:tcBorders>
                  <w:shd w:val="clear" w:color="auto" w:fill="auto"/>
                  <w:noWrap/>
                  <w:vAlign w:val="center"/>
                  <w:hideMark/>
                </w:tcPr>
                <w:p w14:paraId="09343519"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002FFCC1"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437035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Excel High School</w:t>
                  </w:r>
                </w:p>
              </w:tc>
              <w:tc>
                <w:tcPr>
                  <w:tcW w:w="1389" w:type="dxa"/>
                  <w:tcBorders>
                    <w:top w:val="nil"/>
                    <w:left w:val="nil"/>
                    <w:bottom w:val="nil"/>
                    <w:right w:val="single" w:sz="4" w:space="0" w:color="auto"/>
                  </w:tcBorders>
                  <w:shd w:val="clear" w:color="auto" w:fill="auto"/>
                  <w:noWrap/>
                  <w:vAlign w:val="center"/>
                  <w:hideMark/>
                </w:tcPr>
                <w:p w14:paraId="3D87074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491B9C3"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4C001B2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Fitchburg High School</w:t>
                  </w:r>
                </w:p>
              </w:tc>
              <w:tc>
                <w:tcPr>
                  <w:tcW w:w="1389" w:type="dxa"/>
                  <w:tcBorders>
                    <w:top w:val="nil"/>
                    <w:left w:val="nil"/>
                    <w:bottom w:val="nil"/>
                    <w:right w:val="single" w:sz="4" w:space="0" w:color="auto"/>
                  </w:tcBorders>
                  <w:shd w:val="clear" w:color="auto" w:fill="auto"/>
                  <w:noWrap/>
                  <w:vAlign w:val="center"/>
                  <w:hideMark/>
                </w:tcPr>
                <w:p w14:paraId="3B1F8DD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AEA1E38"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590585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Gardner High School</w:t>
                  </w:r>
                </w:p>
              </w:tc>
              <w:tc>
                <w:tcPr>
                  <w:tcW w:w="1389" w:type="dxa"/>
                  <w:tcBorders>
                    <w:top w:val="nil"/>
                    <w:left w:val="nil"/>
                    <w:bottom w:val="nil"/>
                    <w:right w:val="single" w:sz="4" w:space="0" w:color="auto"/>
                  </w:tcBorders>
                  <w:shd w:val="clear" w:color="auto" w:fill="auto"/>
                  <w:noWrap/>
                  <w:vAlign w:val="center"/>
                  <w:hideMark/>
                </w:tcPr>
                <w:p w14:paraId="2D98D32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7841E52"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2961F0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Granby Junior-Senior High School</w:t>
                  </w:r>
                </w:p>
              </w:tc>
              <w:tc>
                <w:tcPr>
                  <w:tcW w:w="1389" w:type="dxa"/>
                  <w:tcBorders>
                    <w:top w:val="nil"/>
                    <w:left w:val="nil"/>
                    <w:bottom w:val="nil"/>
                    <w:right w:val="single" w:sz="4" w:space="0" w:color="auto"/>
                  </w:tcBorders>
                  <w:shd w:val="clear" w:color="auto" w:fill="auto"/>
                  <w:noWrap/>
                  <w:vAlign w:val="center"/>
                  <w:hideMark/>
                </w:tcPr>
                <w:p w14:paraId="343099A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84FEFF8"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28C0A87"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Holyoke High School</w:t>
                  </w:r>
                </w:p>
              </w:tc>
              <w:tc>
                <w:tcPr>
                  <w:tcW w:w="1389" w:type="dxa"/>
                  <w:tcBorders>
                    <w:top w:val="nil"/>
                    <w:left w:val="nil"/>
                    <w:bottom w:val="nil"/>
                    <w:right w:val="single" w:sz="4" w:space="0" w:color="auto"/>
                  </w:tcBorders>
                  <w:shd w:val="clear" w:color="auto" w:fill="auto"/>
                  <w:noWrap/>
                  <w:vAlign w:val="center"/>
                  <w:hideMark/>
                </w:tcPr>
                <w:p w14:paraId="417CB59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14C3DEF"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5DB5F62D"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Jeremiah E. Burke High School</w:t>
                  </w:r>
                </w:p>
              </w:tc>
              <w:tc>
                <w:tcPr>
                  <w:tcW w:w="1389" w:type="dxa"/>
                  <w:tcBorders>
                    <w:top w:val="nil"/>
                    <w:left w:val="nil"/>
                    <w:bottom w:val="nil"/>
                    <w:right w:val="single" w:sz="4" w:space="0" w:color="auto"/>
                  </w:tcBorders>
                  <w:shd w:val="clear" w:color="auto" w:fill="auto"/>
                  <w:noWrap/>
                  <w:vAlign w:val="center"/>
                  <w:hideMark/>
                </w:tcPr>
                <w:p w14:paraId="28B20A9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C907040"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74F0CAD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Lee Middle and High School</w:t>
                  </w:r>
                </w:p>
              </w:tc>
              <w:tc>
                <w:tcPr>
                  <w:tcW w:w="1389" w:type="dxa"/>
                  <w:tcBorders>
                    <w:top w:val="nil"/>
                    <w:left w:val="nil"/>
                    <w:bottom w:val="nil"/>
                    <w:right w:val="single" w:sz="4" w:space="0" w:color="auto"/>
                  </w:tcBorders>
                  <w:shd w:val="clear" w:color="auto" w:fill="auto"/>
                  <w:noWrap/>
                  <w:vAlign w:val="center"/>
                  <w:hideMark/>
                </w:tcPr>
                <w:p w14:paraId="54A1C1B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429EA6E"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C2F35FF"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Leicester High School</w:t>
                  </w:r>
                </w:p>
              </w:tc>
              <w:tc>
                <w:tcPr>
                  <w:tcW w:w="1389" w:type="dxa"/>
                  <w:tcBorders>
                    <w:top w:val="nil"/>
                    <w:left w:val="nil"/>
                    <w:bottom w:val="nil"/>
                    <w:right w:val="single" w:sz="4" w:space="0" w:color="auto"/>
                  </w:tcBorders>
                  <w:shd w:val="clear" w:color="auto" w:fill="auto"/>
                  <w:noWrap/>
                  <w:vAlign w:val="center"/>
                  <w:hideMark/>
                </w:tcPr>
                <w:p w14:paraId="2A373CF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D5F6659"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7713419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Ludlow High School</w:t>
                  </w:r>
                </w:p>
              </w:tc>
              <w:tc>
                <w:tcPr>
                  <w:tcW w:w="1389" w:type="dxa"/>
                  <w:tcBorders>
                    <w:top w:val="nil"/>
                    <w:left w:val="nil"/>
                    <w:bottom w:val="nil"/>
                    <w:right w:val="single" w:sz="4" w:space="0" w:color="auto"/>
                  </w:tcBorders>
                  <w:shd w:val="clear" w:color="auto" w:fill="auto"/>
                  <w:noWrap/>
                  <w:vAlign w:val="center"/>
                  <w:hideMark/>
                </w:tcPr>
                <w:p w14:paraId="38C94B6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9700DF6"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FE61E5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Melrose High School</w:t>
                  </w:r>
                </w:p>
              </w:tc>
              <w:tc>
                <w:tcPr>
                  <w:tcW w:w="1389" w:type="dxa"/>
                  <w:tcBorders>
                    <w:top w:val="nil"/>
                    <w:left w:val="nil"/>
                    <w:bottom w:val="nil"/>
                    <w:right w:val="single" w:sz="4" w:space="0" w:color="auto"/>
                  </w:tcBorders>
                  <w:shd w:val="clear" w:color="auto" w:fill="auto"/>
                  <w:noWrap/>
                  <w:vAlign w:val="center"/>
                  <w:hideMark/>
                </w:tcPr>
                <w:p w14:paraId="6A26469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A9B10B4"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AD48C2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Nantucket High School</w:t>
                  </w:r>
                </w:p>
              </w:tc>
              <w:tc>
                <w:tcPr>
                  <w:tcW w:w="1389" w:type="dxa"/>
                  <w:tcBorders>
                    <w:top w:val="nil"/>
                    <w:left w:val="nil"/>
                    <w:bottom w:val="nil"/>
                    <w:right w:val="single" w:sz="4" w:space="0" w:color="auto"/>
                  </w:tcBorders>
                  <w:shd w:val="clear" w:color="auto" w:fill="auto"/>
                  <w:noWrap/>
                  <w:vAlign w:val="center"/>
                  <w:hideMark/>
                </w:tcPr>
                <w:p w14:paraId="0711A2B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0C743E2D"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9DCB04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New Bedford High School</w:t>
                  </w:r>
                </w:p>
              </w:tc>
              <w:tc>
                <w:tcPr>
                  <w:tcW w:w="1389" w:type="dxa"/>
                  <w:tcBorders>
                    <w:top w:val="nil"/>
                    <w:left w:val="nil"/>
                    <w:bottom w:val="nil"/>
                    <w:right w:val="single" w:sz="4" w:space="0" w:color="auto"/>
                  </w:tcBorders>
                  <w:shd w:val="clear" w:color="auto" w:fill="auto"/>
                  <w:noWrap/>
                  <w:vAlign w:val="center"/>
                  <w:hideMark/>
                </w:tcPr>
                <w:p w14:paraId="6263099A"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919E059"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2820708"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North Brookfield High School</w:t>
                  </w:r>
                </w:p>
              </w:tc>
              <w:tc>
                <w:tcPr>
                  <w:tcW w:w="1389" w:type="dxa"/>
                  <w:tcBorders>
                    <w:top w:val="nil"/>
                    <w:left w:val="nil"/>
                    <w:bottom w:val="nil"/>
                    <w:right w:val="single" w:sz="4" w:space="0" w:color="auto"/>
                  </w:tcBorders>
                  <w:shd w:val="clear" w:color="auto" w:fill="auto"/>
                  <w:noWrap/>
                  <w:vAlign w:val="center"/>
                  <w:hideMark/>
                </w:tcPr>
                <w:p w14:paraId="3154B11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F2E6559"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10C083E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Oxford High School</w:t>
                  </w:r>
                </w:p>
              </w:tc>
              <w:tc>
                <w:tcPr>
                  <w:tcW w:w="1389" w:type="dxa"/>
                  <w:tcBorders>
                    <w:top w:val="nil"/>
                    <w:left w:val="nil"/>
                    <w:bottom w:val="nil"/>
                    <w:right w:val="single" w:sz="4" w:space="0" w:color="auto"/>
                  </w:tcBorders>
                  <w:shd w:val="clear" w:color="auto" w:fill="auto"/>
                  <w:noWrap/>
                  <w:vAlign w:val="center"/>
                  <w:hideMark/>
                </w:tcPr>
                <w:p w14:paraId="44904EDE"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1E6E116"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1F30B34"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Pittsfield High School</w:t>
                  </w:r>
                </w:p>
              </w:tc>
              <w:tc>
                <w:tcPr>
                  <w:tcW w:w="1389" w:type="dxa"/>
                  <w:tcBorders>
                    <w:top w:val="nil"/>
                    <w:left w:val="nil"/>
                    <w:bottom w:val="nil"/>
                    <w:right w:val="single" w:sz="4" w:space="0" w:color="auto"/>
                  </w:tcBorders>
                  <w:shd w:val="clear" w:color="auto" w:fill="auto"/>
                  <w:noWrap/>
                  <w:vAlign w:val="center"/>
                  <w:hideMark/>
                </w:tcPr>
                <w:p w14:paraId="4401BE1B"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8935941"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6155C336"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Roger L. Putnam Vocational Technical Academy</w:t>
                  </w:r>
                </w:p>
              </w:tc>
              <w:tc>
                <w:tcPr>
                  <w:tcW w:w="1389" w:type="dxa"/>
                  <w:tcBorders>
                    <w:top w:val="nil"/>
                    <w:left w:val="nil"/>
                    <w:bottom w:val="nil"/>
                    <w:right w:val="single" w:sz="4" w:space="0" w:color="auto"/>
                  </w:tcBorders>
                  <w:shd w:val="clear" w:color="auto" w:fill="auto"/>
                  <w:noWrap/>
                  <w:vAlign w:val="center"/>
                  <w:hideMark/>
                </w:tcPr>
                <w:p w14:paraId="322ECDA1"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75A715AD"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57D3DC31"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Saugus High School</w:t>
                  </w:r>
                </w:p>
              </w:tc>
              <w:tc>
                <w:tcPr>
                  <w:tcW w:w="1389" w:type="dxa"/>
                  <w:tcBorders>
                    <w:top w:val="nil"/>
                    <w:left w:val="nil"/>
                    <w:bottom w:val="nil"/>
                    <w:right w:val="single" w:sz="4" w:space="0" w:color="auto"/>
                  </w:tcBorders>
                  <w:shd w:val="clear" w:color="auto" w:fill="auto"/>
                  <w:noWrap/>
                  <w:vAlign w:val="center"/>
                  <w:hideMark/>
                </w:tcPr>
                <w:p w14:paraId="75B32BE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A5F3592"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5F77DDE"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Shepherd Hill Regional High School</w:t>
                  </w:r>
                </w:p>
              </w:tc>
              <w:tc>
                <w:tcPr>
                  <w:tcW w:w="1389" w:type="dxa"/>
                  <w:tcBorders>
                    <w:top w:val="nil"/>
                    <w:left w:val="nil"/>
                    <w:bottom w:val="nil"/>
                    <w:right w:val="single" w:sz="4" w:space="0" w:color="auto"/>
                  </w:tcBorders>
                  <w:shd w:val="clear" w:color="auto" w:fill="auto"/>
                  <w:noWrap/>
                  <w:vAlign w:val="center"/>
                  <w:hideMark/>
                </w:tcPr>
                <w:p w14:paraId="22A47668"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1A0A669F"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5196E7F2"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Sutton Memorial High School</w:t>
                  </w:r>
                </w:p>
              </w:tc>
              <w:tc>
                <w:tcPr>
                  <w:tcW w:w="1389" w:type="dxa"/>
                  <w:tcBorders>
                    <w:top w:val="nil"/>
                    <w:left w:val="nil"/>
                    <w:bottom w:val="nil"/>
                    <w:right w:val="single" w:sz="4" w:space="0" w:color="auto"/>
                  </w:tcBorders>
                  <w:shd w:val="clear" w:color="auto" w:fill="auto"/>
                  <w:noWrap/>
                  <w:vAlign w:val="center"/>
                  <w:hideMark/>
                </w:tcPr>
                <w:p w14:paraId="254D1AD0"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60C8DB31"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1C0F991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Taconic High School</w:t>
                  </w:r>
                </w:p>
              </w:tc>
              <w:tc>
                <w:tcPr>
                  <w:tcW w:w="1389" w:type="dxa"/>
                  <w:tcBorders>
                    <w:top w:val="nil"/>
                    <w:left w:val="nil"/>
                    <w:bottom w:val="nil"/>
                    <w:right w:val="single" w:sz="4" w:space="0" w:color="auto"/>
                  </w:tcBorders>
                  <w:shd w:val="clear" w:color="auto" w:fill="auto"/>
                  <w:noWrap/>
                  <w:vAlign w:val="center"/>
                  <w:hideMark/>
                </w:tcPr>
                <w:p w14:paraId="1D6FB03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22373EB5"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148DC823"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Tantasqua High School</w:t>
                  </w:r>
                </w:p>
              </w:tc>
              <w:tc>
                <w:tcPr>
                  <w:tcW w:w="1389" w:type="dxa"/>
                  <w:tcBorders>
                    <w:top w:val="nil"/>
                    <w:left w:val="nil"/>
                    <w:bottom w:val="nil"/>
                    <w:right w:val="single" w:sz="4" w:space="0" w:color="auto"/>
                  </w:tcBorders>
                  <w:shd w:val="clear" w:color="auto" w:fill="auto"/>
                  <w:noWrap/>
                  <w:vAlign w:val="center"/>
                  <w:hideMark/>
                </w:tcPr>
                <w:p w14:paraId="1E439852"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5979DF7A"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C6D731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Wahconah Regional High School</w:t>
                  </w:r>
                </w:p>
              </w:tc>
              <w:tc>
                <w:tcPr>
                  <w:tcW w:w="1389" w:type="dxa"/>
                  <w:tcBorders>
                    <w:top w:val="nil"/>
                    <w:left w:val="nil"/>
                    <w:bottom w:val="nil"/>
                    <w:right w:val="single" w:sz="4" w:space="0" w:color="auto"/>
                  </w:tcBorders>
                  <w:shd w:val="clear" w:color="auto" w:fill="auto"/>
                  <w:noWrap/>
                  <w:vAlign w:val="center"/>
                  <w:hideMark/>
                </w:tcPr>
                <w:p w14:paraId="4DE4B17D"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4F090F59"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337F27B5"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Wareham High School</w:t>
                  </w:r>
                </w:p>
              </w:tc>
              <w:tc>
                <w:tcPr>
                  <w:tcW w:w="1389" w:type="dxa"/>
                  <w:tcBorders>
                    <w:top w:val="nil"/>
                    <w:left w:val="nil"/>
                    <w:bottom w:val="nil"/>
                    <w:right w:val="single" w:sz="4" w:space="0" w:color="auto"/>
                  </w:tcBorders>
                  <w:shd w:val="clear" w:color="auto" w:fill="auto"/>
                  <w:noWrap/>
                  <w:vAlign w:val="center"/>
                  <w:hideMark/>
                </w:tcPr>
                <w:p w14:paraId="3023232C"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1CE5AC8" w14:textId="77777777" w:rsidTr="00F219E6">
              <w:trPr>
                <w:trHeight w:val="270"/>
              </w:trPr>
              <w:tc>
                <w:tcPr>
                  <w:tcW w:w="3142" w:type="dxa"/>
                  <w:tcBorders>
                    <w:top w:val="nil"/>
                    <w:left w:val="single" w:sz="4" w:space="0" w:color="auto"/>
                    <w:bottom w:val="nil"/>
                    <w:right w:val="single" w:sz="4" w:space="0" w:color="auto"/>
                  </w:tcBorders>
                  <w:shd w:val="clear" w:color="auto" w:fill="auto"/>
                  <w:noWrap/>
                  <w:vAlign w:val="center"/>
                  <w:hideMark/>
                </w:tcPr>
                <w:p w14:paraId="299EA44C"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Westfield High School</w:t>
                  </w:r>
                </w:p>
              </w:tc>
              <w:tc>
                <w:tcPr>
                  <w:tcW w:w="1389" w:type="dxa"/>
                  <w:tcBorders>
                    <w:top w:val="nil"/>
                    <w:left w:val="nil"/>
                    <w:bottom w:val="nil"/>
                    <w:right w:val="single" w:sz="4" w:space="0" w:color="auto"/>
                  </w:tcBorders>
                  <w:shd w:val="clear" w:color="auto" w:fill="auto"/>
                  <w:noWrap/>
                  <w:vAlign w:val="center"/>
                  <w:hideMark/>
                </w:tcPr>
                <w:p w14:paraId="4611BEB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r w:rsidR="003B3FB6" w:rsidRPr="003B3FB6" w14:paraId="36F34056" w14:textId="77777777" w:rsidTr="00F219E6">
              <w:trPr>
                <w:trHeight w:val="270"/>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547D7E80" w14:textId="77777777" w:rsidR="003B3FB6" w:rsidRPr="003B3FB6" w:rsidRDefault="003B3FB6" w:rsidP="003B3FB6">
                  <w:pPr>
                    <w:spacing w:after="0" w:line="240" w:lineRule="auto"/>
                    <w:rPr>
                      <w:rFonts w:ascii="Calibri" w:eastAsia="Times New Roman" w:hAnsi="Calibri" w:cs="Calibri"/>
                      <w:color w:val="000000"/>
                    </w:rPr>
                  </w:pPr>
                  <w:r w:rsidRPr="003B3FB6">
                    <w:rPr>
                      <w:rFonts w:ascii="Calibri" w:eastAsia="Times New Roman" w:hAnsi="Calibri" w:cs="Calibri"/>
                      <w:color w:val="000000"/>
                    </w:rPr>
                    <w:t>Whitman-Hanson Regional High School</w:t>
                  </w:r>
                </w:p>
              </w:tc>
              <w:tc>
                <w:tcPr>
                  <w:tcW w:w="1389" w:type="dxa"/>
                  <w:tcBorders>
                    <w:top w:val="nil"/>
                    <w:left w:val="nil"/>
                    <w:bottom w:val="single" w:sz="4" w:space="0" w:color="auto"/>
                    <w:right w:val="single" w:sz="4" w:space="0" w:color="auto"/>
                  </w:tcBorders>
                  <w:shd w:val="clear" w:color="auto" w:fill="auto"/>
                  <w:noWrap/>
                  <w:vAlign w:val="center"/>
                  <w:hideMark/>
                </w:tcPr>
                <w:p w14:paraId="6D6AD827" w14:textId="77777777" w:rsidR="003B3FB6" w:rsidRPr="003B3FB6" w:rsidRDefault="003B3FB6" w:rsidP="003B3FB6">
                  <w:pPr>
                    <w:spacing w:after="0" w:line="240" w:lineRule="auto"/>
                    <w:jc w:val="center"/>
                    <w:rPr>
                      <w:rFonts w:ascii="Calibri" w:eastAsia="Times New Roman" w:hAnsi="Calibri" w:cs="Calibri"/>
                      <w:color w:val="000000"/>
                    </w:rPr>
                  </w:pPr>
                  <w:r w:rsidRPr="003B3FB6">
                    <w:rPr>
                      <w:rFonts w:ascii="Calibri" w:eastAsia="Times New Roman" w:hAnsi="Calibri" w:cs="Calibri"/>
                      <w:color w:val="000000"/>
                    </w:rPr>
                    <w:t>.</w:t>
                  </w:r>
                </w:p>
              </w:tc>
            </w:tr>
          </w:tbl>
          <w:p w14:paraId="4AFF46B5" w14:textId="3CF334D7" w:rsidR="003B3FB6" w:rsidRDefault="00F219E6">
            <w:pPr>
              <w:spacing w:after="160" w:line="259" w:lineRule="auto"/>
              <w:rPr>
                <w:rFonts w:cstheme="minorHAnsi"/>
              </w:rPr>
            </w:pPr>
            <w:r w:rsidRPr="00942E15">
              <w:rPr>
                <w:rFonts w:cstheme="minorHAnsi"/>
                <w:b/>
                <w:bCs/>
                <w:noProof/>
              </w:rPr>
              <w:drawing>
                <wp:anchor distT="0" distB="0" distL="114300" distR="114300" simplePos="0" relativeHeight="252058624" behindDoc="0" locked="0" layoutInCell="1" allowOverlap="1" wp14:anchorId="593EF964" wp14:editId="3DF109FA">
                  <wp:simplePos x="0" y="0"/>
                  <wp:positionH relativeFrom="column">
                    <wp:posOffset>-9525</wp:posOffset>
                  </wp:positionH>
                  <wp:positionV relativeFrom="paragraph">
                    <wp:posOffset>310515</wp:posOffset>
                  </wp:positionV>
                  <wp:extent cx="2619375" cy="1139220"/>
                  <wp:effectExtent l="0" t="0" r="0" b="3810"/>
                  <wp:wrapNone/>
                  <wp:docPr id="529" name="Pictur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0C63FFCA" w14:textId="4F14BCEB" w:rsidR="006D4938" w:rsidRDefault="006D4938">
      <w:pPr>
        <w:spacing w:after="160" w:line="259" w:lineRule="auto"/>
        <w:rPr>
          <w:rFonts w:cstheme="minorHAnsi"/>
        </w:rPr>
      </w:pPr>
      <w:r>
        <w:rPr>
          <w:rFonts w:cstheme="minorHAnsi"/>
        </w:rPr>
        <w:br w:type="page"/>
      </w:r>
    </w:p>
    <w:p w14:paraId="0454BF51" w14:textId="77777777" w:rsidR="003B3FB6" w:rsidRDefault="003B3FB6">
      <w:pPr>
        <w:spacing w:after="160" w:line="259" w:lineRule="auto"/>
        <w:rPr>
          <w:rFonts w:cstheme="minorHAnsi"/>
          <w:b/>
          <w:bCs/>
        </w:rPr>
        <w:sectPr w:rsidR="003B3FB6" w:rsidSect="003B3FB6">
          <w:type w:val="continuous"/>
          <w:pgSz w:w="12240" w:h="15840" w:code="1"/>
          <w:pgMar w:top="1008" w:right="1008" w:bottom="1008" w:left="1008" w:header="1267" w:footer="1267" w:gutter="0"/>
          <w:cols w:num="2" w:space="720"/>
          <w:docGrid w:linePitch="360"/>
        </w:sectPr>
      </w:pPr>
    </w:p>
    <w:p w14:paraId="1DF66ACE" w14:textId="30DEDB88" w:rsidR="00812171" w:rsidRPr="000D75BF" w:rsidRDefault="00812171" w:rsidP="00BA4B13">
      <w:pPr>
        <w:pStyle w:val="Heading4"/>
      </w:pPr>
      <w:bookmarkStart w:id="29" w:name="_Table_A.4._Percent"/>
      <w:bookmarkEnd w:id="29"/>
      <w:r w:rsidRPr="000D75BF">
        <w:t>Table A.</w:t>
      </w:r>
      <w:r w:rsidR="00313906">
        <w:t>4</w:t>
      </w:r>
      <w:r w:rsidRPr="000D75BF">
        <w:t xml:space="preserve">. Percent </w:t>
      </w:r>
      <w:r w:rsidR="00DC4CE8" w:rsidRPr="000D75BF">
        <w:t xml:space="preserve">point </w:t>
      </w:r>
      <w:r w:rsidRPr="000D75BF">
        <w:t xml:space="preserve">change in </w:t>
      </w:r>
      <w:r w:rsidR="00BB17A7">
        <w:t>A</w:t>
      </w:r>
      <w:r w:rsidRPr="000D75BF">
        <w:t>ny (ELA, math, or science) AP course passing, one year after intervention</w:t>
      </w:r>
    </w:p>
    <w:p w14:paraId="6AC7A247" w14:textId="77777777" w:rsidR="00AD0C1B" w:rsidRDefault="00AD0C1B" w:rsidP="00BA4B13">
      <w:pPr>
        <w:pStyle w:val="Heading4"/>
        <w:sectPr w:rsidR="00AD0C1B" w:rsidSect="003B3FB6">
          <w:type w:val="continuous"/>
          <w:pgSz w:w="12240" w:h="15840" w:code="1"/>
          <w:pgMar w:top="1008" w:right="1008" w:bottom="1008" w:left="1008" w:header="1267" w:footer="1267" w:gutter="0"/>
          <w:cols w:space="720"/>
          <w:docGrid w:linePitch="360"/>
        </w:sectPr>
      </w:pPr>
    </w:p>
    <w:tbl>
      <w:tblPr>
        <w:tblStyle w:val="TableGrid"/>
        <w:tblW w:w="5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tblGrid>
      <w:tr w:rsidR="00AD0C1B" w14:paraId="44224103" w14:textId="77777777" w:rsidTr="000D75BF">
        <w:trPr>
          <w:trHeight w:val="10919"/>
        </w:trPr>
        <w:tc>
          <w:tcPr>
            <w:tcW w:w="5016" w:type="dxa"/>
          </w:tcPr>
          <w:tbl>
            <w:tblPr>
              <w:tblW w:w="4602" w:type="dxa"/>
              <w:tblInd w:w="6" w:type="dxa"/>
              <w:tblLook w:val="04A0" w:firstRow="1" w:lastRow="0" w:firstColumn="1" w:lastColumn="0" w:noHBand="0" w:noVBand="1"/>
            </w:tblPr>
            <w:tblGrid>
              <w:gridCol w:w="3189"/>
              <w:gridCol w:w="1413"/>
            </w:tblGrid>
            <w:tr w:rsidR="00AD0C1B" w:rsidRPr="00AD0C1B" w14:paraId="3ED59FE9" w14:textId="77777777" w:rsidTr="00333F98">
              <w:trPr>
                <w:trHeight w:val="68"/>
              </w:trPr>
              <w:tc>
                <w:tcPr>
                  <w:tcW w:w="46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975646" w14:textId="77777777" w:rsidR="00AD0C1B" w:rsidRPr="00AD0C1B" w:rsidRDefault="00AD0C1B" w:rsidP="00AD0C1B">
                  <w:pPr>
                    <w:spacing w:after="0" w:line="240" w:lineRule="auto"/>
                    <w:jc w:val="center"/>
                    <w:rPr>
                      <w:rFonts w:ascii="Calibri" w:eastAsia="Times New Roman" w:hAnsi="Calibri" w:cs="Calibri"/>
                      <w:b/>
                      <w:bCs/>
                      <w:color w:val="000000"/>
                    </w:rPr>
                  </w:pPr>
                  <w:r w:rsidRPr="00AD0C1B">
                    <w:rPr>
                      <w:rFonts w:ascii="Calibri" w:eastAsia="Times New Roman" w:hAnsi="Calibri" w:cs="Calibri"/>
                      <w:b/>
                      <w:bCs/>
                      <w:color w:val="000000"/>
                    </w:rPr>
                    <w:t>All</w:t>
                  </w:r>
                </w:p>
              </w:tc>
            </w:tr>
            <w:tr w:rsidR="00AD0C1B" w:rsidRPr="00AD0C1B" w14:paraId="3D49FEAF" w14:textId="77777777" w:rsidTr="00333F98">
              <w:trPr>
                <w:trHeight w:val="207"/>
              </w:trPr>
              <w:tc>
                <w:tcPr>
                  <w:tcW w:w="3189" w:type="dxa"/>
                  <w:tcBorders>
                    <w:top w:val="nil"/>
                    <w:left w:val="single" w:sz="4" w:space="0" w:color="auto"/>
                    <w:bottom w:val="single" w:sz="4" w:space="0" w:color="auto"/>
                    <w:right w:val="nil"/>
                  </w:tcBorders>
                  <w:shd w:val="clear" w:color="auto" w:fill="auto"/>
                  <w:vAlign w:val="center"/>
                  <w:hideMark/>
                </w:tcPr>
                <w:p w14:paraId="24647773" w14:textId="77777777" w:rsidR="00AD0C1B" w:rsidRPr="00AD0C1B" w:rsidRDefault="00AD0C1B" w:rsidP="00AD0C1B">
                  <w:pPr>
                    <w:spacing w:after="0" w:line="240" w:lineRule="auto"/>
                    <w:jc w:val="center"/>
                    <w:rPr>
                      <w:rFonts w:ascii="Calibri" w:eastAsia="Times New Roman" w:hAnsi="Calibri" w:cs="Calibri"/>
                      <w:b/>
                      <w:bCs/>
                      <w:i/>
                      <w:iCs/>
                      <w:color w:val="000000"/>
                    </w:rPr>
                  </w:pPr>
                  <w:r w:rsidRPr="00AD0C1B">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14:paraId="3D474D65" w14:textId="77777777" w:rsidR="00AD0C1B" w:rsidRPr="00AD0C1B" w:rsidRDefault="00AD0C1B" w:rsidP="00AD0C1B">
                  <w:pPr>
                    <w:spacing w:after="0" w:line="240" w:lineRule="auto"/>
                    <w:jc w:val="center"/>
                    <w:rPr>
                      <w:rFonts w:ascii="Calibri" w:eastAsia="Times New Roman" w:hAnsi="Calibri" w:cs="Calibri"/>
                      <w:b/>
                      <w:bCs/>
                      <w:i/>
                      <w:iCs/>
                      <w:color w:val="000000"/>
                    </w:rPr>
                  </w:pPr>
                  <w:r w:rsidRPr="00AD0C1B">
                    <w:rPr>
                      <w:rFonts w:ascii="Calibri" w:eastAsia="Times New Roman" w:hAnsi="Calibri" w:cs="Calibri"/>
                      <w:b/>
                      <w:bCs/>
                      <w:i/>
                      <w:iCs/>
                      <w:color w:val="000000"/>
                    </w:rPr>
                    <w:t>Percentage point change</w:t>
                  </w:r>
                </w:p>
              </w:tc>
            </w:tr>
            <w:tr w:rsidR="00AD0C1B" w:rsidRPr="00AD0C1B" w14:paraId="6EBE4490" w14:textId="77777777" w:rsidTr="00333F98">
              <w:trPr>
                <w:trHeight w:val="68"/>
              </w:trPr>
              <w:tc>
                <w:tcPr>
                  <w:tcW w:w="3189" w:type="dxa"/>
                  <w:tcBorders>
                    <w:top w:val="nil"/>
                    <w:left w:val="single" w:sz="4" w:space="0" w:color="auto"/>
                    <w:bottom w:val="nil"/>
                    <w:right w:val="single" w:sz="4" w:space="0" w:color="auto"/>
                  </w:tcBorders>
                  <w:shd w:val="clear" w:color="000000" w:fill="AEAAAA"/>
                  <w:vAlign w:val="center"/>
                  <w:hideMark/>
                </w:tcPr>
                <w:p w14:paraId="4F65B5A1"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Sutton Memorial High School</w:t>
                  </w:r>
                </w:p>
              </w:tc>
              <w:tc>
                <w:tcPr>
                  <w:tcW w:w="1413" w:type="dxa"/>
                  <w:tcBorders>
                    <w:top w:val="nil"/>
                    <w:left w:val="nil"/>
                    <w:bottom w:val="nil"/>
                    <w:right w:val="single" w:sz="4" w:space="0" w:color="auto"/>
                  </w:tcBorders>
                  <w:shd w:val="clear" w:color="000000" w:fill="AEAAAA"/>
                  <w:vAlign w:val="center"/>
                  <w:hideMark/>
                </w:tcPr>
                <w:p w14:paraId="0BF5C61F"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21.47</w:t>
                  </w:r>
                </w:p>
              </w:tc>
            </w:tr>
            <w:tr w:rsidR="00AD0C1B" w:rsidRPr="00AD0C1B" w14:paraId="714D0F48"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14593616"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Saugus High School</w:t>
                  </w:r>
                </w:p>
              </w:tc>
              <w:tc>
                <w:tcPr>
                  <w:tcW w:w="1413" w:type="dxa"/>
                  <w:tcBorders>
                    <w:top w:val="nil"/>
                    <w:left w:val="nil"/>
                    <w:bottom w:val="nil"/>
                    <w:right w:val="single" w:sz="4" w:space="0" w:color="auto"/>
                  </w:tcBorders>
                  <w:shd w:val="clear" w:color="000000" w:fill="AEAAAA"/>
                  <w:noWrap/>
                  <w:vAlign w:val="center"/>
                  <w:hideMark/>
                </w:tcPr>
                <w:p w14:paraId="3D7CA18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13.48</w:t>
                  </w:r>
                </w:p>
              </w:tc>
            </w:tr>
            <w:tr w:rsidR="00AD0C1B" w:rsidRPr="00AD0C1B" w14:paraId="075C7377"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34501E3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Drury High School</w:t>
                  </w:r>
                </w:p>
              </w:tc>
              <w:tc>
                <w:tcPr>
                  <w:tcW w:w="1413" w:type="dxa"/>
                  <w:tcBorders>
                    <w:top w:val="nil"/>
                    <w:left w:val="nil"/>
                    <w:bottom w:val="nil"/>
                    <w:right w:val="single" w:sz="4" w:space="0" w:color="auto"/>
                  </w:tcBorders>
                  <w:shd w:val="clear" w:color="000000" w:fill="AEAAAA"/>
                  <w:noWrap/>
                  <w:vAlign w:val="center"/>
                  <w:hideMark/>
                </w:tcPr>
                <w:p w14:paraId="00A2F9F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12.23</w:t>
                  </w:r>
                </w:p>
              </w:tc>
            </w:tr>
            <w:tr w:rsidR="00AD0C1B" w:rsidRPr="00AD0C1B" w14:paraId="2B69AD9E"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00C663F1"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Tantasqua High School</w:t>
                  </w:r>
                </w:p>
              </w:tc>
              <w:tc>
                <w:tcPr>
                  <w:tcW w:w="1413" w:type="dxa"/>
                  <w:tcBorders>
                    <w:top w:val="nil"/>
                    <w:left w:val="nil"/>
                    <w:bottom w:val="nil"/>
                    <w:right w:val="single" w:sz="4" w:space="0" w:color="auto"/>
                  </w:tcBorders>
                  <w:shd w:val="clear" w:color="000000" w:fill="AEAAAA"/>
                  <w:noWrap/>
                  <w:vAlign w:val="center"/>
                  <w:hideMark/>
                </w:tcPr>
                <w:p w14:paraId="55F4CD02"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11.09</w:t>
                  </w:r>
                </w:p>
              </w:tc>
            </w:tr>
            <w:tr w:rsidR="00AD0C1B" w:rsidRPr="00AD0C1B" w14:paraId="4E06DDAB"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1036529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Shepherd Hill Regional High School</w:t>
                  </w:r>
                </w:p>
              </w:tc>
              <w:tc>
                <w:tcPr>
                  <w:tcW w:w="1413" w:type="dxa"/>
                  <w:tcBorders>
                    <w:top w:val="nil"/>
                    <w:left w:val="nil"/>
                    <w:bottom w:val="nil"/>
                    <w:right w:val="single" w:sz="4" w:space="0" w:color="auto"/>
                  </w:tcBorders>
                  <w:shd w:val="clear" w:color="000000" w:fill="AEAAAA"/>
                  <w:noWrap/>
                  <w:vAlign w:val="center"/>
                  <w:hideMark/>
                </w:tcPr>
                <w:p w14:paraId="0F0BAD5F"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11.05</w:t>
                  </w:r>
                </w:p>
              </w:tc>
            </w:tr>
            <w:tr w:rsidR="00AD0C1B" w:rsidRPr="00AD0C1B" w14:paraId="3C224895"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7872BFE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Oxford High School</w:t>
                  </w:r>
                </w:p>
              </w:tc>
              <w:tc>
                <w:tcPr>
                  <w:tcW w:w="1413" w:type="dxa"/>
                  <w:tcBorders>
                    <w:top w:val="nil"/>
                    <w:left w:val="nil"/>
                    <w:bottom w:val="nil"/>
                    <w:right w:val="single" w:sz="4" w:space="0" w:color="auto"/>
                  </w:tcBorders>
                  <w:shd w:val="clear" w:color="000000" w:fill="AEAAAA"/>
                  <w:noWrap/>
                  <w:vAlign w:val="center"/>
                  <w:hideMark/>
                </w:tcPr>
                <w:p w14:paraId="65384E57"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10.84</w:t>
                  </w:r>
                </w:p>
              </w:tc>
            </w:tr>
            <w:tr w:rsidR="00AD0C1B" w:rsidRPr="00AD0C1B" w14:paraId="0AE6B3CA"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0A4741F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Westfield High School</w:t>
                  </w:r>
                </w:p>
              </w:tc>
              <w:tc>
                <w:tcPr>
                  <w:tcW w:w="1413" w:type="dxa"/>
                  <w:tcBorders>
                    <w:top w:val="nil"/>
                    <w:left w:val="nil"/>
                    <w:bottom w:val="nil"/>
                    <w:right w:val="single" w:sz="4" w:space="0" w:color="auto"/>
                  </w:tcBorders>
                  <w:shd w:val="clear" w:color="000000" w:fill="AEAAAA"/>
                  <w:noWrap/>
                  <w:vAlign w:val="center"/>
                  <w:hideMark/>
                </w:tcPr>
                <w:p w14:paraId="6ABA5F4B"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10.72</w:t>
                  </w:r>
                </w:p>
              </w:tc>
            </w:tr>
            <w:tr w:rsidR="00AD0C1B" w:rsidRPr="00AD0C1B" w14:paraId="2870E395"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4F8C034E"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Wahconah Regional High School</w:t>
                  </w:r>
                </w:p>
              </w:tc>
              <w:tc>
                <w:tcPr>
                  <w:tcW w:w="1413" w:type="dxa"/>
                  <w:tcBorders>
                    <w:top w:val="nil"/>
                    <w:left w:val="nil"/>
                    <w:bottom w:val="nil"/>
                    <w:right w:val="single" w:sz="4" w:space="0" w:color="auto"/>
                  </w:tcBorders>
                  <w:shd w:val="clear" w:color="000000" w:fill="AEAAAA"/>
                  <w:noWrap/>
                  <w:vAlign w:val="center"/>
                  <w:hideMark/>
                </w:tcPr>
                <w:p w14:paraId="4967A6A5"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10.04</w:t>
                  </w:r>
                </w:p>
              </w:tc>
            </w:tr>
            <w:tr w:rsidR="00AD0C1B" w:rsidRPr="00AD0C1B" w14:paraId="17C56960"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0DD7843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Auburn High School</w:t>
                  </w:r>
                </w:p>
              </w:tc>
              <w:tc>
                <w:tcPr>
                  <w:tcW w:w="1413" w:type="dxa"/>
                  <w:tcBorders>
                    <w:top w:val="nil"/>
                    <w:left w:val="nil"/>
                    <w:bottom w:val="nil"/>
                    <w:right w:val="single" w:sz="4" w:space="0" w:color="auto"/>
                  </w:tcBorders>
                  <w:shd w:val="clear" w:color="000000" w:fill="AEAAAA"/>
                  <w:noWrap/>
                  <w:vAlign w:val="center"/>
                  <w:hideMark/>
                </w:tcPr>
                <w:p w14:paraId="1FF8684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9.43</w:t>
                  </w:r>
                </w:p>
              </w:tc>
            </w:tr>
            <w:tr w:rsidR="00AD0C1B" w:rsidRPr="00AD0C1B" w14:paraId="0D25987D"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0B684BD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Joseph Case High School</w:t>
                  </w:r>
                </w:p>
              </w:tc>
              <w:tc>
                <w:tcPr>
                  <w:tcW w:w="1413" w:type="dxa"/>
                  <w:tcBorders>
                    <w:top w:val="nil"/>
                    <w:left w:val="nil"/>
                    <w:bottom w:val="nil"/>
                    <w:right w:val="single" w:sz="4" w:space="0" w:color="auto"/>
                  </w:tcBorders>
                  <w:shd w:val="clear" w:color="000000" w:fill="AEAAAA"/>
                  <w:noWrap/>
                  <w:vAlign w:val="center"/>
                  <w:hideMark/>
                </w:tcPr>
                <w:p w14:paraId="3B3220EB"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8.29</w:t>
                  </w:r>
                </w:p>
              </w:tc>
            </w:tr>
            <w:tr w:rsidR="00AD0C1B" w:rsidRPr="00AD0C1B" w14:paraId="617E7ED1"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7657A0F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Avon Middle-High School</w:t>
                  </w:r>
                </w:p>
              </w:tc>
              <w:tc>
                <w:tcPr>
                  <w:tcW w:w="1413" w:type="dxa"/>
                  <w:tcBorders>
                    <w:top w:val="nil"/>
                    <w:left w:val="nil"/>
                    <w:bottom w:val="nil"/>
                    <w:right w:val="single" w:sz="4" w:space="0" w:color="auto"/>
                  </w:tcBorders>
                  <w:shd w:val="clear" w:color="000000" w:fill="AEAAAA"/>
                  <w:noWrap/>
                  <w:vAlign w:val="center"/>
                  <w:hideMark/>
                </w:tcPr>
                <w:p w14:paraId="1AC70E5B"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7.96</w:t>
                  </w:r>
                </w:p>
              </w:tc>
            </w:tr>
            <w:tr w:rsidR="00AD0C1B" w:rsidRPr="00AD0C1B" w14:paraId="0817D3C1"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4CD3F5E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North Brookfield High School</w:t>
                  </w:r>
                </w:p>
              </w:tc>
              <w:tc>
                <w:tcPr>
                  <w:tcW w:w="1413" w:type="dxa"/>
                  <w:tcBorders>
                    <w:top w:val="nil"/>
                    <w:left w:val="nil"/>
                    <w:bottom w:val="nil"/>
                    <w:right w:val="single" w:sz="4" w:space="0" w:color="auto"/>
                  </w:tcBorders>
                  <w:shd w:val="clear" w:color="000000" w:fill="AEAAAA"/>
                  <w:noWrap/>
                  <w:vAlign w:val="center"/>
                  <w:hideMark/>
                </w:tcPr>
                <w:p w14:paraId="7A8CD6C2"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7.66</w:t>
                  </w:r>
                </w:p>
              </w:tc>
            </w:tr>
            <w:tr w:rsidR="00AD0C1B" w:rsidRPr="00AD0C1B" w14:paraId="484F1750"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15234F9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Leicester High School</w:t>
                  </w:r>
                </w:p>
              </w:tc>
              <w:tc>
                <w:tcPr>
                  <w:tcW w:w="1413" w:type="dxa"/>
                  <w:tcBorders>
                    <w:top w:val="nil"/>
                    <w:left w:val="nil"/>
                    <w:bottom w:val="nil"/>
                    <w:right w:val="single" w:sz="4" w:space="0" w:color="auto"/>
                  </w:tcBorders>
                  <w:shd w:val="clear" w:color="000000" w:fill="AEAAAA"/>
                  <w:noWrap/>
                  <w:vAlign w:val="center"/>
                  <w:hideMark/>
                </w:tcPr>
                <w:p w14:paraId="06B0D10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7.62</w:t>
                  </w:r>
                </w:p>
              </w:tc>
            </w:tr>
            <w:tr w:rsidR="00AD0C1B" w:rsidRPr="00AD0C1B" w14:paraId="186C8F93" w14:textId="77777777" w:rsidTr="00333F98">
              <w:trPr>
                <w:trHeight w:val="68"/>
              </w:trPr>
              <w:tc>
                <w:tcPr>
                  <w:tcW w:w="3189" w:type="dxa"/>
                  <w:tcBorders>
                    <w:top w:val="nil"/>
                    <w:left w:val="single" w:sz="4" w:space="0" w:color="auto"/>
                    <w:bottom w:val="nil"/>
                    <w:right w:val="single" w:sz="4" w:space="0" w:color="auto"/>
                  </w:tcBorders>
                  <w:shd w:val="clear" w:color="000000" w:fill="AEAAAA"/>
                  <w:noWrap/>
                  <w:vAlign w:val="center"/>
                  <w:hideMark/>
                </w:tcPr>
                <w:p w14:paraId="1D3E2CE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Melrose High School</w:t>
                  </w:r>
                </w:p>
              </w:tc>
              <w:tc>
                <w:tcPr>
                  <w:tcW w:w="1413" w:type="dxa"/>
                  <w:tcBorders>
                    <w:top w:val="nil"/>
                    <w:left w:val="nil"/>
                    <w:bottom w:val="nil"/>
                    <w:right w:val="single" w:sz="4" w:space="0" w:color="auto"/>
                  </w:tcBorders>
                  <w:shd w:val="clear" w:color="000000" w:fill="AEAAAA"/>
                  <w:noWrap/>
                  <w:vAlign w:val="center"/>
                  <w:hideMark/>
                </w:tcPr>
                <w:p w14:paraId="754CA54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7.58</w:t>
                  </w:r>
                </w:p>
              </w:tc>
            </w:tr>
            <w:tr w:rsidR="00AD0C1B" w:rsidRPr="00AD0C1B" w14:paraId="18611CEA"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17CCAFAE"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Millbury Memorial Junior/Senior High School</w:t>
                  </w:r>
                </w:p>
              </w:tc>
              <w:tc>
                <w:tcPr>
                  <w:tcW w:w="1413" w:type="dxa"/>
                  <w:tcBorders>
                    <w:top w:val="nil"/>
                    <w:left w:val="nil"/>
                    <w:bottom w:val="nil"/>
                    <w:right w:val="single" w:sz="4" w:space="0" w:color="auto"/>
                  </w:tcBorders>
                  <w:shd w:val="clear" w:color="auto" w:fill="auto"/>
                  <w:noWrap/>
                  <w:vAlign w:val="center"/>
                  <w:hideMark/>
                </w:tcPr>
                <w:p w14:paraId="227C5F4F"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7.51</w:t>
                  </w:r>
                </w:p>
              </w:tc>
            </w:tr>
            <w:tr w:rsidR="00AD0C1B" w:rsidRPr="00AD0C1B" w14:paraId="4F0E700F"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609EEDD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Granby Junior-Senior High School</w:t>
                  </w:r>
                </w:p>
              </w:tc>
              <w:tc>
                <w:tcPr>
                  <w:tcW w:w="1413" w:type="dxa"/>
                  <w:tcBorders>
                    <w:top w:val="nil"/>
                    <w:left w:val="nil"/>
                    <w:bottom w:val="nil"/>
                    <w:right w:val="single" w:sz="4" w:space="0" w:color="auto"/>
                  </w:tcBorders>
                  <w:shd w:val="clear" w:color="auto" w:fill="auto"/>
                  <w:noWrap/>
                  <w:vAlign w:val="center"/>
                  <w:hideMark/>
                </w:tcPr>
                <w:p w14:paraId="4C17FB3F"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7.44</w:t>
                  </w:r>
                </w:p>
              </w:tc>
            </w:tr>
            <w:tr w:rsidR="00AD0C1B" w:rsidRPr="00AD0C1B" w14:paraId="13688214"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77EDD6E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Lee Middle and High School</w:t>
                  </w:r>
                </w:p>
              </w:tc>
              <w:tc>
                <w:tcPr>
                  <w:tcW w:w="1413" w:type="dxa"/>
                  <w:tcBorders>
                    <w:top w:val="nil"/>
                    <w:left w:val="nil"/>
                    <w:bottom w:val="nil"/>
                    <w:right w:val="single" w:sz="4" w:space="0" w:color="auto"/>
                  </w:tcBorders>
                  <w:shd w:val="clear" w:color="auto" w:fill="auto"/>
                  <w:noWrap/>
                  <w:vAlign w:val="center"/>
                  <w:hideMark/>
                </w:tcPr>
                <w:p w14:paraId="7A5B160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6.79</w:t>
                  </w:r>
                </w:p>
              </w:tc>
            </w:tr>
            <w:tr w:rsidR="00AD0C1B" w:rsidRPr="00AD0C1B" w14:paraId="0597A161"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2B52FF0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Seekonk High School</w:t>
                  </w:r>
                </w:p>
              </w:tc>
              <w:tc>
                <w:tcPr>
                  <w:tcW w:w="1413" w:type="dxa"/>
                  <w:tcBorders>
                    <w:top w:val="nil"/>
                    <w:left w:val="nil"/>
                    <w:bottom w:val="nil"/>
                    <w:right w:val="single" w:sz="4" w:space="0" w:color="auto"/>
                  </w:tcBorders>
                  <w:shd w:val="clear" w:color="auto" w:fill="auto"/>
                  <w:noWrap/>
                  <w:vAlign w:val="center"/>
                  <w:hideMark/>
                </w:tcPr>
                <w:p w14:paraId="2A0E672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6.75</w:t>
                  </w:r>
                </w:p>
              </w:tc>
            </w:tr>
            <w:tr w:rsidR="00AD0C1B" w:rsidRPr="00AD0C1B" w14:paraId="07986E14"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2516BCC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Franklin County Technical School</w:t>
                  </w:r>
                </w:p>
              </w:tc>
              <w:tc>
                <w:tcPr>
                  <w:tcW w:w="1413" w:type="dxa"/>
                  <w:tcBorders>
                    <w:top w:val="nil"/>
                    <w:left w:val="nil"/>
                    <w:bottom w:val="nil"/>
                    <w:right w:val="single" w:sz="4" w:space="0" w:color="auto"/>
                  </w:tcBorders>
                  <w:shd w:val="clear" w:color="auto" w:fill="auto"/>
                  <w:noWrap/>
                  <w:vAlign w:val="center"/>
                  <w:hideMark/>
                </w:tcPr>
                <w:p w14:paraId="74554DD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6.71</w:t>
                  </w:r>
                </w:p>
              </w:tc>
            </w:tr>
            <w:tr w:rsidR="00AD0C1B" w:rsidRPr="00AD0C1B" w14:paraId="0A17D285"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7DC3ACA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Whitman-Hanson Regional High School</w:t>
                  </w:r>
                </w:p>
              </w:tc>
              <w:tc>
                <w:tcPr>
                  <w:tcW w:w="1413" w:type="dxa"/>
                  <w:tcBorders>
                    <w:top w:val="nil"/>
                    <w:left w:val="nil"/>
                    <w:bottom w:val="nil"/>
                    <w:right w:val="single" w:sz="4" w:space="0" w:color="auto"/>
                  </w:tcBorders>
                  <w:shd w:val="clear" w:color="auto" w:fill="auto"/>
                  <w:noWrap/>
                  <w:vAlign w:val="center"/>
                  <w:hideMark/>
                </w:tcPr>
                <w:p w14:paraId="56C2CBF8"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6.61</w:t>
                  </w:r>
                </w:p>
              </w:tc>
            </w:tr>
            <w:tr w:rsidR="00AD0C1B" w:rsidRPr="00AD0C1B" w14:paraId="25ECEC72"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4EF4019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Ludlow High School</w:t>
                  </w:r>
                </w:p>
              </w:tc>
              <w:tc>
                <w:tcPr>
                  <w:tcW w:w="1413" w:type="dxa"/>
                  <w:tcBorders>
                    <w:top w:val="nil"/>
                    <w:left w:val="nil"/>
                    <w:bottom w:val="nil"/>
                    <w:right w:val="single" w:sz="4" w:space="0" w:color="auto"/>
                  </w:tcBorders>
                  <w:shd w:val="clear" w:color="auto" w:fill="auto"/>
                  <w:noWrap/>
                  <w:vAlign w:val="center"/>
                  <w:hideMark/>
                </w:tcPr>
                <w:p w14:paraId="01EE16C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6.28</w:t>
                  </w:r>
                </w:p>
              </w:tc>
            </w:tr>
            <w:tr w:rsidR="00AD0C1B" w:rsidRPr="00AD0C1B" w14:paraId="3500DA03"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0D37999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Pathfinder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290B63D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5.67</w:t>
                  </w:r>
                </w:p>
              </w:tc>
            </w:tr>
            <w:tr w:rsidR="00AD0C1B" w:rsidRPr="00AD0C1B" w14:paraId="1773D4B2"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7CB8687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Fitchburg High School</w:t>
                  </w:r>
                </w:p>
              </w:tc>
              <w:tc>
                <w:tcPr>
                  <w:tcW w:w="1413" w:type="dxa"/>
                  <w:tcBorders>
                    <w:top w:val="nil"/>
                    <w:left w:val="nil"/>
                    <w:bottom w:val="nil"/>
                    <w:right w:val="single" w:sz="4" w:space="0" w:color="auto"/>
                  </w:tcBorders>
                  <w:shd w:val="clear" w:color="auto" w:fill="auto"/>
                  <w:noWrap/>
                  <w:vAlign w:val="center"/>
                  <w:hideMark/>
                </w:tcPr>
                <w:p w14:paraId="498BE8EE"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5.65</w:t>
                  </w:r>
                </w:p>
              </w:tc>
            </w:tr>
            <w:tr w:rsidR="00AD0C1B" w:rsidRPr="00AD0C1B" w14:paraId="33E677D1"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51B36929"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Gardner High School</w:t>
                  </w:r>
                </w:p>
              </w:tc>
              <w:tc>
                <w:tcPr>
                  <w:tcW w:w="1413" w:type="dxa"/>
                  <w:tcBorders>
                    <w:top w:val="nil"/>
                    <w:left w:val="nil"/>
                    <w:bottom w:val="nil"/>
                    <w:right w:val="single" w:sz="4" w:space="0" w:color="auto"/>
                  </w:tcBorders>
                  <w:shd w:val="clear" w:color="auto" w:fill="auto"/>
                  <w:noWrap/>
                  <w:vAlign w:val="center"/>
                  <w:hideMark/>
                </w:tcPr>
                <w:p w14:paraId="6AD62215"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5.51</w:t>
                  </w:r>
                </w:p>
              </w:tc>
            </w:tr>
            <w:tr w:rsidR="00AD0C1B" w:rsidRPr="00AD0C1B" w14:paraId="65359D10"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2B8F4DE4"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Blackstone-Millville Regional High School</w:t>
                  </w:r>
                </w:p>
              </w:tc>
              <w:tc>
                <w:tcPr>
                  <w:tcW w:w="1413" w:type="dxa"/>
                  <w:tcBorders>
                    <w:top w:val="nil"/>
                    <w:left w:val="nil"/>
                    <w:bottom w:val="nil"/>
                    <w:right w:val="single" w:sz="4" w:space="0" w:color="auto"/>
                  </w:tcBorders>
                  <w:shd w:val="clear" w:color="auto" w:fill="auto"/>
                  <w:noWrap/>
                  <w:vAlign w:val="center"/>
                  <w:hideMark/>
                </w:tcPr>
                <w:p w14:paraId="33ABE9D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5.36</w:t>
                  </w:r>
                </w:p>
              </w:tc>
            </w:tr>
            <w:tr w:rsidR="00AD0C1B" w:rsidRPr="00AD0C1B" w14:paraId="392F4385"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54D75A1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Carver High School</w:t>
                  </w:r>
                </w:p>
              </w:tc>
              <w:tc>
                <w:tcPr>
                  <w:tcW w:w="1413" w:type="dxa"/>
                  <w:tcBorders>
                    <w:top w:val="nil"/>
                    <w:left w:val="nil"/>
                    <w:bottom w:val="nil"/>
                    <w:right w:val="single" w:sz="4" w:space="0" w:color="auto"/>
                  </w:tcBorders>
                  <w:shd w:val="clear" w:color="auto" w:fill="auto"/>
                  <w:noWrap/>
                  <w:vAlign w:val="center"/>
                  <w:hideMark/>
                </w:tcPr>
                <w:p w14:paraId="64A8C23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5.28</w:t>
                  </w:r>
                </w:p>
              </w:tc>
            </w:tr>
            <w:tr w:rsidR="00AD0C1B" w:rsidRPr="00AD0C1B" w14:paraId="2F99C0D0"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653E1E1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Holyoke High School</w:t>
                  </w:r>
                </w:p>
              </w:tc>
              <w:tc>
                <w:tcPr>
                  <w:tcW w:w="1413" w:type="dxa"/>
                  <w:tcBorders>
                    <w:top w:val="nil"/>
                    <w:left w:val="nil"/>
                    <w:bottom w:val="nil"/>
                    <w:right w:val="single" w:sz="4" w:space="0" w:color="auto"/>
                  </w:tcBorders>
                  <w:shd w:val="clear" w:color="auto" w:fill="auto"/>
                  <w:noWrap/>
                  <w:vAlign w:val="center"/>
                  <w:hideMark/>
                </w:tcPr>
                <w:p w14:paraId="1B15D50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5.06</w:t>
                  </w:r>
                </w:p>
              </w:tc>
            </w:tr>
            <w:tr w:rsidR="00AD0C1B" w:rsidRPr="00AD0C1B" w14:paraId="16588459"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3886B48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Excel High School</w:t>
                  </w:r>
                </w:p>
              </w:tc>
              <w:tc>
                <w:tcPr>
                  <w:tcW w:w="1413" w:type="dxa"/>
                  <w:tcBorders>
                    <w:top w:val="nil"/>
                    <w:left w:val="nil"/>
                    <w:bottom w:val="nil"/>
                    <w:right w:val="single" w:sz="4" w:space="0" w:color="auto"/>
                  </w:tcBorders>
                  <w:shd w:val="clear" w:color="auto" w:fill="auto"/>
                  <w:noWrap/>
                  <w:vAlign w:val="center"/>
                  <w:hideMark/>
                </w:tcPr>
                <w:p w14:paraId="22C90F31"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4.55</w:t>
                  </w:r>
                </w:p>
              </w:tc>
            </w:tr>
            <w:tr w:rsidR="00AD0C1B" w:rsidRPr="00AD0C1B" w14:paraId="5C398B69"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5CDA10F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East Bridgewater High School</w:t>
                  </w:r>
                </w:p>
              </w:tc>
              <w:tc>
                <w:tcPr>
                  <w:tcW w:w="1413" w:type="dxa"/>
                  <w:tcBorders>
                    <w:top w:val="nil"/>
                    <w:left w:val="nil"/>
                    <w:bottom w:val="nil"/>
                    <w:right w:val="single" w:sz="4" w:space="0" w:color="auto"/>
                  </w:tcBorders>
                  <w:shd w:val="clear" w:color="auto" w:fill="auto"/>
                  <w:noWrap/>
                  <w:vAlign w:val="center"/>
                  <w:hideMark/>
                </w:tcPr>
                <w:p w14:paraId="34CA9EC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4.49</w:t>
                  </w:r>
                </w:p>
              </w:tc>
            </w:tr>
            <w:tr w:rsidR="00AD0C1B" w:rsidRPr="00AD0C1B" w14:paraId="6184D9B0"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26A61C8E"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Joseph P. Keefe Regional Technical School</w:t>
                  </w:r>
                </w:p>
              </w:tc>
              <w:tc>
                <w:tcPr>
                  <w:tcW w:w="1413" w:type="dxa"/>
                  <w:tcBorders>
                    <w:top w:val="nil"/>
                    <w:left w:val="nil"/>
                    <w:bottom w:val="nil"/>
                    <w:right w:val="single" w:sz="4" w:space="0" w:color="auto"/>
                  </w:tcBorders>
                  <w:shd w:val="clear" w:color="auto" w:fill="auto"/>
                  <w:noWrap/>
                  <w:vAlign w:val="center"/>
                  <w:hideMark/>
                </w:tcPr>
                <w:p w14:paraId="4DA22C28"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4.46</w:t>
                  </w:r>
                </w:p>
              </w:tc>
            </w:tr>
            <w:tr w:rsidR="00AD0C1B" w:rsidRPr="00AD0C1B" w14:paraId="6C26D7DA"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40A0290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Chicopee High School</w:t>
                  </w:r>
                </w:p>
              </w:tc>
              <w:tc>
                <w:tcPr>
                  <w:tcW w:w="1413" w:type="dxa"/>
                  <w:tcBorders>
                    <w:top w:val="nil"/>
                    <w:left w:val="nil"/>
                    <w:bottom w:val="nil"/>
                    <w:right w:val="single" w:sz="4" w:space="0" w:color="auto"/>
                  </w:tcBorders>
                  <w:shd w:val="clear" w:color="auto" w:fill="auto"/>
                  <w:noWrap/>
                  <w:vAlign w:val="center"/>
                  <w:hideMark/>
                </w:tcPr>
                <w:p w14:paraId="5B51CCB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4.27</w:t>
                  </w:r>
                </w:p>
              </w:tc>
            </w:tr>
            <w:tr w:rsidR="00AD0C1B" w:rsidRPr="00AD0C1B" w14:paraId="4A7B003B"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2933A47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Bay Path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3D38E37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3.90</w:t>
                  </w:r>
                </w:p>
              </w:tc>
            </w:tr>
            <w:tr w:rsidR="00AD0C1B" w:rsidRPr="00AD0C1B" w14:paraId="379ED38E"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6BC4B38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David Prouty High School</w:t>
                  </w:r>
                </w:p>
              </w:tc>
              <w:tc>
                <w:tcPr>
                  <w:tcW w:w="1413" w:type="dxa"/>
                  <w:tcBorders>
                    <w:top w:val="nil"/>
                    <w:left w:val="nil"/>
                    <w:bottom w:val="nil"/>
                    <w:right w:val="single" w:sz="4" w:space="0" w:color="auto"/>
                  </w:tcBorders>
                  <w:shd w:val="clear" w:color="auto" w:fill="auto"/>
                  <w:noWrap/>
                  <w:vAlign w:val="center"/>
                  <w:hideMark/>
                </w:tcPr>
                <w:p w14:paraId="7427D838"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3.76</w:t>
                  </w:r>
                </w:p>
              </w:tc>
            </w:tr>
            <w:tr w:rsidR="00AD0C1B" w:rsidRPr="00AD0C1B" w14:paraId="4279BBE5"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6326C82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Roger L. Putnam Vocational Technical Academy</w:t>
                  </w:r>
                </w:p>
              </w:tc>
              <w:tc>
                <w:tcPr>
                  <w:tcW w:w="1413" w:type="dxa"/>
                  <w:tcBorders>
                    <w:top w:val="nil"/>
                    <w:left w:val="nil"/>
                    <w:bottom w:val="nil"/>
                    <w:right w:val="single" w:sz="4" w:space="0" w:color="auto"/>
                  </w:tcBorders>
                  <w:shd w:val="clear" w:color="auto" w:fill="auto"/>
                  <w:noWrap/>
                  <w:vAlign w:val="center"/>
                  <w:hideMark/>
                </w:tcPr>
                <w:p w14:paraId="61D84FC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3.75</w:t>
                  </w:r>
                </w:p>
              </w:tc>
            </w:tr>
            <w:tr w:rsidR="00AD0C1B" w:rsidRPr="00AD0C1B" w14:paraId="68F08249"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532A0CE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Bartlett Junior Senior High School</w:t>
                  </w:r>
                </w:p>
              </w:tc>
              <w:tc>
                <w:tcPr>
                  <w:tcW w:w="1413" w:type="dxa"/>
                  <w:tcBorders>
                    <w:top w:val="nil"/>
                    <w:left w:val="nil"/>
                    <w:bottom w:val="nil"/>
                    <w:right w:val="single" w:sz="4" w:space="0" w:color="auto"/>
                  </w:tcBorders>
                  <w:shd w:val="clear" w:color="auto" w:fill="auto"/>
                  <w:noWrap/>
                  <w:vAlign w:val="center"/>
                  <w:hideMark/>
                </w:tcPr>
                <w:p w14:paraId="0F3E6D37"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3.59</w:t>
                  </w:r>
                </w:p>
              </w:tc>
            </w:tr>
            <w:tr w:rsidR="00AD0C1B" w:rsidRPr="00AD0C1B" w14:paraId="01FC31CA"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6DC32A4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Barnstable High School</w:t>
                  </w:r>
                </w:p>
              </w:tc>
              <w:tc>
                <w:tcPr>
                  <w:tcW w:w="1413" w:type="dxa"/>
                  <w:tcBorders>
                    <w:top w:val="nil"/>
                    <w:left w:val="nil"/>
                    <w:bottom w:val="nil"/>
                    <w:right w:val="single" w:sz="4" w:space="0" w:color="auto"/>
                  </w:tcBorders>
                  <w:shd w:val="clear" w:color="auto" w:fill="auto"/>
                  <w:noWrap/>
                  <w:vAlign w:val="center"/>
                  <w:hideMark/>
                </w:tcPr>
                <w:p w14:paraId="73398DA7"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3.22</w:t>
                  </w:r>
                </w:p>
              </w:tc>
            </w:tr>
            <w:tr w:rsidR="00AD0C1B" w:rsidRPr="00AD0C1B" w14:paraId="0D094DBC"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430EB81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Wareham High School</w:t>
                  </w:r>
                </w:p>
              </w:tc>
              <w:tc>
                <w:tcPr>
                  <w:tcW w:w="1413" w:type="dxa"/>
                  <w:tcBorders>
                    <w:top w:val="nil"/>
                    <w:left w:val="nil"/>
                    <w:bottom w:val="nil"/>
                    <w:right w:val="single" w:sz="4" w:space="0" w:color="auto"/>
                  </w:tcBorders>
                  <w:shd w:val="clear" w:color="auto" w:fill="auto"/>
                  <w:noWrap/>
                  <w:vAlign w:val="center"/>
                  <w:hideMark/>
                </w:tcPr>
                <w:p w14:paraId="26B87265"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3.06</w:t>
                  </w:r>
                </w:p>
              </w:tc>
            </w:tr>
            <w:tr w:rsidR="00AD0C1B" w:rsidRPr="00AD0C1B" w14:paraId="0DE2C925"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38F7CBE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Chicopee Comprehensive High School</w:t>
                  </w:r>
                </w:p>
              </w:tc>
              <w:tc>
                <w:tcPr>
                  <w:tcW w:w="1413" w:type="dxa"/>
                  <w:tcBorders>
                    <w:top w:val="nil"/>
                    <w:left w:val="nil"/>
                    <w:bottom w:val="nil"/>
                    <w:right w:val="single" w:sz="4" w:space="0" w:color="auto"/>
                  </w:tcBorders>
                  <w:shd w:val="clear" w:color="auto" w:fill="auto"/>
                  <w:noWrap/>
                  <w:vAlign w:val="center"/>
                  <w:hideMark/>
                </w:tcPr>
                <w:p w14:paraId="15558BD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2.40</w:t>
                  </w:r>
                </w:p>
              </w:tc>
            </w:tr>
            <w:tr w:rsidR="00AD0C1B" w:rsidRPr="00AD0C1B" w14:paraId="15E01868"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504B449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Nantucket High School</w:t>
                  </w:r>
                </w:p>
              </w:tc>
              <w:tc>
                <w:tcPr>
                  <w:tcW w:w="1413" w:type="dxa"/>
                  <w:tcBorders>
                    <w:top w:val="nil"/>
                    <w:left w:val="nil"/>
                    <w:bottom w:val="nil"/>
                    <w:right w:val="single" w:sz="4" w:space="0" w:color="auto"/>
                  </w:tcBorders>
                  <w:shd w:val="clear" w:color="auto" w:fill="auto"/>
                  <w:noWrap/>
                  <w:vAlign w:val="center"/>
                  <w:hideMark/>
                </w:tcPr>
                <w:p w14:paraId="72933EE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2.31</w:t>
                  </w:r>
                </w:p>
              </w:tc>
            </w:tr>
            <w:tr w:rsidR="00AD0C1B" w:rsidRPr="00AD0C1B" w14:paraId="35C99781"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5114F92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Grafton High School</w:t>
                  </w:r>
                </w:p>
              </w:tc>
              <w:tc>
                <w:tcPr>
                  <w:tcW w:w="1413" w:type="dxa"/>
                  <w:tcBorders>
                    <w:top w:val="nil"/>
                    <w:left w:val="nil"/>
                    <w:bottom w:val="nil"/>
                    <w:right w:val="single" w:sz="4" w:space="0" w:color="auto"/>
                  </w:tcBorders>
                  <w:shd w:val="clear" w:color="auto" w:fill="auto"/>
                  <w:noWrap/>
                  <w:vAlign w:val="center"/>
                  <w:hideMark/>
                </w:tcPr>
                <w:p w14:paraId="2CA7A09E"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2.00</w:t>
                  </w:r>
                </w:p>
              </w:tc>
            </w:tr>
            <w:tr w:rsidR="00AD0C1B" w:rsidRPr="00AD0C1B" w14:paraId="6C725D35"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11C5FBFE"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Claremont Academy</w:t>
                  </w:r>
                </w:p>
              </w:tc>
              <w:tc>
                <w:tcPr>
                  <w:tcW w:w="1413" w:type="dxa"/>
                  <w:tcBorders>
                    <w:top w:val="nil"/>
                    <w:left w:val="nil"/>
                    <w:bottom w:val="nil"/>
                    <w:right w:val="single" w:sz="4" w:space="0" w:color="auto"/>
                  </w:tcBorders>
                  <w:shd w:val="clear" w:color="auto" w:fill="auto"/>
                  <w:noWrap/>
                  <w:vAlign w:val="center"/>
                  <w:hideMark/>
                </w:tcPr>
                <w:p w14:paraId="736107B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1.84</w:t>
                  </w:r>
                </w:p>
              </w:tc>
            </w:tr>
            <w:tr w:rsidR="00AD0C1B" w:rsidRPr="00AD0C1B" w14:paraId="28A1007F" w14:textId="77777777" w:rsidTr="00333F98">
              <w:trPr>
                <w:trHeight w:val="68"/>
              </w:trPr>
              <w:tc>
                <w:tcPr>
                  <w:tcW w:w="3189" w:type="dxa"/>
                  <w:tcBorders>
                    <w:top w:val="nil"/>
                    <w:left w:val="single" w:sz="4" w:space="0" w:color="auto"/>
                    <w:bottom w:val="nil"/>
                    <w:right w:val="single" w:sz="4" w:space="0" w:color="auto"/>
                  </w:tcBorders>
                  <w:shd w:val="clear" w:color="auto" w:fill="auto"/>
                  <w:noWrap/>
                  <w:vAlign w:val="center"/>
                  <w:hideMark/>
                </w:tcPr>
                <w:p w14:paraId="7A6EB72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New Bedford High School</w:t>
                  </w:r>
                </w:p>
              </w:tc>
              <w:tc>
                <w:tcPr>
                  <w:tcW w:w="1413" w:type="dxa"/>
                  <w:tcBorders>
                    <w:top w:val="nil"/>
                    <w:left w:val="nil"/>
                    <w:bottom w:val="nil"/>
                    <w:right w:val="single" w:sz="4" w:space="0" w:color="auto"/>
                  </w:tcBorders>
                  <w:shd w:val="clear" w:color="auto" w:fill="auto"/>
                  <w:noWrap/>
                  <w:vAlign w:val="center"/>
                  <w:hideMark/>
                </w:tcPr>
                <w:p w14:paraId="047571F2"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1.76</w:t>
                  </w:r>
                </w:p>
              </w:tc>
            </w:tr>
            <w:tr w:rsidR="00AD0C1B" w:rsidRPr="00AD0C1B" w14:paraId="0FAC2703"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439CC8B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Ayer Shirley Regional High School</w:t>
                  </w:r>
                </w:p>
              </w:tc>
              <w:tc>
                <w:tcPr>
                  <w:tcW w:w="1413" w:type="dxa"/>
                  <w:tcBorders>
                    <w:top w:val="nil"/>
                    <w:left w:val="nil"/>
                    <w:bottom w:val="nil"/>
                    <w:right w:val="single" w:sz="4" w:space="0" w:color="auto"/>
                  </w:tcBorders>
                  <w:shd w:val="clear" w:color="000000" w:fill="E7E6E6"/>
                  <w:noWrap/>
                  <w:vAlign w:val="center"/>
                  <w:hideMark/>
                </w:tcPr>
                <w:p w14:paraId="70CD511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1.52</w:t>
                  </w:r>
                </w:p>
              </w:tc>
            </w:tr>
            <w:tr w:rsidR="00AD0C1B" w:rsidRPr="00AD0C1B" w14:paraId="6EDAADFA"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5A616126"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Taconic High School</w:t>
                  </w:r>
                </w:p>
              </w:tc>
              <w:tc>
                <w:tcPr>
                  <w:tcW w:w="1413" w:type="dxa"/>
                  <w:tcBorders>
                    <w:top w:val="nil"/>
                    <w:left w:val="nil"/>
                    <w:bottom w:val="nil"/>
                    <w:right w:val="single" w:sz="4" w:space="0" w:color="auto"/>
                  </w:tcBorders>
                  <w:shd w:val="clear" w:color="000000" w:fill="E7E6E6"/>
                  <w:noWrap/>
                  <w:vAlign w:val="center"/>
                  <w:hideMark/>
                </w:tcPr>
                <w:p w14:paraId="64D8DE72"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1.51</w:t>
                  </w:r>
                </w:p>
              </w:tc>
            </w:tr>
            <w:tr w:rsidR="00AD0C1B" w:rsidRPr="00AD0C1B" w14:paraId="15FF50C9"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5651459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Jeremiah E. Burke High School</w:t>
                  </w:r>
                </w:p>
              </w:tc>
              <w:tc>
                <w:tcPr>
                  <w:tcW w:w="1413" w:type="dxa"/>
                  <w:tcBorders>
                    <w:top w:val="nil"/>
                    <w:left w:val="nil"/>
                    <w:bottom w:val="nil"/>
                    <w:right w:val="single" w:sz="4" w:space="0" w:color="auto"/>
                  </w:tcBorders>
                  <w:shd w:val="clear" w:color="000000" w:fill="E7E6E6"/>
                  <w:noWrap/>
                  <w:vAlign w:val="center"/>
                  <w:hideMark/>
                </w:tcPr>
                <w:p w14:paraId="06E839D5"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0.94</w:t>
                  </w:r>
                </w:p>
              </w:tc>
            </w:tr>
            <w:tr w:rsidR="00AD0C1B" w:rsidRPr="00AD0C1B" w14:paraId="17F51E91"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7ECAEF8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Bourne High School</w:t>
                  </w:r>
                </w:p>
              </w:tc>
              <w:tc>
                <w:tcPr>
                  <w:tcW w:w="1413" w:type="dxa"/>
                  <w:tcBorders>
                    <w:top w:val="nil"/>
                    <w:left w:val="nil"/>
                    <w:bottom w:val="nil"/>
                    <w:right w:val="single" w:sz="4" w:space="0" w:color="auto"/>
                  </w:tcBorders>
                  <w:shd w:val="clear" w:color="000000" w:fill="E7E6E6"/>
                  <w:noWrap/>
                  <w:vAlign w:val="center"/>
                  <w:hideMark/>
                </w:tcPr>
                <w:p w14:paraId="4A541D4E"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0.80</w:t>
                  </w:r>
                </w:p>
              </w:tc>
            </w:tr>
            <w:tr w:rsidR="00AD0C1B" w:rsidRPr="00AD0C1B" w14:paraId="2458624D"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31A2635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Nashoba Valley Technical High School</w:t>
                  </w:r>
                </w:p>
              </w:tc>
              <w:tc>
                <w:tcPr>
                  <w:tcW w:w="1413" w:type="dxa"/>
                  <w:tcBorders>
                    <w:top w:val="nil"/>
                    <w:left w:val="nil"/>
                    <w:bottom w:val="nil"/>
                    <w:right w:val="single" w:sz="4" w:space="0" w:color="auto"/>
                  </w:tcBorders>
                  <w:shd w:val="clear" w:color="000000" w:fill="E7E6E6"/>
                  <w:noWrap/>
                  <w:vAlign w:val="center"/>
                  <w:hideMark/>
                </w:tcPr>
                <w:p w14:paraId="3DCAB39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0.59</w:t>
                  </w:r>
                </w:p>
              </w:tc>
            </w:tr>
            <w:tr w:rsidR="00AD0C1B" w:rsidRPr="00AD0C1B" w14:paraId="09098F45"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6DBFF18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Tri-County Regional Vocational Technical High School</w:t>
                  </w:r>
                </w:p>
              </w:tc>
              <w:tc>
                <w:tcPr>
                  <w:tcW w:w="1413" w:type="dxa"/>
                  <w:tcBorders>
                    <w:top w:val="nil"/>
                    <w:left w:val="nil"/>
                    <w:bottom w:val="nil"/>
                    <w:right w:val="single" w:sz="4" w:space="0" w:color="auto"/>
                  </w:tcBorders>
                  <w:shd w:val="clear" w:color="000000" w:fill="E7E6E6"/>
                  <w:noWrap/>
                  <w:vAlign w:val="center"/>
                  <w:hideMark/>
                </w:tcPr>
                <w:p w14:paraId="77A17B71"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-0.38</w:t>
                  </w:r>
                </w:p>
              </w:tc>
            </w:tr>
            <w:tr w:rsidR="00AD0C1B" w:rsidRPr="00AD0C1B" w14:paraId="5D3ADC35"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4ECA0F3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Charlestown High School</w:t>
                  </w:r>
                </w:p>
              </w:tc>
              <w:tc>
                <w:tcPr>
                  <w:tcW w:w="1413" w:type="dxa"/>
                  <w:tcBorders>
                    <w:top w:val="nil"/>
                    <w:left w:val="nil"/>
                    <w:bottom w:val="nil"/>
                    <w:right w:val="single" w:sz="4" w:space="0" w:color="auto"/>
                  </w:tcBorders>
                  <w:shd w:val="clear" w:color="000000" w:fill="E7E6E6"/>
                  <w:noWrap/>
                  <w:vAlign w:val="center"/>
                  <w:hideMark/>
                </w:tcPr>
                <w:p w14:paraId="38B6F0A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-1.30</w:t>
                  </w:r>
                </w:p>
              </w:tc>
            </w:tr>
            <w:tr w:rsidR="00AD0C1B" w:rsidRPr="00AD0C1B" w14:paraId="024D709D"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361EB72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TechBoston Academy</w:t>
                  </w:r>
                </w:p>
              </w:tc>
              <w:tc>
                <w:tcPr>
                  <w:tcW w:w="1413" w:type="dxa"/>
                  <w:tcBorders>
                    <w:top w:val="nil"/>
                    <w:left w:val="nil"/>
                    <w:bottom w:val="nil"/>
                    <w:right w:val="single" w:sz="4" w:space="0" w:color="auto"/>
                  </w:tcBorders>
                  <w:shd w:val="clear" w:color="000000" w:fill="E7E6E6"/>
                  <w:noWrap/>
                  <w:vAlign w:val="center"/>
                  <w:hideMark/>
                </w:tcPr>
                <w:p w14:paraId="5365C54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-2.33</w:t>
                  </w:r>
                </w:p>
              </w:tc>
            </w:tr>
            <w:tr w:rsidR="00AD0C1B" w:rsidRPr="00AD0C1B" w14:paraId="58F77035"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6FE5DF4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Pittsfield High School</w:t>
                  </w:r>
                </w:p>
              </w:tc>
              <w:tc>
                <w:tcPr>
                  <w:tcW w:w="1413" w:type="dxa"/>
                  <w:tcBorders>
                    <w:top w:val="nil"/>
                    <w:left w:val="nil"/>
                    <w:bottom w:val="nil"/>
                    <w:right w:val="single" w:sz="4" w:space="0" w:color="auto"/>
                  </w:tcBorders>
                  <w:shd w:val="clear" w:color="000000" w:fill="E7E6E6"/>
                  <w:noWrap/>
                  <w:vAlign w:val="center"/>
                  <w:hideMark/>
                </w:tcPr>
                <w:p w14:paraId="60B348A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-2.89</w:t>
                  </w:r>
                </w:p>
              </w:tc>
            </w:tr>
            <w:tr w:rsidR="00AD0C1B" w:rsidRPr="00AD0C1B" w14:paraId="015D8EC6"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279881E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Somerville High School</w:t>
                  </w:r>
                </w:p>
              </w:tc>
              <w:tc>
                <w:tcPr>
                  <w:tcW w:w="1413" w:type="dxa"/>
                  <w:tcBorders>
                    <w:top w:val="nil"/>
                    <w:left w:val="nil"/>
                    <w:bottom w:val="nil"/>
                    <w:right w:val="single" w:sz="4" w:space="0" w:color="auto"/>
                  </w:tcBorders>
                  <w:shd w:val="clear" w:color="000000" w:fill="E7E6E6"/>
                  <w:noWrap/>
                  <w:vAlign w:val="center"/>
                  <w:hideMark/>
                </w:tcPr>
                <w:p w14:paraId="20BCADA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-3.69</w:t>
                  </w:r>
                </w:p>
              </w:tc>
            </w:tr>
            <w:tr w:rsidR="00AD0C1B" w:rsidRPr="00AD0C1B" w14:paraId="7E955E3F"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7D3AE584"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Urban Science Academy</w:t>
                  </w:r>
                </w:p>
              </w:tc>
              <w:tc>
                <w:tcPr>
                  <w:tcW w:w="1413" w:type="dxa"/>
                  <w:tcBorders>
                    <w:top w:val="nil"/>
                    <w:left w:val="nil"/>
                    <w:bottom w:val="nil"/>
                    <w:right w:val="single" w:sz="4" w:space="0" w:color="auto"/>
                  </w:tcBorders>
                  <w:shd w:val="clear" w:color="000000" w:fill="E7E6E6"/>
                  <w:noWrap/>
                  <w:vAlign w:val="center"/>
                  <w:hideMark/>
                </w:tcPr>
                <w:p w14:paraId="578403DF"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-3.81</w:t>
                  </w:r>
                </w:p>
              </w:tc>
            </w:tr>
            <w:tr w:rsidR="00AD0C1B" w:rsidRPr="00AD0C1B" w14:paraId="55181D16" w14:textId="77777777" w:rsidTr="00333F98">
              <w:trPr>
                <w:trHeight w:val="68"/>
              </w:trPr>
              <w:tc>
                <w:tcPr>
                  <w:tcW w:w="3189" w:type="dxa"/>
                  <w:tcBorders>
                    <w:top w:val="nil"/>
                    <w:left w:val="single" w:sz="4" w:space="0" w:color="auto"/>
                    <w:bottom w:val="nil"/>
                    <w:right w:val="single" w:sz="4" w:space="0" w:color="auto"/>
                  </w:tcBorders>
                  <w:shd w:val="clear" w:color="000000" w:fill="E7E6E6"/>
                  <w:noWrap/>
                  <w:vAlign w:val="center"/>
                  <w:hideMark/>
                </w:tcPr>
                <w:p w14:paraId="434D87B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Boston Green Academy</w:t>
                  </w:r>
                </w:p>
              </w:tc>
              <w:tc>
                <w:tcPr>
                  <w:tcW w:w="1413" w:type="dxa"/>
                  <w:tcBorders>
                    <w:top w:val="nil"/>
                    <w:left w:val="nil"/>
                    <w:bottom w:val="nil"/>
                    <w:right w:val="single" w:sz="4" w:space="0" w:color="auto"/>
                  </w:tcBorders>
                  <w:shd w:val="clear" w:color="000000" w:fill="E7E6E6"/>
                  <w:noWrap/>
                  <w:vAlign w:val="center"/>
                  <w:hideMark/>
                </w:tcPr>
                <w:p w14:paraId="105CD9B1"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-4.05</w:t>
                  </w:r>
                </w:p>
              </w:tc>
            </w:tr>
            <w:tr w:rsidR="00AD0C1B" w:rsidRPr="00AD0C1B" w14:paraId="4325D437" w14:textId="77777777" w:rsidTr="00333F98">
              <w:trPr>
                <w:trHeight w:val="68"/>
              </w:trPr>
              <w:tc>
                <w:tcPr>
                  <w:tcW w:w="3189" w:type="dxa"/>
                  <w:tcBorders>
                    <w:top w:val="nil"/>
                    <w:left w:val="single" w:sz="4" w:space="0" w:color="auto"/>
                    <w:bottom w:val="single" w:sz="4" w:space="0" w:color="auto"/>
                    <w:right w:val="single" w:sz="4" w:space="0" w:color="auto"/>
                  </w:tcBorders>
                  <w:shd w:val="clear" w:color="000000" w:fill="E7E6E6"/>
                  <w:noWrap/>
                  <w:vAlign w:val="center"/>
                  <w:hideMark/>
                </w:tcPr>
                <w:p w14:paraId="1920C144"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West Roxbury Academy</w:t>
                  </w:r>
                </w:p>
              </w:tc>
              <w:tc>
                <w:tcPr>
                  <w:tcW w:w="1413" w:type="dxa"/>
                  <w:tcBorders>
                    <w:top w:val="nil"/>
                    <w:left w:val="nil"/>
                    <w:bottom w:val="single" w:sz="4" w:space="0" w:color="auto"/>
                    <w:right w:val="single" w:sz="4" w:space="0" w:color="auto"/>
                  </w:tcBorders>
                  <w:shd w:val="clear" w:color="000000" w:fill="E7E6E6"/>
                  <w:noWrap/>
                  <w:vAlign w:val="center"/>
                  <w:hideMark/>
                </w:tcPr>
                <w:p w14:paraId="18A3133D"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-4.47</w:t>
                  </w:r>
                </w:p>
              </w:tc>
            </w:tr>
          </w:tbl>
          <w:p w14:paraId="53A38B42" w14:textId="51FF584E" w:rsidR="00AD0C1B" w:rsidRDefault="00F219E6">
            <w:pPr>
              <w:spacing w:after="160" w:line="259" w:lineRule="auto"/>
              <w:rPr>
                <w:rFonts w:cstheme="minorHAnsi"/>
              </w:rPr>
            </w:pPr>
            <w:r w:rsidRPr="00942E15">
              <w:rPr>
                <w:rFonts w:cstheme="minorHAnsi"/>
                <w:b/>
                <w:bCs/>
                <w:noProof/>
              </w:rPr>
              <w:drawing>
                <wp:anchor distT="0" distB="0" distL="114300" distR="114300" simplePos="0" relativeHeight="252060672" behindDoc="0" locked="0" layoutInCell="1" allowOverlap="1" wp14:anchorId="4BEB883E" wp14:editId="6318A312">
                  <wp:simplePos x="0" y="0"/>
                  <wp:positionH relativeFrom="column">
                    <wp:posOffset>0</wp:posOffset>
                  </wp:positionH>
                  <wp:positionV relativeFrom="paragraph">
                    <wp:posOffset>233045</wp:posOffset>
                  </wp:positionV>
                  <wp:extent cx="2619375" cy="1139220"/>
                  <wp:effectExtent l="0" t="0" r="0" b="381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3FB1AC1E" w14:textId="77777777" w:rsidR="003B3FB6" w:rsidRDefault="003B3FB6">
      <w:pPr>
        <w:spacing w:after="160" w:line="259" w:lineRule="auto"/>
        <w:rPr>
          <w:rFonts w:cstheme="minorHAnsi"/>
        </w:rPr>
      </w:pPr>
    </w:p>
    <w:p w14:paraId="423C401F" w14:textId="3344678D" w:rsidR="00AD0C1B" w:rsidRDefault="00AD0C1B">
      <w:pPr>
        <w:spacing w:after="160" w:line="259" w:lineRule="auto"/>
        <w:rPr>
          <w:rFonts w:cstheme="minorHAnsi"/>
        </w:rPr>
      </w:pPr>
      <w:r>
        <w:rPr>
          <w:rFonts w:cstheme="minorHAnsi"/>
        </w:rPr>
        <w:br w:type="page"/>
      </w:r>
    </w:p>
    <w:p w14:paraId="62454970" w14:textId="77777777" w:rsidR="00AD0C1B" w:rsidRDefault="00AD0C1B">
      <w:pPr>
        <w:spacing w:after="160" w:line="259" w:lineRule="auto"/>
        <w:rPr>
          <w:rFonts w:cstheme="minorHAnsi"/>
        </w:rPr>
        <w:sectPr w:rsidR="00AD0C1B" w:rsidSect="00AD0C1B">
          <w:type w:val="continuous"/>
          <w:pgSz w:w="12240" w:h="15840" w:code="1"/>
          <w:pgMar w:top="1008" w:right="1008" w:bottom="1008" w:left="1008" w:header="1267" w:footer="1267"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AD0C1B" w14:paraId="77178B1C" w14:textId="77777777" w:rsidTr="000D75BF">
        <w:tc>
          <w:tcPr>
            <w:tcW w:w="4742" w:type="dxa"/>
          </w:tcPr>
          <w:tbl>
            <w:tblPr>
              <w:tblW w:w="4506" w:type="dxa"/>
              <w:tblLook w:val="04A0" w:firstRow="1" w:lastRow="0" w:firstColumn="1" w:lastColumn="0" w:noHBand="0" w:noVBand="1"/>
            </w:tblPr>
            <w:tblGrid>
              <w:gridCol w:w="3125"/>
              <w:gridCol w:w="1381"/>
            </w:tblGrid>
            <w:tr w:rsidR="00AD0C1B" w:rsidRPr="00AD0C1B" w14:paraId="035F4BF7" w14:textId="77777777" w:rsidTr="00333F98">
              <w:trPr>
                <w:trHeight w:val="216"/>
              </w:trPr>
              <w:tc>
                <w:tcPr>
                  <w:tcW w:w="45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2713F" w14:textId="77777777" w:rsidR="00AD0C1B" w:rsidRPr="00AD0C1B" w:rsidRDefault="00AD0C1B" w:rsidP="00AD0C1B">
                  <w:pPr>
                    <w:spacing w:after="0" w:line="240" w:lineRule="auto"/>
                    <w:jc w:val="center"/>
                    <w:rPr>
                      <w:rFonts w:ascii="Calibri" w:eastAsia="Times New Roman" w:hAnsi="Calibri" w:cs="Calibri"/>
                      <w:b/>
                      <w:bCs/>
                      <w:color w:val="000000"/>
                    </w:rPr>
                  </w:pPr>
                  <w:r w:rsidRPr="00AD0C1B">
                    <w:rPr>
                      <w:rFonts w:ascii="Calibri" w:eastAsia="Times New Roman" w:hAnsi="Calibri" w:cs="Calibri"/>
                      <w:b/>
                      <w:bCs/>
                      <w:color w:val="000000"/>
                    </w:rPr>
                    <w:t>African American / Black</w:t>
                  </w:r>
                </w:p>
              </w:tc>
            </w:tr>
            <w:tr w:rsidR="00AD0C1B" w:rsidRPr="00AD0C1B" w14:paraId="64141266" w14:textId="77777777" w:rsidTr="00333F98">
              <w:trPr>
                <w:trHeight w:val="650"/>
              </w:trPr>
              <w:tc>
                <w:tcPr>
                  <w:tcW w:w="3125" w:type="dxa"/>
                  <w:tcBorders>
                    <w:top w:val="nil"/>
                    <w:left w:val="single" w:sz="4" w:space="0" w:color="auto"/>
                    <w:bottom w:val="single" w:sz="4" w:space="0" w:color="auto"/>
                    <w:right w:val="nil"/>
                  </w:tcBorders>
                  <w:shd w:val="clear" w:color="auto" w:fill="auto"/>
                  <w:vAlign w:val="center"/>
                  <w:hideMark/>
                </w:tcPr>
                <w:p w14:paraId="79F2008B" w14:textId="77777777" w:rsidR="00AD0C1B" w:rsidRPr="00AD0C1B" w:rsidRDefault="00AD0C1B" w:rsidP="00AD0C1B">
                  <w:pPr>
                    <w:spacing w:after="0" w:line="240" w:lineRule="auto"/>
                    <w:jc w:val="center"/>
                    <w:rPr>
                      <w:rFonts w:ascii="Calibri" w:eastAsia="Times New Roman" w:hAnsi="Calibri" w:cs="Calibri"/>
                      <w:b/>
                      <w:bCs/>
                      <w:i/>
                      <w:iCs/>
                      <w:color w:val="000000"/>
                    </w:rPr>
                  </w:pPr>
                  <w:r w:rsidRPr="00AD0C1B">
                    <w:rPr>
                      <w:rFonts w:ascii="Calibri" w:eastAsia="Times New Roman" w:hAnsi="Calibri" w:cs="Calibri"/>
                      <w:b/>
                      <w:bCs/>
                      <w:i/>
                      <w:iCs/>
                      <w:color w:val="000000"/>
                    </w:rPr>
                    <w:t>School Name</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540BCF14" w14:textId="77777777" w:rsidR="00AD0C1B" w:rsidRPr="00AD0C1B" w:rsidRDefault="00AD0C1B" w:rsidP="00AD0C1B">
                  <w:pPr>
                    <w:spacing w:after="0" w:line="240" w:lineRule="auto"/>
                    <w:jc w:val="center"/>
                    <w:rPr>
                      <w:rFonts w:ascii="Calibri" w:eastAsia="Times New Roman" w:hAnsi="Calibri" w:cs="Calibri"/>
                      <w:b/>
                      <w:bCs/>
                      <w:i/>
                      <w:iCs/>
                      <w:color w:val="000000"/>
                    </w:rPr>
                  </w:pPr>
                  <w:r w:rsidRPr="00AD0C1B">
                    <w:rPr>
                      <w:rFonts w:ascii="Calibri" w:eastAsia="Times New Roman" w:hAnsi="Calibri" w:cs="Calibri"/>
                      <w:b/>
                      <w:bCs/>
                      <w:i/>
                      <w:iCs/>
                      <w:color w:val="000000"/>
                    </w:rPr>
                    <w:t>Percentage point change</w:t>
                  </w:r>
                </w:p>
              </w:tc>
            </w:tr>
            <w:tr w:rsidR="00AD0C1B" w:rsidRPr="00AD0C1B" w14:paraId="4751E13C"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7112AE9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Chicopee Comprehensive High School</w:t>
                  </w:r>
                </w:p>
              </w:tc>
              <w:tc>
                <w:tcPr>
                  <w:tcW w:w="1381" w:type="dxa"/>
                  <w:tcBorders>
                    <w:top w:val="nil"/>
                    <w:left w:val="nil"/>
                    <w:bottom w:val="nil"/>
                    <w:right w:val="single" w:sz="4" w:space="0" w:color="auto"/>
                  </w:tcBorders>
                  <w:shd w:val="clear" w:color="000000" w:fill="AEAAAA"/>
                  <w:vAlign w:val="center"/>
                  <w:hideMark/>
                </w:tcPr>
                <w:p w14:paraId="74C1BBE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14.29</w:t>
                  </w:r>
                </w:p>
              </w:tc>
            </w:tr>
            <w:tr w:rsidR="00AD0C1B" w:rsidRPr="00AD0C1B" w14:paraId="5E06EDF3"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2B3A98A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Saugus High School</w:t>
                  </w:r>
                </w:p>
              </w:tc>
              <w:tc>
                <w:tcPr>
                  <w:tcW w:w="1381" w:type="dxa"/>
                  <w:tcBorders>
                    <w:top w:val="nil"/>
                    <w:left w:val="nil"/>
                    <w:bottom w:val="nil"/>
                    <w:right w:val="single" w:sz="4" w:space="0" w:color="auto"/>
                  </w:tcBorders>
                  <w:shd w:val="clear" w:color="000000" w:fill="AEAAAA"/>
                  <w:noWrap/>
                  <w:vAlign w:val="center"/>
                  <w:hideMark/>
                </w:tcPr>
                <w:p w14:paraId="02003BE8"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14.02</w:t>
                  </w:r>
                </w:p>
              </w:tc>
            </w:tr>
            <w:tr w:rsidR="00AD0C1B" w:rsidRPr="00AD0C1B" w14:paraId="1A8DD928"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4AE365B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Gardner High School</w:t>
                  </w:r>
                </w:p>
              </w:tc>
              <w:tc>
                <w:tcPr>
                  <w:tcW w:w="1381" w:type="dxa"/>
                  <w:tcBorders>
                    <w:top w:val="nil"/>
                    <w:left w:val="nil"/>
                    <w:bottom w:val="nil"/>
                    <w:right w:val="single" w:sz="4" w:space="0" w:color="auto"/>
                  </w:tcBorders>
                  <w:shd w:val="clear" w:color="000000" w:fill="AEAAAA"/>
                  <w:noWrap/>
                  <w:vAlign w:val="center"/>
                  <w:hideMark/>
                </w:tcPr>
                <w:p w14:paraId="10C2C1B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12.50</w:t>
                  </w:r>
                </w:p>
              </w:tc>
            </w:tr>
            <w:tr w:rsidR="00AD0C1B" w:rsidRPr="00AD0C1B" w14:paraId="0B71864E"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4ED080F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Avon Middle-High School</w:t>
                  </w:r>
                </w:p>
              </w:tc>
              <w:tc>
                <w:tcPr>
                  <w:tcW w:w="1381" w:type="dxa"/>
                  <w:tcBorders>
                    <w:top w:val="nil"/>
                    <w:left w:val="nil"/>
                    <w:bottom w:val="nil"/>
                    <w:right w:val="single" w:sz="4" w:space="0" w:color="auto"/>
                  </w:tcBorders>
                  <w:shd w:val="clear" w:color="000000" w:fill="AEAAAA"/>
                  <w:noWrap/>
                  <w:vAlign w:val="center"/>
                  <w:hideMark/>
                </w:tcPr>
                <w:p w14:paraId="2FEF53E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11.89</w:t>
                  </w:r>
                </w:p>
              </w:tc>
            </w:tr>
            <w:tr w:rsidR="00AD0C1B" w:rsidRPr="00AD0C1B" w14:paraId="548F3E6F"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1D3A0E3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Ludlow High School</w:t>
                  </w:r>
                </w:p>
              </w:tc>
              <w:tc>
                <w:tcPr>
                  <w:tcW w:w="1381" w:type="dxa"/>
                  <w:tcBorders>
                    <w:top w:val="nil"/>
                    <w:left w:val="nil"/>
                    <w:bottom w:val="nil"/>
                    <w:right w:val="single" w:sz="4" w:space="0" w:color="auto"/>
                  </w:tcBorders>
                  <w:shd w:val="clear" w:color="000000" w:fill="AEAAAA"/>
                  <w:noWrap/>
                  <w:vAlign w:val="center"/>
                  <w:hideMark/>
                </w:tcPr>
                <w:p w14:paraId="57403071"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10.00</w:t>
                  </w:r>
                </w:p>
              </w:tc>
            </w:tr>
            <w:tr w:rsidR="00AD0C1B" w:rsidRPr="00AD0C1B" w14:paraId="6966A70E"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165B0AE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Melrose High School</w:t>
                  </w:r>
                </w:p>
              </w:tc>
              <w:tc>
                <w:tcPr>
                  <w:tcW w:w="1381" w:type="dxa"/>
                  <w:tcBorders>
                    <w:top w:val="nil"/>
                    <w:left w:val="nil"/>
                    <w:bottom w:val="nil"/>
                    <w:right w:val="single" w:sz="4" w:space="0" w:color="auto"/>
                  </w:tcBorders>
                  <w:shd w:val="clear" w:color="000000" w:fill="AEAAAA"/>
                  <w:noWrap/>
                  <w:vAlign w:val="center"/>
                  <w:hideMark/>
                </w:tcPr>
                <w:p w14:paraId="3DBF27CD"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9.50</w:t>
                  </w:r>
                </w:p>
              </w:tc>
            </w:tr>
            <w:tr w:rsidR="00AD0C1B" w:rsidRPr="00AD0C1B" w14:paraId="1E7C61F2"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2223BE25"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Drury High School</w:t>
                  </w:r>
                </w:p>
              </w:tc>
              <w:tc>
                <w:tcPr>
                  <w:tcW w:w="1381" w:type="dxa"/>
                  <w:tcBorders>
                    <w:top w:val="nil"/>
                    <w:left w:val="nil"/>
                    <w:bottom w:val="nil"/>
                    <w:right w:val="single" w:sz="4" w:space="0" w:color="auto"/>
                  </w:tcBorders>
                  <w:shd w:val="clear" w:color="000000" w:fill="AEAAAA"/>
                  <w:noWrap/>
                  <w:vAlign w:val="center"/>
                  <w:hideMark/>
                </w:tcPr>
                <w:p w14:paraId="5042672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8.65</w:t>
                  </w:r>
                </w:p>
              </w:tc>
            </w:tr>
            <w:tr w:rsidR="00AD0C1B" w:rsidRPr="00AD0C1B" w14:paraId="4029972F" w14:textId="77777777" w:rsidTr="00333F98">
              <w:trPr>
                <w:trHeight w:val="216"/>
              </w:trPr>
              <w:tc>
                <w:tcPr>
                  <w:tcW w:w="3125" w:type="dxa"/>
                  <w:tcBorders>
                    <w:top w:val="nil"/>
                    <w:left w:val="single" w:sz="4" w:space="0" w:color="auto"/>
                    <w:bottom w:val="nil"/>
                    <w:right w:val="single" w:sz="4" w:space="0" w:color="auto"/>
                  </w:tcBorders>
                  <w:shd w:val="clear" w:color="000000" w:fill="AEAAAA"/>
                  <w:noWrap/>
                  <w:vAlign w:val="center"/>
                  <w:hideMark/>
                </w:tcPr>
                <w:p w14:paraId="24C6306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Chicopee High School</w:t>
                  </w:r>
                </w:p>
              </w:tc>
              <w:tc>
                <w:tcPr>
                  <w:tcW w:w="1381" w:type="dxa"/>
                  <w:tcBorders>
                    <w:top w:val="nil"/>
                    <w:left w:val="nil"/>
                    <w:bottom w:val="nil"/>
                    <w:right w:val="single" w:sz="4" w:space="0" w:color="auto"/>
                  </w:tcBorders>
                  <w:shd w:val="clear" w:color="000000" w:fill="AEAAAA"/>
                  <w:noWrap/>
                  <w:vAlign w:val="center"/>
                  <w:hideMark/>
                </w:tcPr>
                <w:p w14:paraId="623C58D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7.01</w:t>
                  </w:r>
                </w:p>
              </w:tc>
            </w:tr>
            <w:tr w:rsidR="00AD0C1B" w:rsidRPr="00AD0C1B" w14:paraId="7A200B8A"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1699C6C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Grafton High School</w:t>
                  </w:r>
                </w:p>
              </w:tc>
              <w:tc>
                <w:tcPr>
                  <w:tcW w:w="1381" w:type="dxa"/>
                  <w:tcBorders>
                    <w:top w:val="nil"/>
                    <w:left w:val="nil"/>
                    <w:bottom w:val="nil"/>
                    <w:right w:val="single" w:sz="4" w:space="0" w:color="auto"/>
                  </w:tcBorders>
                  <w:shd w:val="clear" w:color="auto" w:fill="auto"/>
                  <w:noWrap/>
                  <w:vAlign w:val="center"/>
                  <w:hideMark/>
                </w:tcPr>
                <w:p w14:paraId="246CB9C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5.71</w:t>
                  </w:r>
                </w:p>
              </w:tc>
            </w:tr>
            <w:tr w:rsidR="00AD0C1B" w:rsidRPr="00AD0C1B" w14:paraId="126E8408"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A679DD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Taconic High School</w:t>
                  </w:r>
                </w:p>
              </w:tc>
              <w:tc>
                <w:tcPr>
                  <w:tcW w:w="1381" w:type="dxa"/>
                  <w:tcBorders>
                    <w:top w:val="nil"/>
                    <w:left w:val="nil"/>
                    <w:bottom w:val="nil"/>
                    <w:right w:val="single" w:sz="4" w:space="0" w:color="auto"/>
                  </w:tcBorders>
                  <w:shd w:val="clear" w:color="auto" w:fill="auto"/>
                  <w:noWrap/>
                  <w:vAlign w:val="center"/>
                  <w:hideMark/>
                </w:tcPr>
                <w:p w14:paraId="341E88AF"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4.40</w:t>
                  </w:r>
                </w:p>
              </w:tc>
            </w:tr>
            <w:tr w:rsidR="00AD0C1B" w:rsidRPr="00AD0C1B" w14:paraId="2E667BFD"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4CBF44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Claremont Academy</w:t>
                  </w:r>
                </w:p>
              </w:tc>
              <w:tc>
                <w:tcPr>
                  <w:tcW w:w="1381" w:type="dxa"/>
                  <w:tcBorders>
                    <w:top w:val="nil"/>
                    <w:left w:val="nil"/>
                    <w:bottom w:val="nil"/>
                    <w:right w:val="single" w:sz="4" w:space="0" w:color="auto"/>
                  </w:tcBorders>
                  <w:shd w:val="clear" w:color="auto" w:fill="auto"/>
                  <w:noWrap/>
                  <w:vAlign w:val="center"/>
                  <w:hideMark/>
                </w:tcPr>
                <w:p w14:paraId="0F684688"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4.09</w:t>
                  </w:r>
                </w:p>
              </w:tc>
            </w:tr>
            <w:tr w:rsidR="00AD0C1B" w:rsidRPr="00AD0C1B" w14:paraId="1D47875D"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2CAF75A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Nantucket High School</w:t>
                  </w:r>
                </w:p>
              </w:tc>
              <w:tc>
                <w:tcPr>
                  <w:tcW w:w="1381" w:type="dxa"/>
                  <w:tcBorders>
                    <w:top w:val="nil"/>
                    <w:left w:val="nil"/>
                    <w:bottom w:val="nil"/>
                    <w:right w:val="single" w:sz="4" w:space="0" w:color="auto"/>
                  </w:tcBorders>
                  <w:shd w:val="clear" w:color="auto" w:fill="auto"/>
                  <w:noWrap/>
                  <w:vAlign w:val="center"/>
                  <w:hideMark/>
                </w:tcPr>
                <w:p w14:paraId="62421C6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3.91</w:t>
                  </w:r>
                </w:p>
              </w:tc>
            </w:tr>
            <w:tr w:rsidR="00AD0C1B" w:rsidRPr="00AD0C1B" w14:paraId="5A22621B"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5C20B14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Fitchburg High School</w:t>
                  </w:r>
                </w:p>
              </w:tc>
              <w:tc>
                <w:tcPr>
                  <w:tcW w:w="1381" w:type="dxa"/>
                  <w:tcBorders>
                    <w:top w:val="nil"/>
                    <w:left w:val="nil"/>
                    <w:bottom w:val="nil"/>
                    <w:right w:val="single" w:sz="4" w:space="0" w:color="auto"/>
                  </w:tcBorders>
                  <w:shd w:val="clear" w:color="auto" w:fill="auto"/>
                  <w:noWrap/>
                  <w:vAlign w:val="center"/>
                  <w:hideMark/>
                </w:tcPr>
                <w:p w14:paraId="6D3D0CD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3.85</w:t>
                  </w:r>
                </w:p>
              </w:tc>
            </w:tr>
            <w:tr w:rsidR="00AD0C1B" w:rsidRPr="00AD0C1B" w14:paraId="5A615B2E"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741A831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Roger L. Putnam Vocational Technical Academy</w:t>
                  </w:r>
                </w:p>
              </w:tc>
              <w:tc>
                <w:tcPr>
                  <w:tcW w:w="1381" w:type="dxa"/>
                  <w:tcBorders>
                    <w:top w:val="nil"/>
                    <w:left w:val="nil"/>
                    <w:bottom w:val="nil"/>
                    <w:right w:val="single" w:sz="4" w:space="0" w:color="auto"/>
                  </w:tcBorders>
                  <w:shd w:val="clear" w:color="auto" w:fill="auto"/>
                  <w:noWrap/>
                  <w:vAlign w:val="center"/>
                  <w:hideMark/>
                </w:tcPr>
                <w:p w14:paraId="38240F07"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3.64</w:t>
                  </w:r>
                </w:p>
              </w:tc>
            </w:tr>
            <w:tr w:rsidR="00AD0C1B" w:rsidRPr="00AD0C1B" w14:paraId="3AD60F62"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63F3D32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Westfield High School</w:t>
                  </w:r>
                </w:p>
              </w:tc>
              <w:tc>
                <w:tcPr>
                  <w:tcW w:w="1381" w:type="dxa"/>
                  <w:tcBorders>
                    <w:top w:val="nil"/>
                    <w:left w:val="nil"/>
                    <w:bottom w:val="nil"/>
                    <w:right w:val="single" w:sz="4" w:space="0" w:color="auto"/>
                  </w:tcBorders>
                  <w:shd w:val="clear" w:color="auto" w:fill="auto"/>
                  <w:noWrap/>
                  <w:vAlign w:val="center"/>
                  <w:hideMark/>
                </w:tcPr>
                <w:p w14:paraId="1BF9023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3.57</w:t>
                  </w:r>
                </w:p>
              </w:tc>
            </w:tr>
            <w:tr w:rsidR="00AD0C1B" w:rsidRPr="00AD0C1B" w14:paraId="29D06686"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4118E69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Excel High School</w:t>
                  </w:r>
                </w:p>
              </w:tc>
              <w:tc>
                <w:tcPr>
                  <w:tcW w:w="1381" w:type="dxa"/>
                  <w:tcBorders>
                    <w:top w:val="nil"/>
                    <w:left w:val="nil"/>
                    <w:bottom w:val="nil"/>
                    <w:right w:val="single" w:sz="4" w:space="0" w:color="auto"/>
                  </w:tcBorders>
                  <w:shd w:val="clear" w:color="auto" w:fill="auto"/>
                  <w:noWrap/>
                  <w:vAlign w:val="center"/>
                  <w:hideMark/>
                </w:tcPr>
                <w:p w14:paraId="7351F27C"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3.43</w:t>
                  </w:r>
                </w:p>
              </w:tc>
            </w:tr>
            <w:tr w:rsidR="00AD0C1B" w:rsidRPr="00AD0C1B" w14:paraId="1A50BED5"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AF9F6A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Joseph P. Keefe Regional Technical School</w:t>
                  </w:r>
                </w:p>
              </w:tc>
              <w:tc>
                <w:tcPr>
                  <w:tcW w:w="1381" w:type="dxa"/>
                  <w:tcBorders>
                    <w:top w:val="nil"/>
                    <w:left w:val="nil"/>
                    <w:bottom w:val="nil"/>
                    <w:right w:val="single" w:sz="4" w:space="0" w:color="auto"/>
                  </w:tcBorders>
                  <w:shd w:val="clear" w:color="auto" w:fill="auto"/>
                  <w:noWrap/>
                  <w:vAlign w:val="center"/>
                  <w:hideMark/>
                </w:tcPr>
                <w:p w14:paraId="2279161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2.38</w:t>
                  </w:r>
                </w:p>
              </w:tc>
            </w:tr>
            <w:tr w:rsidR="00AD0C1B" w:rsidRPr="00AD0C1B" w14:paraId="647A056E"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26B5A26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New Bedford High School</w:t>
                  </w:r>
                </w:p>
              </w:tc>
              <w:tc>
                <w:tcPr>
                  <w:tcW w:w="1381" w:type="dxa"/>
                  <w:tcBorders>
                    <w:top w:val="nil"/>
                    <w:left w:val="nil"/>
                    <w:bottom w:val="nil"/>
                    <w:right w:val="single" w:sz="4" w:space="0" w:color="auto"/>
                  </w:tcBorders>
                  <w:shd w:val="clear" w:color="auto" w:fill="auto"/>
                  <w:noWrap/>
                  <w:vAlign w:val="center"/>
                  <w:hideMark/>
                </w:tcPr>
                <w:p w14:paraId="21235B8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2.00</w:t>
                  </w:r>
                </w:p>
              </w:tc>
            </w:tr>
            <w:tr w:rsidR="00AD0C1B" w:rsidRPr="00AD0C1B" w14:paraId="6B41C7D6"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82F353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Pittsfield High School</w:t>
                  </w:r>
                </w:p>
              </w:tc>
              <w:tc>
                <w:tcPr>
                  <w:tcW w:w="1381" w:type="dxa"/>
                  <w:tcBorders>
                    <w:top w:val="nil"/>
                    <w:left w:val="nil"/>
                    <w:bottom w:val="nil"/>
                    <w:right w:val="single" w:sz="4" w:space="0" w:color="auto"/>
                  </w:tcBorders>
                  <w:shd w:val="clear" w:color="auto" w:fill="auto"/>
                  <w:noWrap/>
                  <w:vAlign w:val="center"/>
                  <w:hideMark/>
                </w:tcPr>
                <w:p w14:paraId="06183F51"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1.48</w:t>
                  </w:r>
                </w:p>
              </w:tc>
            </w:tr>
            <w:tr w:rsidR="00AD0C1B" w:rsidRPr="00AD0C1B" w14:paraId="3A899AD4"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559C4C89"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Barnstable High School</w:t>
                  </w:r>
                </w:p>
              </w:tc>
              <w:tc>
                <w:tcPr>
                  <w:tcW w:w="1381" w:type="dxa"/>
                  <w:tcBorders>
                    <w:top w:val="nil"/>
                    <w:left w:val="nil"/>
                    <w:bottom w:val="nil"/>
                    <w:right w:val="single" w:sz="4" w:space="0" w:color="auto"/>
                  </w:tcBorders>
                  <w:shd w:val="clear" w:color="auto" w:fill="auto"/>
                  <w:noWrap/>
                  <w:vAlign w:val="center"/>
                  <w:hideMark/>
                </w:tcPr>
                <w:p w14:paraId="6830FDE8"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1.14</w:t>
                  </w:r>
                </w:p>
              </w:tc>
            </w:tr>
            <w:tr w:rsidR="00AD0C1B" w:rsidRPr="00AD0C1B" w14:paraId="22607C89"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4C057FE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Jeremiah E. Burke High School</w:t>
                  </w:r>
                </w:p>
              </w:tc>
              <w:tc>
                <w:tcPr>
                  <w:tcW w:w="1381" w:type="dxa"/>
                  <w:tcBorders>
                    <w:top w:val="nil"/>
                    <w:left w:val="nil"/>
                    <w:bottom w:val="nil"/>
                    <w:right w:val="single" w:sz="4" w:space="0" w:color="auto"/>
                  </w:tcBorders>
                  <w:shd w:val="clear" w:color="auto" w:fill="auto"/>
                  <w:noWrap/>
                  <w:vAlign w:val="center"/>
                  <w:hideMark/>
                </w:tcPr>
                <w:p w14:paraId="0A09507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0.97</w:t>
                  </w:r>
                </w:p>
              </w:tc>
            </w:tr>
            <w:tr w:rsidR="00AD0C1B" w:rsidRPr="00AD0C1B" w14:paraId="7A76D2E4"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6A965A0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Carver High School</w:t>
                  </w:r>
                </w:p>
              </w:tc>
              <w:tc>
                <w:tcPr>
                  <w:tcW w:w="1381" w:type="dxa"/>
                  <w:tcBorders>
                    <w:top w:val="nil"/>
                    <w:left w:val="nil"/>
                    <w:bottom w:val="nil"/>
                    <w:right w:val="single" w:sz="4" w:space="0" w:color="auto"/>
                  </w:tcBorders>
                  <w:shd w:val="clear" w:color="auto" w:fill="auto"/>
                  <w:noWrap/>
                  <w:vAlign w:val="center"/>
                  <w:hideMark/>
                </w:tcPr>
                <w:p w14:paraId="25098D1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0.76</w:t>
                  </w:r>
                </w:p>
              </w:tc>
            </w:tr>
            <w:tr w:rsidR="00AD0C1B" w:rsidRPr="00AD0C1B" w14:paraId="4EE6A7B7"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B857AB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Bartlett Junior Senior High School</w:t>
                  </w:r>
                </w:p>
              </w:tc>
              <w:tc>
                <w:tcPr>
                  <w:tcW w:w="1381" w:type="dxa"/>
                  <w:tcBorders>
                    <w:top w:val="nil"/>
                    <w:left w:val="nil"/>
                    <w:bottom w:val="nil"/>
                    <w:right w:val="single" w:sz="4" w:space="0" w:color="auto"/>
                  </w:tcBorders>
                  <w:shd w:val="clear" w:color="auto" w:fill="auto"/>
                  <w:noWrap/>
                  <w:vAlign w:val="center"/>
                  <w:hideMark/>
                </w:tcPr>
                <w:p w14:paraId="0AC1FBD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0.45</w:t>
                  </w:r>
                </w:p>
              </w:tc>
            </w:tr>
            <w:tr w:rsidR="00AD0C1B" w:rsidRPr="00AD0C1B" w14:paraId="1247E1AD"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01BCFE1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Joseph Case High School</w:t>
                  </w:r>
                </w:p>
              </w:tc>
              <w:tc>
                <w:tcPr>
                  <w:tcW w:w="1381" w:type="dxa"/>
                  <w:tcBorders>
                    <w:top w:val="nil"/>
                    <w:left w:val="nil"/>
                    <w:bottom w:val="nil"/>
                    <w:right w:val="single" w:sz="4" w:space="0" w:color="auto"/>
                  </w:tcBorders>
                  <w:shd w:val="clear" w:color="auto" w:fill="auto"/>
                  <w:noWrap/>
                  <w:vAlign w:val="center"/>
                  <w:hideMark/>
                </w:tcPr>
                <w:p w14:paraId="4A6B527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0.00</w:t>
                  </w:r>
                </w:p>
              </w:tc>
            </w:tr>
            <w:tr w:rsidR="00AD0C1B" w:rsidRPr="00AD0C1B" w14:paraId="64950072"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6AA95BA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Wareham High School</w:t>
                  </w:r>
                </w:p>
              </w:tc>
              <w:tc>
                <w:tcPr>
                  <w:tcW w:w="1381" w:type="dxa"/>
                  <w:tcBorders>
                    <w:top w:val="nil"/>
                    <w:left w:val="nil"/>
                    <w:bottom w:val="nil"/>
                    <w:right w:val="single" w:sz="4" w:space="0" w:color="auto"/>
                  </w:tcBorders>
                  <w:shd w:val="clear" w:color="auto" w:fill="auto"/>
                  <w:noWrap/>
                  <w:vAlign w:val="center"/>
                  <w:hideMark/>
                </w:tcPr>
                <w:p w14:paraId="7E2ECDA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0.00</w:t>
                  </w:r>
                </w:p>
              </w:tc>
            </w:tr>
            <w:tr w:rsidR="00AD0C1B" w:rsidRPr="00AD0C1B" w14:paraId="3396F8CB"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433F01D6"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Ayer Shirley Regional High School</w:t>
                  </w:r>
                </w:p>
              </w:tc>
              <w:tc>
                <w:tcPr>
                  <w:tcW w:w="1381" w:type="dxa"/>
                  <w:tcBorders>
                    <w:top w:val="nil"/>
                    <w:left w:val="nil"/>
                    <w:bottom w:val="nil"/>
                    <w:right w:val="single" w:sz="4" w:space="0" w:color="auto"/>
                  </w:tcBorders>
                  <w:shd w:val="clear" w:color="auto" w:fill="auto"/>
                  <w:noWrap/>
                  <w:vAlign w:val="center"/>
                  <w:hideMark/>
                </w:tcPr>
                <w:p w14:paraId="6336423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0.00</w:t>
                  </w:r>
                </w:p>
              </w:tc>
            </w:tr>
            <w:tr w:rsidR="00AD0C1B" w:rsidRPr="00AD0C1B" w14:paraId="189200FB"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41D3622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Boston Green Academy</w:t>
                  </w:r>
                </w:p>
              </w:tc>
              <w:tc>
                <w:tcPr>
                  <w:tcW w:w="1381" w:type="dxa"/>
                  <w:tcBorders>
                    <w:top w:val="nil"/>
                    <w:left w:val="nil"/>
                    <w:bottom w:val="nil"/>
                    <w:right w:val="single" w:sz="4" w:space="0" w:color="auto"/>
                  </w:tcBorders>
                  <w:shd w:val="clear" w:color="000000" w:fill="E7E6E6"/>
                  <w:noWrap/>
                  <w:vAlign w:val="center"/>
                  <w:hideMark/>
                </w:tcPr>
                <w:p w14:paraId="65696D4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-0.72</w:t>
                  </w:r>
                </w:p>
              </w:tc>
            </w:tr>
            <w:tr w:rsidR="00AD0C1B" w:rsidRPr="00AD0C1B" w14:paraId="7915B229"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343C5BE6"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TechBoston Academy</w:t>
                  </w:r>
                </w:p>
              </w:tc>
              <w:tc>
                <w:tcPr>
                  <w:tcW w:w="1381" w:type="dxa"/>
                  <w:tcBorders>
                    <w:top w:val="nil"/>
                    <w:left w:val="nil"/>
                    <w:bottom w:val="nil"/>
                    <w:right w:val="single" w:sz="4" w:space="0" w:color="auto"/>
                  </w:tcBorders>
                  <w:shd w:val="clear" w:color="000000" w:fill="E7E6E6"/>
                  <w:noWrap/>
                  <w:vAlign w:val="center"/>
                  <w:hideMark/>
                </w:tcPr>
                <w:p w14:paraId="0A9E61AC"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-0.95</w:t>
                  </w:r>
                </w:p>
              </w:tc>
            </w:tr>
            <w:tr w:rsidR="00AD0C1B" w:rsidRPr="00AD0C1B" w14:paraId="2C3DB12C"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5060D551"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Charlestown High School</w:t>
                  </w:r>
                </w:p>
              </w:tc>
              <w:tc>
                <w:tcPr>
                  <w:tcW w:w="1381" w:type="dxa"/>
                  <w:tcBorders>
                    <w:top w:val="nil"/>
                    <w:left w:val="nil"/>
                    <w:bottom w:val="nil"/>
                    <w:right w:val="single" w:sz="4" w:space="0" w:color="auto"/>
                  </w:tcBorders>
                  <w:shd w:val="clear" w:color="000000" w:fill="E7E6E6"/>
                  <w:noWrap/>
                  <w:vAlign w:val="center"/>
                  <w:hideMark/>
                </w:tcPr>
                <w:p w14:paraId="2DE4592C"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-1.75</w:t>
                  </w:r>
                </w:p>
              </w:tc>
            </w:tr>
            <w:tr w:rsidR="00AD0C1B" w:rsidRPr="00AD0C1B" w14:paraId="01796B20"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55C2A3B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Holyoke High School</w:t>
                  </w:r>
                </w:p>
              </w:tc>
              <w:tc>
                <w:tcPr>
                  <w:tcW w:w="1381" w:type="dxa"/>
                  <w:tcBorders>
                    <w:top w:val="nil"/>
                    <w:left w:val="nil"/>
                    <w:bottom w:val="nil"/>
                    <w:right w:val="single" w:sz="4" w:space="0" w:color="auto"/>
                  </w:tcBorders>
                  <w:shd w:val="clear" w:color="000000" w:fill="E7E6E6"/>
                  <w:noWrap/>
                  <w:vAlign w:val="center"/>
                  <w:hideMark/>
                </w:tcPr>
                <w:p w14:paraId="270EE52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-2.22</w:t>
                  </w:r>
                </w:p>
              </w:tc>
            </w:tr>
            <w:tr w:rsidR="00AD0C1B" w:rsidRPr="00AD0C1B" w14:paraId="2C9901B7"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2A0F645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Whitman-Hanson Regional High School</w:t>
                  </w:r>
                </w:p>
              </w:tc>
              <w:tc>
                <w:tcPr>
                  <w:tcW w:w="1381" w:type="dxa"/>
                  <w:tcBorders>
                    <w:top w:val="nil"/>
                    <w:left w:val="nil"/>
                    <w:bottom w:val="nil"/>
                    <w:right w:val="single" w:sz="4" w:space="0" w:color="auto"/>
                  </w:tcBorders>
                  <w:shd w:val="clear" w:color="000000" w:fill="E7E6E6"/>
                  <w:noWrap/>
                  <w:vAlign w:val="center"/>
                  <w:hideMark/>
                </w:tcPr>
                <w:p w14:paraId="2B88726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-3.57</w:t>
                  </w:r>
                </w:p>
              </w:tc>
            </w:tr>
            <w:tr w:rsidR="00AD0C1B" w:rsidRPr="00AD0C1B" w14:paraId="59C6F36F"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04E39F17"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Somerville High School</w:t>
                  </w:r>
                </w:p>
              </w:tc>
              <w:tc>
                <w:tcPr>
                  <w:tcW w:w="1381" w:type="dxa"/>
                  <w:tcBorders>
                    <w:top w:val="nil"/>
                    <w:left w:val="nil"/>
                    <w:bottom w:val="nil"/>
                    <w:right w:val="single" w:sz="4" w:space="0" w:color="auto"/>
                  </w:tcBorders>
                  <w:shd w:val="clear" w:color="000000" w:fill="E7E6E6"/>
                  <w:noWrap/>
                  <w:vAlign w:val="center"/>
                  <w:hideMark/>
                </w:tcPr>
                <w:p w14:paraId="2B5AE9C5"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-4.67</w:t>
                  </w:r>
                </w:p>
              </w:tc>
            </w:tr>
            <w:tr w:rsidR="00AD0C1B" w:rsidRPr="00AD0C1B" w14:paraId="69332BC4"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4075C8B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West Roxbury Academy</w:t>
                  </w:r>
                </w:p>
              </w:tc>
              <w:tc>
                <w:tcPr>
                  <w:tcW w:w="1381" w:type="dxa"/>
                  <w:tcBorders>
                    <w:top w:val="nil"/>
                    <w:left w:val="nil"/>
                    <w:bottom w:val="nil"/>
                    <w:right w:val="single" w:sz="4" w:space="0" w:color="auto"/>
                  </w:tcBorders>
                  <w:shd w:val="clear" w:color="000000" w:fill="E7E6E6"/>
                  <w:noWrap/>
                  <w:vAlign w:val="center"/>
                  <w:hideMark/>
                </w:tcPr>
                <w:p w14:paraId="01A31A4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-5.01</w:t>
                  </w:r>
                </w:p>
              </w:tc>
            </w:tr>
            <w:tr w:rsidR="00AD0C1B" w:rsidRPr="00AD0C1B" w14:paraId="666A53F2" w14:textId="77777777" w:rsidTr="00333F98">
              <w:trPr>
                <w:trHeight w:val="216"/>
              </w:trPr>
              <w:tc>
                <w:tcPr>
                  <w:tcW w:w="3125" w:type="dxa"/>
                  <w:tcBorders>
                    <w:top w:val="nil"/>
                    <w:left w:val="single" w:sz="4" w:space="0" w:color="auto"/>
                    <w:bottom w:val="nil"/>
                    <w:right w:val="single" w:sz="4" w:space="0" w:color="auto"/>
                  </w:tcBorders>
                  <w:shd w:val="clear" w:color="000000" w:fill="E7E6E6"/>
                  <w:noWrap/>
                  <w:vAlign w:val="center"/>
                  <w:hideMark/>
                </w:tcPr>
                <w:p w14:paraId="6B22FD94"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Urban Science Academy</w:t>
                  </w:r>
                </w:p>
              </w:tc>
              <w:tc>
                <w:tcPr>
                  <w:tcW w:w="1381" w:type="dxa"/>
                  <w:tcBorders>
                    <w:top w:val="nil"/>
                    <w:left w:val="nil"/>
                    <w:bottom w:val="nil"/>
                    <w:right w:val="single" w:sz="4" w:space="0" w:color="auto"/>
                  </w:tcBorders>
                  <w:shd w:val="clear" w:color="000000" w:fill="E7E6E6"/>
                  <w:noWrap/>
                  <w:vAlign w:val="center"/>
                  <w:hideMark/>
                </w:tcPr>
                <w:p w14:paraId="38671A57"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-6.53</w:t>
                  </w:r>
                </w:p>
              </w:tc>
            </w:tr>
            <w:tr w:rsidR="00AD0C1B" w:rsidRPr="00AD0C1B" w14:paraId="6C01B2C5"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18234AA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Auburn High School</w:t>
                  </w:r>
                </w:p>
              </w:tc>
              <w:tc>
                <w:tcPr>
                  <w:tcW w:w="1381" w:type="dxa"/>
                  <w:tcBorders>
                    <w:top w:val="nil"/>
                    <w:left w:val="nil"/>
                    <w:bottom w:val="nil"/>
                    <w:right w:val="single" w:sz="4" w:space="0" w:color="auto"/>
                  </w:tcBorders>
                  <w:shd w:val="clear" w:color="auto" w:fill="auto"/>
                  <w:vAlign w:val="center"/>
                  <w:hideMark/>
                </w:tcPr>
                <w:p w14:paraId="1CF48792"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303FDD29"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18341B64"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Bay Path Regional Vocational Technical High School</w:t>
                  </w:r>
                </w:p>
              </w:tc>
              <w:tc>
                <w:tcPr>
                  <w:tcW w:w="1381" w:type="dxa"/>
                  <w:tcBorders>
                    <w:top w:val="nil"/>
                    <w:left w:val="nil"/>
                    <w:bottom w:val="nil"/>
                    <w:right w:val="single" w:sz="4" w:space="0" w:color="auto"/>
                  </w:tcBorders>
                  <w:shd w:val="clear" w:color="auto" w:fill="auto"/>
                  <w:noWrap/>
                  <w:vAlign w:val="center"/>
                  <w:hideMark/>
                </w:tcPr>
                <w:p w14:paraId="220B8D7E"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2FA09B34"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1D14453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Blackstone-Millville Regional High School</w:t>
                  </w:r>
                </w:p>
              </w:tc>
              <w:tc>
                <w:tcPr>
                  <w:tcW w:w="1381" w:type="dxa"/>
                  <w:tcBorders>
                    <w:top w:val="nil"/>
                    <w:left w:val="nil"/>
                    <w:bottom w:val="nil"/>
                    <w:right w:val="single" w:sz="4" w:space="0" w:color="auto"/>
                  </w:tcBorders>
                  <w:shd w:val="clear" w:color="auto" w:fill="auto"/>
                  <w:noWrap/>
                  <w:vAlign w:val="center"/>
                  <w:hideMark/>
                </w:tcPr>
                <w:p w14:paraId="2DAF0D5E"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0E038B3C"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F6EDB61"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Bourne High School</w:t>
                  </w:r>
                </w:p>
              </w:tc>
              <w:tc>
                <w:tcPr>
                  <w:tcW w:w="1381" w:type="dxa"/>
                  <w:tcBorders>
                    <w:top w:val="nil"/>
                    <w:left w:val="nil"/>
                    <w:bottom w:val="nil"/>
                    <w:right w:val="single" w:sz="4" w:space="0" w:color="auto"/>
                  </w:tcBorders>
                  <w:shd w:val="clear" w:color="auto" w:fill="auto"/>
                  <w:noWrap/>
                  <w:vAlign w:val="center"/>
                  <w:hideMark/>
                </w:tcPr>
                <w:p w14:paraId="1AE2E8A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4C57FC88"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901445B"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David Prouty High School</w:t>
                  </w:r>
                </w:p>
              </w:tc>
              <w:tc>
                <w:tcPr>
                  <w:tcW w:w="1381" w:type="dxa"/>
                  <w:tcBorders>
                    <w:top w:val="nil"/>
                    <w:left w:val="nil"/>
                    <w:bottom w:val="nil"/>
                    <w:right w:val="single" w:sz="4" w:space="0" w:color="auto"/>
                  </w:tcBorders>
                  <w:shd w:val="clear" w:color="auto" w:fill="auto"/>
                  <w:noWrap/>
                  <w:vAlign w:val="center"/>
                  <w:hideMark/>
                </w:tcPr>
                <w:p w14:paraId="00A81C72"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6542E4F2"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667FD34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East Bridgewater High School</w:t>
                  </w:r>
                </w:p>
              </w:tc>
              <w:tc>
                <w:tcPr>
                  <w:tcW w:w="1381" w:type="dxa"/>
                  <w:tcBorders>
                    <w:top w:val="nil"/>
                    <w:left w:val="nil"/>
                    <w:bottom w:val="nil"/>
                    <w:right w:val="single" w:sz="4" w:space="0" w:color="auto"/>
                  </w:tcBorders>
                  <w:shd w:val="clear" w:color="auto" w:fill="auto"/>
                  <w:noWrap/>
                  <w:vAlign w:val="center"/>
                  <w:hideMark/>
                </w:tcPr>
                <w:p w14:paraId="50DA643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023C79BA"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525611B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Franklin County Technical School</w:t>
                  </w:r>
                </w:p>
              </w:tc>
              <w:tc>
                <w:tcPr>
                  <w:tcW w:w="1381" w:type="dxa"/>
                  <w:tcBorders>
                    <w:top w:val="nil"/>
                    <w:left w:val="nil"/>
                    <w:bottom w:val="nil"/>
                    <w:right w:val="single" w:sz="4" w:space="0" w:color="auto"/>
                  </w:tcBorders>
                  <w:shd w:val="clear" w:color="auto" w:fill="auto"/>
                  <w:noWrap/>
                  <w:vAlign w:val="center"/>
                  <w:hideMark/>
                </w:tcPr>
                <w:p w14:paraId="4AF3B39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493630BC"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651682F3"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Granby Junior-Senior High School</w:t>
                  </w:r>
                </w:p>
              </w:tc>
              <w:tc>
                <w:tcPr>
                  <w:tcW w:w="1381" w:type="dxa"/>
                  <w:tcBorders>
                    <w:top w:val="nil"/>
                    <w:left w:val="nil"/>
                    <w:bottom w:val="nil"/>
                    <w:right w:val="single" w:sz="4" w:space="0" w:color="auto"/>
                  </w:tcBorders>
                  <w:shd w:val="clear" w:color="auto" w:fill="auto"/>
                  <w:noWrap/>
                  <w:vAlign w:val="center"/>
                  <w:hideMark/>
                </w:tcPr>
                <w:p w14:paraId="2BAA8ED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3CA320BA"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3EF86E5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Lee Middle and High School</w:t>
                  </w:r>
                </w:p>
              </w:tc>
              <w:tc>
                <w:tcPr>
                  <w:tcW w:w="1381" w:type="dxa"/>
                  <w:tcBorders>
                    <w:top w:val="nil"/>
                    <w:left w:val="nil"/>
                    <w:bottom w:val="nil"/>
                    <w:right w:val="single" w:sz="4" w:space="0" w:color="auto"/>
                  </w:tcBorders>
                  <w:shd w:val="clear" w:color="auto" w:fill="auto"/>
                  <w:noWrap/>
                  <w:vAlign w:val="center"/>
                  <w:hideMark/>
                </w:tcPr>
                <w:p w14:paraId="5BADFBD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6561D923"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592B4D32"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Leicester High School</w:t>
                  </w:r>
                </w:p>
              </w:tc>
              <w:tc>
                <w:tcPr>
                  <w:tcW w:w="1381" w:type="dxa"/>
                  <w:tcBorders>
                    <w:top w:val="nil"/>
                    <w:left w:val="nil"/>
                    <w:bottom w:val="nil"/>
                    <w:right w:val="single" w:sz="4" w:space="0" w:color="auto"/>
                  </w:tcBorders>
                  <w:shd w:val="clear" w:color="auto" w:fill="auto"/>
                  <w:noWrap/>
                  <w:vAlign w:val="center"/>
                  <w:hideMark/>
                </w:tcPr>
                <w:p w14:paraId="6D3D57E5"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71F51164"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75D3F1B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Millbury Memorial Junior/Senior High School</w:t>
                  </w:r>
                </w:p>
              </w:tc>
              <w:tc>
                <w:tcPr>
                  <w:tcW w:w="1381" w:type="dxa"/>
                  <w:tcBorders>
                    <w:top w:val="nil"/>
                    <w:left w:val="nil"/>
                    <w:bottom w:val="nil"/>
                    <w:right w:val="single" w:sz="4" w:space="0" w:color="auto"/>
                  </w:tcBorders>
                  <w:shd w:val="clear" w:color="auto" w:fill="auto"/>
                  <w:noWrap/>
                  <w:vAlign w:val="center"/>
                  <w:hideMark/>
                </w:tcPr>
                <w:p w14:paraId="5EEE2B0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76842C5F"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61A91A7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Nashoba Valley Technical High School</w:t>
                  </w:r>
                </w:p>
              </w:tc>
              <w:tc>
                <w:tcPr>
                  <w:tcW w:w="1381" w:type="dxa"/>
                  <w:tcBorders>
                    <w:top w:val="nil"/>
                    <w:left w:val="nil"/>
                    <w:bottom w:val="nil"/>
                    <w:right w:val="single" w:sz="4" w:space="0" w:color="auto"/>
                  </w:tcBorders>
                  <w:shd w:val="clear" w:color="auto" w:fill="auto"/>
                  <w:noWrap/>
                  <w:vAlign w:val="center"/>
                  <w:hideMark/>
                </w:tcPr>
                <w:p w14:paraId="2F695239"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78E14E52"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47A72648"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North Brookfield High School</w:t>
                  </w:r>
                </w:p>
              </w:tc>
              <w:tc>
                <w:tcPr>
                  <w:tcW w:w="1381" w:type="dxa"/>
                  <w:tcBorders>
                    <w:top w:val="nil"/>
                    <w:left w:val="nil"/>
                    <w:bottom w:val="nil"/>
                    <w:right w:val="single" w:sz="4" w:space="0" w:color="auto"/>
                  </w:tcBorders>
                  <w:shd w:val="clear" w:color="auto" w:fill="auto"/>
                  <w:noWrap/>
                  <w:vAlign w:val="center"/>
                  <w:hideMark/>
                </w:tcPr>
                <w:p w14:paraId="7274760A"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789346C0"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7686A72E"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Oxford High School</w:t>
                  </w:r>
                </w:p>
              </w:tc>
              <w:tc>
                <w:tcPr>
                  <w:tcW w:w="1381" w:type="dxa"/>
                  <w:tcBorders>
                    <w:top w:val="nil"/>
                    <w:left w:val="nil"/>
                    <w:bottom w:val="nil"/>
                    <w:right w:val="single" w:sz="4" w:space="0" w:color="auto"/>
                  </w:tcBorders>
                  <w:shd w:val="clear" w:color="auto" w:fill="auto"/>
                  <w:noWrap/>
                  <w:vAlign w:val="center"/>
                  <w:hideMark/>
                </w:tcPr>
                <w:p w14:paraId="26C8989B"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626C997C"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450E28CA"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Pathfinder Regional Vocational Technical High School</w:t>
                  </w:r>
                </w:p>
              </w:tc>
              <w:tc>
                <w:tcPr>
                  <w:tcW w:w="1381" w:type="dxa"/>
                  <w:tcBorders>
                    <w:top w:val="nil"/>
                    <w:left w:val="nil"/>
                    <w:bottom w:val="nil"/>
                    <w:right w:val="single" w:sz="4" w:space="0" w:color="auto"/>
                  </w:tcBorders>
                  <w:shd w:val="clear" w:color="auto" w:fill="auto"/>
                  <w:noWrap/>
                  <w:vAlign w:val="center"/>
                  <w:hideMark/>
                </w:tcPr>
                <w:p w14:paraId="4B3F9CBB"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673DFB92"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7B4904EE"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Seekonk High School</w:t>
                  </w:r>
                </w:p>
              </w:tc>
              <w:tc>
                <w:tcPr>
                  <w:tcW w:w="1381" w:type="dxa"/>
                  <w:tcBorders>
                    <w:top w:val="nil"/>
                    <w:left w:val="nil"/>
                    <w:bottom w:val="nil"/>
                    <w:right w:val="single" w:sz="4" w:space="0" w:color="auto"/>
                  </w:tcBorders>
                  <w:shd w:val="clear" w:color="auto" w:fill="auto"/>
                  <w:noWrap/>
                  <w:vAlign w:val="center"/>
                  <w:hideMark/>
                </w:tcPr>
                <w:p w14:paraId="3B4F2B5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5BB0EAD9"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4FE909DF"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Shepherd Hill Regional High School</w:t>
                  </w:r>
                </w:p>
              </w:tc>
              <w:tc>
                <w:tcPr>
                  <w:tcW w:w="1381" w:type="dxa"/>
                  <w:tcBorders>
                    <w:top w:val="nil"/>
                    <w:left w:val="nil"/>
                    <w:bottom w:val="nil"/>
                    <w:right w:val="single" w:sz="4" w:space="0" w:color="auto"/>
                  </w:tcBorders>
                  <w:shd w:val="clear" w:color="auto" w:fill="auto"/>
                  <w:noWrap/>
                  <w:vAlign w:val="center"/>
                  <w:hideMark/>
                </w:tcPr>
                <w:p w14:paraId="3A2C9730"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3E3D4F5B" w14:textId="77777777" w:rsidTr="00333F98">
              <w:trPr>
                <w:trHeight w:val="216"/>
              </w:trPr>
              <w:tc>
                <w:tcPr>
                  <w:tcW w:w="3125" w:type="dxa"/>
                  <w:tcBorders>
                    <w:top w:val="nil"/>
                    <w:left w:val="single" w:sz="4" w:space="0" w:color="auto"/>
                    <w:bottom w:val="nil"/>
                    <w:right w:val="single" w:sz="4" w:space="0" w:color="auto"/>
                  </w:tcBorders>
                  <w:shd w:val="clear" w:color="auto" w:fill="auto"/>
                  <w:vAlign w:val="center"/>
                  <w:hideMark/>
                </w:tcPr>
                <w:p w14:paraId="2D2E5B94"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Sutton Memorial High School</w:t>
                  </w:r>
                </w:p>
              </w:tc>
              <w:tc>
                <w:tcPr>
                  <w:tcW w:w="1381" w:type="dxa"/>
                  <w:tcBorders>
                    <w:top w:val="nil"/>
                    <w:left w:val="nil"/>
                    <w:bottom w:val="nil"/>
                    <w:right w:val="single" w:sz="4" w:space="0" w:color="auto"/>
                  </w:tcBorders>
                  <w:shd w:val="clear" w:color="auto" w:fill="auto"/>
                  <w:noWrap/>
                  <w:vAlign w:val="center"/>
                  <w:hideMark/>
                </w:tcPr>
                <w:p w14:paraId="667C00F3"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6607FE99"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511A312C"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Tantasqua High School</w:t>
                  </w:r>
                </w:p>
              </w:tc>
              <w:tc>
                <w:tcPr>
                  <w:tcW w:w="1381" w:type="dxa"/>
                  <w:tcBorders>
                    <w:top w:val="nil"/>
                    <w:left w:val="nil"/>
                    <w:bottom w:val="nil"/>
                    <w:right w:val="single" w:sz="4" w:space="0" w:color="auto"/>
                  </w:tcBorders>
                  <w:shd w:val="clear" w:color="auto" w:fill="auto"/>
                  <w:noWrap/>
                  <w:vAlign w:val="center"/>
                  <w:hideMark/>
                </w:tcPr>
                <w:p w14:paraId="74DD3A06"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4D727A20" w14:textId="77777777" w:rsidTr="00333F98">
              <w:trPr>
                <w:trHeight w:val="216"/>
              </w:trPr>
              <w:tc>
                <w:tcPr>
                  <w:tcW w:w="3125" w:type="dxa"/>
                  <w:tcBorders>
                    <w:top w:val="nil"/>
                    <w:left w:val="single" w:sz="4" w:space="0" w:color="auto"/>
                    <w:bottom w:val="nil"/>
                    <w:right w:val="single" w:sz="4" w:space="0" w:color="auto"/>
                  </w:tcBorders>
                  <w:shd w:val="clear" w:color="auto" w:fill="auto"/>
                  <w:noWrap/>
                  <w:vAlign w:val="center"/>
                  <w:hideMark/>
                </w:tcPr>
                <w:p w14:paraId="5BBF2EB0"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Tri-County Regional Vocational Technical High School</w:t>
                  </w:r>
                </w:p>
              </w:tc>
              <w:tc>
                <w:tcPr>
                  <w:tcW w:w="1381" w:type="dxa"/>
                  <w:tcBorders>
                    <w:top w:val="nil"/>
                    <w:left w:val="nil"/>
                    <w:bottom w:val="nil"/>
                    <w:right w:val="single" w:sz="4" w:space="0" w:color="auto"/>
                  </w:tcBorders>
                  <w:shd w:val="clear" w:color="auto" w:fill="auto"/>
                  <w:noWrap/>
                  <w:vAlign w:val="center"/>
                  <w:hideMark/>
                </w:tcPr>
                <w:p w14:paraId="506F007C"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r w:rsidR="00AD0C1B" w:rsidRPr="00AD0C1B" w14:paraId="37DABC73" w14:textId="77777777" w:rsidTr="00333F98">
              <w:trPr>
                <w:trHeight w:val="216"/>
              </w:trPr>
              <w:tc>
                <w:tcPr>
                  <w:tcW w:w="3125" w:type="dxa"/>
                  <w:tcBorders>
                    <w:top w:val="nil"/>
                    <w:left w:val="single" w:sz="4" w:space="0" w:color="auto"/>
                    <w:bottom w:val="single" w:sz="4" w:space="0" w:color="auto"/>
                    <w:right w:val="single" w:sz="4" w:space="0" w:color="auto"/>
                  </w:tcBorders>
                  <w:shd w:val="clear" w:color="auto" w:fill="auto"/>
                  <w:noWrap/>
                  <w:vAlign w:val="center"/>
                  <w:hideMark/>
                </w:tcPr>
                <w:p w14:paraId="3BC3F8BD" w14:textId="77777777" w:rsidR="00AD0C1B" w:rsidRPr="00AD0C1B" w:rsidRDefault="00AD0C1B" w:rsidP="00AD0C1B">
                  <w:pPr>
                    <w:spacing w:after="0" w:line="240" w:lineRule="auto"/>
                    <w:rPr>
                      <w:rFonts w:ascii="Calibri" w:eastAsia="Times New Roman" w:hAnsi="Calibri" w:cs="Calibri"/>
                      <w:color w:val="000000"/>
                    </w:rPr>
                  </w:pPr>
                  <w:r w:rsidRPr="00AD0C1B">
                    <w:rPr>
                      <w:rFonts w:ascii="Calibri" w:eastAsia="Times New Roman" w:hAnsi="Calibri" w:cs="Calibri"/>
                      <w:color w:val="000000"/>
                    </w:rPr>
                    <w:t>Wahconah Regional High School</w:t>
                  </w:r>
                </w:p>
              </w:tc>
              <w:tc>
                <w:tcPr>
                  <w:tcW w:w="1381" w:type="dxa"/>
                  <w:tcBorders>
                    <w:top w:val="nil"/>
                    <w:left w:val="nil"/>
                    <w:bottom w:val="single" w:sz="4" w:space="0" w:color="auto"/>
                    <w:right w:val="single" w:sz="4" w:space="0" w:color="auto"/>
                  </w:tcBorders>
                  <w:shd w:val="clear" w:color="auto" w:fill="auto"/>
                  <w:noWrap/>
                  <w:vAlign w:val="center"/>
                  <w:hideMark/>
                </w:tcPr>
                <w:p w14:paraId="682A3FB4" w14:textId="77777777" w:rsidR="00AD0C1B" w:rsidRPr="00AD0C1B" w:rsidRDefault="00AD0C1B" w:rsidP="00AD0C1B">
                  <w:pPr>
                    <w:spacing w:after="0" w:line="240" w:lineRule="auto"/>
                    <w:jc w:val="center"/>
                    <w:rPr>
                      <w:rFonts w:ascii="Calibri" w:eastAsia="Times New Roman" w:hAnsi="Calibri" w:cs="Calibri"/>
                      <w:color w:val="000000"/>
                    </w:rPr>
                  </w:pPr>
                  <w:r w:rsidRPr="00AD0C1B">
                    <w:rPr>
                      <w:rFonts w:ascii="Calibri" w:eastAsia="Times New Roman" w:hAnsi="Calibri" w:cs="Calibri"/>
                      <w:color w:val="000000"/>
                    </w:rPr>
                    <w:t>.</w:t>
                  </w:r>
                </w:p>
              </w:tc>
            </w:tr>
          </w:tbl>
          <w:p w14:paraId="357F7E28" w14:textId="77777777" w:rsidR="00AD0C1B" w:rsidRDefault="00AD0C1B">
            <w:pPr>
              <w:spacing w:after="160" w:line="259" w:lineRule="auto"/>
              <w:rPr>
                <w:rFonts w:cstheme="minorHAnsi"/>
              </w:rPr>
            </w:pPr>
          </w:p>
        </w:tc>
      </w:tr>
    </w:tbl>
    <w:p w14:paraId="48CFA321" w14:textId="54CA162C" w:rsidR="009C6EAD" w:rsidRDefault="00F219E6">
      <w:pPr>
        <w:spacing w:after="160" w:line="259" w:lineRule="auto"/>
        <w:rPr>
          <w:rFonts w:cstheme="minorHAnsi"/>
        </w:rPr>
      </w:pPr>
      <w:r w:rsidRPr="00942E15">
        <w:rPr>
          <w:rFonts w:cstheme="minorHAnsi"/>
          <w:b/>
          <w:bCs/>
          <w:noProof/>
        </w:rPr>
        <w:drawing>
          <wp:anchor distT="0" distB="0" distL="114300" distR="114300" simplePos="0" relativeHeight="252062720" behindDoc="0" locked="0" layoutInCell="1" allowOverlap="1" wp14:anchorId="67C185ED" wp14:editId="4334CEEB">
            <wp:simplePos x="0" y="0"/>
            <wp:positionH relativeFrom="column">
              <wp:align>left</wp:align>
            </wp:positionH>
            <wp:positionV relativeFrom="paragraph">
              <wp:posOffset>304800</wp:posOffset>
            </wp:positionV>
            <wp:extent cx="2619375" cy="1139220"/>
            <wp:effectExtent l="0" t="0" r="0" b="3810"/>
            <wp:wrapNone/>
            <wp:docPr id="531" name="Pictur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AD0C1B">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9C6EAD" w14:paraId="12D8024B" w14:textId="77777777" w:rsidTr="000D75BF">
        <w:tc>
          <w:tcPr>
            <w:tcW w:w="4742" w:type="dxa"/>
          </w:tcPr>
          <w:tbl>
            <w:tblPr>
              <w:tblW w:w="4497" w:type="dxa"/>
              <w:tblLook w:val="04A0" w:firstRow="1" w:lastRow="0" w:firstColumn="1" w:lastColumn="0" w:noHBand="0" w:noVBand="1"/>
            </w:tblPr>
            <w:tblGrid>
              <w:gridCol w:w="3121"/>
              <w:gridCol w:w="1376"/>
            </w:tblGrid>
            <w:tr w:rsidR="0097776A" w:rsidRPr="0097776A" w14:paraId="1035B421" w14:textId="77777777" w:rsidTr="00333F98">
              <w:trPr>
                <w:trHeight w:val="213"/>
              </w:trPr>
              <w:tc>
                <w:tcPr>
                  <w:tcW w:w="449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22196A" w14:textId="77777777" w:rsidR="0097776A" w:rsidRPr="0097776A" w:rsidRDefault="0097776A" w:rsidP="0097776A">
                  <w:pPr>
                    <w:spacing w:after="0" w:line="240" w:lineRule="auto"/>
                    <w:jc w:val="center"/>
                    <w:rPr>
                      <w:rFonts w:ascii="Calibri" w:eastAsia="Times New Roman" w:hAnsi="Calibri" w:cs="Calibri"/>
                      <w:b/>
                      <w:bCs/>
                      <w:color w:val="000000"/>
                    </w:rPr>
                  </w:pPr>
                  <w:r w:rsidRPr="0097776A">
                    <w:rPr>
                      <w:rFonts w:ascii="Calibri" w:eastAsia="Times New Roman" w:hAnsi="Calibri" w:cs="Calibri"/>
                      <w:b/>
                      <w:bCs/>
                      <w:color w:val="000000"/>
                    </w:rPr>
                    <w:t>Hispanic/Latino</w:t>
                  </w:r>
                </w:p>
              </w:tc>
            </w:tr>
            <w:tr w:rsidR="0097776A" w:rsidRPr="0097776A" w14:paraId="64E0AB55" w14:textId="77777777" w:rsidTr="00333F98">
              <w:trPr>
                <w:trHeight w:val="641"/>
              </w:trPr>
              <w:tc>
                <w:tcPr>
                  <w:tcW w:w="3121" w:type="dxa"/>
                  <w:tcBorders>
                    <w:top w:val="nil"/>
                    <w:left w:val="single" w:sz="4" w:space="0" w:color="auto"/>
                    <w:bottom w:val="single" w:sz="4" w:space="0" w:color="auto"/>
                    <w:right w:val="nil"/>
                  </w:tcBorders>
                  <w:shd w:val="clear" w:color="auto" w:fill="auto"/>
                  <w:vAlign w:val="center"/>
                  <w:hideMark/>
                </w:tcPr>
                <w:p w14:paraId="774C0770" w14:textId="77777777" w:rsidR="0097776A" w:rsidRPr="0097776A" w:rsidRDefault="0097776A" w:rsidP="0097776A">
                  <w:pPr>
                    <w:spacing w:after="0" w:line="240" w:lineRule="auto"/>
                    <w:jc w:val="center"/>
                    <w:rPr>
                      <w:rFonts w:ascii="Calibri" w:eastAsia="Times New Roman" w:hAnsi="Calibri" w:cs="Calibri"/>
                      <w:b/>
                      <w:bCs/>
                      <w:i/>
                      <w:iCs/>
                      <w:color w:val="000000"/>
                    </w:rPr>
                  </w:pPr>
                  <w:r w:rsidRPr="0097776A">
                    <w:rPr>
                      <w:rFonts w:ascii="Calibri" w:eastAsia="Times New Roman" w:hAnsi="Calibri" w:cs="Calibri"/>
                      <w:b/>
                      <w:bCs/>
                      <w:i/>
                      <w:iCs/>
                      <w:color w:val="000000"/>
                    </w:rPr>
                    <w:t>School Name</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AC64F65" w14:textId="77777777" w:rsidR="0097776A" w:rsidRPr="0097776A" w:rsidRDefault="0097776A" w:rsidP="0097776A">
                  <w:pPr>
                    <w:spacing w:after="0" w:line="240" w:lineRule="auto"/>
                    <w:jc w:val="center"/>
                    <w:rPr>
                      <w:rFonts w:ascii="Calibri" w:eastAsia="Times New Roman" w:hAnsi="Calibri" w:cs="Calibri"/>
                      <w:b/>
                      <w:bCs/>
                      <w:i/>
                      <w:iCs/>
                      <w:color w:val="000000"/>
                    </w:rPr>
                  </w:pPr>
                  <w:r w:rsidRPr="0097776A">
                    <w:rPr>
                      <w:rFonts w:ascii="Calibri" w:eastAsia="Times New Roman" w:hAnsi="Calibri" w:cs="Calibri"/>
                      <w:b/>
                      <w:bCs/>
                      <w:i/>
                      <w:iCs/>
                      <w:color w:val="000000"/>
                    </w:rPr>
                    <w:t>Percentage point change</w:t>
                  </w:r>
                </w:p>
              </w:tc>
            </w:tr>
            <w:tr w:rsidR="0097776A" w:rsidRPr="0097776A" w14:paraId="2C195DE7"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1A19CD5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David Prouty High School</w:t>
                  </w:r>
                </w:p>
              </w:tc>
              <w:tc>
                <w:tcPr>
                  <w:tcW w:w="1376" w:type="dxa"/>
                  <w:tcBorders>
                    <w:top w:val="nil"/>
                    <w:left w:val="nil"/>
                    <w:bottom w:val="nil"/>
                    <w:right w:val="single" w:sz="4" w:space="0" w:color="auto"/>
                  </w:tcBorders>
                  <w:shd w:val="clear" w:color="000000" w:fill="AEAAAA"/>
                  <w:vAlign w:val="center"/>
                  <w:hideMark/>
                </w:tcPr>
                <w:p w14:paraId="6AE69CC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22.21</w:t>
                  </w:r>
                </w:p>
              </w:tc>
            </w:tr>
            <w:tr w:rsidR="0097776A" w:rsidRPr="0097776A" w14:paraId="3980A3E1"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64343810"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Tantasqua High School</w:t>
                  </w:r>
                </w:p>
              </w:tc>
              <w:tc>
                <w:tcPr>
                  <w:tcW w:w="1376" w:type="dxa"/>
                  <w:tcBorders>
                    <w:top w:val="nil"/>
                    <w:left w:val="nil"/>
                    <w:bottom w:val="nil"/>
                    <w:right w:val="single" w:sz="4" w:space="0" w:color="auto"/>
                  </w:tcBorders>
                  <w:shd w:val="clear" w:color="000000" w:fill="AEAAAA"/>
                  <w:noWrap/>
                  <w:vAlign w:val="center"/>
                  <w:hideMark/>
                </w:tcPr>
                <w:p w14:paraId="4257B326"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20.54</w:t>
                  </w:r>
                </w:p>
              </w:tc>
            </w:tr>
            <w:tr w:rsidR="0097776A" w:rsidRPr="0097776A" w14:paraId="78D00F75"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171BB7DF"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Drury High School</w:t>
                  </w:r>
                </w:p>
              </w:tc>
              <w:tc>
                <w:tcPr>
                  <w:tcW w:w="1376" w:type="dxa"/>
                  <w:tcBorders>
                    <w:top w:val="nil"/>
                    <w:left w:val="nil"/>
                    <w:bottom w:val="nil"/>
                    <w:right w:val="single" w:sz="4" w:space="0" w:color="auto"/>
                  </w:tcBorders>
                  <w:shd w:val="clear" w:color="000000" w:fill="AEAAAA"/>
                  <w:noWrap/>
                  <w:vAlign w:val="center"/>
                  <w:hideMark/>
                </w:tcPr>
                <w:p w14:paraId="1D69A44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17.19</w:t>
                  </w:r>
                </w:p>
              </w:tc>
            </w:tr>
            <w:tr w:rsidR="0097776A" w:rsidRPr="0097776A" w14:paraId="00E7EDC2"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60EDE94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Leicester High School</w:t>
                  </w:r>
                </w:p>
              </w:tc>
              <w:tc>
                <w:tcPr>
                  <w:tcW w:w="1376" w:type="dxa"/>
                  <w:tcBorders>
                    <w:top w:val="nil"/>
                    <w:left w:val="nil"/>
                    <w:bottom w:val="nil"/>
                    <w:right w:val="single" w:sz="4" w:space="0" w:color="auto"/>
                  </w:tcBorders>
                  <w:shd w:val="clear" w:color="000000" w:fill="AEAAAA"/>
                  <w:noWrap/>
                  <w:vAlign w:val="center"/>
                  <w:hideMark/>
                </w:tcPr>
                <w:p w14:paraId="221B0051"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15.00</w:t>
                  </w:r>
                </w:p>
              </w:tc>
            </w:tr>
            <w:tr w:rsidR="0097776A" w:rsidRPr="0097776A" w14:paraId="5CE97F6B"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5C98E62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Whitman-Hanson Regional High School</w:t>
                  </w:r>
                </w:p>
              </w:tc>
              <w:tc>
                <w:tcPr>
                  <w:tcW w:w="1376" w:type="dxa"/>
                  <w:tcBorders>
                    <w:top w:val="nil"/>
                    <w:left w:val="nil"/>
                    <w:bottom w:val="nil"/>
                    <w:right w:val="single" w:sz="4" w:space="0" w:color="auto"/>
                  </w:tcBorders>
                  <w:shd w:val="clear" w:color="000000" w:fill="AEAAAA"/>
                  <w:noWrap/>
                  <w:vAlign w:val="center"/>
                  <w:hideMark/>
                </w:tcPr>
                <w:p w14:paraId="70C1FBE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14.29</w:t>
                  </w:r>
                </w:p>
              </w:tc>
            </w:tr>
            <w:tr w:rsidR="0097776A" w:rsidRPr="0097776A" w14:paraId="53F766B8"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04CA163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Wahconah Regional High School</w:t>
                  </w:r>
                </w:p>
              </w:tc>
              <w:tc>
                <w:tcPr>
                  <w:tcW w:w="1376" w:type="dxa"/>
                  <w:tcBorders>
                    <w:top w:val="nil"/>
                    <w:left w:val="nil"/>
                    <w:bottom w:val="nil"/>
                    <w:right w:val="single" w:sz="4" w:space="0" w:color="auto"/>
                  </w:tcBorders>
                  <w:shd w:val="clear" w:color="000000" w:fill="AEAAAA"/>
                  <w:noWrap/>
                  <w:vAlign w:val="center"/>
                  <w:hideMark/>
                </w:tcPr>
                <w:p w14:paraId="57C24C56"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9.09</w:t>
                  </w:r>
                </w:p>
              </w:tc>
            </w:tr>
            <w:tr w:rsidR="0097776A" w:rsidRPr="0097776A" w14:paraId="782A65E9"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552C74C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Taconic High School</w:t>
                  </w:r>
                </w:p>
              </w:tc>
              <w:tc>
                <w:tcPr>
                  <w:tcW w:w="1376" w:type="dxa"/>
                  <w:tcBorders>
                    <w:top w:val="nil"/>
                    <w:left w:val="nil"/>
                    <w:bottom w:val="nil"/>
                    <w:right w:val="single" w:sz="4" w:space="0" w:color="auto"/>
                  </w:tcBorders>
                  <w:shd w:val="clear" w:color="000000" w:fill="AEAAAA"/>
                  <w:noWrap/>
                  <w:vAlign w:val="center"/>
                  <w:hideMark/>
                </w:tcPr>
                <w:p w14:paraId="2588477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7.30</w:t>
                  </w:r>
                </w:p>
              </w:tc>
            </w:tr>
            <w:tr w:rsidR="0097776A" w:rsidRPr="0097776A" w14:paraId="5C084747"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0D94990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Seekonk High School</w:t>
                  </w:r>
                </w:p>
              </w:tc>
              <w:tc>
                <w:tcPr>
                  <w:tcW w:w="1376" w:type="dxa"/>
                  <w:tcBorders>
                    <w:top w:val="nil"/>
                    <w:left w:val="nil"/>
                    <w:bottom w:val="nil"/>
                    <w:right w:val="single" w:sz="4" w:space="0" w:color="auto"/>
                  </w:tcBorders>
                  <w:shd w:val="clear" w:color="000000" w:fill="AEAAAA"/>
                  <w:noWrap/>
                  <w:vAlign w:val="center"/>
                  <w:hideMark/>
                </w:tcPr>
                <w:p w14:paraId="18BE6A7F"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7.14</w:t>
                  </w:r>
                </w:p>
              </w:tc>
            </w:tr>
            <w:tr w:rsidR="0097776A" w:rsidRPr="0097776A" w14:paraId="605481D2"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44A3510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Nashoba Valley Technical High School</w:t>
                  </w:r>
                </w:p>
              </w:tc>
              <w:tc>
                <w:tcPr>
                  <w:tcW w:w="1376" w:type="dxa"/>
                  <w:tcBorders>
                    <w:top w:val="nil"/>
                    <w:left w:val="nil"/>
                    <w:bottom w:val="nil"/>
                    <w:right w:val="single" w:sz="4" w:space="0" w:color="auto"/>
                  </w:tcBorders>
                  <w:shd w:val="clear" w:color="000000" w:fill="AEAAAA"/>
                  <w:noWrap/>
                  <w:vAlign w:val="center"/>
                  <w:hideMark/>
                </w:tcPr>
                <w:p w14:paraId="4868320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6.74</w:t>
                  </w:r>
                </w:p>
              </w:tc>
            </w:tr>
            <w:tr w:rsidR="0097776A" w:rsidRPr="0097776A" w14:paraId="7EB67080"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25054D7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Westfield High School</w:t>
                  </w:r>
                </w:p>
              </w:tc>
              <w:tc>
                <w:tcPr>
                  <w:tcW w:w="1376" w:type="dxa"/>
                  <w:tcBorders>
                    <w:top w:val="nil"/>
                    <w:left w:val="nil"/>
                    <w:bottom w:val="nil"/>
                    <w:right w:val="single" w:sz="4" w:space="0" w:color="auto"/>
                  </w:tcBorders>
                  <w:shd w:val="clear" w:color="000000" w:fill="AEAAAA"/>
                  <w:noWrap/>
                  <w:vAlign w:val="center"/>
                  <w:hideMark/>
                </w:tcPr>
                <w:p w14:paraId="577A024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6.33</w:t>
                  </w:r>
                </w:p>
              </w:tc>
            </w:tr>
            <w:tr w:rsidR="0097776A" w:rsidRPr="0097776A" w14:paraId="64FD8B88"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3806D15E"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Pathfinder Regional Vocational Technical High School</w:t>
                  </w:r>
                </w:p>
              </w:tc>
              <w:tc>
                <w:tcPr>
                  <w:tcW w:w="1376" w:type="dxa"/>
                  <w:tcBorders>
                    <w:top w:val="nil"/>
                    <w:left w:val="nil"/>
                    <w:bottom w:val="nil"/>
                    <w:right w:val="single" w:sz="4" w:space="0" w:color="auto"/>
                  </w:tcBorders>
                  <w:shd w:val="clear" w:color="000000" w:fill="AEAAAA"/>
                  <w:noWrap/>
                  <w:vAlign w:val="center"/>
                  <w:hideMark/>
                </w:tcPr>
                <w:p w14:paraId="789AC82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5.71</w:t>
                  </w:r>
                </w:p>
              </w:tc>
            </w:tr>
            <w:tr w:rsidR="0097776A" w:rsidRPr="0097776A" w14:paraId="0922A3D2"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6DDEDAE9"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Fitchburg High School</w:t>
                  </w:r>
                </w:p>
              </w:tc>
              <w:tc>
                <w:tcPr>
                  <w:tcW w:w="1376" w:type="dxa"/>
                  <w:tcBorders>
                    <w:top w:val="nil"/>
                    <w:left w:val="nil"/>
                    <w:bottom w:val="nil"/>
                    <w:right w:val="single" w:sz="4" w:space="0" w:color="auto"/>
                  </w:tcBorders>
                  <w:shd w:val="clear" w:color="000000" w:fill="AEAAAA"/>
                  <w:noWrap/>
                  <w:vAlign w:val="center"/>
                  <w:hideMark/>
                </w:tcPr>
                <w:p w14:paraId="19811C2D"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5.39</w:t>
                  </w:r>
                </w:p>
              </w:tc>
            </w:tr>
            <w:tr w:rsidR="0097776A" w:rsidRPr="0097776A" w14:paraId="0FE938F2" w14:textId="77777777" w:rsidTr="00333F98">
              <w:trPr>
                <w:trHeight w:val="213"/>
              </w:trPr>
              <w:tc>
                <w:tcPr>
                  <w:tcW w:w="3121" w:type="dxa"/>
                  <w:tcBorders>
                    <w:top w:val="nil"/>
                    <w:left w:val="single" w:sz="4" w:space="0" w:color="auto"/>
                    <w:bottom w:val="nil"/>
                    <w:right w:val="single" w:sz="4" w:space="0" w:color="auto"/>
                  </w:tcBorders>
                  <w:shd w:val="clear" w:color="000000" w:fill="AEAAAA"/>
                  <w:noWrap/>
                  <w:vAlign w:val="center"/>
                  <w:hideMark/>
                </w:tcPr>
                <w:p w14:paraId="10F36EF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Bartlett Junior Senior High School</w:t>
                  </w:r>
                </w:p>
              </w:tc>
              <w:tc>
                <w:tcPr>
                  <w:tcW w:w="1376" w:type="dxa"/>
                  <w:tcBorders>
                    <w:top w:val="nil"/>
                    <w:left w:val="nil"/>
                    <w:bottom w:val="nil"/>
                    <w:right w:val="single" w:sz="4" w:space="0" w:color="auto"/>
                  </w:tcBorders>
                  <w:shd w:val="clear" w:color="000000" w:fill="AEAAAA"/>
                  <w:noWrap/>
                  <w:vAlign w:val="center"/>
                  <w:hideMark/>
                </w:tcPr>
                <w:p w14:paraId="65F555C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5.39</w:t>
                  </w:r>
                </w:p>
              </w:tc>
            </w:tr>
            <w:tr w:rsidR="0097776A" w:rsidRPr="0097776A" w14:paraId="498AEE35"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013A5A7C"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Saugus High School</w:t>
                  </w:r>
                </w:p>
              </w:tc>
              <w:tc>
                <w:tcPr>
                  <w:tcW w:w="1376" w:type="dxa"/>
                  <w:tcBorders>
                    <w:top w:val="nil"/>
                    <w:left w:val="nil"/>
                    <w:bottom w:val="nil"/>
                    <w:right w:val="single" w:sz="4" w:space="0" w:color="auto"/>
                  </w:tcBorders>
                  <w:shd w:val="clear" w:color="auto" w:fill="auto"/>
                  <w:noWrap/>
                  <w:vAlign w:val="center"/>
                  <w:hideMark/>
                </w:tcPr>
                <w:p w14:paraId="36ADEDD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4.16</w:t>
                  </w:r>
                </w:p>
              </w:tc>
            </w:tr>
            <w:tr w:rsidR="0097776A" w:rsidRPr="0097776A" w14:paraId="6FD0DC01"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71E1520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Tri-County Regional Vocational Technical High School</w:t>
                  </w:r>
                </w:p>
              </w:tc>
              <w:tc>
                <w:tcPr>
                  <w:tcW w:w="1376" w:type="dxa"/>
                  <w:tcBorders>
                    <w:top w:val="nil"/>
                    <w:left w:val="nil"/>
                    <w:bottom w:val="nil"/>
                    <w:right w:val="single" w:sz="4" w:space="0" w:color="auto"/>
                  </w:tcBorders>
                  <w:shd w:val="clear" w:color="auto" w:fill="auto"/>
                  <w:noWrap/>
                  <w:vAlign w:val="center"/>
                  <w:hideMark/>
                </w:tcPr>
                <w:p w14:paraId="6C14AA29"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4.11</w:t>
                  </w:r>
                </w:p>
              </w:tc>
            </w:tr>
            <w:tr w:rsidR="0097776A" w:rsidRPr="0097776A" w14:paraId="659332D7"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3A950EF8"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Excel High School</w:t>
                  </w:r>
                </w:p>
              </w:tc>
              <w:tc>
                <w:tcPr>
                  <w:tcW w:w="1376" w:type="dxa"/>
                  <w:tcBorders>
                    <w:top w:val="nil"/>
                    <w:left w:val="nil"/>
                    <w:bottom w:val="nil"/>
                    <w:right w:val="single" w:sz="4" w:space="0" w:color="auto"/>
                  </w:tcBorders>
                  <w:shd w:val="clear" w:color="auto" w:fill="auto"/>
                  <w:noWrap/>
                  <w:vAlign w:val="center"/>
                  <w:hideMark/>
                </w:tcPr>
                <w:p w14:paraId="036C1CA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3.84</w:t>
                  </w:r>
                </w:p>
              </w:tc>
            </w:tr>
            <w:tr w:rsidR="0097776A" w:rsidRPr="0097776A" w14:paraId="7602ED1A"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5B124097"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Gardner High School</w:t>
                  </w:r>
                </w:p>
              </w:tc>
              <w:tc>
                <w:tcPr>
                  <w:tcW w:w="1376" w:type="dxa"/>
                  <w:tcBorders>
                    <w:top w:val="nil"/>
                    <w:left w:val="nil"/>
                    <w:bottom w:val="nil"/>
                    <w:right w:val="single" w:sz="4" w:space="0" w:color="auto"/>
                  </w:tcBorders>
                  <w:shd w:val="clear" w:color="auto" w:fill="auto"/>
                  <w:noWrap/>
                  <w:vAlign w:val="center"/>
                  <w:hideMark/>
                </w:tcPr>
                <w:p w14:paraId="6644BC91"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3.79</w:t>
                  </w:r>
                </w:p>
              </w:tc>
            </w:tr>
            <w:tr w:rsidR="0097776A" w:rsidRPr="0097776A" w14:paraId="4A891FFC"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694EE3E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Joseph P. Keefe Regional Technical School</w:t>
                  </w:r>
                </w:p>
              </w:tc>
              <w:tc>
                <w:tcPr>
                  <w:tcW w:w="1376" w:type="dxa"/>
                  <w:tcBorders>
                    <w:top w:val="nil"/>
                    <w:left w:val="nil"/>
                    <w:bottom w:val="nil"/>
                    <w:right w:val="single" w:sz="4" w:space="0" w:color="auto"/>
                  </w:tcBorders>
                  <w:shd w:val="clear" w:color="auto" w:fill="auto"/>
                  <w:noWrap/>
                  <w:vAlign w:val="center"/>
                  <w:hideMark/>
                </w:tcPr>
                <w:p w14:paraId="1289C64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3.61</w:t>
                  </w:r>
                </w:p>
              </w:tc>
            </w:tr>
            <w:tr w:rsidR="0097776A" w:rsidRPr="0097776A" w14:paraId="2FF9FDD3"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099CE03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Roger L. Putnam Vocational Technical Academy</w:t>
                  </w:r>
                </w:p>
              </w:tc>
              <w:tc>
                <w:tcPr>
                  <w:tcW w:w="1376" w:type="dxa"/>
                  <w:tcBorders>
                    <w:top w:val="nil"/>
                    <w:left w:val="nil"/>
                    <w:bottom w:val="nil"/>
                    <w:right w:val="single" w:sz="4" w:space="0" w:color="auto"/>
                  </w:tcBorders>
                  <w:shd w:val="clear" w:color="auto" w:fill="auto"/>
                  <w:noWrap/>
                  <w:vAlign w:val="center"/>
                  <w:hideMark/>
                </w:tcPr>
                <w:p w14:paraId="625347E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2.93</w:t>
                  </w:r>
                </w:p>
              </w:tc>
            </w:tr>
            <w:tr w:rsidR="0097776A" w:rsidRPr="0097776A" w14:paraId="0DDDDED9"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248B552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Holyoke High School</w:t>
                  </w:r>
                </w:p>
              </w:tc>
              <w:tc>
                <w:tcPr>
                  <w:tcW w:w="1376" w:type="dxa"/>
                  <w:tcBorders>
                    <w:top w:val="nil"/>
                    <w:left w:val="nil"/>
                    <w:bottom w:val="nil"/>
                    <w:right w:val="single" w:sz="4" w:space="0" w:color="auto"/>
                  </w:tcBorders>
                  <w:shd w:val="clear" w:color="auto" w:fill="auto"/>
                  <w:noWrap/>
                  <w:vAlign w:val="center"/>
                  <w:hideMark/>
                </w:tcPr>
                <w:p w14:paraId="104DA5C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2.58</w:t>
                  </w:r>
                </w:p>
              </w:tc>
            </w:tr>
            <w:tr w:rsidR="0097776A" w:rsidRPr="0097776A" w14:paraId="25B89F18"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13BAE19C"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Chicopee High School</w:t>
                  </w:r>
                </w:p>
              </w:tc>
              <w:tc>
                <w:tcPr>
                  <w:tcW w:w="1376" w:type="dxa"/>
                  <w:tcBorders>
                    <w:top w:val="nil"/>
                    <w:left w:val="nil"/>
                    <w:bottom w:val="nil"/>
                    <w:right w:val="single" w:sz="4" w:space="0" w:color="auto"/>
                  </w:tcBorders>
                  <w:shd w:val="clear" w:color="auto" w:fill="auto"/>
                  <w:noWrap/>
                  <w:vAlign w:val="center"/>
                  <w:hideMark/>
                </w:tcPr>
                <w:p w14:paraId="036DC8AF"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2.44</w:t>
                  </w:r>
                </w:p>
              </w:tc>
            </w:tr>
            <w:tr w:rsidR="0097776A" w:rsidRPr="0097776A" w14:paraId="76E34806"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36BC141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Shepherd Hill Regional High School</w:t>
                  </w:r>
                </w:p>
              </w:tc>
              <w:tc>
                <w:tcPr>
                  <w:tcW w:w="1376" w:type="dxa"/>
                  <w:tcBorders>
                    <w:top w:val="nil"/>
                    <w:left w:val="nil"/>
                    <w:bottom w:val="nil"/>
                    <w:right w:val="single" w:sz="4" w:space="0" w:color="auto"/>
                  </w:tcBorders>
                  <w:shd w:val="clear" w:color="auto" w:fill="auto"/>
                  <w:noWrap/>
                  <w:vAlign w:val="center"/>
                  <w:hideMark/>
                </w:tcPr>
                <w:p w14:paraId="685A9A6D"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1.67</w:t>
                  </w:r>
                </w:p>
              </w:tc>
            </w:tr>
            <w:tr w:rsidR="0097776A" w:rsidRPr="0097776A" w14:paraId="0C949B16"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084EF4C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Ludlow High School</w:t>
                  </w:r>
                </w:p>
              </w:tc>
              <w:tc>
                <w:tcPr>
                  <w:tcW w:w="1376" w:type="dxa"/>
                  <w:tcBorders>
                    <w:top w:val="nil"/>
                    <w:left w:val="nil"/>
                    <w:bottom w:val="nil"/>
                    <w:right w:val="single" w:sz="4" w:space="0" w:color="auto"/>
                  </w:tcBorders>
                  <w:shd w:val="clear" w:color="auto" w:fill="auto"/>
                  <w:noWrap/>
                  <w:vAlign w:val="center"/>
                  <w:hideMark/>
                </w:tcPr>
                <w:p w14:paraId="5810839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1.58</w:t>
                  </w:r>
                </w:p>
              </w:tc>
            </w:tr>
            <w:tr w:rsidR="0097776A" w:rsidRPr="0097776A" w14:paraId="13BBB31A"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3C0E580F"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Chicopee Comprehensive High School</w:t>
                  </w:r>
                </w:p>
              </w:tc>
              <w:tc>
                <w:tcPr>
                  <w:tcW w:w="1376" w:type="dxa"/>
                  <w:tcBorders>
                    <w:top w:val="nil"/>
                    <w:left w:val="nil"/>
                    <w:bottom w:val="nil"/>
                    <w:right w:val="single" w:sz="4" w:space="0" w:color="auto"/>
                  </w:tcBorders>
                  <w:shd w:val="clear" w:color="auto" w:fill="auto"/>
                  <w:noWrap/>
                  <w:vAlign w:val="center"/>
                  <w:hideMark/>
                </w:tcPr>
                <w:p w14:paraId="0D5512B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1.27</w:t>
                  </w:r>
                </w:p>
              </w:tc>
            </w:tr>
            <w:tr w:rsidR="0097776A" w:rsidRPr="0097776A" w14:paraId="78EC2E1F"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22D29DE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Urban Science Academy</w:t>
                  </w:r>
                </w:p>
              </w:tc>
              <w:tc>
                <w:tcPr>
                  <w:tcW w:w="1376" w:type="dxa"/>
                  <w:tcBorders>
                    <w:top w:val="nil"/>
                    <w:left w:val="nil"/>
                    <w:bottom w:val="nil"/>
                    <w:right w:val="single" w:sz="4" w:space="0" w:color="auto"/>
                  </w:tcBorders>
                  <w:shd w:val="clear" w:color="auto" w:fill="auto"/>
                  <w:noWrap/>
                  <w:vAlign w:val="center"/>
                  <w:hideMark/>
                </w:tcPr>
                <w:p w14:paraId="050055E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1.01</w:t>
                  </w:r>
                </w:p>
              </w:tc>
            </w:tr>
            <w:tr w:rsidR="0097776A" w:rsidRPr="0097776A" w14:paraId="436D23E3"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17B245B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Barnstable High School</w:t>
                  </w:r>
                </w:p>
              </w:tc>
              <w:tc>
                <w:tcPr>
                  <w:tcW w:w="1376" w:type="dxa"/>
                  <w:tcBorders>
                    <w:top w:val="nil"/>
                    <w:left w:val="nil"/>
                    <w:bottom w:val="nil"/>
                    <w:right w:val="single" w:sz="4" w:space="0" w:color="auto"/>
                  </w:tcBorders>
                  <w:shd w:val="clear" w:color="auto" w:fill="auto"/>
                  <w:noWrap/>
                  <w:vAlign w:val="center"/>
                  <w:hideMark/>
                </w:tcPr>
                <w:p w14:paraId="2D2A1B7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0.66</w:t>
                  </w:r>
                </w:p>
              </w:tc>
            </w:tr>
            <w:tr w:rsidR="0097776A" w:rsidRPr="0097776A" w14:paraId="2D5112AD"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4D068C0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Oxford High School</w:t>
                  </w:r>
                </w:p>
              </w:tc>
              <w:tc>
                <w:tcPr>
                  <w:tcW w:w="1376" w:type="dxa"/>
                  <w:tcBorders>
                    <w:top w:val="nil"/>
                    <w:left w:val="nil"/>
                    <w:bottom w:val="nil"/>
                    <w:right w:val="single" w:sz="4" w:space="0" w:color="auto"/>
                  </w:tcBorders>
                  <w:shd w:val="clear" w:color="auto" w:fill="auto"/>
                  <w:noWrap/>
                  <w:vAlign w:val="center"/>
                  <w:hideMark/>
                </w:tcPr>
                <w:p w14:paraId="0F36330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0.65</w:t>
                  </w:r>
                </w:p>
              </w:tc>
            </w:tr>
            <w:tr w:rsidR="0097776A" w:rsidRPr="0097776A" w14:paraId="39950DD1"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1A463CFC"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Claremont Academy</w:t>
                  </w:r>
                </w:p>
              </w:tc>
              <w:tc>
                <w:tcPr>
                  <w:tcW w:w="1376" w:type="dxa"/>
                  <w:tcBorders>
                    <w:top w:val="nil"/>
                    <w:left w:val="nil"/>
                    <w:bottom w:val="nil"/>
                    <w:right w:val="single" w:sz="4" w:space="0" w:color="auto"/>
                  </w:tcBorders>
                  <w:shd w:val="clear" w:color="auto" w:fill="auto"/>
                  <w:noWrap/>
                  <w:vAlign w:val="center"/>
                  <w:hideMark/>
                </w:tcPr>
                <w:p w14:paraId="139E43A0"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0.65</w:t>
                  </w:r>
                </w:p>
              </w:tc>
            </w:tr>
            <w:tr w:rsidR="0097776A" w:rsidRPr="0097776A" w14:paraId="7A472B8C"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263FE9B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Jeremiah E. Burke High School</w:t>
                  </w:r>
                </w:p>
              </w:tc>
              <w:tc>
                <w:tcPr>
                  <w:tcW w:w="1376" w:type="dxa"/>
                  <w:tcBorders>
                    <w:top w:val="nil"/>
                    <w:left w:val="nil"/>
                    <w:bottom w:val="nil"/>
                    <w:right w:val="single" w:sz="4" w:space="0" w:color="auto"/>
                  </w:tcBorders>
                  <w:shd w:val="clear" w:color="auto" w:fill="auto"/>
                  <w:noWrap/>
                  <w:vAlign w:val="center"/>
                  <w:hideMark/>
                </w:tcPr>
                <w:p w14:paraId="7CF5BC56"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0.60</w:t>
                  </w:r>
                </w:p>
              </w:tc>
            </w:tr>
            <w:tr w:rsidR="0097776A" w:rsidRPr="0097776A" w14:paraId="0C61380C"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175E80E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Charlestown High School</w:t>
                  </w:r>
                </w:p>
              </w:tc>
              <w:tc>
                <w:tcPr>
                  <w:tcW w:w="1376" w:type="dxa"/>
                  <w:tcBorders>
                    <w:top w:val="nil"/>
                    <w:left w:val="nil"/>
                    <w:bottom w:val="nil"/>
                    <w:right w:val="single" w:sz="4" w:space="0" w:color="auto"/>
                  </w:tcBorders>
                  <w:shd w:val="clear" w:color="auto" w:fill="auto"/>
                  <w:noWrap/>
                  <w:vAlign w:val="center"/>
                  <w:hideMark/>
                </w:tcPr>
                <w:p w14:paraId="1F83550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0.57</w:t>
                  </w:r>
                </w:p>
              </w:tc>
            </w:tr>
            <w:tr w:rsidR="0097776A" w:rsidRPr="0097776A" w14:paraId="405D5C9F"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08AFE3A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Auburn High School</w:t>
                  </w:r>
                </w:p>
              </w:tc>
              <w:tc>
                <w:tcPr>
                  <w:tcW w:w="1376" w:type="dxa"/>
                  <w:tcBorders>
                    <w:top w:val="nil"/>
                    <w:left w:val="nil"/>
                    <w:bottom w:val="nil"/>
                    <w:right w:val="single" w:sz="4" w:space="0" w:color="auto"/>
                  </w:tcBorders>
                  <w:shd w:val="clear" w:color="auto" w:fill="auto"/>
                  <w:noWrap/>
                  <w:vAlign w:val="center"/>
                  <w:hideMark/>
                </w:tcPr>
                <w:p w14:paraId="5EBE29F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43393957"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58B722D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Lee Middle and High School</w:t>
                  </w:r>
                </w:p>
              </w:tc>
              <w:tc>
                <w:tcPr>
                  <w:tcW w:w="1376" w:type="dxa"/>
                  <w:tcBorders>
                    <w:top w:val="nil"/>
                    <w:left w:val="nil"/>
                    <w:bottom w:val="nil"/>
                    <w:right w:val="single" w:sz="4" w:space="0" w:color="auto"/>
                  </w:tcBorders>
                  <w:shd w:val="clear" w:color="auto" w:fill="auto"/>
                  <w:noWrap/>
                  <w:vAlign w:val="center"/>
                  <w:hideMark/>
                </w:tcPr>
                <w:p w14:paraId="04BF8AB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3F79E611"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0559948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Blackstone-Millville Regional High School</w:t>
                  </w:r>
                </w:p>
              </w:tc>
              <w:tc>
                <w:tcPr>
                  <w:tcW w:w="1376" w:type="dxa"/>
                  <w:tcBorders>
                    <w:top w:val="nil"/>
                    <w:left w:val="nil"/>
                    <w:bottom w:val="nil"/>
                    <w:right w:val="single" w:sz="4" w:space="0" w:color="auto"/>
                  </w:tcBorders>
                  <w:shd w:val="clear" w:color="auto" w:fill="auto"/>
                  <w:noWrap/>
                  <w:vAlign w:val="center"/>
                  <w:hideMark/>
                </w:tcPr>
                <w:p w14:paraId="58A4A5CF"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77F83768"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427BFB48"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New Bedford High School</w:t>
                  </w:r>
                </w:p>
              </w:tc>
              <w:tc>
                <w:tcPr>
                  <w:tcW w:w="1376" w:type="dxa"/>
                  <w:tcBorders>
                    <w:top w:val="nil"/>
                    <w:left w:val="nil"/>
                    <w:bottom w:val="nil"/>
                    <w:right w:val="single" w:sz="4" w:space="0" w:color="auto"/>
                  </w:tcBorders>
                  <w:shd w:val="clear" w:color="auto" w:fill="auto"/>
                  <w:noWrap/>
                  <w:vAlign w:val="center"/>
                  <w:hideMark/>
                </w:tcPr>
                <w:p w14:paraId="2963E29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-0.88</w:t>
                  </w:r>
                </w:p>
              </w:tc>
            </w:tr>
            <w:tr w:rsidR="0097776A" w:rsidRPr="0097776A" w14:paraId="3ECA0681"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0872835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Grafton High School</w:t>
                  </w:r>
                </w:p>
              </w:tc>
              <w:tc>
                <w:tcPr>
                  <w:tcW w:w="1376" w:type="dxa"/>
                  <w:tcBorders>
                    <w:top w:val="nil"/>
                    <w:left w:val="nil"/>
                    <w:bottom w:val="nil"/>
                    <w:right w:val="single" w:sz="4" w:space="0" w:color="auto"/>
                  </w:tcBorders>
                  <w:shd w:val="clear" w:color="auto" w:fill="auto"/>
                  <w:vAlign w:val="center"/>
                  <w:hideMark/>
                </w:tcPr>
                <w:p w14:paraId="2C25BCD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-1.19</w:t>
                  </w:r>
                </w:p>
              </w:tc>
            </w:tr>
            <w:tr w:rsidR="0097776A" w:rsidRPr="0097776A" w14:paraId="671A84B2"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67685582"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Pittsfield High School</w:t>
                  </w:r>
                </w:p>
              </w:tc>
              <w:tc>
                <w:tcPr>
                  <w:tcW w:w="1376" w:type="dxa"/>
                  <w:tcBorders>
                    <w:top w:val="nil"/>
                    <w:left w:val="nil"/>
                    <w:bottom w:val="nil"/>
                    <w:right w:val="single" w:sz="4" w:space="0" w:color="auto"/>
                  </w:tcBorders>
                  <w:shd w:val="clear" w:color="auto" w:fill="auto"/>
                  <w:noWrap/>
                  <w:vAlign w:val="center"/>
                  <w:hideMark/>
                </w:tcPr>
                <w:p w14:paraId="28A5437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-1.94</w:t>
                  </w:r>
                </w:p>
              </w:tc>
            </w:tr>
            <w:tr w:rsidR="0097776A" w:rsidRPr="0097776A" w14:paraId="4D0CE0B4"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7F6197A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Bay Path Regional Vocational Technical High School</w:t>
                  </w:r>
                </w:p>
              </w:tc>
              <w:tc>
                <w:tcPr>
                  <w:tcW w:w="1376" w:type="dxa"/>
                  <w:tcBorders>
                    <w:top w:val="nil"/>
                    <w:left w:val="nil"/>
                    <w:bottom w:val="nil"/>
                    <w:right w:val="single" w:sz="4" w:space="0" w:color="auto"/>
                  </w:tcBorders>
                  <w:shd w:val="clear" w:color="000000" w:fill="E7E6E6"/>
                  <w:noWrap/>
                  <w:vAlign w:val="center"/>
                  <w:hideMark/>
                </w:tcPr>
                <w:p w14:paraId="5E03A63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-2.05</w:t>
                  </w:r>
                </w:p>
              </w:tc>
            </w:tr>
            <w:tr w:rsidR="0097776A" w:rsidRPr="0097776A" w14:paraId="6BEF153D"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021526DF"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Somerville High School</w:t>
                  </w:r>
                </w:p>
              </w:tc>
              <w:tc>
                <w:tcPr>
                  <w:tcW w:w="1376" w:type="dxa"/>
                  <w:tcBorders>
                    <w:top w:val="nil"/>
                    <w:left w:val="nil"/>
                    <w:bottom w:val="nil"/>
                    <w:right w:val="single" w:sz="4" w:space="0" w:color="auto"/>
                  </w:tcBorders>
                  <w:shd w:val="clear" w:color="000000" w:fill="E7E6E6"/>
                  <w:noWrap/>
                  <w:vAlign w:val="center"/>
                  <w:hideMark/>
                </w:tcPr>
                <w:p w14:paraId="0080E57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-3.04</w:t>
                  </w:r>
                </w:p>
              </w:tc>
            </w:tr>
            <w:tr w:rsidR="0097776A" w:rsidRPr="0097776A" w14:paraId="35A3B690"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4E0EB94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TechBoston Academy</w:t>
                  </w:r>
                </w:p>
              </w:tc>
              <w:tc>
                <w:tcPr>
                  <w:tcW w:w="1376" w:type="dxa"/>
                  <w:tcBorders>
                    <w:top w:val="nil"/>
                    <w:left w:val="nil"/>
                    <w:bottom w:val="nil"/>
                    <w:right w:val="single" w:sz="4" w:space="0" w:color="auto"/>
                  </w:tcBorders>
                  <w:shd w:val="clear" w:color="000000" w:fill="E7E6E6"/>
                  <w:noWrap/>
                  <w:vAlign w:val="center"/>
                  <w:hideMark/>
                </w:tcPr>
                <w:p w14:paraId="25E74DE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-3.38</w:t>
                  </w:r>
                </w:p>
              </w:tc>
            </w:tr>
            <w:tr w:rsidR="0097776A" w:rsidRPr="0097776A" w14:paraId="5E9A7783"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649F758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Wareham High School</w:t>
                  </w:r>
                </w:p>
              </w:tc>
              <w:tc>
                <w:tcPr>
                  <w:tcW w:w="1376" w:type="dxa"/>
                  <w:tcBorders>
                    <w:top w:val="nil"/>
                    <w:left w:val="nil"/>
                    <w:bottom w:val="nil"/>
                    <w:right w:val="single" w:sz="4" w:space="0" w:color="auto"/>
                  </w:tcBorders>
                  <w:shd w:val="clear" w:color="000000" w:fill="E7E6E6"/>
                  <w:noWrap/>
                  <w:vAlign w:val="center"/>
                  <w:hideMark/>
                </w:tcPr>
                <w:p w14:paraId="546C6CE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-3.43</w:t>
                  </w:r>
                </w:p>
              </w:tc>
            </w:tr>
            <w:tr w:rsidR="0097776A" w:rsidRPr="0097776A" w14:paraId="70DC6B5D"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66E7D320"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West Roxbury Academy</w:t>
                  </w:r>
                </w:p>
              </w:tc>
              <w:tc>
                <w:tcPr>
                  <w:tcW w:w="1376" w:type="dxa"/>
                  <w:tcBorders>
                    <w:top w:val="nil"/>
                    <w:left w:val="nil"/>
                    <w:bottom w:val="nil"/>
                    <w:right w:val="single" w:sz="4" w:space="0" w:color="auto"/>
                  </w:tcBorders>
                  <w:shd w:val="clear" w:color="000000" w:fill="E7E6E6"/>
                  <w:noWrap/>
                  <w:vAlign w:val="center"/>
                  <w:hideMark/>
                </w:tcPr>
                <w:p w14:paraId="669B5A19"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-3.43</w:t>
                  </w:r>
                </w:p>
              </w:tc>
            </w:tr>
            <w:tr w:rsidR="0097776A" w:rsidRPr="0097776A" w14:paraId="099D99E2"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530FB968"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Nantucket High School</w:t>
                  </w:r>
                </w:p>
              </w:tc>
              <w:tc>
                <w:tcPr>
                  <w:tcW w:w="1376" w:type="dxa"/>
                  <w:tcBorders>
                    <w:top w:val="nil"/>
                    <w:left w:val="nil"/>
                    <w:bottom w:val="nil"/>
                    <w:right w:val="single" w:sz="4" w:space="0" w:color="auto"/>
                  </w:tcBorders>
                  <w:shd w:val="clear" w:color="000000" w:fill="E7E6E6"/>
                  <w:noWrap/>
                  <w:vAlign w:val="center"/>
                  <w:hideMark/>
                </w:tcPr>
                <w:p w14:paraId="1D48B6E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-4.05</w:t>
                  </w:r>
                </w:p>
              </w:tc>
            </w:tr>
            <w:tr w:rsidR="0097776A" w:rsidRPr="0097776A" w14:paraId="5F8BF38A"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7E251E08"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Bourne High School</w:t>
                  </w:r>
                </w:p>
              </w:tc>
              <w:tc>
                <w:tcPr>
                  <w:tcW w:w="1376" w:type="dxa"/>
                  <w:tcBorders>
                    <w:top w:val="nil"/>
                    <w:left w:val="nil"/>
                    <w:bottom w:val="nil"/>
                    <w:right w:val="single" w:sz="4" w:space="0" w:color="auto"/>
                  </w:tcBorders>
                  <w:shd w:val="clear" w:color="000000" w:fill="E7E6E6"/>
                  <w:noWrap/>
                  <w:vAlign w:val="center"/>
                  <w:hideMark/>
                </w:tcPr>
                <w:p w14:paraId="70FE1C2E"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-4.64</w:t>
                  </w:r>
                </w:p>
              </w:tc>
            </w:tr>
            <w:tr w:rsidR="0097776A" w:rsidRPr="0097776A" w14:paraId="6B69FA93"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170AE574"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Ayer Shirley Regional High School</w:t>
                  </w:r>
                </w:p>
              </w:tc>
              <w:tc>
                <w:tcPr>
                  <w:tcW w:w="1376" w:type="dxa"/>
                  <w:tcBorders>
                    <w:top w:val="nil"/>
                    <w:left w:val="nil"/>
                    <w:bottom w:val="nil"/>
                    <w:right w:val="single" w:sz="4" w:space="0" w:color="auto"/>
                  </w:tcBorders>
                  <w:shd w:val="clear" w:color="000000" w:fill="E7E6E6"/>
                  <w:noWrap/>
                  <w:vAlign w:val="center"/>
                  <w:hideMark/>
                </w:tcPr>
                <w:p w14:paraId="1811515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-4.65</w:t>
                  </w:r>
                </w:p>
              </w:tc>
            </w:tr>
            <w:tr w:rsidR="0097776A" w:rsidRPr="0097776A" w14:paraId="6070D574"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5BBECB4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Millbury Memorial Junior/Senior High School</w:t>
                  </w:r>
                </w:p>
              </w:tc>
              <w:tc>
                <w:tcPr>
                  <w:tcW w:w="1376" w:type="dxa"/>
                  <w:tcBorders>
                    <w:top w:val="nil"/>
                    <w:left w:val="nil"/>
                    <w:bottom w:val="nil"/>
                    <w:right w:val="single" w:sz="4" w:space="0" w:color="auto"/>
                  </w:tcBorders>
                  <w:shd w:val="clear" w:color="000000" w:fill="E7E6E6"/>
                  <w:noWrap/>
                  <w:vAlign w:val="center"/>
                  <w:hideMark/>
                </w:tcPr>
                <w:p w14:paraId="4189D9AF"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-5.64</w:t>
                  </w:r>
                </w:p>
              </w:tc>
            </w:tr>
            <w:tr w:rsidR="0097776A" w:rsidRPr="0097776A" w14:paraId="32E7525F"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63B9BCE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Melrose High School</w:t>
                  </w:r>
                </w:p>
              </w:tc>
              <w:tc>
                <w:tcPr>
                  <w:tcW w:w="1376" w:type="dxa"/>
                  <w:tcBorders>
                    <w:top w:val="nil"/>
                    <w:left w:val="nil"/>
                    <w:bottom w:val="nil"/>
                    <w:right w:val="single" w:sz="4" w:space="0" w:color="auto"/>
                  </w:tcBorders>
                  <w:shd w:val="clear" w:color="000000" w:fill="E7E6E6"/>
                  <w:noWrap/>
                  <w:vAlign w:val="center"/>
                  <w:hideMark/>
                </w:tcPr>
                <w:p w14:paraId="6790A3C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-8.79</w:t>
                  </w:r>
                </w:p>
              </w:tc>
            </w:tr>
            <w:tr w:rsidR="0097776A" w:rsidRPr="0097776A" w14:paraId="673FF398"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6F4FDAE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Boston Green Academy</w:t>
                  </w:r>
                </w:p>
              </w:tc>
              <w:tc>
                <w:tcPr>
                  <w:tcW w:w="1376" w:type="dxa"/>
                  <w:tcBorders>
                    <w:top w:val="nil"/>
                    <w:left w:val="nil"/>
                    <w:bottom w:val="nil"/>
                    <w:right w:val="single" w:sz="4" w:space="0" w:color="auto"/>
                  </w:tcBorders>
                  <w:shd w:val="clear" w:color="000000" w:fill="E7E6E6"/>
                  <w:noWrap/>
                  <w:vAlign w:val="center"/>
                  <w:hideMark/>
                </w:tcPr>
                <w:p w14:paraId="658CD7CE"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-10.41</w:t>
                  </w:r>
                </w:p>
              </w:tc>
            </w:tr>
            <w:tr w:rsidR="0097776A" w:rsidRPr="0097776A" w14:paraId="485FFC5B" w14:textId="77777777" w:rsidTr="00333F98">
              <w:trPr>
                <w:trHeight w:val="213"/>
              </w:trPr>
              <w:tc>
                <w:tcPr>
                  <w:tcW w:w="3121" w:type="dxa"/>
                  <w:tcBorders>
                    <w:top w:val="nil"/>
                    <w:left w:val="single" w:sz="4" w:space="0" w:color="auto"/>
                    <w:bottom w:val="nil"/>
                    <w:right w:val="single" w:sz="4" w:space="0" w:color="auto"/>
                  </w:tcBorders>
                  <w:shd w:val="clear" w:color="000000" w:fill="E7E6E6"/>
                  <w:noWrap/>
                  <w:vAlign w:val="center"/>
                  <w:hideMark/>
                </w:tcPr>
                <w:p w14:paraId="1B70EE6E"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Avon Middle-High School</w:t>
                  </w:r>
                </w:p>
              </w:tc>
              <w:tc>
                <w:tcPr>
                  <w:tcW w:w="1376" w:type="dxa"/>
                  <w:tcBorders>
                    <w:top w:val="nil"/>
                    <w:left w:val="nil"/>
                    <w:bottom w:val="nil"/>
                    <w:right w:val="single" w:sz="4" w:space="0" w:color="auto"/>
                  </w:tcBorders>
                  <w:shd w:val="clear" w:color="000000" w:fill="E7E6E6"/>
                  <w:noWrap/>
                  <w:vAlign w:val="center"/>
                  <w:hideMark/>
                </w:tcPr>
                <w:p w14:paraId="5677AE21"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-25.00</w:t>
                  </w:r>
                </w:p>
              </w:tc>
            </w:tr>
            <w:tr w:rsidR="0097776A" w:rsidRPr="0097776A" w14:paraId="427405F0"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25611D2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Carver High School</w:t>
                  </w:r>
                </w:p>
              </w:tc>
              <w:tc>
                <w:tcPr>
                  <w:tcW w:w="1376" w:type="dxa"/>
                  <w:tcBorders>
                    <w:top w:val="nil"/>
                    <w:left w:val="nil"/>
                    <w:bottom w:val="nil"/>
                    <w:right w:val="single" w:sz="4" w:space="0" w:color="auto"/>
                  </w:tcBorders>
                  <w:shd w:val="clear" w:color="auto" w:fill="auto"/>
                  <w:vAlign w:val="center"/>
                  <w:hideMark/>
                </w:tcPr>
                <w:p w14:paraId="19A74E50"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8E8AAC0"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7814AED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East Bridgewater High School</w:t>
                  </w:r>
                </w:p>
              </w:tc>
              <w:tc>
                <w:tcPr>
                  <w:tcW w:w="1376" w:type="dxa"/>
                  <w:tcBorders>
                    <w:top w:val="nil"/>
                    <w:left w:val="nil"/>
                    <w:bottom w:val="nil"/>
                    <w:right w:val="single" w:sz="4" w:space="0" w:color="auto"/>
                  </w:tcBorders>
                  <w:shd w:val="clear" w:color="auto" w:fill="auto"/>
                  <w:noWrap/>
                  <w:vAlign w:val="center"/>
                  <w:hideMark/>
                </w:tcPr>
                <w:p w14:paraId="4C84421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76D01AB0"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60EB5047"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Franklin County Technical School</w:t>
                  </w:r>
                </w:p>
              </w:tc>
              <w:tc>
                <w:tcPr>
                  <w:tcW w:w="1376" w:type="dxa"/>
                  <w:tcBorders>
                    <w:top w:val="nil"/>
                    <w:left w:val="nil"/>
                    <w:bottom w:val="nil"/>
                    <w:right w:val="single" w:sz="4" w:space="0" w:color="auto"/>
                  </w:tcBorders>
                  <w:shd w:val="clear" w:color="auto" w:fill="auto"/>
                  <w:noWrap/>
                  <w:vAlign w:val="center"/>
                  <w:hideMark/>
                </w:tcPr>
                <w:p w14:paraId="3E73AD6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4A4EB248"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289CBCB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Granby Junior-Senior High School</w:t>
                  </w:r>
                </w:p>
              </w:tc>
              <w:tc>
                <w:tcPr>
                  <w:tcW w:w="1376" w:type="dxa"/>
                  <w:tcBorders>
                    <w:top w:val="nil"/>
                    <w:left w:val="nil"/>
                    <w:bottom w:val="nil"/>
                    <w:right w:val="single" w:sz="4" w:space="0" w:color="auto"/>
                  </w:tcBorders>
                  <w:shd w:val="clear" w:color="auto" w:fill="auto"/>
                  <w:noWrap/>
                  <w:vAlign w:val="center"/>
                  <w:hideMark/>
                </w:tcPr>
                <w:p w14:paraId="200065D0"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3DB70876"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481A4634"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Joseph Case High School</w:t>
                  </w:r>
                </w:p>
              </w:tc>
              <w:tc>
                <w:tcPr>
                  <w:tcW w:w="1376" w:type="dxa"/>
                  <w:tcBorders>
                    <w:top w:val="nil"/>
                    <w:left w:val="nil"/>
                    <w:bottom w:val="nil"/>
                    <w:right w:val="single" w:sz="4" w:space="0" w:color="auto"/>
                  </w:tcBorders>
                  <w:shd w:val="clear" w:color="auto" w:fill="auto"/>
                  <w:noWrap/>
                  <w:vAlign w:val="center"/>
                  <w:hideMark/>
                </w:tcPr>
                <w:p w14:paraId="33040EC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47C43FCF" w14:textId="77777777" w:rsidTr="00333F98">
              <w:trPr>
                <w:trHeight w:val="213"/>
              </w:trPr>
              <w:tc>
                <w:tcPr>
                  <w:tcW w:w="3121" w:type="dxa"/>
                  <w:tcBorders>
                    <w:top w:val="nil"/>
                    <w:left w:val="single" w:sz="4" w:space="0" w:color="auto"/>
                    <w:bottom w:val="nil"/>
                    <w:right w:val="single" w:sz="4" w:space="0" w:color="auto"/>
                  </w:tcBorders>
                  <w:shd w:val="clear" w:color="auto" w:fill="auto"/>
                  <w:noWrap/>
                  <w:vAlign w:val="center"/>
                  <w:hideMark/>
                </w:tcPr>
                <w:p w14:paraId="31CC647E"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North Brookfield High School</w:t>
                  </w:r>
                </w:p>
              </w:tc>
              <w:tc>
                <w:tcPr>
                  <w:tcW w:w="1376" w:type="dxa"/>
                  <w:tcBorders>
                    <w:top w:val="nil"/>
                    <w:left w:val="nil"/>
                    <w:bottom w:val="nil"/>
                    <w:right w:val="single" w:sz="4" w:space="0" w:color="auto"/>
                  </w:tcBorders>
                  <w:shd w:val="clear" w:color="auto" w:fill="auto"/>
                  <w:noWrap/>
                  <w:vAlign w:val="center"/>
                  <w:hideMark/>
                </w:tcPr>
                <w:p w14:paraId="0938168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114E9ED3" w14:textId="77777777" w:rsidTr="00333F98">
              <w:trPr>
                <w:trHeight w:val="213"/>
              </w:trPr>
              <w:tc>
                <w:tcPr>
                  <w:tcW w:w="3121" w:type="dxa"/>
                  <w:tcBorders>
                    <w:top w:val="nil"/>
                    <w:left w:val="single" w:sz="4" w:space="0" w:color="auto"/>
                    <w:bottom w:val="single" w:sz="4" w:space="0" w:color="auto"/>
                    <w:right w:val="single" w:sz="4" w:space="0" w:color="auto"/>
                  </w:tcBorders>
                  <w:shd w:val="clear" w:color="auto" w:fill="auto"/>
                  <w:vAlign w:val="center"/>
                  <w:hideMark/>
                </w:tcPr>
                <w:p w14:paraId="4ED0C61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Sutton Memorial High School</w:t>
                  </w:r>
                </w:p>
              </w:tc>
              <w:tc>
                <w:tcPr>
                  <w:tcW w:w="1376" w:type="dxa"/>
                  <w:tcBorders>
                    <w:top w:val="nil"/>
                    <w:left w:val="nil"/>
                    <w:bottom w:val="single" w:sz="4" w:space="0" w:color="auto"/>
                    <w:right w:val="single" w:sz="4" w:space="0" w:color="auto"/>
                  </w:tcBorders>
                  <w:shd w:val="clear" w:color="auto" w:fill="auto"/>
                  <w:noWrap/>
                  <w:vAlign w:val="center"/>
                  <w:hideMark/>
                </w:tcPr>
                <w:p w14:paraId="3A4C045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bl>
          <w:p w14:paraId="2AB59313" w14:textId="77777777" w:rsidR="009C6EAD" w:rsidRDefault="009C6EAD">
            <w:pPr>
              <w:spacing w:after="160" w:line="259" w:lineRule="auto"/>
              <w:rPr>
                <w:rFonts w:cstheme="minorHAnsi"/>
              </w:rPr>
            </w:pPr>
          </w:p>
        </w:tc>
      </w:tr>
    </w:tbl>
    <w:p w14:paraId="3AED5A0E" w14:textId="5DF8754E" w:rsidR="009C6EAD" w:rsidRDefault="00F219E6">
      <w:pPr>
        <w:spacing w:after="160" w:line="259" w:lineRule="auto"/>
        <w:rPr>
          <w:rFonts w:cstheme="minorHAnsi"/>
        </w:rPr>
      </w:pPr>
      <w:r w:rsidRPr="00942E15">
        <w:rPr>
          <w:rFonts w:cstheme="minorHAnsi"/>
          <w:b/>
          <w:bCs/>
          <w:noProof/>
        </w:rPr>
        <w:drawing>
          <wp:anchor distT="0" distB="0" distL="114300" distR="114300" simplePos="0" relativeHeight="252064768" behindDoc="0" locked="0" layoutInCell="1" allowOverlap="1" wp14:anchorId="1FB9167E" wp14:editId="0F3B4433">
            <wp:simplePos x="0" y="0"/>
            <wp:positionH relativeFrom="column">
              <wp:align>left</wp:align>
            </wp:positionH>
            <wp:positionV relativeFrom="paragraph">
              <wp:posOffset>218440</wp:posOffset>
            </wp:positionV>
            <wp:extent cx="2619375" cy="1139220"/>
            <wp:effectExtent l="0" t="0" r="0" b="3810"/>
            <wp:wrapNone/>
            <wp:docPr id="532" name="Pictur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9C6EAD">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97776A" w14:paraId="2989E4E3" w14:textId="77777777" w:rsidTr="000D75BF">
        <w:tc>
          <w:tcPr>
            <w:tcW w:w="4742" w:type="dxa"/>
          </w:tcPr>
          <w:tbl>
            <w:tblPr>
              <w:tblW w:w="4598" w:type="dxa"/>
              <w:tblLook w:val="04A0" w:firstRow="1" w:lastRow="0" w:firstColumn="1" w:lastColumn="0" w:noHBand="0" w:noVBand="1"/>
            </w:tblPr>
            <w:tblGrid>
              <w:gridCol w:w="3140"/>
              <w:gridCol w:w="1386"/>
            </w:tblGrid>
            <w:tr w:rsidR="0097776A" w:rsidRPr="0097776A" w14:paraId="53166EE9" w14:textId="77777777" w:rsidTr="00333F98">
              <w:trPr>
                <w:trHeight w:val="215"/>
              </w:trPr>
              <w:tc>
                <w:tcPr>
                  <w:tcW w:w="45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9CCAA2" w14:textId="77777777" w:rsidR="0097776A" w:rsidRPr="0097776A" w:rsidRDefault="0097776A" w:rsidP="0097776A">
                  <w:pPr>
                    <w:spacing w:after="0" w:line="240" w:lineRule="auto"/>
                    <w:jc w:val="center"/>
                    <w:rPr>
                      <w:rFonts w:ascii="Calibri" w:eastAsia="Times New Roman" w:hAnsi="Calibri" w:cs="Calibri"/>
                      <w:b/>
                      <w:bCs/>
                      <w:color w:val="000000"/>
                    </w:rPr>
                  </w:pPr>
                  <w:r w:rsidRPr="0097776A">
                    <w:rPr>
                      <w:rFonts w:ascii="Calibri" w:eastAsia="Times New Roman" w:hAnsi="Calibri" w:cs="Calibri"/>
                      <w:b/>
                      <w:bCs/>
                      <w:color w:val="000000"/>
                    </w:rPr>
                    <w:t>English language learners</w:t>
                  </w:r>
                </w:p>
              </w:tc>
            </w:tr>
            <w:tr w:rsidR="0097776A" w:rsidRPr="0097776A" w14:paraId="28E85B87" w14:textId="77777777" w:rsidTr="00333F98">
              <w:trPr>
                <w:trHeight w:val="646"/>
              </w:trPr>
              <w:tc>
                <w:tcPr>
                  <w:tcW w:w="3191" w:type="dxa"/>
                  <w:tcBorders>
                    <w:top w:val="nil"/>
                    <w:left w:val="single" w:sz="4" w:space="0" w:color="auto"/>
                    <w:bottom w:val="single" w:sz="4" w:space="0" w:color="auto"/>
                    <w:right w:val="nil"/>
                  </w:tcBorders>
                  <w:shd w:val="clear" w:color="auto" w:fill="auto"/>
                  <w:vAlign w:val="center"/>
                  <w:hideMark/>
                </w:tcPr>
                <w:p w14:paraId="1EA9B41E" w14:textId="77777777" w:rsidR="0097776A" w:rsidRPr="0097776A" w:rsidRDefault="0097776A" w:rsidP="0097776A">
                  <w:pPr>
                    <w:spacing w:after="0" w:line="240" w:lineRule="auto"/>
                    <w:jc w:val="center"/>
                    <w:rPr>
                      <w:rFonts w:ascii="Calibri" w:eastAsia="Times New Roman" w:hAnsi="Calibri" w:cs="Calibri"/>
                      <w:b/>
                      <w:bCs/>
                      <w:i/>
                      <w:iCs/>
                      <w:color w:val="000000"/>
                    </w:rPr>
                  </w:pPr>
                  <w:r w:rsidRPr="0097776A">
                    <w:rPr>
                      <w:rFonts w:ascii="Calibri" w:eastAsia="Times New Roman" w:hAnsi="Calibri" w:cs="Calibri"/>
                      <w:b/>
                      <w:bCs/>
                      <w:i/>
                      <w:iCs/>
                      <w:color w:val="000000"/>
                    </w:rPr>
                    <w:t>School Name</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6F6FA3B5" w14:textId="77777777" w:rsidR="0097776A" w:rsidRPr="0097776A" w:rsidRDefault="0097776A" w:rsidP="0097776A">
                  <w:pPr>
                    <w:spacing w:after="0" w:line="240" w:lineRule="auto"/>
                    <w:jc w:val="center"/>
                    <w:rPr>
                      <w:rFonts w:ascii="Calibri" w:eastAsia="Times New Roman" w:hAnsi="Calibri" w:cs="Calibri"/>
                      <w:b/>
                      <w:bCs/>
                      <w:i/>
                      <w:iCs/>
                      <w:color w:val="000000"/>
                    </w:rPr>
                  </w:pPr>
                  <w:r w:rsidRPr="0097776A">
                    <w:rPr>
                      <w:rFonts w:ascii="Calibri" w:eastAsia="Times New Roman" w:hAnsi="Calibri" w:cs="Calibri"/>
                      <w:b/>
                      <w:bCs/>
                      <w:i/>
                      <w:iCs/>
                      <w:color w:val="000000"/>
                    </w:rPr>
                    <w:t>Percentage point change</w:t>
                  </w:r>
                </w:p>
              </w:tc>
            </w:tr>
            <w:tr w:rsidR="0097776A" w:rsidRPr="0097776A" w14:paraId="17C472E8" w14:textId="77777777" w:rsidTr="00333F98">
              <w:trPr>
                <w:trHeight w:val="215"/>
              </w:trPr>
              <w:tc>
                <w:tcPr>
                  <w:tcW w:w="3191" w:type="dxa"/>
                  <w:tcBorders>
                    <w:top w:val="nil"/>
                    <w:left w:val="single" w:sz="4" w:space="0" w:color="auto"/>
                    <w:bottom w:val="nil"/>
                    <w:right w:val="single" w:sz="4" w:space="0" w:color="auto"/>
                  </w:tcBorders>
                  <w:shd w:val="clear" w:color="000000" w:fill="AEAAAA"/>
                  <w:noWrap/>
                  <w:vAlign w:val="center"/>
                  <w:hideMark/>
                </w:tcPr>
                <w:p w14:paraId="750C1EC9"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Urban Science Academy</w:t>
                  </w:r>
                </w:p>
              </w:tc>
              <w:tc>
                <w:tcPr>
                  <w:tcW w:w="1407" w:type="dxa"/>
                  <w:tcBorders>
                    <w:top w:val="nil"/>
                    <w:left w:val="nil"/>
                    <w:bottom w:val="nil"/>
                    <w:right w:val="single" w:sz="4" w:space="0" w:color="auto"/>
                  </w:tcBorders>
                  <w:shd w:val="clear" w:color="000000" w:fill="AEAAAA"/>
                  <w:vAlign w:val="center"/>
                  <w:hideMark/>
                </w:tcPr>
                <w:p w14:paraId="6D05EF91"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3.64</w:t>
                  </w:r>
                </w:p>
              </w:tc>
            </w:tr>
            <w:tr w:rsidR="0097776A" w:rsidRPr="0097776A" w14:paraId="234469E4" w14:textId="77777777" w:rsidTr="00333F98">
              <w:trPr>
                <w:trHeight w:val="215"/>
              </w:trPr>
              <w:tc>
                <w:tcPr>
                  <w:tcW w:w="3191" w:type="dxa"/>
                  <w:tcBorders>
                    <w:top w:val="nil"/>
                    <w:left w:val="single" w:sz="4" w:space="0" w:color="auto"/>
                    <w:bottom w:val="nil"/>
                    <w:right w:val="single" w:sz="4" w:space="0" w:color="auto"/>
                  </w:tcBorders>
                  <w:shd w:val="clear" w:color="000000" w:fill="AEAAAA"/>
                  <w:noWrap/>
                  <w:vAlign w:val="center"/>
                  <w:hideMark/>
                </w:tcPr>
                <w:p w14:paraId="6678F10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Jeremiah E. Burke High School</w:t>
                  </w:r>
                </w:p>
              </w:tc>
              <w:tc>
                <w:tcPr>
                  <w:tcW w:w="1407" w:type="dxa"/>
                  <w:tcBorders>
                    <w:top w:val="nil"/>
                    <w:left w:val="nil"/>
                    <w:bottom w:val="nil"/>
                    <w:right w:val="single" w:sz="4" w:space="0" w:color="auto"/>
                  </w:tcBorders>
                  <w:shd w:val="clear" w:color="000000" w:fill="AEAAAA"/>
                  <w:noWrap/>
                  <w:vAlign w:val="center"/>
                  <w:hideMark/>
                </w:tcPr>
                <w:p w14:paraId="48C406C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3.13</w:t>
                  </w:r>
                </w:p>
              </w:tc>
            </w:tr>
            <w:tr w:rsidR="0097776A" w:rsidRPr="0097776A" w14:paraId="6668BE85" w14:textId="77777777" w:rsidTr="00333F98">
              <w:trPr>
                <w:trHeight w:val="215"/>
              </w:trPr>
              <w:tc>
                <w:tcPr>
                  <w:tcW w:w="3191" w:type="dxa"/>
                  <w:tcBorders>
                    <w:top w:val="nil"/>
                    <w:left w:val="single" w:sz="4" w:space="0" w:color="auto"/>
                    <w:bottom w:val="nil"/>
                    <w:right w:val="single" w:sz="4" w:space="0" w:color="auto"/>
                  </w:tcBorders>
                  <w:shd w:val="clear" w:color="000000" w:fill="AEAAAA"/>
                  <w:noWrap/>
                  <w:vAlign w:val="center"/>
                  <w:hideMark/>
                </w:tcPr>
                <w:p w14:paraId="129F1DC2"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West Roxbury Academy</w:t>
                  </w:r>
                </w:p>
              </w:tc>
              <w:tc>
                <w:tcPr>
                  <w:tcW w:w="1407" w:type="dxa"/>
                  <w:tcBorders>
                    <w:top w:val="nil"/>
                    <w:left w:val="nil"/>
                    <w:bottom w:val="nil"/>
                    <w:right w:val="single" w:sz="4" w:space="0" w:color="auto"/>
                  </w:tcBorders>
                  <w:shd w:val="clear" w:color="000000" w:fill="AEAAAA"/>
                  <w:noWrap/>
                  <w:vAlign w:val="center"/>
                  <w:hideMark/>
                </w:tcPr>
                <w:p w14:paraId="7D454B5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1.56</w:t>
                  </w:r>
                </w:p>
              </w:tc>
            </w:tr>
            <w:tr w:rsidR="0097776A" w:rsidRPr="0097776A" w14:paraId="1F9261F9" w14:textId="77777777" w:rsidTr="00333F98">
              <w:trPr>
                <w:trHeight w:val="215"/>
              </w:trPr>
              <w:tc>
                <w:tcPr>
                  <w:tcW w:w="3191" w:type="dxa"/>
                  <w:tcBorders>
                    <w:top w:val="nil"/>
                    <w:left w:val="single" w:sz="4" w:space="0" w:color="auto"/>
                    <w:bottom w:val="nil"/>
                    <w:right w:val="single" w:sz="4" w:space="0" w:color="auto"/>
                  </w:tcBorders>
                  <w:shd w:val="clear" w:color="000000" w:fill="AEAAAA"/>
                  <w:noWrap/>
                  <w:vAlign w:val="center"/>
                  <w:hideMark/>
                </w:tcPr>
                <w:p w14:paraId="5B61D3D9"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Boston Green Academy</w:t>
                  </w:r>
                </w:p>
              </w:tc>
              <w:tc>
                <w:tcPr>
                  <w:tcW w:w="1407" w:type="dxa"/>
                  <w:tcBorders>
                    <w:top w:val="nil"/>
                    <w:left w:val="nil"/>
                    <w:bottom w:val="nil"/>
                    <w:right w:val="single" w:sz="4" w:space="0" w:color="auto"/>
                  </w:tcBorders>
                  <w:shd w:val="clear" w:color="000000" w:fill="AEAAAA"/>
                  <w:noWrap/>
                  <w:vAlign w:val="center"/>
                  <w:hideMark/>
                </w:tcPr>
                <w:p w14:paraId="53091C60"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1.50</w:t>
                  </w:r>
                </w:p>
              </w:tc>
            </w:tr>
            <w:tr w:rsidR="0097776A" w:rsidRPr="0097776A" w14:paraId="0FD90CEE" w14:textId="77777777" w:rsidTr="00333F98">
              <w:trPr>
                <w:trHeight w:val="215"/>
              </w:trPr>
              <w:tc>
                <w:tcPr>
                  <w:tcW w:w="3191" w:type="dxa"/>
                  <w:tcBorders>
                    <w:top w:val="nil"/>
                    <w:left w:val="single" w:sz="4" w:space="0" w:color="auto"/>
                    <w:bottom w:val="nil"/>
                    <w:right w:val="single" w:sz="4" w:space="0" w:color="auto"/>
                  </w:tcBorders>
                  <w:shd w:val="clear" w:color="000000" w:fill="AEAAAA"/>
                  <w:noWrap/>
                  <w:vAlign w:val="center"/>
                  <w:hideMark/>
                </w:tcPr>
                <w:p w14:paraId="4DC551C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TechBoston Academy</w:t>
                  </w:r>
                </w:p>
              </w:tc>
              <w:tc>
                <w:tcPr>
                  <w:tcW w:w="1407" w:type="dxa"/>
                  <w:tcBorders>
                    <w:top w:val="nil"/>
                    <w:left w:val="nil"/>
                    <w:bottom w:val="nil"/>
                    <w:right w:val="single" w:sz="4" w:space="0" w:color="auto"/>
                  </w:tcBorders>
                  <w:shd w:val="clear" w:color="000000" w:fill="AEAAAA"/>
                  <w:noWrap/>
                  <w:vAlign w:val="center"/>
                  <w:hideMark/>
                </w:tcPr>
                <w:p w14:paraId="25DFA566"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0.75</w:t>
                  </w:r>
                </w:p>
              </w:tc>
            </w:tr>
            <w:tr w:rsidR="0097776A" w:rsidRPr="0097776A" w14:paraId="2BFB6438"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14D1B5E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Roger L. Putnam Vocational Technical Academy</w:t>
                  </w:r>
                </w:p>
              </w:tc>
              <w:tc>
                <w:tcPr>
                  <w:tcW w:w="1407" w:type="dxa"/>
                  <w:tcBorders>
                    <w:top w:val="nil"/>
                    <w:left w:val="nil"/>
                    <w:bottom w:val="nil"/>
                    <w:right w:val="single" w:sz="4" w:space="0" w:color="auto"/>
                  </w:tcBorders>
                  <w:shd w:val="clear" w:color="auto" w:fill="auto"/>
                  <w:noWrap/>
                  <w:vAlign w:val="center"/>
                  <w:hideMark/>
                </w:tcPr>
                <w:p w14:paraId="4C3BC4D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0.64</w:t>
                  </w:r>
                </w:p>
              </w:tc>
            </w:tr>
            <w:tr w:rsidR="0097776A" w:rsidRPr="0097776A" w14:paraId="339F3B3F"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6640725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New Bedford High School</w:t>
                  </w:r>
                </w:p>
              </w:tc>
              <w:tc>
                <w:tcPr>
                  <w:tcW w:w="1407" w:type="dxa"/>
                  <w:tcBorders>
                    <w:top w:val="nil"/>
                    <w:left w:val="nil"/>
                    <w:bottom w:val="nil"/>
                    <w:right w:val="single" w:sz="4" w:space="0" w:color="auto"/>
                  </w:tcBorders>
                  <w:shd w:val="clear" w:color="auto" w:fill="auto"/>
                  <w:noWrap/>
                  <w:vAlign w:val="center"/>
                  <w:hideMark/>
                </w:tcPr>
                <w:p w14:paraId="516F3DB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0.47</w:t>
                  </w:r>
                </w:p>
              </w:tc>
            </w:tr>
            <w:tr w:rsidR="0097776A" w:rsidRPr="0097776A" w14:paraId="0BAABB6F"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7EB0A857"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Claremont Academy</w:t>
                  </w:r>
                </w:p>
              </w:tc>
              <w:tc>
                <w:tcPr>
                  <w:tcW w:w="1407" w:type="dxa"/>
                  <w:tcBorders>
                    <w:top w:val="nil"/>
                    <w:left w:val="nil"/>
                    <w:bottom w:val="nil"/>
                    <w:right w:val="single" w:sz="4" w:space="0" w:color="auto"/>
                  </w:tcBorders>
                  <w:shd w:val="clear" w:color="auto" w:fill="auto"/>
                  <w:vAlign w:val="center"/>
                  <w:hideMark/>
                </w:tcPr>
                <w:p w14:paraId="5A37043F"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0.13</w:t>
                  </w:r>
                </w:p>
              </w:tc>
            </w:tr>
            <w:tr w:rsidR="0097776A" w:rsidRPr="0097776A" w14:paraId="4FB47C50"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2FE53CEF"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Excel High School</w:t>
                  </w:r>
                </w:p>
              </w:tc>
              <w:tc>
                <w:tcPr>
                  <w:tcW w:w="1407" w:type="dxa"/>
                  <w:tcBorders>
                    <w:top w:val="nil"/>
                    <w:left w:val="nil"/>
                    <w:bottom w:val="nil"/>
                    <w:right w:val="single" w:sz="4" w:space="0" w:color="auto"/>
                  </w:tcBorders>
                  <w:shd w:val="clear" w:color="auto" w:fill="auto"/>
                  <w:noWrap/>
                  <w:vAlign w:val="center"/>
                  <w:hideMark/>
                </w:tcPr>
                <w:p w14:paraId="085F6BB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0.08</w:t>
                  </w:r>
                </w:p>
              </w:tc>
            </w:tr>
            <w:tr w:rsidR="0097776A" w:rsidRPr="0097776A" w14:paraId="3187C19D"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A11D650"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Barnstable High School</w:t>
                  </w:r>
                </w:p>
              </w:tc>
              <w:tc>
                <w:tcPr>
                  <w:tcW w:w="1407" w:type="dxa"/>
                  <w:tcBorders>
                    <w:top w:val="nil"/>
                    <w:left w:val="nil"/>
                    <w:bottom w:val="nil"/>
                    <w:right w:val="single" w:sz="4" w:space="0" w:color="auto"/>
                  </w:tcBorders>
                  <w:shd w:val="clear" w:color="auto" w:fill="auto"/>
                  <w:noWrap/>
                  <w:vAlign w:val="center"/>
                  <w:hideMark/>
                </w:tcPr>
                <w:p w14:paraId="79579F50"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2DB92A78"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01B801F"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Bartlett Junior Senior High School</w:t>
                  </w:r>
                </w:p>
              </w:tc>
              <w:tc>
                <w:tcPr>
                  <w:tcW w:w="1407" w:type="dxa"/>
                  <w:tcBorders>
                    <w:top w:val="nil"/>
                    <w:left w:val="nil"/>
                    <w:bottom w:val="nil"/>
                    <w:right w:val="single" w:sz="4" w:space="0" w:color="auto"/>
                  </w:tcBorders>
                  <w:shd w:val="clear" w:color="auto" w:fill="auto"/>
                  <w:noWrap/>
                  <w:vAlign w:val="center"/>
                  <w:hideMark/>
                </w:tcPr>
                <w:p w14:paraId="7A0F082A"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3FC23E77"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339F1722"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Chicopee High School</w:t>
                  </w:r>
                </w:p>
              </w:tc>
              <w:tc>
                <w:tcPr>
                  <w:tcW w:w="1407" w:type="dxa"/>
                  <w:tcBorders>
                    <w:top w:val="nil"/>
                    <w:left w:val="nil"/>
                    <w:bottom w:val="nil"/>
                    <w:right w:val="single" w:sz="4" w:space="0" w:color="auto"/>
                  </w:tcBorders>
                  <w:shd w:val="clear" w:color="auto" w:fill="auto"/>
                  <w:noWrap/>
                  <w:vAlign w:val="center"/>
                  <w:hideMark/>
                </w:tcPr>
                <w:p w14:paraId="79474F8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65F98907"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19E32809"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Gardner High School</w:t>
                  </w:r>
                </w:p>
              </w:tc>
              <w:tc>
                <w:tcPr>
                  <w:tcW w:w="1407" w:type="dxa"/>
                  <w:tcBorders>
                    <w:top w:val="nil"/>
                    <w:left w:val="nil"/>
                    <w:bottom w:val="nil"/>
                    <w:right w:val="single" w:sz="4" w:space="0" w:color="auto"/>
                  </w:tcBorders>
                  <w:shd w:val="clear" w:color="auto" w:fill="auto"/>
                  <w:noWrap/>
                  <w:vAlign w:val="center"/>
                  <w:hideMark/>
                </w:tcPr>
                <w:p w14:paraId="3A839BB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1E67D4F3"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310AD1AC"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Holyoke High School</w:t>
                  </w:r>
                </w:p>
              </w:tc>
              <w:tc>
                <w:tcPr>
                  <w:tcW w:w="1407" w:type="dxa"/>
                  <w:tcBorders>
                    <w:top w:val="nil"/>
                    <w:left w:val="nil"/>
                    <w:bottom w:val="nil"/>
                    <w:right w:val="single" w:sz="4" w:space="0" w:color="auto"/>
                  </w:tcBorders>
                  <w:shd w:val="clear" w:color="auto" w:fill="auto"/>
                  <w:noWrap/>
                  <w:vAlign w:val="center"/>
                  <w:hideMark/>
                </w:tcPr>
                <w:p w14:paraId="071A7E31"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7CD423EB"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10613C22"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Joseph P. Keefe Regional Technical School</w:t>
                  </w:r>
                </w:p>
              </w:tc>
              <w:tc>
                <w:tcPr>
                  <w:tcW w:w="1407" w:type="dxa"/>
                  <w:tcBorders>
                    <w:top w:val="nil"/>
                    <w:left w:val="nil"/>
                    <w:bottom w:val="nil"/>
                    <w:right w:val="single" w:sz="4" w:space="0" w:color="auto"/>
                  </w:tcBorders>
                  <w:shd w:val="clear" w:color="auto" w:fill="auto"/>
                  <w:noWrap/>
                  <w:vAlign w:val="center"/>
                  <w:hideMark/>
                </w:tcPr>
                <w:p w14:paraId="7D4C8D4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49253995"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7172F3D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Nantucket High School</w:t>
                  </w:r>
                </w:p>
              </w:tc>
              <w:tc>
                <w:tcPr>
                  <w:tcW w:w="1407" w:type="dxa"/>
                  <w:tcBorders>
                    <w:top w:val="nil"/>
                    <w:left w:val="nil"/>
                    <w:bottom w:val="nil"/>
                    <w:right w:val="single" w:sz="4" w:space="0" w:color="auto"/>
                  </w:tcBorders>
                  <w:shd w:val="clear" w:color="auto" w:fill="auto"/>
                  <w:noWrap/>
                  <w:vAlign w:val="center"/>
                  <w:hideMark/>
                </w:tcPr>
                <w:p w14:paraId="6200861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1CC43A1F"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341EF46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Westfield High School</w:t>
                  </w:r>
                </w:p>
              </w:tc>
              <w:tc>
                <w:tcPr>
                  <w:tcW w:w="1407" w:type="dxa"/>
                  <w:tcBorders>
                    <w:top w:val="nil"/>
                    <w:left w:val="nil"/>
                    <w:bottom w:val="nil"/>
                    <w:right w:val="single" w:sz="4" w:space="0" w:color="auto"/>
                  </w:tcBorders>
                  <w:shd w:val="clear" w:color="auto" w:fill="auto"/>
                  <w:noWrap/>
                  <w:vAlign w:val="center"/>
                  <w:hideMark/>
                </w:tcPr>
                <w:p w14:paraId="2293D7A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0.00</w:t>
                  </w:r>
                </w:p>
              </w:tc>
            </w:tr>
            <w:tr w:rsidR="0097776A" w:rsidRPr="0097776A" w14:paraId="6E4519CC" w14:textId="77777777" w:rsidTr="00333F98">
              <w:trPr>
                <w:trHeight w:val="215"/>
              </w:trPr>
              <w:tc>
                <w:tcPr>
                  <w:tcW w:w="3191" w:type="dxa"/>
                  <w:tcBorders>
                    <w:top w:val="nil"/>
                    <w:left w:val="single" w:sz="4" w:space="0" w:color="auto"/>
                    <w:bottom w:val="nil"/>
                    <w:right w:val="single" w:sz="4" w:space="0" w:color="auto"/>
                  </w:tcBorders>
                  <w:shd w:val="clear" w:color="000000" w:fill="E7E6E6"/>
                  <w:noWrap/>
                  <w:vAlign w:val="center"/>
                  <w:hideMark/>
                </w:tcPr>
                <w:p w14:paraId="2EF669B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Somerville High School</w:t>
                  </w:r>
                </w:p>
              </w:tc>
              <w:tc>
                <w:tcPr>
                  <w:tcW w:w="1407" w:type="dxa"/>
                  <w:tcBorders>
                    <w:top w:val="nil"/>
                    <w:left w:val="nil"/>
                    <w:bottom w:val="nil"/>
                    <w:right w:val="single" w:sz="4" w:space="0" w:color="auto"/>
                  </w:tcBorders>
                  <w:shd w:val="clear" w:color="000000" w:fill="E7E6E6"/>
                  <w:noWrap/>
                  <w:vAlign w:val="center"/>
                  <w:hideMark/>
                </w:tcPr>
                <w:p w14:paraId="3E41682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-0.54</w:t>
                  </w:r>
                </w:p>
              </w:tc>
            </w:tr>
            <w:tr w:rsidR="0097776A" w:rsidRPr="0097776A" w14:paraId="61C3A91A" w14:textId="77777777" w:rsidTr="00333F98">
              <w:trPr>
                <w:trHeight w:val="215"/>
              </w:trPr>
              <w:tc>
                <w:tcPr>
                  <w:tcW w:w="3191" w:type="dxa"/>
                  <w:tcBorders>
                    <w:top w:val="nil"/>
                    <w:left w:val="single" w:sz="4" w:space="0" w:color="auto"/>
                    <w:bottom w:val="nil"/>
                    <w:right w:val="single" w:sz="4" w:space="0" w:color="auto"/>
                  </w:tcBorders>
                  <w:shd w:val="clear" w:color="000000" w:fill="E7E6E6"/>
                  <w:noWrap/>
                  <w:vAlign w:val="center"/>
                  <w:hideMark/>
                </w:tcPr>
                <w:p w14:paraId="6BFB967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Fitchburg High School</w:t>
                  </w:r>
                </w:p>
              </w:tc>
              <w:tc>
                <w:tcPr>
                  <w:tcW w:w="1407" w:type="dxa"/>
                  <w:tcBorders>
                    <w:top w:val="nil"/>
                    <w:left w:val="nil"/>
                    <w:bottom w:val="nil"/>
                    <w:right w:val="single" w:sz="4" w:space="0" w:color="auto"/>
                  </w:tcBorders>
                  <w:shd w:val="clear" w:color="000000" w:fill="E7E6E6"/>
                  <w:noWrap/>
                  <w:vAlign w:val="center"/>
                  <w:hideMark/>
                </w:tcPr>
                <w:p w14:paraId="2DC7B6F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-1.89</w:t>
                  </w:r>
                </w:p>
              </w:tc>
            </w:tr>
            <w:tr w:rsidR="0097776A" w:rsidRPr="0097776A" w14:paraId="1B41CB10" w14:textId="77777777" w:rsidTr="00333F98">
              <w:trPr>
                <w:trHeight w:val="215"/>
              </w:trPr>
              <w:tc>
                <w:tcPr>
                  <w:tcW w:w="3191" w:type="dxa"/>
                  <w:tcBorders>
                    <w:top w:val="nil"/>
                    <w:left w:val="single" w:sz="4" w:space="0" w:color="auto"/>
                    <w:bottom w:val="nil"/>
                    <w:right w:val="single" w:sz="4" w:space="0" w:color="auto"/>
                  </w:tcBorders>
                  <w:shd w:val="clear" w:color="000000" w:fill="E7E6E6"/>
                  <w:noWrap/>
                  <w:vAlign w:val="center"/>
                  <w:hideMark/>
                </w:tcPr>
                <w:p w14:paraId="2A3B3632"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Chicopee Comprehensive High School</w:t>
                  </w:r>
                </w:p>
              </w:tc>
              <w:tc>
                <w:tcPr>
                  <w:tcW w:w="1407" w:type="dxa"/>
                  <w:tcBorders>
                    <w:top w:val="nil"/>
                    <w:left w:val="nil"/>
                    <w:bottom w:val="nil"/>
                    <w:right w:val="single" w:sz="4" w:space="0" w:color="auto"/>
                  </w:tcBorders>
                  <w:shd w:val="clear" w:color="000000" w:fill="E7E6E6"/>
                  <w:noWrap/>
                  <w:vAlign w:val="center"/>
                  <w:hideMark/>
                </w:tcPr>
                <w:p w14:paraId="3C9AD74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-3.57</w:t>
                  </w:r>
                </w:p>
              </w:tc>
            </w:tr>
            <w:tr w:rsidR="0097776A" w:rsidRPr="0097776A" w14:paraId="2ED89F3A" w14:textId="77777777" w:rsidTr="00333F98">
              <w:trPr>
                <w:trHeight w:val="215"/>
              </w:trPr>
              <w:tc>
                <w:tcPr>
                  <w:tcW w:w="3191" w:type="dxa"/>
                  <w:tcBorders>
                    <w:top w:val="nil"/>
                    <w:left w:val="single" w:sz="4" w:space="0" w:color="auto"/>
                    <w:bottom w:val="nil"/>
                    <w:right w:val="single" w:sz="4" w:space="0" w:color="auto"/>
                  </w:tcBorders>
                  <w:shd w:val="clear" w:color="000000" w:fill="E7E6E6"/>
                  <w:noWrap/>
                  <w:vAlign w:val="center"/>
                  <w:hideMark/>
                </w:tcPr>
                <w:p w14:paraId="4617D97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Pittsfield High School</w:t>
                  </w:r>
                </w:p>
              </w:tc>
              <w:tc>
                <w:tcPr>
                  <w:tcW w:w="1407" w:type="dxa"/>
                  <w:tcBorders>
                    <w:top w:val="nil"/>
                    <w:left w:val="nil"/>
                    <w:bottom w:val="nil"/>
                    <w:right w:val="single" w:sz="4" w:space="0" w:color="auto"/>
                  </w:tcBorders>
                  <w:shd w:val="clear" w:color="000000" w:fill="E7E6E6"/>
                  <w:noWrap/>
                  <w:vAlign w:val="center"/>
                  <w:hideMark/>
                </w:tcPr>
                <w:p w14:paraId="1BFF5E7D"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-5.41</w:t>
                  </w:r>
                </w:p>
              </w:tc>
            </w:tr>
            <w:tr w:rsidR="0097776A" w:rsidRPr="0097776A" w14:paraId="16F5B805" w14:textId="77777777" w:rsidTr="00333F98">
              <w:trPr>
                <w:trHeight w:val="215"/>
              </w:trPr>
              <w:tc>
                <w:tcPr>
                  <w:tcW w:w="3191" w:type="dxa"/>
                  <w:tcBorders>
                    <w:top w:val="nil"/>
                    <w:left w:val="single" w:sz="4" w:space="0" w:color="auto"/>
                    <w:bottom w:val="nil"/>
                    <w:right w:val="single" w:sz="4" w:space="0" w:color="auto"/>
                  </w:tcBorders>
                  <w:shd w:val="clear" w:color="000000" w:fill="E7E6E6"/>
                  <w:noWrap/>
                  <w:vAlign w:val="center"/>
                  <w:hideMark/>
                </w:tcPr>
                <w:p w14:paraId="4761484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Charlestown High School</w:t>
                  </w:r>
                </w:p>
              </w:tc>
              <w:tc>
                <w:tcPr>
                  <w:tcW w:w="1407" w:type="dxa"/>
                  <w:tcBorders>
                    <w:top w:val="nil"/>
                    <w:left w:val="nil"/>
                    <w:bottom w:val="nil"/>
                    <w:right w:val="single" w:sz="4" w:space="0" w:color="auto"/>
                  </w:tcBorders>
                  <w:shd w:val="clear" w:color="000000" w:fill="E7E6E6"/>
                  <w:noWrap/>
                  <w:vAlign w:val="center"/>
                  <w:hideMark/>
                </w:tcPr>
                <w:p w14:paraId="7A1F1F0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-5.44</w:t>
                  </w:r>
                </w:p>
              </w:tc>
            </w:tr>
            <w:tr w:rsidR="0097776A" w:rsidRPr="0097776A" w14:paraId="2B9D6BA9"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6BA14A17"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Auburn High School</w:t>
                  </w:r>
                </w:p>
              </w:tc>
              <w:tc>
                <w:tcPr>
                  <w:tcW w:w="1407" w:type="dxa"/>
                  <w:tcBorders>
                    <w:top w:val="nil"/>
                    <w:left w:val="nil"/>
                    <w:bottom w:val="nil"/>
                    <w:right w:val="single" w:sz="4" w:space="0" w:color="auto"/>
                  </w:tcBorders>
                  <w:shd w:val="clear" w:color="auto" w:fill="auto"/>
                  <w:noWrap/>
                  <w:vAlign w:val="center"/>
                  <w:hideMark/>
                </w:tcPr>
                <w:p w14:paraId="25A44FFD"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2D282F58"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1380890"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Avon Middle-High School</w:t>
                  </w:r>
                </w:p>
              </w:tc>
              <w:tc>
                <w:tcPr>
                  <w:tcW w:w="1407" w:type="dxa"/>
                  <w:tcBorders>
                    <w:top w:val="nil"/>
                    <w:left w:val="nil"/>
                    <w:bottom w:val="nil"/>
                    <w:right w:val="single" w:sz="4" w:space="0" w:color="auto"/>
                  </w:tcBorders>
                  <w:shd w:val="clear" w:color="auto" w:fill="auto"/>
                  <w:noWrap/>
                  <w:vAlign w:val="center"/>
                  <w:hideMark/>
                </w:tcPr>
                <w:p w14:paraId="6DAD51CE"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68708A49"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79ACFED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Ayer Shirley Regional High School</w:t>
                  </w:r>
                </w:p>
              </w:tc>
              <w:tc>
                <w:tcPr>
                  <w:tcW w:w="1407" w:type="dxa"/>
                  <w:tcBorders>
                    <w:top w:val="nil"/>
                    <w:left w:val="nil"/>
                    <w:bottom w:val="nil"/>
                    <w:right w:val="single" w:sz="4" w:space="0" w:color="auto"/>
                  </w:tcBorders>
                  <w:shd w:val="clear" w:color="auto" w:fill="auto"/>
                  <w:noWrap/>
                  <w:vAlign w:val="center"/>
                  <w:hideMark/>
                </w:tcPr>
                <w:p w14:paraId="7CB93699"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1C90245D"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075F25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Bay Path Regional Vocational Technical High School</w:t>
                  </w:r>
                </w:p>
              </w:tc>
              <w:tc>
                <w:tcPr>
                  <w:tcW w:w="1407" w:type="dxa"/>
                  <w:tcBorders>
                    <w:top w:val="nil"/>
                    <w:left w:val="nil"/>
                    <w:bottom w:val="nil"/>
                    <w:right w:val="single" w:sz="4" w:space="0" w:color="auto"/>
                  </w:tcBorders>
                  <w:shd w:val="clear" w:color="auto" w:fill="auto"/>
                  <w:noWrap/>
                  <w:vAlign w:val="center"/>
                  <w:hideMark/>
                </w:tcPr>
                <w:p w14:paraId="07DF4CC0"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46983EB1"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60CFC99E"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Blackstone-Millville Regional High School</w:t>
                  </w:r>
                </w:p>
              </w:tc>
              <w:tc>
                <w:tcPr>
                  <w:tcW w:w="1407" w:type="dxa"/>
                  <w:tcBorders>
                    <w:top w:val="nil"/>
                    <w:left w:val="nil"/>
                    <w:bottom w:val="nil"/>
                    <w:right w:val="single" w:sz="4" w:space="0" w:color="auto"/>
                  </w:tcBorders>
                  <w:shd w:val="clear" w:color="auto" w:fill="auto"/>
                  <w:noWrap/>
                  <w:vAlign w:val="center"/>
                  <w:hideMark/>
                </w:tcPr>
                <w:p w14:paraId="1E76975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64A5DA1C"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9A9E996"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Bourne High School</w:t>
                  </w:r>
                </w:p>
              </w:tc>
              <w:tc>
                <w:tcPr>
                  <w:tcW w:w="1407" w:type="dxa"/>
                  <w:tcBorders>
                    <w:top w:val="nil"/>
                    <w:left w:val="nil"/>
                    <w:bottom w:val="nil"/>
                    <w:right w:val="single" w:sz="4" w:space="0" w:color="auto"/>
                  </w:tcBorders>
                  <w:shd w:val="clear" w:color="auto" w:fill="auto"/>
                  <w:noWrap/>
                  <w:vAlign w:val="center"/>
                  <w:hideMark/>
                </w:tcPr>
                <w:p w14:paraId="6672FECD"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37807A08"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9AD43A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Carver High School</w:t>
                  </w:r>
                </w:p>
              </w:tc>
              <w:tc>
                <w:tcPr>
                  <w:tcW w:w="1407" w:type="dxa"/>
                  <w:tcBorders>
                    <w:top w:val="nil"/>
                    <w:left w:val="nil"/>
                    <w:bottom w:val="nil"/>
                    <w:right w:val="single" w:sz="4" w:space="0" w:color="auto"/>
                  </w:tcBorders>
                  <w:shd w:val="clear" w:color="auto" w:fill="auto"/>
                  <w:noWrap/>
                  <w:vAlign w:val="center"/>
                  <w:hideMark/>
                </w:tcPr>
                <w:p w14:paraId="17086111"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6B482BC3"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6D648D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David Prouty High School</w:t>
                  </w:r>
                </w:p>
              </w:tc>
              <w:tc>
                <w:tcPr>
                  <w:tcW w:w="1407" w:type="dxa"/>
                  <w:tcBorders>
                    <w:top w:val="nil"/>
                    <w:left w:val="nil"/>
                    <w:bottom w:val="nil"/>
                    <w:right w:val="single" w:sz="4" w:space="0" w:color="auto"/>
                  </w:tcBorders>
                  <w:shd w:val="clear" w:color="auto" w:fill="auto"/>
                  <w:noWrap/>
                  <w:vAlign w:val="center"/>
                  <w:hideMark/>
                </w:tcPr>
                <w:p w14:paraId="75B63CD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6DDCE8E8"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AC3D23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Drury High School</w:t>
                  </w:r>
                </w:p>
              </w:tc>
              <w:tc>
                <w:tcPr>
                  <w:tcW w:w="1407" w:type="dxa"/>
                  <w:tcBorders>
                    <w:top w:val="nil"/>
                    <w:left w:val="nil"/>
                    <w:bottom w:val="nil"/>
                    <w:right w:val="single" w:sz="4" w:space="0" w:color="auto"/>
                  </w:tcBorders>
                  <w:shd w:val="clear" w:color="auto" w:fill="auto"/>
                  <w:noWrap/>
                  <w:vAlign w:val="center"/>
                  <w:hideMark/>
                </w:tcPr>
                <w:p w14:paraId="5563B9D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1485FBB"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EE005E4"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East Bridgewater High School</w:t>
                  </w:r>
                </w:p>
              </w:tc>
              <w:tc>
                <w:tcPr>
                  <w:tcW w:w="1407" w:type="dxa"/>
                  <w:tcBorders>
                    <w:top w:val="nil"/>
                    <w:left w:val="nil"/>
                    <w:bottom w:val="nil"/>
                    <w:right w:val="single" w:sz="4" w:space="0" w:color="auto"/>
                  </w:tcBorders>
                  <w:shd w:val="clear" w:color="auto" w:fill="auto"/>
                  <w:noWrap/>
                  <w:vAlign w:val="center"/>
                  <w:hideMark/>
                </w:tcPr>
                <w:p w14:paraId="034ECE2E"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B26AA3C"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08D3212"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Franklin County Technical School</w:t>
                  </w:r>
                </w:p>
              </w:tc>
              <w:tc>
                <w:tcPr>
                  <w:tcW w:w="1407" w:type="dxa"/>
                  <w:tcBorders>
                    <w:top w:val="nil"/>
                    <w:left w:val="nil"/>
                    <w:bottom w:val="nil"/>
                    <w:right w:val="single" w:sz="4" w:space="0" w:color="auto"/>
                  </w:tcBorders>
                  <w:shd w:val="clear" w:color="auto" w:fill="auto"/>
                  <w:noWrap/>
                  <w:vAlign w:val="center"/>
                  <w:hideMark/>
                </w:tcPr>
                <w:p w14:paraId="53C6C2A9"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6AF5E7E1"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655D754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Grafton High School</w:t>
                  </w:r>
                </w:p>
              </w:tc>
              <w:tc>
                <w:tcPr>
                  <w:tcW w:w="1407" w:type="dxa"/>
                  <w:tcBorders>
                    <w:top w:val="nil"/>
                    <w:left w:val="nil"/>
                    <w:bottom w:val="nil"/>
                    <w:right w:val="single" w:sz="4" w:space="0" w:color="auto"/>
                  </w:tcBorders>
                  <w:shd w:val="clear" w:color="auto" w:fill="auto"/>
                  <w:noWrap/>
                  <w:vAlign w:val="center"/>
                  <w:hideMark/>
                </w:tcPr>
                <w:p w14:paraId="4D69B29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17E7033B"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76CDA170"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Granby Junior-Senior High School</w:t>
                  </w:r>
                </w:p>
              </w:tc>
              <w:tc>
                <w:tcPr>
                  <w:tcW w:w="1407" w:type="dxa"/>
                  <w:tcBorders>
                    <w:top w:val="nil"/>
                    <w:left w:val="nil"/>
                    <w:bottom w:val="nil"/>
                    <w:right w:val="single" w:sz="4" w:space="0" w:color="auto"/>
                  </w:tcBorders>
                  <w:shd w:val="clear" w:color="auto" w:fill="auto"/>
                  <w:noWrap/>
                  <w:vAlign w:val="center"/>
                  <w:hideMark/>
                </w:tcPr>
                <w:p w14:paraId="49B74BE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3022B790"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1473B804"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Joseph Case High School</w:t>
                  </w:r>
                </w:p>
              </w:tc>
              <w:tc>
                <w:tcPr>
                  <w:tcW w:w="1407" w:type="dxa"/>
                  <w:tcBorders>
                    <w:top w:val="nil"/>
                    <w:left w:val="nil"/>
                    <w:bottom w:val="nil"/>
                    <w:right w:val="single" w:sz="4" w:space="0" w:color="auto"/>
                  </w:tcBorders>
                  <w:shd w:val="clear" w:color="auto" w:fill="auto"/>
                  <w:noWrap/>
                  <w:vAlign w:val="center"/>
                  <w:hideMark/>
                </w:tcPr>
                <w:p w14:paraId="3667332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5A850F1C"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3EE8D8F8"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Lee Middle and High School</w:t>
                  </w:r>
                </w:p>
              </w:tc>
              <w:tc>
                <w:tcPr>
                  <w:tcW w:w="1407" w:type="dxa"/>
                  <w:tcBorders>
                    <w:top w:val="nil"/>
                    <w:left w:val="nil"/>
                    <w:bottom w:val="nil"/>
                    <w:right w:val="single" w:sz="4" w:space="0" w:color="auto"/>
                  </w:tcBorders>
                  <w:shd w:val="clear" w:color="auto" w:fill="auto"/>
                  <w:noWrap/>
                  <w:vAlign w:val="center"/>
                  <w:hideMark/>
                </w:tcPr>
                <w:p w14:paraId="05D86AC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6F6DFE51"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3DA1959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Leicester High School</w:t>
                  </w:r>
                </w:p>
              </w:tc>
              <w:tc>
                <w:tcPr>
                  <w:tcW w:w="1407" w:type="dxa"/>
                  <w:tcBorders>
                    <w:top w:val="nil"/>
                    <w:left w:val="nil"/>
                    <w:bottom w:val="nil"/>
                    <w:right w:val="single" w:sz="4" w:space="0" w:color="auto"/>
                  </w:tcBorders>
                  <w:shd w:val="clear" w:color="auto" w:fill="auto"/>
                  <w:noWrap/>
                  <w:vAlign w:val="center"/>
                  <w:hideMark/>
                </w:tcPr>
                <w:p w14:paraId="7AF3A0D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18FB1D46"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69C25BD7"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Ludlow High School</w:t>
                  </w:r>
                </w:p>
              </w:tc>
              <w:tc>
                <w:tcPr>
                  <w:tcW w:w="1407" w:type="dxa"/>
                  <w:tcBorders>
                    <w:top w:val="nil"/>
                    <w:left w:val="nil"/>
                    <w:bottom w:val="nil"/>
                    <w:right w:val="single" w:sz="4" w:space="0" w:color="auto"/>
                  </w:tcBorders>
                  <w:shd w:val="clear" w:color="auto" w:fill="auto"/>
                  <w:noWrap/>
                  <w:vAlign w:val="center"/>
                  <w:hideMark/>
                </w:tcPr>
                <w:p w14:paraId="604A2F0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3578BBA4"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749ED853"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Melrose High School</w:t>
                  </w:r>
                </w:p>
              </w:tc>
              <w:tc>
                <w:tcPr>
                  <w:tcW w:w="1407" w:type="dxa"/>
                  <w:tcBorders>
                    <w:top w:val="nil"/>
                    <w:left w:val="nil"/>
                    <w:bottom w:val="nil"/>
                    <w:right w:val="single" w:sz="4" w:space="0" w:color="auto"/>
                  </w:tcBorders>
                  <w:shd w:val="clear" w:color="auto" w:fill="auto"/>
                  <w:noWrap/>
                  <w:vAlign w:val="center"/>
                  <w:hideMark/>
                </w:tcPr>
                <w:p w14:paraId="0CDDD67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7AB28CDF"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73C34F74"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Millbury Memorial Junior/Senior High School</w:t>
                  </w:r>
                </w:p>
              </w:tc>
              <w:tc>
                <w:tcPr>
                  <w:tcW w:w="1407" w:type="dxa"/>
                  <w:tcBorders>
                    <w:top w:val="nil"/>
                    <w:left w:val="nil"/>
                    <w:bottom w:val="nil"/>
                    <w:right w:val="single" w:sz="4" w:space="0" w:color="auto"/>
                  </w:tcBorders>
                  <w:shd w:val="clear" w:color="auto" w:fill="auto"/>
                  <w:noWrap/>
                  <w:vAlign w:val="center"/>
                  <w:hideMark/>
                </w:tcPr>
                <w:p w14:paraId="26CBFCE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13023174"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2ED34E7C"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Nashoba Valley Technical High School</w:t>
                  </w:r>
                </w:p>
              </w:tc>
              <w:tc>
                <w:tcPr>
                  <w:tcW w:w="1407" w:type="dxa"/>
                  <w:tcBorders>
                    <w:top w:val="nil"/>
                    <w:left w:val="nil"/>
                    <w:bottom w:val="nil"/>
                    <w:right w:val="single" w:sz="4" w:space="0" w:color="auto"/>
                  </w:tcBorders>
                  <w:shd w:val="clear" w:color="auto" w:fill="auto"/>
                  <w:noWrap/>
                  <w:vAlign w:val="center"/>
                  <w:hideMark/>
                </w:tcPr>
                <w:p w14:paraId="7B76AE1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8EF74A2"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62FFB7E"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North Brookfield High School</w:t>
                  </w:r>
                </w:p>
              </w:tc>
              <w:tc>
                <w:tcPr>
                  <w:tcW w:w="1407" w:type="dxa"/>
                  <w:tcBorders>
                    <w:top w:val="nil"/>
                    <w:left w:val="nil"/>
                    <w:bottom w:val="nil"/>
                    <w:right w:val="single" w:sz="4" w:space="0" w:color="auto"/>
                  </w:tcBorders>
                  <w:shd w:val="clear" w:color="auto" w:fill="auto"/>
                  <w:noWrap/>
                  <w:vAlign w:val="center"/>
                  <w:hideMark/>
                </w:tcPr>
                <w:p w14:paraId="09CFEE23"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5C1F8E37"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655A1C01"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Oxford High School</w:t>
                  </w:r>
                </w:p>
              </w:tc>
              <w:tc>
                <w:tcPr>
                  <w:tcW w:w="1407" w:type="dxa"/>
                  <w:tcBorders>
                    <w:top w:val="nil"/>
                    <w:left w:val="nil"/>
                    <w:bottom w:val="nil"/>
                    <w:right w:val="single" w:sz="4" w:space="0" w:color="auto"/>
                  </w:tcBorders>
                  <w:shd w:val="clear" w:color="auto" w:fill="auto"/>
                  <w:noWrap/>
                  <w:vAlign w:val="center"/>
                  <w:hideMark/>
                </w:tcPr>
                <w:p w14:paraId="4CF13232"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CC59EAD"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19FBCF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Pathfinder Regional Vocational Technical High School</w:t>
                  </w:r>
                </w:p>
              </w:tc>
              <w:tc>
                <w:tcPr>
                  <w:tcW w:w="1407" w:type="dxa"/>
                  <w:tcBorders>
                    <w:top w:val="nil"/>
                    <w:left w:val="nil"/>
                    <w:bottom w:val="nil"/>
                    <w:right w:val="single" w:sz="4" w:space="0" w:color="auto"/>
                  </w:tcBorders>
                  <w:shd w:val="clear" w:color="auto" w:fill="auto"/>
                  <w:noWrap/>
                  <w:vAlign w:val="center"/>
                  <w:hideMark/>
                </w:tcPr>
                <w:p w14:paraId="2820C8D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7942E384"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1464F9A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Saugus High School</w:t>
                  </w:r>
                </w:p>
              </w:tc>
              <w:tc>
                <w:tcPr>
                  <w:tcW w:w="1407" w:type="dxa"/>
                  <w:tcBorders>
                    <w:top w:val="nil"/>
                    <w:left w:val="nil"/>
                    <w:bottom w:val="nil"/>
                    <w:right w:val="single" w:sz="4" w:space="0" w:color="auto"/>
                  </w:tcBorders>
                  <w:shd w:val="clear" w:color="auto" w:fill="auto"/>
                  <w:noWrap/>
                  <w:vAlign w:val="center"/>
                  <w:hideMark/>
                </w:tcPr>
                <w:p w14:paraId="00CAA5AF"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52D249D"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161F40F5"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Seekonk High School</w:t>
                  </w:r>
                </w:p>
              </w:tc>
              <w:tc>
                <w:tcPr>
                  <w:tcW w:w="1407" w:type="dxa"/>
                  <w:tcBorders>
                    <w:top w:val="nil"/>
                    <w:left w:val="nil"/>
                    <w:bottom w:val="nil"/>
                    <w:right w:val="single" w:sz="4" w:space="0" w:color="auto"/>
                  </w:tcBorders>
                  <w:shd w:val="clear" w:color="auto" w:fill="auto"/>
                  <w:noWrap/>
                  <w:vAlign w:val="center"/>
                  <w:hideMark/>
                </w:tcPr>
                <w:p w14:paraId="480BBBB7"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2CD378FC"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2FE2594D"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Shepherd Hill Regional High School</w:t>
                  </w:r>
                </w:p>
              </w:tc>
              <w:tc>
                <w:tcPr>
                  <w:tcW w:w="1407" w:type="dxa"/>
                  <w:tcBorders>
                    <w:top w:val="nil"/>
                    <w:left w:val="nil"/>
                    <w:bottom w:val="nil"/>
                    <w:right w:val="single" w:sz="4" w:space="0" w:color="auto"/>
                  </w:tcBorders>
                  <w:shd w:val="clear" w:color="auto" w:fill="auto"/>
                  <w:noWrap/>
                  <w:vAlign w:val="center"/>
                  <w:hideMark/>
                </w:tcPr>
                <w:p w14:paraId="1988B6A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3D167ACF"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47D5395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Sutton Memorial High School</w:t>
                  </w:r>
                </w:p>
              </w:tc>
              <w:tc>
                <w:tcPr>
                  <w:tcW w:w="1407" w:type="dxa"/>
                  <w:tcBorders>
                    <w:top w:val="nil"/>
                    <w:left w:val="nil"/>
                    <w:bottom w:val="nil"/>
                    <w:right w:val="single" w:sz="4" w:space="0" w:color="auto"/>
                  </w:tcBorders>
                  <w:shd w:val="clear" w:color="auto" w:fill="auto"/>
                  <w:noWrap/>
                  <w:vAlign w:val="center"/>
                  <w:hideMark/>
                </w:tcPr>
                <w:p w14:paraId="5A0641C8"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5A68EFB2"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22723948"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Taconic High School</w:t>
                  </w:r>
                </w:p>
              </w:tc>
              <w:tc>
                <w:tcPr>
                  <w:tcW w:w="1407" w:type="dxa"/>
                  <w:tcBorders>
                    <w:top w:val="nil"/>
                    <w:left w:val="nil"/>
                    <w:bottom w:val="nil"/>
                    <w:right w:val="single" w:sz="4" w:space="0" w:color="auto"/>
                  </w:tcBorders>
                  <w:shd w:val="clear" w:color="auto" w:fill="auto"/>
                  <w:noWrap/>
                  <w:vAlign w:val="center"/>
                  <w:hideMark/>
                </w:tcPr>
                <w:p w14:paraId="130C5015"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17D372F9"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06C0771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Tantasqua High School</w:t>
                  </w:r>
                </w:p>
              </w:tc>
              <w:tc>
                <w:tcPr>
                  <w:tcW w:w="1407" w:type="dxa"/>
                  <w:tcBorders>
                    <w:top w:val="nil"/>
                    <w:left w:val="nil"/>
                    <w:bottom w:val="nil"/>
                    <w:right w:val="single" w:sz="4" w:space="0" w:color="auto"/>
                  </w:tcBorders>
                  <w:shd w:val="clear" w:color="auto" w:fill="auto"/>
                  <w:noWrap/>
                  <w:vAlign w:val="center"/>
                  <w:hideMark/>
                </w:tcPr>
                <w:p w14:paraId="20A5E87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2BA0C97A"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25EE8337"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Tri-County Regional Vocational Technical High School</w:t>
                  </w:r>
                </w:p>
              </w:tc>
              <w:tc>
                <w:tcPr>
                  <w:tcW w:w="1407" w:type="dxa"/>
                  <w:tcBorders>
                    <w:top w:val="nil"/>
                    <w:left w:val="nil"/>
                    <w:bottom w:val="nil"/>
                    <w:right w:val="single" w:sz="4" w:space="0" w:color="auto"/>
                  </w:tcBorders>
                  <w:shd w:val="clear" w:color="auto" w:fill="auto"/>
                  <w:noWrap/>
                  <w:vAlign w:val="center"/>
                  <w:hideMark/>
                </w:tcPr>
                <w:p w14:paraId="4A2C96C4"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4CB778B2"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525E12D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Wahconah Regional High School</w:t>
                  </w:r>
                </w:p>
              </w:tc>
              <w:tc>
                <w:tcPr>
                  <w:tcW w:w="1407" w:type="dxa"/>
                  <w:tcBorders>
                    <w:top w:val="nil"/>
                    <w:left w:val="nil"/>
                    <w:bottom w:val="nil"/>
                    <w:right w:val="single" w:sz="4" w:space="0" w:color="auto"/>
                  </w:tcBorders>
                  <w:shd w:val="clear" w:color="auto" w:fill="auto"/>
                  <w:noWrap/>
                  <w:vAlign w:val="center"/>
                  <w:hideMark/>
                </w:tcPr>
                <w:p w14:paraId="7E06249C"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272521A" w14:textId="77777777" w:rsidTr="00333F98">
              <w:trPr>
                <w:trHeight w:val="215"/>
              </w:trPr>
              <w:tc>
                <w:tcPr>
                  <w:tcW w:w="3191" w:type="dxa"/>
                  <w:tcBorders>
                    <w:top w:val="nil"/>
                    <w:left w:val="single" w:sz="4" w:space="0" w:color="auto"/>
                    <w:bottom w:val="nil"/>
                    <w:right w:val="single" w:sz="4" w:space="0" w:color="auto"/>
                  </w:tcBorders>
                  <w:shd w:val="clear" w:color="auto" w:fill="auto"/>
                  <w:noWrap/>
                  <w:vAlign w:val="center"/>
                  <w:hideMark/>
                </w:tcPr>
                <w:p w14:paraId="359E209A"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Wareham High School</w:t>
                  </w:r>
                </w:p>
              </w:tc>
              <w:tc>
                <w:tcPr>
                  <w:tcW w:w="1407" w:type="dxa"/>
                  <w:tcBorders>
                    <w:top w:val="nil"/>
                    <w:left w:val="nil"/>
                    <w:bottom w:val="nil"/>
                    <w:right w:val="single" w:sz="4" w:space="0" w:color="auto"/>
                  </w:tcBorders>
                  <w:shd w:val="clear" w:color="auto" w:fill="auto"/>
                  <w:noWrap/>
                  <w:vAlign w:val="center"/>
                  <w:hideMark/>
                </w:tcPr>
                <w:p w14:paraId="0E5588EB"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r w:rsidR="0097776A" w:rsidRPr="0097776A" w14:paraId="070256D1" w14:textId="77777777" w:rsidTr="00333F98">
              <w:trPr>
                <w:trHeight w:val="215"/>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76C461CB" w14:textId="77777777" w:rsidR="0097776A" w:rsidRPr="0097776A" w:rsidRDefault="0097776A" w:rsidP="0097776A">
                  <w:pPr>
                    <w:spacing w:after="0" w:line="240" w:lineRule="auto"/>
                    <w:rPr>
                      <w:rFonts w:ascii="Calibri" w:eastAsia="Times New Roman" w:hAnsi="Calibri" w:cs="Calibri"/>
                      <w:color w:val="000000"/>
                    </w:rPr>
                  </w:pPr>
                  <w:r w:rsidRPr="0097776A">
                    <w:rPr>
                      <w:rFonts w:ascii="Calibri" w:eastAsia="Times New Roman" w:hAnsi="Calibri" w:cs="Calibri"/>
                      <w:color w:val="000000"/>
                    </w:rPr>
                    <w:t>Whitman-Hanson Regional High School</w:t>
                  </w:r>
                </w:p>
              </w:tc>
              <w:tc>
                <w:tcPr>
                  <w:tcW w:w="1407" w:type="dxa"/>
                  <w:tcBorders>
                    <w:top w:val="nil"/>
                    <w:left w:val="nil"/>
                    <w:bottom w:val="single" w:sz="4" w:space="0" w:color="auto"/>
                    <w:right w:val="single" w:sz="4" w:space="0" w:color="auto"/>
                  </w:tcBorders>
                  <w:shd w:val="clear" w:color="auto" w:fill="auto"/>
                  <w:noWrap/>
                  <w:vAlign w:val="center"/>
                  <w:hideMark/>
                </w:tcPr>
                <w:p w14:paraId="66E8AB59" w14:textId="77777777" w:rsidR="0097776A" w:rsidRPr="0097776A" w:rsidRDefault="0097776A" w:rsidP="0097776A">
                  <w:pPr>
                    <w:spacing w:after="0" w:line="240" w:lineRule="auto"/>
                    <w:jc w:val="center"/>
                    <w:rPr>
                      <w:rFonts w:ascii="Calibri" w:eastAsia="Times New Roman" w:hAnsi="Calibri" w:cs="Calibri"/>
                      <w:color w:val="000000"/>
                    </w:rPr>
                  </w:pPr>
                  <w:r w:rsidRPr="0097776A">
                    <w:rPr>
                      <w:rFonts w:ascii="Calibri" w:eastAsia="Times New Roman" w:hAnsi="Calibri" w:cs="Calibri"/>
                      <w:color w:val="000000"/>
                    </w:rPr>
                    <w:t>.</w:t>
                  </w:r>
                </w:p>
              </w:tc>
            </w:tr>
          </w:tbl>
          <w:p w14:paraId="6894A4F9" w14:textId="77777777" w:rsidR="0097776A" w:rsidRDefault="0097776A">
            <w:pPr>
              <w:spacing w:after="160" w:line="259" w:lineRule="auto"/>
              <w:rPr>
                <w:rFonts w:cstheme="minorHAnsi"/>
              </w:rPr>
            </w:pPr>
          </w:p>
        </w:tc>
      </w:tr>
    </w:tbl>
    <w:p w14:paraId="72D5FF57" w14:textId="2156E9D3" w:rsidR="0097776A" w:rsidRDefault="00F219E6">
      <w:pPr>
        <w:spacing w:after="160" w:line="259" w:lineRule="auto"/>
        <w:rPr>
          <w:rFonts w:cstheme="minorHAnsi"/>
        </w:rPr>
      </w:pPr>
      <w:r w:rsidRPr="00942E15">
        <w:rPr>
          <w:rFonts w:cstheme="minorHAnsi"/>
          <w:b/>
          <w:bCs/>
          <w:noProof/>
        </w:rPr>
        <w:drawing>
          <wp:anchor distT="0" distB="0" distL="114300" distR="114300" simplePos="0" relativeHeight="252066816" behindDoc="0" locked="0" layoutInCell="1" allowOverlap="1" wp14:anchorId="1E54FC00" wp14:editId="6FB413B8">
            <wp:simplePos x="0" y="0"/>
            <wp:positionH relativeFrom="column">
              <wp:align>left</wp:align>
            </wp:positionH>
            <wp:positionV relativeFrom="paragraph">
              <wp:posOffset>266700</wp:posOffset>
            </wp:positionV>
            <wp:extent cx="2619375" cy="1139220"/>
            <wp:effectExtent l="0" t="0" r="0" b="3810"/>
            <wp:wrapNone/>
            <wp:docPr id="533" name="Picture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97776A">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093CFC" w14:paraId="0C4F5597" w14:textId="77777777" w:rsidTr="000D75BF">
        <w:tc>
          <w:tcPr>
            <w:tcW w:w="4742" w:type="dxa"/>
          </w:tcPr>
          <w:tbl>
            <w:tblPr>
              <w:tblW w:w="4543" w:type="dxa"/>
              <w:tblLook w:val="04A0" w:firstRow="1" w:lastRow="0" w:firstColumn="1" w:lastColumn="0" w:noHBand="0" w:noVBand="1"/>
            </w:tblPr>
            <w:tblGrid>
              <w:gridCol w:w="3120"/>
              <w:gridCol w:w="1406"/>
            </w:tblGrid>
            <w:tr w:rsidR="00093CFC" w:rsidRPr="00093CFC" w14:paraId="0705C4F9" w14:textId="77777777" w:rsidTr="00333F98">
              <w:trPr>
                <w:trHeight w:val="209"/>
              </w:trPr>
              <w:tc>
                <w:tcPr>
                  <w:tcW w:w="4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ACFA2A" w14:textId="77777777" w:rsidR="00093CFC" w:rsidRPr="00093CFC" w:rsidRDefault="00093CFC" w:rsidP="00093CFC">
                  <w:pPr>
                    <w:spacing w:after="0" w:line="240" w:lineRule="auto"/>
                    <w:jc w:val="center"/>
                    <w:rPr>
                      <w:rFonts w:ascii="Calibri" w:eastAsia="Times New Roman" w:hAnsi="Calibri" w:cs="Calibri"/>
                      <w:b/>
                      <w:bCs/>
                      <w:color w:val="000000"/>
                    </w:rPr>
                  </w:pPr>
                  <w:r w:rsidRPr="00093CFC">
                    <w:rPr>
                      <w:rFonts w:ascii="Calibri" w:eastAsia="Times New Roman" w:hAnsi="Calibri" w:cs="Calibri"/>
                      <w:b/>
                      <w:bCs/>
                      <w:color w:val="000000"/>
                    </w:rPr>
                    <w:t>Students with disabilities</w:t>
                  </w:r>
                </w:p>
              </w:tc>
            </w:tr>
            <w:tr w:rsidR="00093CFC" w:rsidRPr="00093CFC" w14:paraId="5B3D3B96" w14:textId="77777777" w:rsidTr="00333F98">
              <w:trPr>
                <w:trHeight w:val="627"/>
              </w:trPr>
              <w:tc>
                <w:tcPr>
                  <w:tcW w:w="3132" w:type="dxa"/>
                  <w:tcBorders>
                    <w:top w:val="nil"/>
                    <w:left w:val="single" w:sz="4" w:space="0" w:color="auto"/>
                    <w:bottom w:val="single" w:sz="4" w:space="0" w:color="auto"/>
                    <w:right w:val="single" w:sz="4" w:space="0" w:color="auto"/>
                  </w:tcBorders>
                  <w:shd w:val="clear" w:color="auto" w:fill="auto"/>
                  <w:vAlign w:val="center"/>
                  <w:hideMark/>
                </w:tcPr>
                <w:p w14:paraId="03624247" w14:textId="77777777" w:rsidR="00093CFC" w:rsidRPr="00093CFC" w:rsidRDefault="00093CFC" w:rsidP="00093CFC">
                  <w:pPr>
                    <w:spacing w:after="0" w:line="240" w:lineRule="auto"/>
                    <w:jc w:val="center"/>
                    <w:rPr>
                      <w:rFonts w:ascii="Calibri" w:eastAsia="Times New Roman" w:hAnsi="Calibri" w:cs="Calibri"/>
                      <w:b/>
                      <w:bCs/>
                      <w:i/>
                      <w:iCs/>
                      <w:color w:val="000000"/>
                    </w:rPr>
                  </w:pPr>
                  <w:r w:rsidRPr="00093CFC">
                    <w:rPr>
                      <w:rFonts w:ascii="Calibri" w:eastAsia="Times New Roman" w:hAnsi="Calibri" w:cs="Calibri"/>
                      <w:b/>
                      <w:bCs/>
                      <w:i/>
                      <w:iCs/>
                      <w:color w:val="000000"/>
                    </w:rPr>
                    <w:t>School Name</w:t>
                  </w:r>
                </w:p>
              </w:tc>
              <w:tc>
                <w:tcPr>
                  <w:tcW w:w="1411" w:type="dxa"/>
                  <w:tcBorders>
                    <w:top w:val="nil"/>
                    <w:left w:val="nil"/>
                    <w:bottom w:val="single" w:sz="4" w:space="0" w:color="auto"/>
                    <w:right w:val="single" w:sz="4" w:space="0" w:color="auto"/>
                  </w:tcBorders>
                  <w:shd w:val="clear" w:color="auto" w:fill="auto"/>
                  <w:vAlign w:val="center"/>
                  <w:hideMark/>
                </w:tcPr>
                <w:p w14:paraId="6B955726" w14:textId="77777777" w:rsidR="00093CFC" w:rsidRPr="00093CFC" w:rsidRDefault="00093CFC" w:rsidP="00093CFC">
                  <w:pPr>
                    <w:spacing w:after="0" w:line="240" w:lineRule="auto"/>
                    <w:jc w:val="center"/>
                    <w:rPr>
                      <w:rFonts w:ascii="Calibri" w:eastAsia="Times New Roman" w:hAnsi="Calibri" w:cs="Calibri"/>
                      <w:b/>
                      <w:bCs/>
                      <w:i/>
                      <w:iCs/>
                      <w:color w:val="000000"/>
                    </w:rPr>
                  </w:pPr>
                  <w:r w:rsidRPr="00093CFC">
                    <w:rPr>
                      <w:rFonts w:ascii="Calibri" w:eastAsia="Times New Roman" w:hAnsi="Calibri" w:cs="Calibri"/>
                      <w:b/>
                      <w:bCs/>
                      <w:i/>
                      <w:iCs/>
                      <w:color w:val="000000"/>
                    </w:rPr>
                    <w:t>Percentage point change</w:t>
                  </w:r>
                </w:p>
              </w:tc>
            </w:tr>
            <w:tr w:rsidR="00093CFC" w:rsidRPr="00093CFC" w14:paraId="79CA1454"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5723C59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Franklin County Technical School</w:t>
                  </w:r>
                </w:p>
              </w:tc>
              <w:tc>
                <w:tcPr>
                  <w:tcW w:w="1411" w:type="dxa"/>
                  <w:tcBorders>
                    <w:top w:val="nil"/>
                    <w:left w:val="nil"/>
                    <w:bottom w:val="nil"/>
                    <w:right w:val="single" w:sz="4" w:space="0" w:color="auto"/>
                  </w:tcBorders>
                  <w:shd w:val="clear" w:color="000000" w:fill="AEAAAA"/>
                  <w:vAlign w:val="center"/>
                  <w:hideMark/>
                </w:tcPr>
                <w:p w14:paraId="125FA1A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4.73</w:t>
                  </w:r>
                </w:p>
              </w:tc>
            </w:tr>
            <w:tr w:rsidR="00093CFC" w:rsidRPr="00093CFC" w14:paraId="21B1CDA2"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587ADA5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Sutton Memorial High School</w:t>
                  </w:r>
                </w:p>
              </w:tc>
              <w:tc>
                <w:tcPr>
                  <w:tcW w:w="1411" w:type="dxa"/>
                  <w:tcBorders>
                    <w:top w:val="nil"/>
                    <w:left w:val="nil"/>
                    <w:bottom w:val="nil"/>
                    <w:right w:val="single" w:sz="4" w:space="0" w:color="auto"/>
                  </w:tcBorders>
                  <w:shd w:val="clear" w:color="000000" w:fill="AEAAAA"/>
                  <w:noWrap/>
                  <w:vAlign w:val="center"/>
                  <w:hideMark/>
                </w:tcPr>
                <w:p w14:paraId="7C17374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3.77</w:t>
                  </w:r>
                </w:p>
              </w:tc>
            </w:tr>
            <w:tr w:rsidR="00093CFC" w:rsidRPr="00093CFC" w14:paraId="6096C555"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3D2A841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Blackstone-Millville Regional High School</w:t>
                  </w:r>
                </w:p>
              </w:tc>
              <w:tc>
                <w:tcPr>
                  <w:tcW w:w="1411" w:type="dxa"/>
                  <w:tcBorders>
                    <w:top w:val="nil"/>
                    <w:left w:val="nil"/>
                    <w:bottom w:val="nil"/>
                    <w:right w:val="single" w:sz="4" w:space="0" w:color="auto"/>
                  </w:tcBorders>
                  <w:shd w:val="clear" w:color="000000" w:fill="AEAAAA"/>
                  <w:noWrap/>
                  <w:vAlign w:val="center"/>
                  <w:hideMark/>
                </w:tcPr>
                <w:p w14:paraId="231B123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3.08</w:t>
                  </w:r>
                </w:p>
              </w:tc>
            </w:tr>
            <w:tr w:rsidR="00093CFC" w:rsidRPr="00093CFC" w14:paraId="3AECF4D0"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131D49A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Westfield High School</w:t>
                  </w:r>
                </w:p>
              </w:tc>
              <w:tc>
                <w:tcPr>
                  <w:tcW w:w="1411" w:type="dxa"/>
                  <w:tcBorders>
                    <w:top w:val="nil"/>
                    <w:left w:val="nil"/>
                    <w:bottom w:val="nil"/>
                    <w:right w:val="single" w:sz="4" w:space="0" w:color="auto"/>
                  </w:tcBorders>
                  <w:shd w:val="clear" w:color="000000" w:fill="AEAAAA"/>
                  <w:noWrap/>
                  <w:vAlign w:val="center"/>
                  <w:hideMark/>
                </w:tcPr>
                <w:p w14:paraId="659FB4E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2.21</w:t>
                  </w:r>
                </w:p>
              </w:tc>
            </w:tr>
            <w:tr w:rsidR="00093CFC" w:rsidRPr="00093CFC" w14:paraId="4C893EF7"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2F78AE0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Granby Junior-Senior High School</w:t>
                  </w:r>
                </w:p>
              </w:tc>
              <w:tc>
                <w:tcPr>
                  <w:tcW w:w="1411" w:type="dxa"/>
                  <w:tcBorders>
                    <w:top w:val="nil"/>
                    <w:left w:val="nil"/>
                    <w:bottom w:val="nil"/>
                    <w:right w:val="single" w:sz="4" w:space="0" w:color="auto"/>
                  </w:tcBorders>
                  <w:shd w:val="clear" w:color="000000" w:fill="AEAAAA"/>
                  <w:noWrap/>
                  <w:vAlign w:val="center"/>
                  <w:hideMark/>
                </w:tcPr>
                <w:p w14:paraId="43B9DE1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2.17</w:t>
                  </w:r>
                </w:p>
              </w:tc>
            </w:tr>
            <w:tr w:rsidR="00093CFC" w:rsidRPr="00093CFC" w14:paraId="403EA18F"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48416F2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Leicester High School</w:t>
                  </w:r>
                </w:p>
              </w:tc>
              <w:tc>
                <w:tcPr>
                  <w:tcW w:w="1411" w:type="dxa"/>
                  <w:tcBorders>
                    <w:top w:val="nil"/>
                    <w:left w:val="nil"/>
                    <w:bottom w:val="nil"/>
                    <w:right w:val="single" w:sz="4" w:space="0" w:color="auto"/>
                  </w:tcBorders>
                  <w:shd w:val="clear" w:color="000000" w:fill="AEAAAA"/>
                  <w:noWrap/>
                  <w:vAlign w:val="center"/>
                  <w:hideMark/>
                </w:tcPr>
                <w:p w14:paraId="115335A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1.79</w:t>
                  </w:r>
                </w:p>
              </w:tc>
            </w:tr>
            <w:tr w:rsidR="00093CFC" w:rsidRPr="00093CFC" w14:paraId="5C2ADDAA"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3DC8CCE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Joseph Case High School</w:t>
                  </w:r>
                </w:p>
              </w:tc>
              <w:tc>
                <w:tcPr>
                  <w:tcW w:w="1411" w:type="dxa"/>
                  <w:tcBorders>
                    <w:top w:val="nil"/>
                    <w:left w:val="nil"/>
                    <w:bottom w:val="nil"/>
                    <w:right w:val="single" w:sz="4" w:space="0" w:color="auto"/>
                  </w:tcBorders>
                  <w:shd w:val="clear" w:color="000000" w:fill="AEAAAA"/>
                  <w:noWrap/>
                  <w:vAlign w:val="center"/>
                  <w:hideMark/>
                </w:tcPr>
                <w:p w14:paraId="5B68BD1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1.69</w:t>
                  </w:r>
                </w:p>
              </w:tc>
            </w:tr>
            <w:tr w:rsidR="00093CFC" w:rsidRPr="00093CFC" w14:paraId="172EB5FC"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7386B97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Jeremiah E. Burke High School</w:t>
                  </w:r>
                </w:p>
              </w:tc>
              <w:tc>
                <w:tcPr>
                  <w:tcW w:w="1411" w:type="dxa"/>
                  <w:tcBorders>
                    <w:top w:val="nil"/>
                    <w:left w:val="nil"/>
                    <w:bottom w:val="nil"/>
                    <w:right w:val="single" w:sz="4" w:space="0" w:color="auto"/>
                  </w:tcBorders>
                  <w:shd w:val="clear" w:color="000000" w:fill="AEAAAA"/>
                  <w:vAlign w:val="center"/>
                  <w:hideMark/>
                </w:tcPr>
                <w:p w14:paraId="1285197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1.66</w:t>
                  </w:r>
                </w:p>
              </w:tc>
            </w:tr>
            <w:tr w:rsidR="00093CFC" w:rsidRPr="00093CFC" w14:paraId="5A1039E8"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7608508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Wareham High School</w:t>
                  </w:r>
                </w:p>
              </w:tc>
              <w:tc>
                <w:tcPr>
                  <w:tcW w:w="1411" w:type="dxa"/>
                  <w:tcBorders>
                    <w:top w:val="nil"/>
                    <w:left w:val="nil"/>
                    <w:bottom w:val="nil"/>
                    <w:right w:val="single" w:sz="4" w:space="0" w:color="auto"/>
                  </w:tcBorders>
                  <w:shd w:val="clear" w:color="000000" w:fill="AEAAAA"/>
                  <w:noWrap/>
                  <w:vAlign w:val="center"/>
                  <w:hideMark/>
                </w:tcPr>
                <w:p w14:paraId="3806059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1.59</w:t>
                  </w:r>
                </w:p>
              </w:tc>
            </w:tr>
            <w:tr w:rsidR="00093CFC" w:rsidRPr="00093CFC" w14:paraId="441C012B"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3B8A55E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Saugus High School</w:t>
                  </w:r>
                </w:p>
              </w:tc>
              <w:tc>
                <w:tcPr>
                  <w:tcW w:w="1411" w:type="dxa"/>
                  <w:tcBorders>
                    <w:top w:val="nil"/>
                    <w:left w:val="nil"/>
                    <w:bottom w:val="nil"/>
                    <w:right w:val="single" w:sz="4" w:space="0" w:color="auto"/>
                  </w:tcBorders>
                  <w:shd w:val="clear" w:color="000000" w:fill="AEAAAA"/>
                  <w:noWrap/>
                  <w:vAlign w:val="center"/>
                  <w:hideMark/>
                </w:tcPr>
                <w:p w14:paraId="450DF92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1.56</w:t>
                  </w:r>
                </w:p>
              </w:tc>
            </w:tr>
            <w:tr w:rsidR="00093CFC" w:rsidRPr="00093CFC" w14:paraId="664F583E"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0165AAB6"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TechBoston Academy</w:t>
                  </w:r>
                </w:p>
              </w:tc>
              <w:tc>
                <w:tcPr>
                  <w:tcW w:w="1411" w:type="dxa"/>
                  <w:tcBorders>
                    <w:top w:val="nil"/>
                    <w:left w:val="nil"/>
                    <w:bottom w:val="nil"/>
                    <w:right w:val="single" w:sz="4" w:space="0" w:color="auto"/>
                  </w:tcBorders>
                  <w:shd w:val="clear" w:color="000000" w:fill="AEAAAA"/>
                  <w:noWrap/>
                  <w:vAlign w:val="center"/>
                  <w:hideMark/>
                </w:tcPr>
                <w:p w14:paraId="3452C4A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1.49</w:t>
                  </w:r>
                </w:p>
              </w:tc>
            </w:tr>
            <w:tr w:rsidR="00093CFC" w:rsidRPr="00093CFC" w14:paraId="619677B8"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0CF9277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Seekonk High School</w:t>
                  </w:r>
                </w:p>
              </w:tc>
              <w:tc>
                <w:tcPr>
                  <w:tcW w:w="1411" w:type="dxa"/>
                  <w:tcBorders>
                    <w:top w:val="nil"/>
                    <w:left w:val="nil"/>
                    <w:bottom w:val="nil"/>
                    <w:right w:val="single" w:sz="4" w:space="0" w:color="auto"/>
                  </w:tcBorders>
                  <w:shd w:val="clear" w:color="000000" w:fill="AEAAAA"/>
                  <w:noWrap/>
                  <w:vAlign w:val="center"/>
                  <w:hideMark/>
                </w:tcPr>
                <w:p w14:paraId="4D6CCA3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1.28</w:t>
                  </w:r>
                </w:p>
              </w:tc>
            </w:tr>
            <w:tr w:rsidR="00093CFC" w:rsidRPr="00093CFC" w14:paraId="3106E707" w14:textId="77777777" w:rsidTr="00333F98">
              <w:trPr>
                <w:trHeight w:val="209"/>
              </w:trPr>
              <w:tc>
                <w:tcPr>
                  <w:tcW w:w="3132" w:type="dxa"/>
                  <w:tcBorders>
                    <w:top w:val="nil"/>
                    <w:left w:val="single" w:sz="4" w:space="0" w:color="auto"/>
                    <w:bottom w:val="nil"/>
                    <w:right w:val="single" w:sz="4" w:space="0" w:color="auto"/>
                  </w:tcBorders>
                  <w:shd w:val="clear" w:color="000000" w:fill="AEAAAA"/>
                  <w:noWrap/>
                  <w:vAlign w:val="center"/>
                  <w:hideMark/>
                </w:tcPr>
                <w:p w14:paraId="647BC29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Claremont Academy</w:t>
                  </w:r>
                </w:p>
              </w:tc>
              <w:tc>
                <w:tcPr>
                  <w:tcW w:w="1411" w:type="dxa"/>
                  <w:tcBorders>
                    <w:top w:val="nil"/>
                    <w:left w:val="nil"/>
                    <w:bottom w:val="nil"/>
                    <w:right w:val="single" w:sz="4" w:space="0" w:color="auto"/>
                  </w:tcBorders>
                  <w:shd w:val="clear" w:color="000000" w:fill="AEAAAA"/>
                  <w:noWrap/>
                  <w:vAlign w:val="center"/>
                  <w:hideMark/>
                </w:tcPr>
                <w:p w14:paraId="7AE4A7D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1.26</w:t>
                  </w:r>
                </w:p>
              </w:tc>
            </w:tr>
            <w:tr w:rsidR="00093CFC" w:rsidRPr="00093CFC" w14:paraId="22548995"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70D9B2C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Roger L. Putnam Vocational Technical Academy</w:t>
                  </w:r>
                </w:p>
              </w:tc>
              <w:tc>
                <w:tcPr>
                  <w:tcW w:w="1411" w:type="dxa"/>
                  <w:tcBorders>
                    <w:top w:val="nil"/>
                    <w:left w:val="nil"/>
                    <w:bottom w:val="nil"/>
                    <w:right w:val="single" w:sz="4" w:space="0" w:color="auto"/>
                  </w:tcBorders>
                  <w:shd w:val="clear" w:color="auto" w:fill="auto"/>
                  <w:noWrap/>
                  <w:vAlign w:val="center"/>
                  <w:hideMark/>
                </w:tcPr>
                <w:p w14:paraId="6AADA30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1.21</w:t>
                  </w:r>
                </w:p>
              </w:tc>
            </w:tr>
            <w:tr w:rsidR="00093CFC" w:rsidRPr="00093CFC" w14:paraId="2300C350"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202ECF8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Drury High School</w:t>
                  </w:r>
                </w:p>
              </w:tc>
              <w:tc>
                <w:tcPr>
                  <w:tcW w:w="1411" w:type="dxa"/>
                  <w:tcBorders>
                    <w:top w:val="nil"/>
                    <w:left w:val="nil"/>
                    <w:bottom w:val="nil"/>
                    <w:right w:val="single" w:sz="4" w:space="0" w:color="auto"/>
                  </w:tcBorders>
                  <w:shd w:val="clear" w:color="auto" w:fill="auto"/>
                  <w:noWrap/>
                  <w:vAlign w:val="center"/>
                  <w:hideMark/>
                </w:tcPr>
                <w:p w14:paraId="3EDC42F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1.16</w:t>
                  </w:r>
                </w:p>
              </w:tc>
            </w:tr>
            <w:tr w:rsidR="00093CFC" w:rsidRPr="00093CFC" w14:paraId="7ADF6600"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6F518A8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Fitchburg High School</w:t>
                  </w:r>
                </w:p>
              </w:tc>
              <w:tc>
                <w:tcPr>
                  <w:tcW w:w="1411" w:type="dxa"/>
                  <w:tcBorders>
                    <w:top w:val="nil"/>
                    <w:left w:val="nil"/>
                    <w:bottom w:val="nil"/>
                    <w:right w:val="single" w:sz="4" w:space="0" w:color="auto"/>
                  </w:tcBorders>
                  <w:shd w:val="clear" w:color="auto" w:fill="auto"/>
                  <w:noWrap/>
                  <w:vAlign w:val="center"/>
                  <w:hideMark/>
                </w:tcPr>
                <w:p w14:paraId="263C85A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1.13</w:t>
                  </w:r>
                </w:p>
              </w:tc>
            </w:tr>
            <w:tr w:rsidR="00093CFC" w:rsidRPr="00093CFC" w14:paraId="4BC49C2B"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6758F92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Excel High School</w:t>
                  </w:r>
                </w:p>
              </w:tc>
              <w:tc>
                <w:tcPr>
                  <w:tcW w:w="1411" w:type="dxa"/>
                  <w:tcBorders>
                    <w:top w:val="nil"/>
                    <w:left w:val="nil"/>
                    <w:bottom w:val="nil"/>
                    <w:right w:val="single" w:sz="4" w:space="0" w:color="auto"/>
                  </w:tcBorders>
                  <w:shd w:val="clear" w:color="auto" w:fill="auto"/>
                  <w:noWrap/>
                  <w:vAlign w:val="center"/>
                  <w:hideMark/>
                </w:tcPr>
                <w:p w14:paraId="5B5AF70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0.77</w:t>
                  </w:r>
                </w:p>
              </w:tc>
            </w:tr>
            <w:tr w:rsidR="00093CFC" w:rsidRPr="00093CFC" w14:paraId="6196892C"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50A7ED6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Chicopee High School</w:t>
                  </w:r>
                </w:p>
              </w:tc>
              <w:tc>
                <w:tcPr>
                  <w:tcW w:w="1411" w:type="dxa"/>
                  <w:tcBorders>
                    <w:top w:val="nil"/>
                    <w:left w:val="nil"/>
                    <w:bottom w:val="nil"/>
                    <w:right w:val="single" w:sz="4" w:space="0" w:color="auto"/>
                  </w:tcBorders>
                  <w:shd w:val="clear" w:color="auto" w:fill="auto"/>
                  <w:noWrap/>
                  <w:vAlign w:val="center"/>
                  <w:hideMark/>
                </w:tcPr>
                <w:p w14:paraId="554C0CD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0.64</w:t>
                  </w:r>
                </w:p>
              </w:tc>
            </w:tr>
            <w:tr w:rsidR="00093CFC" w:rsidRPr="00093CFC" w14:paraId="2543AFC9"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671945B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Barnstable High School</w:t>
                  </w:r>
                </w:p>
              </w:tc>
              <w:tc>
                <w:tcPr>
                  <w:tcW w:w="1411" w:type="dxa"/>
                  <w:tcBorders>
                    <w:top w:val="nil"/>
                    <w:left w:val="nil"/>
                    <w:bottom w:val="nil"/>
                    <w:right w:val="single" w:sz="4" w:space="0" w:color="auto"/>
                  </w:tcBorders>
                  <w:shd w:val="clear" w:color="auto" w:fill="auto"/>
                  <w:noWrap/>
                  <w:vAlign w:val="center"/>
                  <w:hideMark/>
                </w:tcPr>
                <w:p w14:paraId="4F95149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0.61</w:t>
                  </w:r>
                </w:p>
              </w:tc>
            </w:tr>
            <w:tr w:rsidR="00093CFC" w:rsidRPr="00093CFC" w14:paraId="71DEACB9"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30BB7E1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Bay Path Regional Vocational Technical High School</w:t>
                  </w:r>
                </w:p>
              </w:tc>
              <w:tc>
                <w:tcPr>
                  <w:tcW w:w="1411" w:type="dxa"/>
                  <w:tcBorders>
                    <w:top w:val="nil"/>
                    <w:left w:val="nil"/>
                    <w:bottom w:val="nil"/>
                    <w:right w:val="single" w:sz="4" w:space="0" w:color="auto"/>
                  </w:tcBorders>
                  <w:shd w:val="clear" w:color="auto" w:fill="auto"/>
                  <w:noWrap/>
                  <w:vAlign w:val="center"/>
                  <w:hideMark/>
                </w:tcPr>
                <w:p w14:paraId="23E06064"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0.48</w:t>
                  </w:r>
                </w:p>
              </w:tc>
            </w:tr>
            <w:tr w:rsidR="00093CFC" w:rsidRPr="00093CFC" w14:paraId="17B9E8E5"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0695319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Pittsfield High School</w:t>
                  </w:r>
                </w:p>
              </w:tc>
              <w:tc>
                <w:tcPr>
                  <w:tcW w:w="1411" w:type="dxa"/>
                  <w:tcBorders>
                    <w:top w:val="nil"/>
                    <w:left w:val="nil"/>
                    <w:bottom w:val="nil"/>
                    <w:right w:val="single" w:sz="4" w:space="0" w:color="auto"/>
                  </w:tcBorders>
                  <w:shd w:val="clear" w:color="auto" w:fill="auto"/>
                  <w:noWrap/>
                  <w:vAlign w:val="center"/>
                  <w:hideMark/>
                </w:tcPr>
                <w:p w14:paraId="249C356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0.44</w:t>
                  </w:r>
                </w:p>
              </w:tc>
            </w:tr>
            <w:tr w:rsidR="00093CFC" w:rsidRPr="00093CFC" w14:paraId="12B62EFC"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5228544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New Bedford High School</w:t>
                  </w:r>
                </w:p>
              </w:tc>
              <w:tc>
                <w:tcPr>
                  <w:tcW w:w="1411" w:type="dxa"/>
                  <w:tcBorders>
                    <w:top w:val="nil"/>
                    <w:left w:val="nil"/>
                    <w:bottom w:val="nil"/>
                    <w:right w:val="single" w:sz="4" w:space="0" w:color="auto"/>
                  </w:tcBorders>
                  <w:shd w:val="clear" w:color="auto" w:fill="auto"/>
                  <w:noWrap/>
                  <w:vAlign w:val="center"/>
                  <w:hideMark/>
                </w:tcPr>
                <w:p w14:paraId="7037409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0.44</w:t>
                  </w:r>
                </w:p>
              </w:tc>
            </w:tr>
            <w:tr w:rsidR="00093CFC" w:rsidRPr="00093CFC" w14:paraId="533795CF"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723547B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Tri-County Regional Vocational Technical High School</w:t>
                  </w:r>
                </w:p>
              </w:tc>
              <w:tc>
                <w:tcPr>
                  <w:tcW w:w="1411" w:type="dxa"/>
                  <w:tcBorders>
                    <w:top w:val="nil"/>
                    <w:left w:val="nil"/>
                    <w:bottom w:val="nil"/>
                    <w:right w:val="single" w:sz="4" w:space="0" w:color="auto"/>
                  </w:tcBorders>
                  <w:shd w:val="clear" w:color="auto" w:fill="auto"/>
                  <w:noWrap/>
                  <w:vAlign w:val="center"/>
                  <w:hideMark/>
                </w:tcPr>
                <w:p w14:paraId="010C62D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0.33</w:t>
                  </w:r>
                </w:p>
              </w:tc>
            </w:tr>
            <w:tr w:rsidR="00093CFC" w:rsidRPr="00093CFC" w14:paraId="7C4082DE"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167B14A6"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Joseph P. Keefe Regional Technical School</w:t>
                  </w:r>
                </w:p>
              </w:tc>
              <w:tc>
                <w:tcPr>
                  <w:tcW w:w="1411" w:type="dxa"/>
                  <w:tcBorders>
                    <w:top w:val="nil"/>
                    <w:left w:val="nil"/>
                    <w:bottom w:val="nil"/>
                    <w:right w:val="single" w:sz="4" w:space="0" w:color="auto"/>
                  </w:tcBorders>
                  <w:shd w:val="clear" w:color="auto" w:fill="auto"/>
                  <w:noWrap/>
                  <w:vAlign w:val="center"/>
                  <w:hideMark/>
                </w:tcPr>
                <w:p w14:paraId="0AD3D93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0.31</w:t>
                  </w:r>
                </w:p>
              </w:tc>
            </w:tr>
            <w:tr w:rsidR="00093CFC" w:rsidRPr="00093CFC" w14:paraId="4E08ECFD"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51E97CD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Taconic High School</w:t>
                  </w:r>
                </w:p>
              </w:tc>
              <w:tc>
                <w:tcPr>
                  <w:tcW w:w="1411" w:type="dxa"/>
                  <w:tcBorders>
                    <w:top w:val="nil"/>
                    <w:left w:val="nil"/>
                    <w:bottom w:val="nil"/>
                    <w:right w:val="single" w:sz="4" w:space="0" w:color="auto"/>
                  </w:tcBorders>
                  <w:shd w:val="clear" w:color="auto" w:fill="auto"/>
                  <w:noWrap/>
                  <w:vAlign w:val="center"/>
                  <w:hideMark/>
                </w:tcPr>
                <w:p w14:paraId="0566A65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0.31</w:t>
                  </w:r>
                </w:p>
              </w:tc>
            </w:tr>
            <w:tr w:rsidR="00093CFC" w:rsidRPr="00093CFC" w14:paraId="1B116E5B"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4778906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Melrose High School</w:t>
                  </w:r>
                </w:p>
              </w:tc>
              <w:tc>
                <w:tcPr>
                  <w:tcW w:w="1411" w:type="dxa"/>
                  <w:tcBorders>
                    <w:top w:val="nil"/>
                    <w:left w:val="nil"/>
                    <w:bottom w:val="nil"/>
                    <w:right w:val="single" w:sz="4" w:space="0" w:color="auto"/>
                  </w:tcBorders>
                  <w:shd w:val="clear" w:color="auto" w:fill="auto"/>
                  <w:noWrap/>
                  <w:vAlign w:val="center"/>
                  <w:hideMark/>
                </w:tcPr>
                <w:p w14:paraId="7747DDB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0.16</w:t>
                  </w:r>
                </w:p>
              </w:tc>
            </w:tr>
            <w:tr w:rsidR="00093CFC" w:rsidRPr="00093CFC" w14:paraId="512FA8E0"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06C3477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Carver High School</w:t>
                  </w:r>
                </w:p>
              </w:tc>
              <w:tc>
                <w:tcPr>
                  <w:tcW w:w="1411" w:type="dxa"/>
                  <w:tcBorders>
                    <w:top w:val="nil"/>
                    <w:left w:val="nil"/>
                    <w:bottom w:val="nil"/>
                    <w:right w:val="single" w:sz="4" w:space="0" w:color="auto"/>
                  </w:tcBorders>
                  <w:shd w:val="clear" w:color="auto" w:fill="auto"/>
                  <w:noWrap/>
                  <w:vAlign w:val="center"/>
                  <w:hideMark/>
                </w:tcPr>
                <w:p w14:paraId="0C987E3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0.06</w:t>
                  </w:r>
                </w:p>
              </w:tc>
            </w:tr>
            <w:tr w:rsidR="00093CFC" w:rsidRPr="00093CFC" w14:paraId="1F52A633"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2C6E747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Ludlow High School</w:t>
                  </w:r>
                </w:p>
              </w:tc>
              <w:tc>
                <w:tcPr>
                  <w:tcW w:w="1411" w:type="dxa"/>
                  <w:tcBorders>
                    <w:top w:val="nil"/>
                    <w:left w:val="nil"/>
                    <w:bottom w:val="nil"/>
                    <w:right w:val="single" w:sz="4" w:space="0" w:color="auto"/>
                  </w:tcBorders>
                  <w:shd w:val="clear" w:color="auto" w:fill="auto"/>
                  <w:noWrap/>
                  <w:vAlign w:val="center"/>
                  <w:hideMark/>
                </w:tcPr>
                <w:p w14:paraId="2477B47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0.04</w:t>
                  </w:r>
                </w:p>
              </w:tc>
            </w:tr>
            <w:tr w:rsidR="00093CFC" w:rsidRPr="00093CFC" w14:paraId="31657455"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40BEC71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Boston Green Academy</w:t>
                  </w:r>
                </w:p>
              </w:tc>
              <w:tc>
                <w:tcPr>
                  <w:tcW w:w="1411" w:type="dxa"/>
                  <w:tcBorders>
                    <w:top w:val="nil"/>
                    <w:left w:val="nil"/>
                    <w:bottom w:val="nil"/>
                    <w:right w:val="single" w:sz="4" w:space="0" w:color="auto"/>
                  </w:tcBorders>
                  <w:shd w:val="clear" w:color="auto" w:fill="auto"/>
                  <w:noWrap/>
                  <w:vAlign w:val="center"/>
                  <w:hideMark/>
                </w:tcPr>
                <w:p w14:paraId="71E9CCD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54484E78"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1C2CBB5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Gardner High School</w:t>
                  </w:r>
                </w:p>
              </w:tc>
              <w:tc>
                <w:tcPr>
                  <w:tcW w:w="1411" w:type="dxa"/>
                  <w:tcBorders>
                    <w:top w:val="nil"/>
                    <w:left w:val="nil"/>
                    <w:bottom w:val="nil"/>
                    <w:right w:val="single" w:sz="4" w:space="0" w:color="auto"/>
                  </w:tcBorders>
                  <w:shd w:val="clear" w:color="auto" w:fill="auto"/>
                  <w:noWrap/>
                  <w:vAlign w:val="center"/>
                  <w:hideMark/>
                </w:tcPr>
                <w:p w14:paraId="7B1AF57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1E6C727E"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74F722E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Nantucket High School</w:t>
                  </w:r>
                </w:p>
              </w:tc>
              <w:tc>
                <w:tcPr>
                  <w:tcW w:w="1411" w:type="dxa"/>
                  <w:tcBorders>
                    <w:top w:val="nil"/>
                    <w:left w:val="nil"/>
                    <w:bottom w:val="nil"/>
                    <w:right w:val="single" w:sz="4" w:space="0" w:color="auto"/>
                  </w:tcBorders>
                  <w:shd w:val="clear" w:color="auto" w:fill="auto"/>
                  <w:noWrap/>
                  <w:vAlign w:val="center"/>
                  <w:hideMark/>
                </w:tcPr>
                <w:p w14:paraId="480261B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20FCE36F"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417115A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Chicopee Comprehensive High School</w:t>
                  </w:r>
                </w:p>
              </w:tc>
              <w:tc>
                <w:tcPr>
                  <w:tcW w:w="1411" w:type="dxa"/>
                  <w:tcBorders>
                    <w:top w:val="nil"/>
                    <w:left w:val="nil"/>
                    <w:bottom w:val="nil"/>
                    <w:right w:val="single" w:sz="4" w:space="0" w:color="auto"/>
                  </w:tcBorders>
                  <w:shd w:val="clear" w:color="auto" w:fill="auto"/>
                  <w:noWrap/>
                  <w:vAlign w:val="center"/>
                  <w:hideMark/>
                </w:tcPr>
                <w:p w14:paraId="2A58854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3B5B6848"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20ADE47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Charlestown High School</w:t>
                  </w:r>
                </w:p>
              </w:tc>
              <w:tc>
                <w:tcPr>
                  <w:tcW w:w="1411" w:type="dxa"/>
                  <w:tcBorders>
                    <w:top w:val="nil"/>
                    <w:left w:val="nil"/>
                    <w:bottom w:val="nil"/>
                    <w:right w:val="single" w:sz="4" w:space="0" w:color="auto"/>
                  </w:tcBorders>
                  <w:shd w:val="clear" w:color="auto" w:fill="auto"/>
                  <w:noWrap/>
                  <w:vAlign w:val="center"/>
                  <w:hideMark/>
                </w:tcPr>
                <w:p w14:paraId="4A22FD4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5F39B139"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3CBC63A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Auburn High School</w:t>
                  </w:r>
                </w:p>
              </w:tc>
              <w:tc>
                <w:tcPr>
                  <w:tcW w:w="1411" w:type="dxa"/>
                  <w:tcBorders>
                    <w:top w:val="nil"/>
                    <w:left w:val="nil"/>
                    <w:bottom w:val="nil"/>
                    <w:right w:val="single" w:sz="4" w:space="0" w:color="auto"/>
                  </w:tcBorders>
                  <w:shd w:val="clear" w:color="auto" w:fill="auto"/>
                  <w:noWrap/>
                  <w:vAlign w:val="center"/>
                  <w:hideMark/>
                </w:tcPr>
                <w:p w14:paraId="2248D5A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39163177"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4350C91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Avon Middle-High School</w:t>
                  </w:r>
                </w:p>
              </w:tc>
              <w:tc>
                <w:tcPr>
                  <w:tcW w:w="1411" w:type="dxa"/>
                  <w:tcBorders>
                    <w:top w:val="nil"/>
                    <w:left w:val="nil"/>
                    <w:bottom w:val="nil"/>
                    <w:right w:val="single" w:sz="4" w:space="0" w:color="auto"/>
                  </w:tcBorders>
                  <w:shd w:val="clear" w:color="auto" w:fill="auto"/>
                  <w:noWrap/>
                  <w:vAlign w:val="center"/>
                  <w:hideMark/>
                </w:tcPr>
                <w:p w14:paraId="0D3EB0E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7809343C"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2374730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East Bridgewater High School</w:t>
                  </w:r>
                </w:p>
              </w:tc>
              <w:tc>
                <w:tcPr>
                  <w:tcW w:w="1411" w:type="dxa"/>
                  <w:tcBorders>
                    <w:top w:val="nil"/>
                    <w:left w:val="nil"/>
                    <w:bottom w:val="nil"/>
                    <w:right w:val="single" w:sz="4" w:space="0" w:color="auto"/>
                  </w:tcBorders>
                  <w:shd w:val="clear" w:color="auto" w:fill="auto"/>
                  <w:noWrap/>
                  <w:vAlign w:val="center"/>
                  <w:hideMark/>
                </w:tcPr>
                <w:p w14:paraId="456CBFD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693949DC"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1425CF6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Grafton High School</w:t>
                  </w:r>
                </w:p>
              </w:tc>
              <w:tc>
                <w:tcPr>
                  <w:tcW w:w="1411" w:type="dxa"/>
                  <w:tcBorders>
                    <w:top w:val="nil"/>
                    <w:left w:val="nil"/>
                    <w:bottom w:val="nil"/>
                    <w:right w:val="single" w:sz="4" w:space="0" w:color="auto"/>
                  </w:tcBorders>
                  <w:shd w:val="clear" w:color="auto" w:fill="auto"/>
                  <w:noWrap/>
                  <w:vAlign w:val="center"/>
                  <w:hideMark/>
                </w:tcPr>
                <w:p w14:paraId="09930BD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55F63593"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55D35D3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Lee Middle and High School</w:t>
                  </w:r>
                </w:p>
              </w:tc>
              <w:tc>
                <w:tcPr>
                  <w:tcW w:w="1411" w:type="dxa"/>
                  <w:tcBorders>
                    <w:top w:val="nil"/>
                    <w:left w:val="nil"/>
                    <w:bottom w:val="nil"/>
                    <w:right w:val="single" w:sz="4" w:space="0" w:color="auto"/>
                  </w:tcBorders>
                  <w:shd w:val="clear" w:color="auto" w:fill="auto"/>
                  <w:noWrap/>
                  <w:vAlign w:val="center"/>
                  <w:hideMark/>
                </w:tcPr>
                <w:p w14:paraId="28AB7D64"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539EF57C"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617236D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Millbury Memorial Junior/Senior High School</w:t>
                  </w:r>
                </w:p>
              </w:tc>
              <w:tc>
                <w:tcPr>
                  <w:tcW w:w="1411" w:type="dxa"/>
                  <w:tcBorders>
                    <w:top w:val="nil"/>
                    <w:left w:val="nil"/>
                    <w:bottom w:val="nil"/>
                    <w:right w:val="single" w:sz="4" w:space="0" w:color="auto"/>
                  </w:tcBorders>
                  <w:shd w:val="clear" w:color="auto" w:fill="auto"/>
                  <w:noWrap/>
                  <w:vAlign w:val="center"/>
                  <w:hideMark/>
                </w:tcPr>
                <w:p w14:paraId="75AEF2A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2F290FAD"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143C7E9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North Brookfield High School</w:t>
                  </w:r>
                </w:p>
              </w:tc>
              <w:tc>
                <w:tcPr>
                  <w:tcW w:w="1411" w:type="dxa"/>
                  <w:tcBorders>
                    <w:top w:val="nil"/>
                    <w:left w:val="nil"/>
                    <w:bottom w:val="nil"/>
                    <w:right w:val="single" w:sz="4" w:space="0" w:color="auto"/>
                  </w:tcBorders>
                  <w:shd w:val="clear" w:color="auto" w:fill="auto"/>
                  <w:noWrap/>
                  <w:vAlign w:val="center"/>
                  <w:hideMark/>
                </w:tcPr>
                <w:p w14:paraId="6FD08FC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0755E1B7"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554B2AD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Oxford High School</w:t>
                  </w:r>
                </w:p>
              </w:tc>
              <w:tc>
                <w:tcPr>
                  <w:tcW w:w="1411" w:type="dxa"/>
                  <w:tcBorders>
                    <w:top w:val="nil"/>
                    <w:left w:val="nil"/>
                    <w:bottom w:val="nil"/>
                    <w:right w:val="single" w:sz="4" w:space="0" w:color="auto"/>
                  </w:tcBorders>
                  <w:shd w:val="clear" w:color="auto" w:fill="auto"/>
                  <w:noWrap/>
                  <w:vAlign w:val="center"/>
                  <w:hideMark/>
                </w:tcPr>
                <w:p w14:paraId="3FB7C03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78E5DD77"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04C0D3E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Pathfinder Regional Vocational Technical High School</w:t>
                  </w:r>
                </w:p>
              </w:tc>
              <w:tc>
                <w:tcPr>
                  <w:tcW w:w="1411" w:type="dxa"/>
                  <w:tcBorders>
                    <w:top w:val="nil"/>
                    <w:left w:val="nil"/>
                    <w:bottom w:val="nil"/>
                    <w:right w:val="single" w:sz="4" w:space="0" w:color="auto"/>
                  </w:tcBorders>
                  <w:shd w:val="clear" w:color="auto" w:fill="auto"/>
                  <w:vAlign w:val="center"/>
                  <w:hideMark/>
                </w:tcPr>
                <w:p w14:paraId="748DA45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115FB004"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256E0BD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Tantasqua High School</w:t>
                  </w:r>
                </w:p>
              </w:tc>
              <w:tc>
                <w:tcPr>
                  <w:tcW w:w="1411" w:type="dxa"/>
                  <w:tcBorders>
                    <w:top w:val="nil"/>
                    <w:left w:val="nil"/>
                    <w:bottom w:val="nil"/>
                    <w:right w:val="single" w:sz="4" w:space="0" w:color="auto"/>
                  </w:tcBorders>
                  <w:shd w:val="clear" w:color="auto" w:fill="auto"/>
                  <w:noWrap/>
                  <w:vAlign w:val="center"/>
                  <w:hideMark/>
                </w:tcPr>
                <w:p w14:paraId="09C97A2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24A9AC57" w14:textId="77777777" w:rsidTr="00333F98">
              <w:trPr>
                <w:trHeight w:val="209"/>
              </w:trPr>
              <w:tc>
                <w:tcPr>
                  <w:tcW w:w="3132" w:type="dxa"/>
                  <w:tcBorders>
                    <w:top w:val="nil"/>
                    <w:left w:val="single" w:sz="4" w:space="0" w:color="auto"/>
                    <w:bottom w:val="nil"/>
                    <w:right w:val="single" w:sz="4" w:space="0" w:color="auto"/>
                  </w:tcBorders>
                  <w:shd w:val="clear" w:color="auto" w:fill="auto"/>
                  <w:noWrap/>
                  <w:vAlign w:val="center"/>
                  <w:hideMark/>
                </w:tcPr>
                <w:p w14:paraId="1EF0436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Wahconah Regional High School</w:t>
                  </w:r>
                </w:p>
              </w:tc>
              <w:tc>
                <w:tcPr>
                  <w:tcW w:w="1411" w:type="dxa"/>
                  <w:tcBorders>
                    <w:top w:val="nil"/>
                    <w:left w:val="nil"/>
                    <w:bottom w:val="nil"/>
                    <w:right w:val="single" w:sz="4" w:space="0" w:color="auto"/>
                  </w:tcBorders>
                  <w:shd w:val="clear" w:color="auto" w:fill="auto"/>
                  <w:noWrap/>
                  <w:vAlign w:val="center"/>
                  <w:hideMark/>
                </w:tcPr>
                <w:p w14:paraId="02557D04"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1C141798"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1C454DB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Holyoke High School</w:t>
                  </w:r>
                </w:p>
              </w:tc>
              <w:tc>
                <w:tcPr>
                  <w:tcW w:w="1411" w:type="dxa"/>
                  <w:tcBorders>
                    <w:top w:val="nil"/>
                    <w:left w:val="nil"/>
                    <w:bottom w:val="nil"/>
                    <w:right w:val="single" w:sz="4" w:space="0" w:color="auto"/>
                  </w:tcBorders>
                  <w:shd w:val="clear" w:color="000000" w:fill="E7E6E6"/>
                  <w:noWrap/>
                  <w:vAlign w:val="center"/>
                  <w:hideMark/>
                </w:tcPr>
                <w:p w14:paraId="29C23FB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-0.02</w:t>
                  </w:r>
                </w:p>
              </w:tc>
            </w:tr>
            <w:tr w:rsidR="00093CFC" w:rsidRPr="00093CFC" w14:paraId="395F5F00"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49D9E53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Nashoba Valley Technical High School</w:t>
                  </w:r>
                </w:p>
              </w:tc>
              <w:tc>
                <w:tcPr>
                  <w:tcW w:w="1411" w:type="dxa"/>
                  <w:tcBorders>
                    <w:top w:val="nil"/>
                    <w:left w:val="nil"/>
                    <w:bottom w:val="nil"/>
                    <w:right w:val="single" w:sz="4" w:space="0" w:color="auto"/>
                  </w:tcBorders>
                  <w:shd w:val="clear" w:color="000000" w:fill="E7E6E6"/>
                  <w:noWrap/>
                  <w:vAlign w:val="center"/>
                  <w:hideMark/>
                </w:tcPr>
                <w:p w14:paraId="473AE49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-0.09</w:t>
                  </w:r>
                </w:p>
              </w:tc>
            </w:tr>
            <w:tr w:rsidR="00093CFC" w:rsidRPr="00093CFC" w14:paraId="30A19C6E"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1ACC520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Shepherd Hill Regional High School</w:t>
                  </w:r>
                </w:p>
              </w:tc>
              <w:tc>
                <w:tcPr>
                  <w:tcW w:w="1411" w:type="dxa"/>
                  <w:tcBorders>
                    <w:top w:val="nil"/>
                    <w:left w:val="nil"/>
                    <w:bottom w:val="nil"/>
                    <w:right w:val="single" w:sz="4" w:space="0" w:color="auto"/>
                  </w:tcBorders>
                  <w:shd w:val="clear" w:color="000000" w:fill="E7E6E6"/>
                  <w:noWrap/>
                  <w:vAlign w:val="center"/>
                  <w:hideMark/>
                </w:tcPr>
                <w:p w14:paraId="2B74886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-0.16</w:t>
                  </w:r>
                </w:p>
              </w:tc>
            </w:tr>
            <w:tr w:rsidR="00093CFC" w:rsidRPr="00093CFC" w14:paraId="38582985"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42FAE69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Somerville High School</w:t>
                  </w:r>
                </w:p>
              </w:tc>
              <w:tc>
                <w:tcPr>
                  <w:tcW w:w="1411" w:type="dxa"/>
                  <w:tcBorders>
                    <w:top w:val="nil"/>
                    <w:left w:val="nil"/>
                    <w:bottom w:val="nil"/>
                    <w:right w:val="single" w:sz="4" w:space="0" w:color="auto"/>
                  </w:tcBorders>
                  <w:shd w:val="clear" w:color="000000" w:fill="E7E6E6"/>
                  <w:noWrap/>
                  <w:vAlign w:val="center"/>
                  <w:hideMark/>
                </w:tcPr>
                <w:p w14:paraId="2E6D761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-0.48</w:t>
                  </w:r>
                </w:p>
              </w:tc>
            </w:tr>
            <w:tr w:rsidR="00093CFC" w:rsidRPr="00093CFC" w14:paraId="52644CC0"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293DB30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Ayer Shirley Regional High School</w:t>
                  </w:r>
                </w:p>
              </w:tc>
              <w:tc>
                <w:tcPr>
                  <w:tcW w:w="1411" w:type="dxa"/>
                  <w:tcBorders>
                    <w:top w:val="nil"/>
                    <w:left w:val="nil"/>
                    <w:bottom w:val="nil"/>
                    <w:right w:val="single" w:sz="4" w:space="0" w:color="auto"/>
                  </w:tcBorders>
                  <w:shd w:val="clear" w:color="000000" w:fill="E7E6E6"/>
                  <w:noWrap/>
                  <w:vAlign w:val="center"/>
                  <w:hideMark/>
                </w:tcPr>
                <w:p w14:paraId="3F08DF1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-0.75</w:t>
                  </w:r>
                </w:p>
              </w:tc>
            </w:tr>
            <w:tr w:rsidR="00093CFC" w:rsidRPr="00093CFC" w14:paraId="3EF705D0"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6CE14D3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West Roxbury Academy</w:t>
                  </w:r>
                </w:p>
              </w:tc>
              <w:tc>
                <w:tcPr>
                  <w:tcW w:w="1411" w:type="dxa"/>
                  <w:tcBorders>
                    <w:top w:val="nil"/>
                    <w:left w:val="nil"/>
                    <w:bottom w:val="nil"/>
                    <w:right w:val="single" w:sz="4" w:space="0" w:color="auto"/>
                  </w:tcBorders>
                  <w:shd w:val="clear" w:color="000000" w:fill="E7E6E6"/>
                  <w:noWrap/>
                  <w:vAlign w:val="center"/>
                  <w:hideMark/>
                </w:tcPr>
                <w:p w14:paraId="1A5B632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-0.91</w:t>
                  </w:r>
                </w:p>
              </w:tc>
            </w:tr>
            <w:tr w:rsidR="00093CFC" w:rsidRPr="00093CFC" w14:paraId="6270BF03"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25A6DD1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Whitman-Hanson Regional High School</w:t>
                  </w:r>
                </w:p>
              </w:tc>
              <w:tc>
                <w:tcPr>
                  <w:tcW w:w="1411" w:type="dxa"/>
                  <w:tcBorders>
                    <w:top w:val="nil"/>
                    <w:left w:val="nil"/>
                    <w:bottom w:val="nil"/>
                    <w:right w:val="single" w:sz="4" w:space="0" w:color="auto"/>
                  </w:tcBorders>
                  <w:shd w:val="clear" w:color="000000" w:fill="E7E6E6"/>
                  <w:noWrap/>
                  <w:vAlign w:val="center"/>
                  <w:hideMark/>
                </w:tcPr>
                <w:p w14:paraId="0D7BD39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-1.09</w:t>
                  </w:r>
                </w:p>
              </w:tc>
            </w:tr>
            <w:tr w:rsidR="00093CFC" w:rsidRPr="00093CFC" w14:paraId="4AD35908"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1A5CC5A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Urban Science Academy</w:t>
                  </w:r>
                </w:p>
              </w:tc>
              <w:tc>
                <w:tcPr>
                  <w:tcW w:w="1411" w:type="dxa"/>
                  <w:tcBorders>
                    <w:top w:val="nil"/>
                    <w:left w:val="nil"/>
                    <w:bottom w:val="nil"/>
                    <w:right w:val="single" w:sz="4" w:space="0" w:color="auto"/>
                  </w:tcBorders>
                  <w:shd w:val="clear" w:color="000000" w:fill="E7E6E6"/>
                  <w:noWrap/>
                  <w:vAlign w:val="center"/>
                  <w:hideMark/>
                </w:tcPr>
                <w:p w14:paraId="7417A9A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-1.45</w:t>
                  </w:r>
                </w:p>
              </w:tc>
            </w:tr>
            <w:tr w:rsidR="00093CFC" w:rsidRPr="00093CFC" w14:paraId="4A3FD119"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290B762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Bartlett Junior Senior High School</w:t>
                  </w:r>
                </w:p>
              </w:tc>
              <w:tc>
                <w:tcPr>
                  <w:tcW w:w="1411" w:type="dxa"/>
                  <w:tcBorders>
                    <w:top w:val="nil"/>
                    <w:left w:val="nil"/>
                    <w:bottom w:val="nil"/>
                    <w:right w:val="single" w:sz="4" w:space="0" w:color="auto"/>
                  </w:tcBorders>
                  <w:shd w:val="clear" w:color="000000" w:fill="E7E6E6"/>
                  <w:noWrap/>
                  <w:vAlign w:val="center"/>
                  <w:hideMark/>
                </w:tcPr>
                <w:p w14:paraId="37BF8AE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-2.10</w:t>
                  </w:r>
                </w:p>
              </w:tc>
            </w:tr>
            <w:tr w:rsidR="00093CFC" w:rsidRPr="00093CFC" w14:paraId="1426CD62" w14:textId="77777777" w:rsidTr="00333F98">
              <w:trPr>
                <w:trHeight w:val="209"/>
              </w:trPr>
              <w:tc>
                <w:tcPr>
                  <w:tcW w:w="3132" w:type="dxa"/>
                  <w:tcBorders>
                    <w:top w:val="nil"/>
                    <w:left w:val="single" w:sz="4" w:space="0" w:color="auto"/>
                    <w:bottom w:val="nil"/>
                    <w:right w:val="single" w:sz="4" w:space="0" w:color="auto"/>
                  </w:tcBorders>
                  <w:shd w:val="clear" w:color="000000" w:fill="E7E6E6"/>
                  <w:noWrap/>
                  <w:vAlign w:val="center"/>
                  <w:hideMark/>
                </w:tcPr>
                <w:p w14:paraId="0D45937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David Prouty High School</w:t>
                  </w:r>
                </w:p>
              </w:tc>
              <w:tc>
                <w:tcPr>
                  <w:tcW w:w="1411" w:type="dxa"/>
                  <w:tcBorders>
                    <w:top w:val="nil"/>
                    <w:left w:val="nil"/>
                    <w:bottom w:val="nil"/>
                    <w:right w:val="single" w:sz="4" w:space="0" w:color="auto"/>
                  </w:tcBorders>
                  <w:shd w:val="clear" w:color="000000" w:fill="E7E6E6"/>
                  <w:noWrap/>
                  <w:vAlign w:val="center"/>
                  <w:hideMark/>
                </w:tcPr>
                <w:p w14:paraId="4137C90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-3.45</w:t>
                  </w:r>
                </w:p>
              </w:tc>
            </w:tr>
            <w:tr w:rsidR="00093CFC" w:rsidRPr="00093CFC" w14:paraId="57C78E8E" w14:textId="77777777" w:rsidTr="00333F98">
              <w:trPr>
                <w:trHeight w:val="209"/>
              </w:trPr>
              <w:tc>
                <w:tcPr>
                  <w:tcW w:w="3132" w:type="dxa"/>
                  <w:tcBorders>
                    <w:top w:val="nil"/>
                    <w:left w:val="single" w:sz="4" w:space="0" w:color="auto"/>
                    <w:bottom w:val="single" w:sz="4" w:space="0" w:color="auto"/>
                    <w:right w:val="single" w:sz="4" w:space="0" w:color="auto"/>
                  </w:tcBorders>
                  <w:shd w:val="clear" w:color="000000" w:fill="E7E6E6"/>
                  <w:noWrap/>
                  <w:vAlign w:val="center"/>
                  <w:hideMark/>
                </w:tcPr>
                <w:p w14:paraId="2FA1EDE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Bourne High School</w:t>
                  </w:r>
                </w:p>
              </w:tc>
              <w:tc>
                <w:tcPr>
                  <w:tcW w:w="1411" w:type="dxa"/>
                  <w:tcBorders>
                    <w:top w:val="nil"/>
                    <w:left w:val="nil"/>
                    <w:bottom w:val="single" w:sz="4" w:space="0" w:color="auto"/>
                    <w:right w:val="single" w:sz="4" w:space="0" w:color="auto"/>
                  </w:tcBorders>
                  <w:shd w:val="clear" w:color="000000" w:fill="E7E6E6"/>
                  <w:noWrap/>
                  <w:vAlign w:val="center"/>
                  <w:hideMark/>
                </w:tcPr>
                <w:p w14:paraId="7230DE2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-3.51</w:t>
                  </w:r>
                </w:p>
              </w:tc>
            </w:tr>
          </w:tbl>
          <w:p w14:paraId="168520FD" w14:textId="77777777" w:rsidR="00093CFC" w:rsidRDefault="00093CFC">
            <w:pPr>
              <w:spacing w:after="160" w:line="259" w:lineRule="auto"/>
              <w:rPr>
                <w:rFonts w:cstheme="minorHAnsi"/>
              </w:rPr>
            </w:pPr>
          </w:p>
        </w:tc>
      </w:tr>
    </w:tbl>
    <w:p w14:paraId="2B913401" w14:textId="4EC18B97" w:rsidR="00093CFC" w:rsidRDefault="00F219E6">
      <w:pPr>
        <w:spacing w:after="160" w:line="259" w:lineRule="auto"/>
        <w:rPr>
          <w:rFonts w:cstheme="minorHAnsi"/>
        </w:rPr>
      </w:pPr>
      <w:r w:rsidRPr="00942E15">
        <w:rPr>
          <w:rFonts w:cstheme="minorHAnsi"/>
          <w:b/>
          <w:bCs/>
          <w:noProof/>
        </w:rPr>
        <w:drawing>
          <wp:anchor distT="0" distB="0" distL="114300" distR="114300" simplePos="0" relativeHeight="252068864" behindDoc="0" locked="0" layoutInCell="1" allowOverlap="1" wp14:anchorId="7214FAF7" wp14:editId="6A6566B6">
            <wp:simplePos x="0" y="0"/>
            <wp:positionH relativeFrom="column">
              <wp:align>left</wp:align>
            </wp:positionH>
            <wp:positionV relativeFrom="paragraph">
              <wp:posOffset>285750</wp:posOffset>
            </wp:positionV>
            <wp:extent cx="2619375" cy="1139220"/>
            <wp:effectExtent l="0" t="0" r="0" b="3810"/>
            <wp:wrapNone/>
            <wp:docPr id="534" name="Picture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093CFC">
        <w:rPr>
          <w:rFonts w:cstheme="minorHAnsi"/>
        </w:rPr>
        <w:br w:type="page"/>
      </w:r>
    </w:p>
    <w:tbl>
      <w:tblPr>
        <w:tblStyle w:val="TableGrid"/>
        <w:tblW w:w="4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tblGrid>
      <w:tr w:rsidR="00093CFC" w14:paraId="335738EE" w14:textId="77777777" w:rsidTr="000D75BF">
        <w:trPr>
          <w:trHeight w:val="11378"/>
        </w:trPr>
        <w:tc>
          <w:tcPr>
            <w:tcW w:w="4924" w:type="dxa"/>
            <w:vAlign w:val="center"/>
          </w:tcPr>
          <w:tbl>
            <w:tblPr>
              <w:tblW w:w="4736" w:type="dxa"/>
              <w:tblInd w:w="4" w:type="dxa"/>
              <w:tblLook w:val="04A0" w:firstRow="1" w:lastRow="0" w:firstColumn="1" w:lastColumn="0" w:noHBand="0" w:noVBand="1"/>
            </w:tblPr>
            <w:tblGrid>
              <w:gridCol w:w="3286"/>
              <w:gridCol w:w="1450"/>
            </w:tblGrid>
            <w:tr w:rsidR="00093CFC" w:rsidRPr="00093CFC" w14:paraId="2D7E0507" w14:textId="77777777" w:rsidTr="00333F98">
              <w:trPr>
                <w:trHeight w:val="210"/>
              </w:trPr>
              <w:tc>
                <w:tcPr>
                  <w:tcW w:w="47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8E24B" w14:textId="77777777" w:rsidR="00093CFC" w:rsidRPr="00093CFC" w:rsidRDefault="00093CFC" w:rsidP="00093CFC">
                  <w:pPr>
                    <w:spacing w:after="0" w:line="240" w:lineRule="auto"/>
                    <w:jc w:val="center"/>
                    <w:rPr>
                      <w:rFonts w:ascii="Calibri" w:eastAsia="Times New Roman" w:hAnsi="Calibri" w:cs="Calibri"/>
                      <w:b/>
                      <w:bCs/>
                      <w:color w:val="000000"/>
                    </w:rPr>
                  </w:pPr>
                  <w:r w:rsidRPr="00093CFC">
                    <w:rPr>
                      <w:rFonts w:ascii="Calibri" w:eastAsia="Times New Roman" w:hAnsi="Calibri" w:cs="Calibri"/>
                      <w:b/>
                      <w:bCs/>
                      <w:color w:val="000000"/>
                    </w:rPr>
                    <w:t>Students who are economically disadvantaged</w:t>
                  </w:r>
                </w:p>
              </w:tc>
            </w:tr>
            <w:tr w:rsidR="00290223" w:rsidRPr="00093CFC" w14:paraId="7A5A805D" w14:textId="77777777" w:rsidTr="00333F98">
              <w:trPr>
                <w:trHeight w:val="632"/>
              </w:trPr>
              <w:tc>
                <w:tcPr>
                  <w:tcW w:w="3286" w:type="dxa"/>
                  <w:tcBorders>
                    <w:top w:val="nil"/>
                    <w:left w:val="single" w:sz="4" w:space="0" w:color="auto"/>
                    <w:bottom w:val="single" w:sz="4" w:space="0" w:color="auto"/>
                    <w:right w:val="single" w:sz="4" w:space="0" w:color="auto"/>
                  </w:tcBorders>
                  <w:shd w:val="clear" w:color="auto" w:fill="auto"/>
                  <w:vAlign w:val="center"/>
                  <w:hideMark/>
                </w:tcPr>
                <w:p w14:paraId="5693B6B5" w14:textId="77777777" w:rsidR="00093CFC" w:rsidRPr="00093CFC" w:rsidRDefault="00093CFC" w:rsidP="00093CFC">
                  <w:pPr>
                    <w:spacing w:after="0" w:line="240" w:lineRule="auto"/>
                    <w:jc w:val="center"/>
                    <w:rPr>
                      <w:rFonts w:ascii="Calibri" w:eastAsia="Times New Roman" w:hAnsi="Calibri" w:cs="Calibri"/>
                      <w:b/>
                      <w:bCs/>
                      <w:i/>
                      <w:iCs/>
                      <w:color w:val="000000"/>
                    </w:rPr>
                  </w:pPr>
                  <w:r w:rsidRPr="00093CFC">
                    <w:rPr>
                      <w:rFonts w:ascii="Calibri" w:eastAsia="Times New Roman" w:hAnsi="Calibri" w:cs="Calibri"/>
                      <w:b/>
                      <w:bCs/>
                      <w:i/>
                      <w:iCs/>
                      <w:color w:val="000000"/>
                    </w:rPr>
                    <w:t>School Name</w:t>
                  </w:r>
                </w:p>
              </w:tc>
              <w:tc>
                <w:tcPr>
                  <w:tcW w:w="1449" w:type="dxa"/>
                  <w:tcBorders>
                    <w:top w:val="nil"/>
                    <w:left w:val="nil"/>
                    <w:bottom w:val="single" w:sz="4" w:space="0" w:color="auto"/>
                    <w:right w:val="single" w:sz="4" w:space="0" w:color="auto"/>
                  </w:tcBorders>
                  <w:shd w:val="clear" w:color="auto" w:fill="auto"/>
                  <w:vAlign w:val="center"/>
                  <w:hideMark/>
                </w:tcPr>
                <w:p w14:paraId="7BD51D6F" w14:textId="77777777" w:rsidR="00093CFC" w:rsidRPr="00093CFC" w:rsidRDefault="00093CFC" w:rsidP="00093CFC">
                  <w:pPr>
                    <w:spacing w:after="0" w:line="240" w:lineRule="auto"/>
                    <w:jc w:val="center"/>
                    <w:rPr>
                      <w:rFonts w:ascii="Calibri" w:eastAsia="Times New Roman" w:hAnsi="Calibri" w:cs="Calibri"/>
                      <w:b/>
                      <w:bCs/>
                      <w:i/>
                      <w:iCs/>
                      <w:color w:val="000000"/>
                    </w:rPr>
                  </w:pPr>
                  <w:r w:rsidRPr="00093CFC">
                    <w:rPr>
                      <w:rFonts w:ascii="Calibri" w:eastAsia="Times New Roman" w:hAnsi="Calibri" w:cs="Calibri"/>
                      <w:b/>
                      <w:bCs/>
                      <w:i/>
                      <w:iCs/>
                      <w:color w:val="000000"/>
                    </w:rPr>
                    <w:t>Percentage point change</w:t>
                  </w:r>
                </w:p>
              </w:tc>
            </w:tr>
            <w:tr w:rsidR="00290223" w:rsidRPr="00093CFC" w14:paraId="79CC5892" w14:textId="77777777" w:rsidTr="00333F98">
              <w:trPr>
                <w:trHeight w:val="210"/>
              </w:trPr>
              <w:tc>
                <w:tcPr>
                  <w:tcW w:w="3286" w:type="dxa"/>
                  <w:tcBorders>
                    <w:top w:val="nil"/>
                    <w:left w:val="single" w:sz="4" w:space="0" w:color="auto"/>
                    <w:bottom w:val="nil"/>
                    <w:right w:val="single" w:sz="4" w:space="0" w:color="auto"/>
                  </w:tcBorders>
                  <w:shd w:val="clear" w:color="000000" w:fill="AEAAAA"/>
                  <w:noWrap/>
                  <w:vAlign w:val="center"/>
                  <w:hideMark/>
                </w:tcPr>
                <w:p w14:paraId="0E6B8EB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Blackstone-Millville Regional High School</w:t>
                  </w:r>
                </w:p>
              </w:tc>
              <w:tc>
                <w:tcPr>
                  <w:tcW w:w="1449" w:type="dxa"/>
                  <w:tcBorders>
                    <w:top w:val="nil"/>
                    <w:left w:val="nil"/>
                    <w:bottom w:val="nil"/>
                    <w:right w:val="single" w:sz="4" w:space="0" w:color="auto"/>
                  </w:tcBorders>
                  <w:shd w:val="clear" w:color="000000" w:fill="AEAAAA"/>
                  <w:vAlign w:val="center"/>
                  <w:hideMark/>
                </w:tcPr>
                <w:p w14:paraId="4F4DE16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6.04</w:t>
                  </w:r>
                </w:p>
              </w:tc>
            </w:tr>
            <w:tr w:rsidR="00290223" w:rsidRPr="00093CFC" w14:paraId="4779B4E0" w14:textId="77777777" w:rsidTr="00333F98">
              <w:trPr>
                <w:trHeight w:val="210"/>
              </w:trPr>
              <w:tc>
                <w:tcPr>
                  <w:tcW w:w="3286" w:type="dxa"/>
                  <w:tcBorders>
                    <w:top w:val="nil"/>
                    <w:left w:val="single" w:sz="4" w:space="0" w:color="auto"/>
                    <w:bottom w:val="nil"/>
                    <w:right w:val="single" w:sz="4" w:space="0" w:color="auto"/>
                  </w:tcBorders>
                  <w:shd w:val="clear" w:color="000000" w:fill="AEAAAA"/>
                  <w:noWrap/>
                  <w:vAlign w:val="center"/>
                  <w:hideMark/>
                </w:tcPr>
                <w:p w14:paraId="2F6ECF6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Franklin County Technical School</w:t>
                  </w:r>
                </w:p>
              </w:tc>
              <w:tc>
                <w:tcPr>
                  <w:tcW w:w="1449" w:type="dxa"/>
                  <w:tcBorders>
                    <w:top w:val="nil"/>
                    <w:left w:val="nil"/>
                    <w:bottom w:val="nil"/>
                    <w:right w:val="single" w:sz="4" w:space="0" w:color="auto"/>
                  </w:tcBorders>
                  <w:shd w:val="clear" w:color="000000" w:fill="AEAAAA"/>
                  <w:noWrap/>
                  <w:vAlign w:val="center"/>
                  <w:hideMark/>
                </w:tcPr>
                <w:p w14:paraId="4918622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4.79</w:t>
                  </w:r>
                </w:p>
              </w:tc>
            </w:tr>
            <w:tr w:rsidR="00290223" w:rsidRPr="00093CFC" w14:paraId="08545EAA" w14:textId="77777777" w:rsidTr="00333F98">
              <w:trPr>
                <w:trHeight w:val="210"/>
              </w:trPr>
              <w:tc>
                <w:tcPr>
                  <w:tcW w:w="3286" w:type="dxa"/>
                  <w:tcBorders>
                    <w:top w:val="nil"/>
                    <w:left w:val="single" w:sz="4" w:space="0" w:color="auto"/>
                    <w:bottom w:val="nil"/>
                    <w:right w:val="single" w:sz="4" w:space="0" w:color="auto"/>
                  </w:tcBorders>
                  <w:shd w:val="clear" w:color="000000" w:fill="AEAAAA"/>
                  <w:noWrap/>
                  <w:vAlign w:val="center"/>
                  <w:hideMark/>
                </w:tcPr>
                <w:p w14:paraId="231CDF4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David Prouty High School</w:t>
                  </w:r>
                </w:p>
              </w:tc>
              <w:tc>
                <w:tcPr>
                  <w:tcW w:w="1449" w:type="dxa"/>
                  <w:tcBorders>
                    <w:top w:val="nil"/>
                    <w:left w:val="nil"/>
                    <w:bottom w:val="nil"/>
                    <w:right w:val="single" w:sz="4" w:space="0" w:color="auto"/>
                  </w:tcBorders>
                  <w:shd w:val="clear" w:color="000000" w:fill="AEAAAA"/>
                  <w:noWrap/>
                  <w:vAlign w:val="center"/>
                  <w:hideMark/>
                </w:tcPr>
                <w:p w14:paraId="25AD66F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4.62</w:t>
                  </w:r>
                </w:p>
              </w:tc>
            </w:tr>
            <w:tr w:rsidR="00290223" w:rsidRPr="00093CFC" w14:paraId="5B121CE6" w14:textId="77777777" w:rsidTr="00333F98">
              <w:trPr>
                <w:trHeight w:val="210"/>
              </w:trPr>
              <w:tc>
                <w:tcPr>
                  <w:tcW w:w="3286" w:type="dxa"/>
                  <w:tcBorders>
                    <w:top w:val="nil"/>
                    <w:left w:val="single" w:sz="4" w:space="0" w:color="auto"/>
                    <w:bottom w:val="nil"/>
                    <w:right w:val="single" w:sz="4" w:space="0" w:color="auto"/>
                  </w:tcBorders>
                  <w:shd w:val="clear" w:color="000000" w:fill="AEAAAA"/>
                  <w:noWrap/>
                  <w:vAlign w:val="center"/>
                  <w:hideMark/>
                </w:tcPr>
                <w:p w14:paraId="27C04B1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Joseph Case High School</w:t>
                  </w:r>
                </w:p>
              </w:tc>
              <w:tc>
                <w:tcPr>
                  <w:tcW w:w="1449" w:type="dxa"/>
                  <w:tcBorders>
                    <w:top w:val="nil"/>
                    <w:left w:val="nil"/>
                    <w:bottom w:val="nil"/>
                    <w:right w:val="single" w:sz="4" w:space="0" w:color="auto"/>
                  </w:tcBorders>
                  <w:shd w:val="clear" w:color="000000" w:fill="AEAAAA"/>
                  <w:noWrap/>
                  <w:vAlign w:val="center"/>
                  <w:hideMark/>
                </w:tcPr>
                <w:p w14:paraId="170CA49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3.97</w:t>
                  </w:r>
                </w:p>
              </w:tc>
            </w:tr>
            <w:tr w:rsidR="00093CFC" w:rsidRPr="00093CFC" w14:paraId="62C696BF"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0EB95A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Pathfinder Regional Vocational Technical High School</w:t>
                  </w:r>
                </w:p>
              </w:tc>
              <w:tc>
                <w:tcPr>
                  <w:tcW w:w="1449" w:type="dxa"/>
                  <w:tcBorders>
                    <w:top w:val="nil"/>
                    <w:left w:val="nil"/>
                    <w:bottom w:val="nil"/>
                    <w:right w:val="single" w:sz="4" w:space="0" w:color="auto"/>
                  </w:tcBorders>
                  <w:shd w:val="clear" w:color="auto" w:fill="auto"/>
                  <w:noWrap/>
                  <w:vAlign w:val="center"/>
                  <w:hideMark/>
                </w:tcPr>
                <w:p w14:paraId="48D9B37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2.65</w:t>
                  </w:r>
                </w:p>
              </w:tc>
            </w:tr>
            <w:tr w:rsidR="00093CFC" w:rsidRPr="00093CFC" w14:paraId="0887E546"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7792184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Joseph P. Keefe Regional Technical School</w:t>
                  </w:r>
                </w:p>
              </w:tc>
              <w:tc>
                <w:tcPr>
                  <w:tcW w:w="1449" w:type="dxa"/>
                  <w:tcBorders>
                    <w:top w:val="nil"/>
                    <w:left w:val="nil"/>
                    <w:bottom w:val="nil"/>
                    <w:right w:val="single" w:sz="4" w:space="0" w:color="auto"/>
                  </w:tcBorders>
                  <w:shd w:val="clear" w:color="auto" w:fill="auto"/>
                  <w:noWrap/>
                  <w:vAlign w:val="center"/>
                  <w:hideMark/>
                </w:tcPr>
                <w:p w14:paraId="3AB9E4B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2.56</w:t>
                  </w:r>
                </w:p>
              </w:tc>
            </w:tr>
            <w:tr w:rsidR="00093CFC" w:rsidRPr="00093CFC" w14:paraId="3FEDFFA5"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0736906"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Avon Middle-High School</w:t>
                  </w:r>
                </w:p>
              </w:tc>
              <w:tc>
                <w:tcPr>
                  <w:tcW w:w="1449" w:type="dxa"/>
                  <w:tcBorders>
                    <w:top w:val="nil"/>
                    <w:left w:val="nil"/>
                    <w:bottom w:val="nil"/>
                    <w:right w:val="single" w:sz="4" w:space="0" w:color="auto"/>
                  </w:tcBorders>
                  <w:shd w:val="clear" w:color="auto" w:fill="auto"/>
                  <w:noWrap/>
                  <w:vAlign w:val="center"/>
                  <w:hideMark/>
                </w:tcPr>
                <w:p w14:paraId="4690E6A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1.18</w:t>
                  </w:r>
                </w:p>
              </w:tc>
            </w:tr>
            <w:tr w:rsidR="00290223" w:rsidRPr="00093CFC" w14:paraId="42F727C9"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2875286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Grafton High School</w:t>
                  </w:r>
                </w:p>
              </w:tc>
              <w:tc>
                <w:tcPr>
                  <w:tcW w:w="1449" w:type="dxa"/>
                  <w:tcBorders>
                    <w:top w:val="nil"/>
                    <w:left w:val="nil"/>
                    <w:bottom w:val="nil"/>
                    <w:right w:val="single" w:sz="4" w:space="0" w:color="auto"/>
                  </w:tcBorders>
                  <w:shd w:val="clear" w:color="auto" w:fill="auto"/>
                  <w:vAlign w:val="center"/>
                  <w:hideMark/>
                </w:tcPr>
                <w:p w14:paraId="319B812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1.07</w:t>
                  </w:r>
                </w:p>
              </w:tc>
            </w:tr>
            <w:tr w:rsidR="00093CFC" w:rsidRPr="00093CFC" w14:paraId="1D585E20"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40DF669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Carver High School</w:t>
                  </w:r>
                </w:p>
              </w:tc>
              <w:tc>
                <w:tcPr>
                  <w:tcW w:w="1449" w:type="dxa"/>
                  <w:tcBorders>
                    <w:top w:val="nil"/>
                    <w:left w:val="nil"/>
                    <w:bottom w:val="nil"/>
                    <w:right w:val="single" w:sz="4" w:space="0" w:color="auto"/>
                  </w:tcBorders>
                  <w:shd w:val="clear" w:color="auto" w:fill="auto"/>
                  <w:noWrap/>
                  <w:vAlign w:val="center"/>
                  <w:hideMark/>
                </w:tcPr>
                <w:p w14:paraId="556EF92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0.77</w:t>
                  </w:r>
                </w:p>
              </w:tc>
            </w:tr>
            <w:tr w:rsidR="00093CFC" w:rsidRPr="00093CFC" w14:paraId="43D69F06"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21FC41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Tri-County Regional Vocational Technical High School</w:t>
                  </w:r>
                </w:p>
              </w:tc>
              <w:tc>
                <w:tcPr>
                  <w:tcW w:w="1449" w:type="dxa"/>
                  <w:tcBorders>
                    <w:top w:val="nil"/>
                    <w:left w:val="nil"/>
                    <w:bottom w:val="nil"/>
                    <w:right w:val="single" w:sz="4" w:space="0" w:color="auto"/>
                  </w:tcBorders>
                  <w:shd w:val="clear" w:color="auto" w:fill="auto"/>
                  <w:noWrap/>
                  <w:vAlign w:val="center"/>
                  <w:hideMark/>
                </w:tcPr>
                <w:p w14:paraId="77B3B29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-0.28</w:t>
                  </w:r>
                </w:p>
              </w:tc>
            </w:tr>
            <w:tr w:rsidR="00093CFC" w:rsidRPr="00093CFC" w14:paraId="4739833B"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1B9F792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Seekonk High School</w:t>
                  </w:r>
                </w:p>
              </w:tc>
              <w:tc>
                <w:tcPr>
                  <w:tcW w:w="1449" w:type="dxa"/>
                  <w:tcBorders>
                    <w:top w:val="nil"/>
                    <w:left w:val="nil"/>
                    <w:bottom w:val="nil"/>
                    <w:right w:val="single" w:sz="4" w:space="0" w:color="auto"/>
                  </w:tcBorders>
                  <w:shd w:val="clear" w:color="auto" w:fill="auto"/>
                  <w:noWrap/>
                  <w:vAlign w:val="center"/>
                  <w:hideMark/>
                </w:tcPr>
                <w:p w14:paraId="4FF6B98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-1.22</w:t>
                  </w:r>
                </w:p>
              </w:tc>
            </w:tr>
            <w:tr w:rsidR="00093CFC" w:rsidRPr="00093CFC" w14:paraId="11EB6CFD"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046C57F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Millbury Memorial Junior/Senior High School</w:t>
                  </w:r>
                </w:p>
              </w:tc>
              <w:tc>
                <w:tcPr>
                  <w:tcW w:w="1449" w:type="dxa"/>
                  <w:tcBorders>
                    <w:top w:val="nil"/>
                    <w:left w:val="nil"/>
                    <w:bottom w:val="nil"/>
                    <w:right w:val="single" w:sz="4" w:space="0" w:color="auto"/>
                  </w:tcBorders>
                  <w:shd w:val="clear" w:color="auto" w:fill="auto"/>
                  <w:noWrap/>
                  <w:vAlign w:val="center"/>
                  <w:hideMark/>
                </w:tcPr>
                <w:p w14:paraId="4B763C1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-2.14</w:t>
                  </w:r>
                </w:p>
              </w:tc>
            </w:tr>
            <w:tr w:rsidR="00093CFC" w:rsidRPr="00093CFC" w14:paraId="7BBEE541"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0FC0CF5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West Roxbury Academy</w:t>
                  </w:r>
                </w:p>
              </w:tc>
              <w:tc>
                <w:tcPr>
                  <w:tcW w:w="1449" w:type="dxa"/>
                  <w:tcBorders>
                    <w:top w:val="nil"/>
                    <w:left w:val="nil"/>
                    <w:bottom w:val="nil"/>
                    <w:right w:val="single" w:sz="4" w:space="0" w:color="auto"/>
                  </w:tcBorders>
                  <w:shd w:val="clear" w:color="auto" w:fill="auto"/>
                  <w:noWrap/>
                  <w:vAlign w:val="center"/>
                  <w:hideMark/>
                </w:tcPr>
                <w:p w14:paraId="72DF4DF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-3.72</w:t>
                  </w:r>
                </w:p>
              </w:tc>
            </w:tr>
            <w:tr w:rsidR="00093CFC" w:rsidRPr="00093CFC" w14:paraId="7F962DF4"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56DD77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Nashoba Valley Technical High School</w:t>
                  </w:r>
                </w:p>
              </w:tc>
              <w:tc>
                <w:tcPr>
                  <w:tcW w:w="1449" w:type="dxa"/>
                  <w:tcBorders>
                    <w:top w:val="nil"/>
                    <w:left w:val="nil"/>
                    <w:bottom w:val="nil"/>
                    <w:right w:val="single" w:sz="4" w:space="0" w:color="auto"/>
                  </w:tcBorders>
                  <w:shd w:val="clear" w:color="auto" w:fill="auto"/>
                  <w:noWrap/>
                  <w:vAlign w:val="center"/>
                  <w:hideMark/>
                </w:tcPr>
                <w:p w14:paraId="41EEC20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-4.12</w:t>
                  </w:r>
                </w:p>
              </w:tc>
            </w:tr>
            <w:tr w:rsidR="00290223" w:rsidRPr="00093CFC" w14:paraId="2C93B4ED" w14:textId="77777777" w:rsidTr="00333F98">
              <w:trPr>
                <w:trHeight w:val="210"/>
              </w:trPr>
              <w:tc>
                <w:tcPr>
                  <w:tcW w:w="3286" w:type="dxa"/>
                  <w:tcBorders>
                    <w:top w:val="nil"/>
                    <w:left w:val="single" w:sz="4" w:space="0" w:color="auto"/>
                    <w:bottom w:val="nil"/>
                    <w:right w:val="single" w:sz="4" w:space="0" w:color="auto"/>
                  </w:tcBorders>
                  <w:shd w:val="clear" w:color="000000" w:fill="E7E6E6"/>
                  <w:noWrap/>
                  <w:vAlign w:val="center"/>
                  <w:hideMark/>
                </w:tcPr>
                <w:p w14:paraId="3F6DD84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Urban Science Academy</w:t>
                  </w:r>
                </w:p>
              </w:tc>
              <w:tc>
                <w:tcPr>
                  <w:tcW w:w="1449" w:type="dxa"/>
                  <w:tcBorders>
                    <w:top w:val="nil"/>
                    <w:left w:val="nil"/>
                    <w:bottom w:val="nil"/>
                    <w:right w:val="single" w:sz="4" w:space="0" w:color="auto"/>
                  </w:tcBorders>
                  <w:shd w:val="clear" w:color="000000" w:fill="E7E6E6"/>
                  <w:noWrap/>
                  <w:vAlign w:val="center"/>
                  <w:hideMark/>
                </w:tcPr>
                <w:p w14:paraId="7410337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-4.50</w:t>
                  </w:r>
                </w:p>
              </w:tc>
            </w:tr>
            <w:tr w:rsidR="00290223" w:rsidRPr="00093CFC" w14:paraId="6FCFC13C" w14:textId="77777777" w:rsidTr="00333F98">
              <w:trPr>
                <w:trHeight w:val="210"/>
              </w:trPr>
              <w:tc>
                <w:tcPr>
                  <w:tcW w:w="3286" w:type="dxa"/>
                  <w:tcBorders>
                    <w:top w:val="nil"/>
                    <w:left w:val="single" w:sz="4" w:space="0" w:color="auto"/>
                    <w:bottom w:val="nil"/>
                    <w:right w:val="single" w:sz="4" w:space="0" w:color="auto"/>
                  </w:tcBorders>
                  <w:shd w:val="clear" w:color="000000" w:fill="E7E6E6"/>
                  <w:noWrap/>
                  <w:vAlign w:val="center"/>
                  <w:hideMark/>
                </w:tcPr>
                <w:p w14:paraId="3990A74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TechBoston Academy</w:t>
                  </w:r>
                </w:p>
              </w:tc>
              <w:tc>
                <w:tcPr>
                  <w:tcW w:w="1449" w:type="dxa"/>
                  <w:tcBorders>
                    <w:top w:val="nil"/>
                    <w:left w:val="nil"/>
                    <w:bottom w:val="nil"/>
                    <w:right w:val="single" w:sz="4" w:space="0" w:color="auto"/>
                  </w:tcBorders>
                  <w:shd w:val="clear" w:color="000000" w:fill="E7E6E6"/>
                  <w:noWrap/>
                  <w:vAlign w:val="center"/>
                  <w:hideMark/>
                </w:tcPr>
                <w:p w14:paraId="7D6D93E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-4.51</w:t>
                  </w:r>
                </w:p>
              </w:tc>
            </w:tr>
            <w:tr w:rsidR="00290223" w:rsidRPr="00093CFC" w14:paraId="77FFFF42" w14:textId="77777777" w:rsidTr="00333F98">
              <w:trPr>
                <w:trHeight w:val="210"/>
              </w:trPr>
              <w:tc>
                <w:tcPr>
                  <w:tcW w:w="3286" w:type="dxa"/>
                  <w:tcBorders>
                    <w:top w:val="nil"/>
                    <w:left w:val="single" w:sz="4" w:space="0" w:color="auto"/>
                    <w:bottom w:val="nil"/>
                    <w:right w:val="single" w:sz="4" w:space="0" w:color="auto"/>
                  </w:tcBorders>
                  <w:shd w:val="clear" w:color="000000" w:fill="E7E6E6"/>
                  <w:noWrap/>
                  <w:vAlign w:val="center"/>
                  <w:hideMark/>
                </w:tcPr>
                <w:p w14:paraId="1034FD2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Somerville High School</w:t>
                  </w:r>
                </w:p>
              </w:tc>
              <w:tc>
                <w:tcPr>
                  <w:tcW w:w="1449" w:type="dxa"/>
                  <w:tcBorders>
                    <w:top w:val="nil"/>
                    <w:left w:val="nil"/>
                    <w:bottom w:val="nil"/>
                    <w:right w:val="single" w:sz="4" w:space="0" w:color="auto"/>
                  </w:tcBorders>
                  <w:shd w:val="clear" w:color="000000" w:fill="E7E6E6"/>
                  <w:noWrap/>
                  <w:vAlign w:val="center"/>
                  <w:hideMark/>
                </w:tcPr>
                <w:p w14:paraId="5BE1943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-5.27</w:t>
                  </w:r>
                </w:p>
              </w:tc>
            </w:tr>
            <w:tr w:rsidR="00290223" w:rsidRPr="00093CFC" w14:paraId="3001A67B" w14:textId="77777777" w:rsidTr="00333F98">
              <w:trPr>
                <w:trHeight w:val="210"/>
              </w:trPr>
              <w:tc>
                <w:tcPr>
                  <w:tcW w:w="3286" w:type="dxa"/>
                  <w:tcBorders>
                    <w:top w:val="nil"/>
                    <w:left w:val="single" w:sz="4" w:space="0" w:color="auto"/>
                    <w:bottom w:val="nil"/>
                    <w:right w:val="single" w:sz="4" w:space="0" w:color="auto"/>
                  </w:tcBorders>
                  <w:shd w:val="clear" w:color="000000" w:fill="E7E6E6"/>
                  <w:noWrap/>
                  <w:vAlign w:val="center"/>
                  <w:hideMark/>
                </w:tcPr>
                <w:p w14:paraId="32F07BC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Ayer Shirley Regional High School</w:t>
                  </w:r>
                </w:p>
              </w:tc>
              <w:tc>
                <w:tcPr>
                  <w:tcW w:w="1449" w:type="dxa"/>
                  <w:tcBorders>
                    <w:top w:val="nil"/>
                    <w:left w:val="nil"/>
                    <w:bottom w:val="nil"/>
                    <w:right w:val="single" w:sz="4" w:space="0" w:color="auto"/>
                  </w:tcBorders>
                  <w:shd w:val="clear" w:color="000000" w:fill="E7E6E6"/>
                  <w:noWrap/>
                  <w:vAlign w:val="center"/>
                  <w:hideMark/>
                </w:tcPr>
                <w:p w14:paraId="4EC9D51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-5.41</w:t>
                  </w:r>
                </w:p>
              </w:tc>
            </w:tr>
            <w:tr w:rsidR="00093CFC" w:rsidRPr="00093CFC" w14:paraId="427C002E"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4A5C9A9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Auburn High School</w:t>
                  </w:r>
                </w:p>
              </w:tc>
              <w:tc>
                <w:tcPr>
                  <w:tcW w:w="1449" w:type="dxa"/>
                  <w:tcBorders>
                    <w:top w:val="nil"/>
                    <w:left w:val="nil"/>
                    <w:bottom w:val="nil"/>
                    <w:right w:val="single" w:sz="4" w:space="0" w:color="auto"/>
                  </w:tcBorders>
                  <w:shd w:val="clear" w:color="auto" w:fill="auto"/>
                  <w:noWrap/>
                  <w:vAlign w:val="center"/>
                  <w:hideMark/>
                </w:tcPr>
                <w:p w14:paraId="5DA29D5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4E43D402"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2A1FC72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Barnstable High School</w:t>
                  </w:r>
                </w:p>
              </w:tc>
              <w:tc>
                <w:tcPr>
                  <w:tcW w:w="1449" w:type="dxa"/>
                  <w:tcBorders>
                    <w:top w:val="nil"/>
                    <w:left w:val="nil"/>
                    <w:bottom w:val="nil"/>
                    <w:right w:val="single" w:sz="4" w:space="0" w:color="auto"/>
                  </w:tcBorders>
                  <w:shd w:val="clear" w:color="auto" w:fill="auto"/>
                  <w:noWrap/>
                  <w:vAlign w:val="center"/>
                  <w:hideMark/>
                </w:tcPr>
                <w:p w14:paraId="20288A0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0374F7C9"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1B2923A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Bartlett Junior Senior High School</w:t>
                  </w:r>
                </w:p>
              </w:tc>
              <w:tc>
                <w:tcPr>
                  <w:tcW w:w="1449" w:type="dxa"/>
                  <w:tcBorders>
                    <w:top w:val="nil"/>
                    <w:left w:val="nil"/>
                    <w:bottom w:val="nil"/>
                    <w:right w:val="single" w:sz="4" w:space="0" w:color="auto"/>
                  </w:tcBorders>
                  <w:shd w:val="clear" w:color="auto" w:fill="auto"/>
                  <w:noWrap/>
                  <w:vAlign w:val="center"/>
                  <w:hideMark/>
                </w:tcPr>
                <w:p w14:paraId="144A5A4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7888CDD9"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95285C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Bay Path Regional Vocational Technical High School</w:t>
                  </w:r>
                </w:p>
              </w:tc>
              <w:tc>
                <w:tcPr>
                  <w:tcW w:w="1449" w:type="dxa"/>
                  <w:tcBorders>
                    <w:top w:val="nil"/>
                    <w:left w:val="nil"/>
                    <w:bottom w:val="nil"/>
                    <w:right w:val="single" w:sz="4" w:space="0" w:color="auto"/>
                  </w:tcBorders>
                  <w:shd w:val="clear" w:color="auto" w:fill="auto"/>
                  <w:noWrap/>
                  <w:vAlign w:val="center"/>
                  <w:hideMark/>
                </w:tcPr>
                <w:p w14:paraId="2DE3002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58E22C16"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34DF23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Boston Green Academy</w:t>
                  </w:r>
                </w:p>
              </w:tc>
              <w:tc>
                <w:tcPr>
                  <w:tcW w:w="1449" w:type="dxa"/>
                  <w:tcBorders>
                    <w:top w:val="nil"/>
                    <w:left w:val="nil"/>
                    <w:bottom w:val="nil"/>
                    <w:right w:val="single" w:sz="4" w:space="0" w:color="auto"/>
                  </w:tcBorders>
                  <w:shd w:val="clear" w:color="auto" w:fill="auto"/>
                  <w:noWrap/>
                  <w:vAlign w:val="center"/>
                  <w:hideMark/>
                </w:tcPr>
                <w:p w14:paraId="5051457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6DC04BA3"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77C223A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Bourne High School</w:t>
                  </w:r>
                </w:p>
              </w:tc>
              <w:tc>
                <w:tcPr>
                  <w:tcW w:w="1449" w:type="dxa"/>
                  <w:tcBorders>
                    <w:top w:val="nil"/>
                    <w:left w:val="nil"/>
                    <w:bottom w:val="nil"/>
                    <w:right w:val="single" w:sz="4" w:space="0" w:color="auto"/>
                  </w:tcBorders>
                  <w:shd w:val="clear" w:color="auto" w:fill="auto"/>
                  <w:noWrap/>
                  <w:vAlign w:val="center"/>
                  <w:hideMark/>
                </w:tcPr>
                <w:p w14:paraId="6DDDB6F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1F2BE31F"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0522917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Charlestown High School</w:t>
                  </w:r>
                </w:p>
              </w:tc>
              <w:tc>
                <w:tcPr>
                  <w:tcW w:w="1449" w:type="dxa"/>
                  <w:tcBorders>
                    <w:top w:val="nil"/>
                    <w:left w:val="nil"/>
                    <w:bottom w:val="nil"/>
                    <w:right w:val="single" w:sz="4" w:space="0" w:color="auto"/>
                  </w:tcBorders>
                  <w:shd w:val="clear" w:color="auto" w:fill="auto"/>
                  <w:noWrap/>
                  <w:vAlign w:val="center"/>
                  <w:hideMark/>
                </w:tcPr>
                <w:p w14:paraId="1A32852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7A0E91E"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71B4D29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Chicopee Comprehensive High School</w:t>
                  </w:r>
                </w:p>
              </w:tc>
              <w:tc>
                <w:tcPr>
                  <w:tcW w:w="1449" w:type="dxa"/>
                  <w:tcBorders>
                    <w:top w:val="nil"/>
                    <w:left w:val="nil"/>
                    <w:bottom w:val="nil"/>
                    <w:right w:val="single" w:sz="4" w:space="0" w:color="auto"/>
                  </w:tcBorders>
                  <w:shd w:val="clear" w:color="auto" w:fill="auto"/>
                  <w:noWrap/>
                  <w:vAlign w:val="center"/>
                  <w:hideMark/>
                </w:tcPr>
                <w:p w14:paraId="40FF926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58F3016C"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31BD9F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Chicopee High School</w:t>
                  </w:r>
                </w:p>
              </w:tc>
              <w:tc>
                <w:tcPr>
                  <w:tcW w:w="1449" w:type="dxa"/>
                  <w:tcBorders>
                    <w:top w:val="nil"/>
                    <w:left w:val="nil"/>
                    <w:bottom w:val="nil"/>
                    <w:right w:val="single" w:sz="4" w:space="0" w:color="auto"/>
                  </w:tcBorders>
                  <w:shd w:val="clear" w:color="auto" w:fill="auto"/>
                  <w:noWrap/>
                  <w:vAlign w:val="center"/>
                  <w:hideMark/>
                </w:tcPr>
                <w:p w14:paraId="3E86EB0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3987FEC1"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7D8A679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Claremont Academy</w:t>
                  </w:r>
                </w:p>
              </w:tc>
              <w:tc>
                <w:tcPr>
                  <w:tcW w:w="1449" w:type="dxa"/>
                  <w:tcBorders>
                    <w:top w:val="nil"/>
                    <w:left w:val="nil"/>
                    <w:bottom w:val="nil"/>
                    <w:right w:val="single" w:sz="4" w:space="0" w:color="auto"/>
                  </w:tcBorders>
                  <w:shd w:val="clear" w:color="auto" w:fill="auto"/>
                  <w:noWrap/>
                  <w:vAlign w:val="center"/>
                  <w:hideMark/>
                </w:tcPr>
                <w:p w14:paraId="41B435F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1BF24322"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14515C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Drury High School</w:t>
                  </w:r>
                </w:p>
              </w:tc>
              <w:tc>
                <w:tcPr>
                  <w:tcW w:w="1449" w:type="dxa"/>
                  <w:tcBorders>
                    <w:top w:val="nil"/>
                    <w:left w:val="nil"/>
                    <w:bottom w:val="nil"/>
                    <w:right w:val="single" w:sz="4" w:space="0" w:color="auto"/>
                  </w:tcBorders>
                  <w:shd w:val="clear" w:color="auto" w:fill="auto"/>
                  <w:noWrap/>
                  <w:vAlign w:val="center"/>
                  <w:hideMark/>
                </w:tcPr>
                <w:p w14:paraId="4260F05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4F3B72A3"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80621E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East Bridgewater High School</w:t>
                  </w:r>
                </w:p>
              </w:tc>
              <w:tc>
                <w:tcPr>
                  <w:tcW w:w="1449" w:type="dxa"/>
                  <w:tcBorders>
                    <w:top w:val="nil"/>
                    <w:left w:val="nil"/>
                    <w:bottom w:val="nil"/>
                    <w:right w:val="single" w:sz="4" w:space="0" w:color="auto"/>
                  </w:tcBorders>
                  <w:shd w:val="clear" w:color="auto" w:fill="auto"/>
                  <w:noWrap/>
                  <w:vAlign w:val="center"/>
                  <w:hideMark/>
                </w:tcPr>
                <w:p w14:paraId="5E50723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57EAC064"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6A9C74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Excel High School</w:t>
                  </w:r>
                </w:p>
              </w:tc>
              <w:tc>
                <w:tcPr>
                  <w:tcW w:w="1449" w:type="dxa"/>
                  <w:tcBorders>
                    <w:top w:val="nil"/>
                    <w:left w:val="nil"/>
                    <w:bottom w:val="nil"/>
                    <w:right w:val="single" w:sz="4" w:space="0" w:color="auto"/>
                  </w:tcBorders>
                  <w:shd w:val="clear" w:color="auto" w:fill="auto"/>
                  <w:noWrap/>
                  <w:vAlign w:val="center"/>
                  <w:hideMark/>
                </w:tcPr>
                <w:p w14:paraId="2A4FF15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7AA2C62D"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3E3AD1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Fitchburg High School</w:t>
                  </w:r>
                </w:p>
              </w:tc>
              <w:tc>
                <w:tcPr>
                  <w:tcW w:w="1449" w:type="dxa"/>
                  <w:tcBorders>
                    <w:top w:val="nil"/>
                    <w:left w:val="nil"/>
                    <w:bottom w:val="nil"/>
                    <w:right w:val="single" w:sz="4" w:space="0" w:color="auto"/>
                  </w:tcBorders>
                  <w:shd w:val="clear" w:color="auto" w:fill="auto"/>
                  <w:noWrap/>
                  <w:vAlign w:val="center"/>
                  <w:hideMark/>
                </w:tcPr>
                <w:p w14:paraId="307459B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7FD147EC"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5199A07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Gardner High School</w:t>
                  </w:r>
                </w:p>
              </w:tc>
              <w:tc>
                <w:tcPr>
                  <w:tcW w:w="1449" w:type="dxa"/>
                  <w:tcBorders>
                    <w:top w:val="nil"/>
                    <w:left w:val="nil"/>
                    <w:bottom w:val="nil"/>
                    <w:right w:val="single" w:sz="4" w:space="0" w:color="auto"/>
                  </w:tcBorders>
                  <w:shd w:val="clear" w:color="auto" w:fill="auto"/>
                  <w:noWrap/>
                  <w:vAlign w:val="center"/>
                  <w:hideMark/>
                </w:tcPr>
                <w:p w14:paraId="0DAEA3D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5D22BA36"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1AC1257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Granby Junior-Senior High School</w:t>
                  </w:r>
                </w:p>
              </w:tc>
              <w:tc>
                <w:tcPr>
                  <w:tcW w:w="1449" w:type="dxa"/>
                  <w:tcBorders>
                    <w:top w:val="nil"/>
                    <w:left w:val="nil"/>
                    <w:bottom w:val="nil"/>
                    <w:right w:val="single" w:sz="4" w:space="0" w:color="auto"/>
                  </w:tcBorders>
                  <w:shd w:val="clear" w:color="auto" w:fill="auto"/>
                  <w:noWrap/>
                  <w:vAlign w:val="center"/>
                  <w:hideMark/>
                </w:tcPr>
                <w:p w14:paraId="7EC816E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439FECDD"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184E88D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Holyoke High School</w:t>
                  </w:r>
                </w:p>
              </w:tc>
              <w:tc>
                <w:tcPr>
                  <w:tcW w:w="1449" w:type="dxa"/>
                  <w:tcBorders>
                    <w:top w:val="nil"/>
                    <w:left w:val="nil"/>
                    <w:bottom w:val="nil"/>
                    <w:right w:val="single" w:sz="4" w:space="0" w:color="auto"/>
                  </w:tcBorders>
                  <w:shd w:val="clear" w:color="auto" w:fill="auto"/>
                  <w:noWrap/>
                  <w:vAlign w:val="center"/>
                  <w:hideMark/>
                </w:tcPr>
                <w:p w14:paraId="17E4E7D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71DE6595"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94EC37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Jeremiah E. Burke High School</w:t>
                  </w:r>
                </w:p>
              </w:tc>
              <w:tc>
                <w:tcPr>
                  <w:tcW w:w="1449" w:type="dxa"/>
                  <w:tcBorders>
                    <w:top w:val="nil"/>
                    <w:left w:val="nil"/>
                    <w:bottom w:val="nil"/>
                    <w:right w:val="single" w:sz="4" w:space="0" w:color="auto"/>
                  </w:tcBorders>
                  <w:shd w:val="clear" w:color="auto" w:fill="auto"/>
                  <w:noWrap/>
                  <w:vAlign w:val="center"/>
                  <w:hideMark/>
                </w:tcPr>
                <w:p w14:paraId="0DAE46C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F26AA66"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7BEBF9C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Lee Middle and High School</w:t>
                  </w:r>
                </w:p>
              </w:tc>
              <w:tc>
                <w:tcPr>
                  <w:tcW w:w="1449" w:type="dxa"/>
                  <w:tcBorders>
                    <w:top w:val="nil"/>
                    <w:left w:val="nil"/>
                    <w:bottom w:val="nil"/>
                    <w:right w:val="single" w:sz="4" w:space="0" w:color="auto"/>
                  </w:tcBorders>
                  <w:shd w:val="clear" w:color="auto" w:fill="auto"/>
                  <w:noWrap/>
                  <w:vAlign w:val="center"/>
                  <w:hideMark/>
                </w:tcPr>
                <w:p w14:paraId="26DAB38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1BF638C1"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7963C8C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Leicester High School</w:t>
                  </w:r>
                </w:p>
              </w:tc>
              <w:tc>
                <w:tcPr>
                  <w:tcW w:w="1449" w:type="dxa"/>
                  <w:tcBorders>
                    <w:top w:val="nil"/>
                    <w:left w:val="nil"/>
                    <w:bottom w:val="nil"/>
                    <w:right w:val="single" w:sz="4" w:space="0" w:color="auto"/>
                  </w:tcBorders>
                  <w:shd w:val="clear" w:color="auto" w:fill="auto"/>
                  <w:noWrap/>
                  <w:vAlign w:val="center"/>
                  <w:hideMark/>
                </w:tcPr>
                <w:p w14:paraId="041B075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4915574C"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4FEBFFE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Ludlow High School</w:t>
                  </w:r>
                </w:p>
              </w:tc>
              <w:tc>
                <w:tcPr>
                  <w:tcW w:w="1449" w:type="dxa"/>
                  <w:tcBorders>
                    <w:top w:val="nil"/>
                    <w:left w:val="nil"/>
                    <w:bottom w:val="nil"/>
                    <w:right w:val="single" w:sz="4" w:space="0" w:color="auto"/>
                  </w:tcBorders>
                  <w:shd w:val="clear" w:color="auto" w:fill="auto"/>
                  <w:noWrap/>
                  <w:vAlign w:val="center"/>
                  <w:hideMark/>
                </w:tcPr>
                <w:p w14:paraId="2BC53F2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89C126A"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52C2D00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Melrose High School</w:t>
                  </w:r>
                </w:p>
              </w:tc>
              <w:tc>
                <w:tcPr>
                  <w:tcW w:w="1449" w:type="dxa"/>
                  <w:tcBorders>
                    <w:top w:val="nil"/>
                    <w:left w:val="nil"/>
                    <w:bottom w:val="nil"/>
                    <w:right w:val="single" w:sz="4" w:space="0" w:color="auto"/>
                  </w:tcBorders>
                  <w:shd w:val="clear" w:color="auto" w:fill="auto"/>
                  <w:noWrap/>
                  <w:vAlign w:val="center"/>
                  <w:hideMark/>
                </w:tcPr>
                <w:p w14:paraId="16B493F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371F85F3"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067B372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Nantucket High School</w:t>
                  </w:r>
                </w:p>
              </w:tc>
              <w:tc>
                <w:tcPr>
                  <w:tcW w:w="1449" w:type="dxa"/>
                  <w:tcBorders>
                    <w:top w:val="nil"/>
                    <w:left w:val="nil"/>
                    <w:bottom w:val="nil"/>
                    <w:right w:val="single" w:sz="4" w:space="0" w:color="auto"/>
                  </w:tcBorders>
                  <w:shd w:val="clear" w:color="auto" w:fill="auto"/>
                  <w:noWrap/>
                  <w:vAlign w:val="center"/>
                  <w:hideMark/>
                </w:tcPr>
                <w:p w14:paraId="3FFF104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658C6364"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4F628A2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New Bedford High School</w:t>
                  </w:r>
                </w:p>
              </w:tc>
              <w:tc>
                <w:tcPr>
                  <w:tcW w:w="1449" w:type="dxa"/>
                  <w:tcBorders>
                    <w:top w:val="nil"/>
                    <w:left w:val="nil"/>
                    <w:bottom w:val="nil"/>
                    <w:right w:val="single" w:sz="4" w:space="0" w:color="auto"/>
                  </w:tcBorders>
                  <w:shd w:val="clear" w:color="auto" w:fill="auto"/>
                  <w:noWrap/>
                  <w:vAlign w:val="center"/>
                  <w:hideMark/>
                </w:tcPr>
                <w:p w14:paraId="125BC474"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6F33E16F"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55CDD79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North Brookfield High School</w:t>
                  </w:r>
                </w:p>
              </w:tc>
              <w:tc>
                <w:tcPr>
                  <w:tcW w:w="1449" w:type="dxa"/>
                  <w:tcBorders>
                    <w:top w:val="nil"/>
                    <w:left w:val="nil"/>
                    <w:bottom w:val="nil"/>
                    <w:right w:val="single" w:sz="4" w:space="0" w:color="auto"/>
                  </w:tcBorders>
                  <w:shd w:val="clear" w:color="auto" w:fill="auto"/>
                  <w:noWrap/>
                  <w:vAlign w:val="center"/>
                  <w:hideMark/>
                </w:tcPr>
                <w:p w14:paraId="54D44A5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1D51ADAE"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45C61A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Oxford High School</w:t>
                  </w:r>
                </w:p>
              </w:tc>
              <w:tc>
                <w:tcPr>
                  <w:tcW w:w="1449" w:type="dxa"/>
                  <w:tcBorders>
                    <w:top w:val="nil"/>
                    <w:left w:val="nil"/>
                    <w:bottom w:val="nil"/>
                    <w:right w:val="single" w:sz="4" w:space="0" w:color="auto"/>
                  </w:tcBorders>
                  <w:shd w:val="clear" w:color="auto" w:fill="auto"/>
                  <w:noWrap/>
                  <w:vAlign w:val="center"/>
                  <w:hideMark/>
                </w:tcPr>
                <w:p w14:paraId="571A0C2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5399B1BC"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180C0C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Pittsfield High School</w:t>
                  </w:r>
                </w:p>
              </w:tc>
              <w:tc>
                <w:tcPr>
                  <w:tcW w:w="1449" w:type="dxa"/>
                  <w:tcBorders>
                    <w:top w:val="nil"/>
                    <w:left w:val="nil"/>
                    <w:bottom w:val="nil"/>
                    <w:right w:val="single" w:sz="4" w:space="0" w:color="auto"/>
                  </w:tcBorders>
                  <w:shd w:val="clear" w:color="auto" w:fill="auto"/>
                  <w:noWrap/>
                  <w:vAlign w:val="center"/>
                  <w:hideMark/>
                </w:tcPr>
                <w:p w14:paraId="23717B7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50E48F97"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4A4453A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Roger L. Putnam Vocational Technical Academy</w:t>
                  </w:r>
                </w:p>
              </w:tc>
              <w:tc>
                <w:tcPr>
                  <w:tcW w:w="1449" w:type="dxa"/>
                  <w:tcBorders>
                    <w:top w:val="nil"/>
                    <w:left w:val="nil"/>
                    <w:bottom w:val="nil"/>
                    <w:right w:val="single" w:sz="4" w:space="0" w:color="auto"/>
                  </w:tcBorders>
                  <w:shd w:val="clear" w:color="auto" w:fill="auto"/>
                  <w:noWrap/>
                  <w:vAlign w:val="center"/>
                  <w:hideMark/>
                </w:tcPr>
                <w:p w14:paraId="3A4A567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B4074E7"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B6564B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Saugus High School</w:t>
                  </w:r>
                </w:p>
              </w:tc>
              <w:tc>
                <w:tcPr>
                  <w:tcW w:w="1449" w:type="dxa"/>
                  <w:tcBorders>
                    <w:top w:val="nil"/>
                    <w:left w:val="nil"/>
                    <w:bottom w:val="nil"/>
                    <w:right w:val="single" w:sz="4" w:space="0" w:color="auto"/>
                  </w:tcBorders>
                  <w:shd w:val="clear" w:color="auto" w:fill="auto"/>
                  <w:noWrap/>
                  <w:vAlign w:val="center"/>
                  <w:hideMark/>
                </w:tcPr>
                <w:p w14:paraId="2BD526D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1E767E6E"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2D1977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Shepherd Hill Regional High School</w:t>
                  </w:r>
                </w:p>
              </w:tc>
              <w:tc>
                <w:tcPr>
                  <w:tcW w:w="1449" w:type="dxa"/>
                  <w:tcBorders>
                    <w:top w:val="nil"/>
                    <w:left w:val="nil"/>
                    <w:bottom w:val="nil"/>
                    <w:right w:val="single" w:sz="4" w:space="0" w:color="auto"/>
                  </w:tcBorders>
                  <w:shd w:val="clear" w:color="auto" w:fill="auto"/>
                  <w:noWrap/>
                  <w:vAlign w:val="center"/>
                  <w:hideMark/>
                </w:tcPr>
                <w:p w14:paraId="1DAD5A8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48E2B9F0"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42DCFAD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Sutton Memorial High School</w:t>
                  </w:r>
                </w:p>
              </w:tc>
              <w:tc>
                <w:tcPr>
                  <w:tcW w:w="1449" w:type="dxa"/>
                  <w:tcBorders>
                    <w:top w:val="nil"/>
                    <w:left w:val="nil"/>
                    <w:bottom w:val="nil"/>
                    <w:right w:val="single" w:sz="4" w:space="0" w:color="auto"/>
                  </w:tcBorders>
                  <w:shd w:val="clear" w:color="auto" w:fill="auto"/>
                  <w:noWrap/>
                  <w:vAlign w:val="center"/>
                  <w:hideMark/>
                </w:tcPr>
                <w:p w14:paraId="328F920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70C3EF5"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D04156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Taconic High School</w:t>
                  </w:r>
                </w:p>
              </w:tc>
              <w:tc>
                <w:tcPr>
                  <w:tcW w:w="1449" w:type="dxa"/>
                  <w:tcBorders>
                    <w:top w:val="nil"/>
                    <w:left w:val="nil"/>
                    <w:bottom w:val="nil"/>
                    <w:right w:val="single" w:sz="4" w:space="0" w:color="auto"/>
                  </w:tcBorders>
                  <w:shd w:val="clear" w:color="auto" w:fill="auto"/>
                  <w:noWrap/>
                  <w:vAlign w:val="center"/>
                  <w:hideMark/>
                </w:tcPr>
                <w:p w14:paraId="60B551B4"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828414F"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1BD80B4E"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Tantasqua High School</w:t>
                  </w:r>
                </w:p>
              </w:tc>
              <w:tc>
                <w:tcPr>
                  <w:tcW w:w="1449" w:type="dxa"/>
                  <w:tcBorders>
                    <w:top w:val="nil"/>
                    <w:left w:val="nil"/>
                    <w:bottom w:val="nil"/>
                    <w:right w:val="single" w:sz="4" w:space="0" w:color="auto"/>
                  </w:tcBorders>
                  <w:shd w:val="clear" w:color="auto" w:fill="auto"/>
                  <w:noWrap/>
                  <w:vAlign w:val="center"/>
                  <w:hideMark/>
                </w:tcPr>
                <w:p w14:paraId="4A36820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67B7B62"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2B5E2E9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Wahconah Regional High School</w:t>
                  </w:r>
                </w:p>
              </w:tc>
              <w:tc>
                <w:tcPr>
                  <w:tcW w:w="1449" w:type="dxa"/>
                  <w:tcBorders>
                    <w:top w:val="nil"/>
                    <w:left w:val="nil"/>
                    <w:bottom w:val="nil"/>
                    <w:right w:val="single" w:sz="4" w:space="0" w:color="auto"/>
                  </w:tcBorders>
                  <w:shd w:val="clear" w:color="auto" w:fill="auto"/>
                  <w:noWrap/>
                  <w:vAlign w:val="center"/>
                  <w:hideMark/>
                </w:tcPr>
                <w:p w14:paraId="572E4E3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356D2567"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6A392B8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Wareham High School</w:t>
                  </w:r>
                </w:p>
              </w:tc>
              <w:tc>
                <w:tcPr>
                  <w:tcW w:w="1449" w:type="dxa"/>
                  <w:tcBorders>
                    <w:top w:val="nil"/>
                    <w:left w:val="nil"/>
                    <w:bottom w:val="nil"/>
                    <w:right w:val="single" w:sz="4" w:space="0" w:color="auto"/>
                  </w:tcBorders>
                  <w:shd w:val="clear" w:color="auto" w:fill="auto"/>
                  <w:noWrap/>
                  <w:vAlign w:val="center"/>
                  <w:hideMark/>
                </w:tcPr>
                <w:p w14:paraId="2E48AEF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22E13DB6" w14:textId="77777777" w:rsidTr="00333F98">
              <w:trPr>
                <w:trHeight w:val="210"/>
              </w:trPr>
              <w:tc>
                <w:tcPr>
                  <w:tcW w:w="3286" w:type="dxa"/>
                  <w:tcBorders>
                    <w:top w:val="nil"/>
                    <w:left w:val="single" w:sz="4" w:space="0" w:color="auto"/>
                    <w:bottom w:val="nil"/>
                    <w:right w:val="single" w:sz="4" w:space="0" w:color="auto"/>
                  </w:tcBorders>
                  <w:shd w:val="clear" w:color="auto" w:fill="auto"/>
                  <w:noWrap/>
                  <w:vAlign w:val="center"/>
                  <w:hideMark/>
                </w:tcPr>
                <w:p w14:paraId="3740BAE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Westfield High School</w:t>
                  </w:r>
                </w:p>
              </w:tc>
              <w:tc>
                <w:tcPr>
                  <w:tcW w:w="1449" w:type="dxa"/>
                  <w:tcBorders>
                    <w:top w:val="nil"/>
                    <w:left w:val="nil"/>
                    <w:bottom w:val="nil"/>
                    <w:right w:val="single" w:sz="4" w:space="0" w:color="auto"/>
                  </w:tcBorders>
                  <w:shd w:val="clear" w:color="auto" w:fill="auto"/>
                  <w:noWrap/>
                  <w:vAlign w:val="center"/>
                  <w:hideMark/>
                </w:tcPr>
                <w:p w14:paraId="4950267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r w:rsidR="00093CFC" w:rsidRPr="00093CFC" w14:paraId="73853643" w14:textId="77777777" w:rsidTr="00333F98">
              <w:trPr>
                <w:trHeight w:val="210"/>
              </w:trPr>
              <w:tc>
                <w:tcPr>
                  <w:tcW w:w="3286" w:type="dxa"/>
                  <w:tcBorders>
                    <w:top w:val="nil"/>
                    <w:left w:val="single" w:sz="4" w:space="0" w:color="auto"/>
                    <w:bottom w:val="single" w:sz="4" w:space="0" w:color="auto"/>
                    <w:right w:val="single" w:sz="4" w:space="0" w:color="auto"/>
                  </w:tcBorders>
                  <w:shd w:val="clear" w:color="auto" w:fill="auto"/>
                  <w:noWrap/>
                  <w:vAlign w:val="center"/>
                  <w:hideMark/>
                </w:tcPr>
                <w:p w14:paraId="360940B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Whitman-Hanson Regional High School</w:t>
                  </w:r>
                </w:p>
              </w:tc>
              <w:tc>
                <w:tcPr>
                  <w:tcW w:w="1449" w:type="dxa"/>
                  <w:tcBorders>
                    <w:top w:val="nil"/>
                    <w:left w:val="nil"/>
                    <w:bottom w:val="single" w:sz="4" w:space="0" w:color="auto"/>
                    <w:right w:val="single" w:sz="4" w:space="0" w:color="auto"/>
                  </w:tcBorders>
                  <w:shd w:val="clear" w:color="auto" w:fill="auto"/>
                  <w:noWrap/>
                  <w:vAlign w:val="center"/>
                  <w:hideMark/>
                </w:tcPr>
                <w:p w14:paraId="1C047EE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w:t>
                  </w:r>
                </w:p>
              </w:tc>
            </w:tr>
          </w:tbl>
          <w:p w14:paraId="6BD707E8" w14:textId="472F4593" w:rsidR="00093CFC" w:rsidRDefault="00F219E6">
            <w:pPr>
              <w:spacing w:after="160" w:line="259" w:lineRule="auto"/>
              <w:rPr>
                <w:rFonts w:cstheme="minorHAnsi"/>
              </w:rPr>
            </w:pPr>
            <w:r w:rsidRPr="00942E15">
              <w:rPr>
                <w:rFonts w:cstheme="minorHAnsi"/>
                <w:b/>
                <w:bCs/>
                <w:noProof/>
              </w:rPr>
              <w:drawing>
                <wp:anchor distT="0" distB="0" distL="114300" distR="114300" simplePos="0" relativeHeight="252070912" behindDoc="0" locked="0" layoutInCell="1" allowOverlap="1" wp14:anchorId="7B8CEA5F" wp14:editId="4F225179">
                  <wp:simplePos x="0" y="0"/>
                  <wp:positionH relativeFrom="column">
                    <wp:posOffset>0</wp:posOffset>
                  </wp:positionH>
                  <wp:positionV relativeFrom="paragraph">
                    <wp:posOffset>286385</wp:posOffset>
                  </wp:positionV>
                  <wp:extent cx="2619375" cy="1139190"/>
                  <wp:effectExtent l="0" t="0" r="0" b="3810"/>
                  <wp:wrapNone/>
                  <wp:docPr id="535" name="Picture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C714897" w14:textId="77777777" w:rsidR="00AD0C1B" w:rsidRDefault="00AD0C1B">
      <w:pPr>
        <w:spacing w:after="160" w:line="259" w:lineRule="auto"/>
        <w:rPr>
          <w:rFonts w:cstheme="minorHAnsi"/>
        </w:rPr>
      </w:pPr>
    </w:p>
    <w:p w14:paraId="5EDA601D" w14:textId="77777777" w:rsidR="00093CFC" w:rsidRDefault="00093CFC">
      <w:pPr>
        <w:spacing w:after="160" w:line="259" w:lineRule="auto"/>
        <w:rPr>
          <w:rFonts w:cstheme="minorHAnsi"/>
          <w:b/>
          <w:bCs/>
        </w:rPr>
      </w:pPr>
      <w:r>
        <w:rPr>
          <w:rFonts w:cstheme="minorHAnsi"/>
          <w:b/>
          <w:bCs/>
        </w:rPr>
        <w:br w:type="page"/>
      </w:r>
    </w:p>
    <w:p w14:paraId="16D6522D" w14:textId="77777777" w:rsidR="00093CFC" w:rsidRDefault="00093CFC" w:rsidP="00431E60">
      <w:pPr>
        <w:spacing w:after="160" w:line="259" w:lineRule="auto"/>
        <w:rPr>
          <w:rFonts w:cstheme="minorHAnsi"/>
          <w:b/>
          <w:bCs/>
        </w:rPr>
        <w:sectPr w:rsidR="00093CFC" w:rsidSect="00950F46">
          <w:type w:val="continuous"/>
          <w:pgSz w:w="12240" w:h="15840" w:code="1"/>
          <w:pgMar w:top="1008" w:right="1008" w:bottom="1008" w:left="1008" w:header="1267" w:footer="1267" w:gutter="0"/>
          <w:cols w:num="2" w:space="720"/>
          <w:docGrid w:linePitch="360"/>
        </w:sectPr>
      </w:pPr>
    </w:p>
    <w:p w14:paraId="371B4D0F" w14:textId="6C737FB6" w:rsidR="00093CFC" w:rsidRDefault="00431E60" w:rsidP="00BA4B13">
      <w:pPr>
        <w:pStyle w:val="Heading4"/>
        <w:sectPr w:rsidR="00093CFC" w:rsidSect="00976A37">
          <w:type w:val="continuous"/>
          <w:pgSz w:w="12240" w:h="15840" w:code="1"/>
          <w:pgMar w:top="1008" w:right="1008" w:bottom="1008" w:left="1008" w:header="1267" w:footer="1267" w:gutter="0"/>
          <w:cols w:space="720"/>
          <w:docGrid w:linePitch="360"/>
        </w:sectPr>
      </w:pPr>
      <w:bookmarkStart w:id="30" w:name="_Table_A.5._Percent"/>
      <w:bookmarkEnd w:id="30"/>
      <w:r w:rsidRPr="006B7F60">
        <w:t>Table A.</w:t>
      </w:r>
      <w:r w:rsidR="00313906">
        <w:t>5</w:t>
      </w:r>
      <w:r w:rsidRPr="006B7F60">
        <w:t xml:space="preserve">. Percent point change in </w:t>
      </w:r>
      <w:r w:rsidR="00BB17A7">
        <w:t>AP Science</w:t>
      </w:r>
      <w:r w:rsidRPr="006B7F60">
        <w:t xml:space="preserve"> course passing, one year after intervention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093CFC" w14:paraId="76EB8B46" w14:textId="77777777" w:rsidTr="0092749C">
        <w:tc>
          <w:tcPr>
            <w:tcW w:w="4742" w:type="dxa"/>
          </w:tcPr>
          <w:tbl>
            <w:tblPr>
              <w:tblW w:w="4579" w:type="dxa"/>
              <w:tblLook w:val="04A0" w:firstRow="1" w:lastRow="0" w:firstColumn="1" w:lastColumn="0" w:noHBand="0" w:noVBand="1"/>
            </w:tblPr>
            <w:tblGrid>
              <w:gridCol w:w="3100"/>
              <w:gridCol w:w="1426"/>
            </w:tblGrid>
            <w:tr w:rsidR="00093CFC" w:rsidRPr="00093CFC" w14:paraId="189365F9" w14:textId="77777777" w:rsidTr="00535E2C">
              <w:tc>
                <w:tcPr>
                  <w:tcW w:w="45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8496A1" w14:textId="77777777" w:rsidR="00093CFC" w:rsidRPr="00093CFC" w:rsidRDefault="00093CFC" w:rsidP="00093CFC">
                  <w:pPr>
                    <w:spacing w:after="0" w:line="240" w:lineRule="auto"/>
                    <w:jc w:val="center"/>
                    <w:rPr>
                      <w:rFonts w:ascii="Calibri" w:eastAsia="Times New Roman" w:hAnsi="Calibri" w:cs="Calibri"/>
                      <w:b/>
                      <w:bCs/>
                      <w:color w:val="000000"/>
                    </w:rPr>
                  </w:pPr>
                  <w:r w:rsidRPr="00093CFC">
                    <w:rPr>
                      <w:rFonts w:ascii="Calibri" w:eastAsia="Times New Roman" w:hAnsi="Calibri" w:cs="Calibri"/>
                      <w:b/>
                      <w:bCs/>
                      <w:color w:val="000000"/>
                    </w:rPr>
                    <w:t>All</w:t>
                  </w:r>
                </w:p>
              </w:tc>
            </w:tr>
            <w:tr w:rsidR="00093CFC" w:rsidRPr="00093CFC" w14:paraId="7C43738F" w14:textId="77777777" w:rsidTr="00535E2C">
              <w:trPr>
                <w:trHeight w:val="2"/>
              </w:trPr>
              <w:tc>
                <w:tcPr>
                  <w:tcW w:w="3137" w:type="dxa"/>
                  <w:tcBorders>
                    <w:top w:val="nil"/>
                    <w:left w:val="single" w:sz="4" w:space="0" w:color="auto"/>
                    <w:bottom w:val="single" w:sz="4" w:space="0" w:color="auto"/>
                    <w:right w:val="nil"/>
                  </w:tcBorders>
                  <w:shd w:val="clear" w:color="auto" w:fill="auto"/>
                  <w:vAlign w:val="center"/>
                  <w:hideMark/>
                </w:tcPr>
                <w:p w14:paraId="69BBBFDF" w14:textId="77777777" w:rsidR="00093CFC" w:rsidRPr="00093CFC" w:rsidRDefault="00093CFC" w:rsidP="00093CFC">
                  <w:pPr>
                    <w:spacing w:after="0" w:line="240" w:lineRule="auto"/>
                    <w:jc w:val="center"/>
                    <w:rPr>
                      <w:rFonts w:ascii="Calibri" w:eastAsia="Times New Roman" w:hAnsi="Calibri" w:cs="Calibri"/>
                      <w:b/>
                      <w:bCs/>
                      <w:i/>
                      <w:iCs/>
                      <w:color w:val="000000"/>
                    </w:rPr>
                  </w:pPr>
                  <w:r w:rsidRPr="00093CFC">
                    <w:rPr>
                      <w:rFonts w:ascii="Calibri" w:eastAsia="Times New Roman" w:hAnsi="Calibri" w:cs="Calibri"/>
                      <w:b/>
                      <w:bCs/>
                      <w:i/>
                      <w:iCs/>
                      <w:color w:val="000000"/>
                    </w:rPr>
                    <w:t>School Name</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14:paraId="62BCB39D" w14:textId="77777777" w:rsidR="00093CFC" w:rsidRPr="00093CFC" w:rsidRDefault="00093CFC" w:rsidP="00093CFC">
                  <w:pPr>
                    <w:spacing w:after="0" w:line="240" w:lineRule="auto"/>
                    <w:jc w:val="center"/>
                    <w:rPr>
                      <w:rFonts w:ascii="Calibri" w:eastAsia="Times New Roman" w:hAnsi="Calibri" w:cs="Calibri"/>
                      <w:b/>
                      <w:bCs/>
                      <w:i/>
                      <w:iCs/>
                      <w:color w:val="000000"/>
                    </w:rPr>
                  </w:pPr>
                  <w:r w:rsidRPr="00093CFC">
                    <w:rPr>
                      <w:rFonts w:ascii="Calibri" w:eastAsia="Times New Roman" w:hAnsi="Calibri" w:cs="Calibri"/>
                      <w:b/>
                      <w:bCs/>
                      <w:i/>
                      <w:iCs/>
                      <w:color w:val="000000"/>
                    </w:rPr>
                    <w:t>Percentage point change</w:t>
                  </w:r>
                </w:p>
              </w:tc>
            </w:tr>
            <w:tr w:rsidR="00093CFC" w:rsidRPr="00093CFC" w14:paraId="0CCBE25A" w14:textId="77777777" w:rsidTr="00535E2C">
              <w:tc>
                <w:tcPr>
                  <w:tcW w:w="3137" w:type="dxa"/>
                  <w:tcBorders>
                    <w:top w:val="nil"/>
                    <w:left w:val="single" w:sz="4" w:space="0" w:color="auto"/>
                    <w:bottom w:val="nil"/>
                    <w:right w:val="single" w:sz="4" w:space="0" w:color="auto"/>
                  </w:tcBorders>
                  <w:shd w:val="clear" w:color="000000" w:fill="AEAAAA"/>
                  <w:vAlign w:val="center"/>
                  <w:hideMark/>
                </w:tcPr>
                <w:p w14:paraId="42B539D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Sutton Memorial High School</w:t>
                  </w:r>
                </w:p>
              </w:tc>
              <w:tc>
                <w:tcPr>
                  <w:tcW w:w="1442" w:type="dxa"/>
                  <w:tcBorders>
                    <w:top w:val="nil"/>
                    <w:left w:val="nil"/>
                    <w:bottom w:val="nil"/>
                    <w:right w:val="single" w:sz="4" w:space="0" w:color="auto"/>
                  </w:tcBorders>
                  <w:shd w:val="clear" w:color="000000" w:fill="AEAAAA"/>
                  <w:vAlign w:val="center"/>
                  <w:hideMark/>
                </w:tcPr>
                <w:p w14:paraId="3D7A02D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12.53</w:t>
                  </w:r>
                </w:p>
              </w:tc>
            </w:tr>
            <w:tr w:rsidR="00093CFC" w:rsidRPr="00093CFC" w14:paraId="1814F3F5"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04B74DE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Oxford High School</w:t>
                  </w:r>
                </w:p>
              </w:tc>
              <w:tc>
                <w:tcPr>
                  <w:tcW w:w="1442" w:type="dxa"/>
                  <w:tcBorders>
                    <w:top w:val="nil"/>
                    <w:left w:val="nil"/>
                    <w:bottom w:val="nil"/>
                    <w:right w:val="single" w:sz="4" w:space="0" w:color="auto"/>
                  </w:tcBorders>
                  <w:shd w:val="clear" w:color="000000" w:fill="AEAAAA"/>
                  <w:noWrap/>
                  <w:vAlign w:val="center"/>
                  <w:hideMark/>
                </w:tcPr>
                <w:p w14:paraId="07350532"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9.15</w:t>
                  </w:r>
                </w:p>
              </w:tc>
            </w:tr>
            <w:tr w:rsidR="00093CFC" w:rsidRPr="00093CFC" w14:paraId="0F650124"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76DFB89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Auburn High School</w:t>
                  </w:r>
                </w:p>
              </w:tc>
              <w:tc>
                <w:tcPr>
                  <w:tcW w:w="1442" w:type="dxa"/>
                  <w:tcBorders>
                    <w:top w:val="nil"/>
                    <w:left w:val="nil"/>
                    <w:bottom w:val="nil"/>
                    <w:right w:val="single" w:sz="4" w:space="0" w:color="auto"/>
                  </w:tcBorders>
                  <w:shd w:val="clear" w:color="000000" w:fill="AEAAAA"/>
                  <w:noWrap/>
                  <w:vAlign w:val="center"/>
                  <w:hideMark/>
                </w:tcPr>
                <w:p w14:paraId="7FB9A11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8.63</w:t>
                  </w:r>
                </w:p>
              </w:tc>
            </w:tr>
            <w:tr w:rsidR="00093CFC" w:rsidRPr="00093CFC" w14:paraId="5CE92614"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30E96E36"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Saugus High School</w:t>
                  </w:r>
                </w:p>
              </w:tc>
              <w:tc>
                <w:tcPr>
                  <w:tcW w:w="1442" w:type="dxa"/>
                  <w:tcBorders>
                    <w:top w:val="nil"/>
                    <w:left w:val="nil"/>
                    <w:bottom w:val="nil"/>
                    <w:right w:val="single" w:sz="4" w:space="0" w:color="auto"/>
                  </w:tcBorders>
                  <w:shd w:val="clear" w:color="000000" w:fill="AEAAAA"/>
                  <w:noWrap/>
                  <w:vAlign w:val="center"/>
                  <w:hideMark/>
                </w:tcPr>
                <w:p w14:paraId="0635E6F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8.48</w:t>
                  </w:r>
                </w:p>
              </w:tc>
            </w:tr>
            <w:tr w:rsidR="00093CFC" w:rsidRPr="00093CFC" w14:paraId="553074B5"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7766C38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Melrose High School</w:t>
                  </w:r>
                </w:p>
              </w:tc>
              <w:tc>
                <w:tcPr>
                  <w:tcW w:w="1442" w:type="dxa"/>
                  <w:tcBorders>
                    <w:top w:val="nil"/>
                    <w:left w:val="nil"/>
                    <w:bottom w:val="nil"/>
                    <w:right w:val="single" w:sz="4" w:space="0" w:color="auto"/>
                  </w:tcBorders>
                  <w:shd w:val="clear" w:color="000000" w:fill="AEAAAA"/>
                  <w:noWrap/>
                  <w:vAlign w:val="center"/>
                  <w:hideMark/>
                </w:tcPr>
                <w:p w14:paraId="3C66F77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6.31</w:t>
                  </w:r>
                </w:p>
              </w:tc>
            </w:tr>
            <w:tr w:rsidR="00093CFC" w:rsidRPr="00093CFC" w14:paraId="6C27DABE"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3EFA33D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Drury High School</w:t>
                  </w:r>
                </w:p>
              </w:tc>
              <w:tc>
                <w:tcPr>
                  <w:tcW w:w="1442" w:type="dxa"/>
                  <w:tcBorders>
                    <w:top w:val="nil"/>
                    <w:left w:val="nil"/>
                    <w:bottom w:val="nil"/>
                    <w:right w:val="single" w:sz="4" w:space="0" w:color="auto"/>
                  </w:tcBorders>
                  <w:shd w:val="clear" w:color="000000" w:fill="AEAAAA"/>
                  <w:noWrap/>
                  <w:vAlign w:val="center"/>
                  <w:hideMark/>
                </w:tcPr>
                <w:p w14:paraId="1FA3DB7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6.11</w:t>
                  </w:r>
                </w:p>
              </w:tc>
            </w:tr>
            <w:tr w:rsidR="00093CFC" w:rsidRPr="00093CFC" w14:paraId="0C9B79CF"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4FFF9BC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Tantasqua High School</w:t>
                  </w:r>
                </w:p>
              </w:tc>
              <w:tc>
                <w:tcPr>
                  <w:tcW w:w="1442" w:type="dxa"/>
                  <w:tcBorders>
                    <w:top w:val="nil"/>
                    <w:left w:val="nil"/>
                    <w:bottom w:val="nil"/>
                    <w:right w:val="single" w:sz="4" w:space="0" w:color="auto"/>
                  </w:tcBorders>
                  <w:shd w:val="clear" w:color="000000" w:fill="AEAAAA"/>
                  <w:noWrap/>
                  <w:vAlign w:val="center"/>
                  <w:hideMark/>
                </w:tcPr>
                <w:p w14:paraId="1C087C7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5.90</w:t>
                  </w:r>
                </w:p>
              </w:tc>
            </w:tr>
            <w:tr w:rsidR="00093CFC" w:rsidRPr="00093CFC" w14:paraId="0E8F1258"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439CC3D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Nantucket High School</w:t>
                  </w:r>
                </w:p>
              </w:tc>
              <w:tc>
                <w:tcPr>
                  <w:tcW w:w="1442" w:type="dxa"/>
                  <w:tcBorders>
                    <w:top w:val="nil"/>
                    <w:left w:val="nil"/>
                    <w:bottom w:val="nil"/>
                    <w:right w:val="single" w:sz="4" w:space="0" w:color="auto"/>
                  </w:tcBorders>
                  <w:shd w:val="clear" w:color="000000" w:fill="AEAAAA"/>
                  <w:noWrap/>
                  <w:vAlign w:val="center"/>
                  <w:hideMark/>
                </w:tcPr>
                <w:p w14:paraId="7012713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5.27</w:t>
                  </w:r>
                </w:p>
              </w:tc>
            </w:tr>
            <w:tr w:rsidR="00093CFC" w:rsidRPr="00093CFC" w14:paraId="220D905D"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21BF841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Seekonk High School</w:t>
                  </w:r>
                </w:p>
              </w:tc>
              <w:tc>
                <w:tcPr>
                  <w:tcW w:w="1442" w:type="dxa"/>
                  <w:tcBorders>
                    <w:top w:val="nil"/>
                    <w:left w:val="nil"/>
                    <w:bottom w:val="nil"/>
                    <w:right w:val="single" w:sz="4" w:space="0" w:color="auto"/>
                  </w:tcBorders>
                  <w:shd w:val="clear" w:color="000000" w:fill="AEAAAA"/>
                  <w:noWrap/>
                  <w:vAlign w:val="center"/>
                  <w:hideMark/>
                </w:tcPr>
                <w:p w14:paraId="4B3A990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5.24</w:t>
                  </w:r>
                </w:p>
              </w:tc>
            </w:tr>
            <w:tr w:rsidR="00093CFC" w:rsidRPr="00093CFC" w14:paraId="6E12ED5C"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7D680C0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Blackstone-Millville Regional High School</w:t>
                  </w:r>
                </w:p>
              </w:tc>
              <w:tc>
                <w:tcPr>
                  <w:tcW w:w="1442" w:type="dxa"/>
                  <w:tcBorders>
                    <w:top w:val="nil"/>
                    <w:left w:val="nil"/>
                    <w:bottom w:val="nil"/>
                    <w:right w:val="single" w:sz="4" w:space="0" w:color="auto"/>
                  </w:tcBorders>
                  <w:shd w:val="clear" w:color="000000" w:fill="AEAAAA"/>
                  <w:noWrap/>
                  <w:vAlign w:val="center"/>
                  <w:hideMark/>
                </w:tcPr>
                <w:p w14:paraId="1BA3983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4.47</w:t>
                  </w:r>
                </w:p>
              </w:tc>
            </w:tr>
            <w:tr w:rsidR="00093CFC" w:rsidRPr="00093CFC" w14:paraId="474C3044"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6728E6E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North Brookfield High School</w:t>
                  </w:r>
                </w:p>
              </w:tc>
              <w:tc>
                <w:tcPr>
                  <w:tcW w:w="1442" w:type="dxa"/>
                  <w:tcBorders>
                    <w:top w:val="nil"/>
                    <w:left w:val="nil"/>
                    <w:bottom w:val="nil"/>
                    <w:right w:val="single" w:sz="4" w:space="0" w:color="auto"/>
                  </w:tcBorders>
                  <w:shd w:val="clear" w:color="000000" w:fill="AEAAAA"/>
                  <w:noWrap/>
                  <w:vAlign w:val="center"/>
                  <w:hideMark/>
                </w:tcPr>
                <w:p w14:paraId="272EBE6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4.38</w:t>
                  </w:r>
                </w:p>
              </w:tc>
            </w:tr>
            <w:tr w:rsidR="00093CFC" w:rsidRPr="00093CFC" w14:paraId="2C2828CC"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50E4844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Holyoke High School</w:t>
                  </w:r>
                </w:p>
              </w:tc>
              <w:tc>
                <w:tcPr>
                  <w:tcW w:w="1442" w:type="dxa"/>
                  <w:tcBorders>
                    <w:top w:val="nil"/>
                    <w:left w:val="nil"/>
                    <w:bottom w:val="nil"/>
                    <w:right w:val="single" w:sz="4" w:space="0" w:color="auto"/>
                  </w:tcBorders>
                  <w:shd w:val="clear" w:color="000000" w:fill="AEAAAA"/>
                  <w:noWrap/>
                  <w:vAlign w:val="center"/>
                  <w:hideMark/>
                </w:tcPr>
                <w:p w14:paraId="69B3A75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4.10</w:t>
                  </w:r>
                </w:p>
              </w:tc>
            </w:tr>
            <w:tr w:rsidR="00093CFC" w:rsidRPr="00093CFC" w14:paraId="64477586" w14:textId="77777777" w:rsidTr="00535E2C">
              <w:tc>
                <w:tcPr>
                  <w:tcW w:w="3137" w:type="dxa"/>
                  <w:tcBorders>
                    <w:top w:val="nil"/>
                    <w:left w:val="single" w:sz="4" w:space="0" w:color="auto"/>
                    <w:bottom w:val="nil"/>
                    <w:right w:val="single" w:sz="4" w:space="0" w:color="auto"/>
                  </w:tcBorders>
                  <w:shd w:val="clear" w:color="000000" w:fill="AEAAAA"/>
                  <w:noWrap/>
                  <w:vAlign w:val="center"/>
                  <w:hideMark/>
                </w:tcPr>
                <w:p w14:paraId="1BB1F2A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Whitman-Hanson Regional High School</w:t>
                  </w:r>
                </w:p>
              </w:tc>
              <w:tc>
                <w:tcPr>
                  <w:tcW w:w="1442" w:type="dxa"/>
                  <w:tcBorders>
                    <w:top w:val="nil"/>
                    <w:left w:val="nil"/>
                    <w:bottom w:val="nil"/>
                    <w:right w:val="single" w:sz="4" w:space="0" w:color="auto"/>
                  </w:tcBorders>
                  <w:shd w:val="clear" w:color="000000" w:fill="AEAAAA"/>
                  <w:noWrap/>
                  <w:vAlign w:val="center"/>
                  <w:hideMark/>
                </w:tcPr>
                <w:p w14:paraId="14B7A52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4.07</w:t>
                  </w:r>
                </w:p>
              </w:tc>
            </w:tr>
            <w:tr w:rsidR="00093CFC" w:rsidRPr="00093CFC" w14:paraId="63A0CF8F"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247483E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Wahconah Regional High School</w:t>
                  </w:r>
                </w:p>
              </w:tc>
              <w:tc>
                <w:tcPr>
                  <w:tcW w:w="1442" w:type="dxa"/>
                  <w:tcBorders>
                    <w:top w:val="nil"/>
                    <w:left w:val="nil"/>
                    <w:bottom w:val="nil"/>
                    <w:right w:val="single" w:sz="4" w:space="0" w:color="auto"/>
                  </w:tcBorders>
                  <w:shd w:val="clear" w:color="auto" w:fill="auto"/>
                  <w:noWrap/>
                  <w:vAlign w:val="center"/>
                  <w:hideMark/>
                </w:tcPr>
                <w:p w14:paraId="24F4EFD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3.86</w:t>
                  </w:r>
                </w:p>
              </w:tc>
            </w:tr>
            <w:tr w:rsidR="00093CFC" w:rsidRPr="00093CFC" w14:paraId="1D19F5B0"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2B47885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Westfield High School</w:t>
                  </w:r>
                </w:p>
              </w:tc>
              <w:tc>
                <w:tcPr>
                  <w:tcW w:w="1442" w:type="dxa"/>
                  <w:tcBorders>
                    <w:top w:val="nil"/>
                    <w:left w:val="nil"/>
                    <w:bottom w:val="nil"/>
                    <w:right w:val="single" w:sz="4" w:space="0" w:color="auto"/>
                  </w:tcBorders>
                  <w:shd w:val="clear" w:color="auto" w:fill="auto"/>
                  <w:noWrap/>
                  <w:vAlign w:val="center"/>
                  <w:hideMark/>
                </w:tcPr>
                <w:p w14:paraId="7246B1A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3.83</w:t>
                  </w:r>
                </w:p>
              </w:tc>
            </w:tr>
            <w:tr w:rsidR="00093CFC" w:rsidRPr="00093CFC" w14:paraId="38DB1BDC"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07F32666"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Leicester High School</w:t>
                  </w:r>
                </w:p>
              </w:tc>
              <w:tc>
                <w:tcPr>
                  <w:tcW w:w="1442" w:type="dxa"/>
                  <w:tcBorders>
                    <w:top w:val="nil"/>
                    <w:left w:val="nil"/>
                    <w:bottom w:val="nil"/>
                    <w:right w:val="single" w:sz="4" w:space="0" w:color="auto"/>
                  </w:tcBorders>
                  <w:shd w:val="clear" w:color="auto" w:fill="auto"/>
                  <w:noWrap/>
                  <w:vAlign w:val="center"/>
                  <w:hideMark/>
                </w:tcPr>
                <w:p w14:paraId="1614D92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3.48</w:t>
                  </w:r>
                </w:p>
              </w:tc>
            </w:tr>
            <w:tr w:rsidR="00093CFC" w:rsidRPr="00093CFC" w14:paraId="664E6CAE"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48C8A256"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Carver High School</w:t>
                  </w:r>
                </w:p>
              </w:tc>
              <w:tc>
                <w:tcPr>
                  <w:tcW w:w="1442" w:type="dxa"/>
                  <w:tcBorders>
                    <w:top w:val="nil"/>
                    <w:left w:val="nil"/>
                    <w:bottom w:val="nil"/>
                    <w:right w:val="single" w:sz="4" w:space="0" w:color="auto"/>
                  </w:tcBorders>
                  <w:shd w:val="clear" w:color="auto" w:fill="auto"/>
                  <w:noWrap/>
                  <w:vAlign w:val="center"/>
                  <w:hideMark/>
                </w:tcPr>
                <w:p w14:paraId="540887C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3.20</w:t>
                  </w:r>
                </w:p>
              </w:tc>
            </w:tr>
            <w:tr w:rsidR="00093CFC" w:rsidRPr="00093CFC" w14:paraId="4D157A91"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69AC4BA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Ludlow High School</w:t>
                  </w:r>
                </w:p>
              </w:tc>
              <w:tc>
                <w:tcPr>
                  <w:tcW w:w="1442" w:type="dxa"/>
                  <w:tcBorders>
                    <w:top w:val="nil"/>
                    <w:left w:val="nil"/>
                    <w:bottom w:val="nil"/>
                    <w:right w:val="single" w:sz="4" w:space="0" w:color="auto"/>
                  </w:tcBorders>
                  <w:shd w:val="clear" w:color="auto" w:fill="auto"/>
                  <w:noWrap/>
                  <w:vAlign w:val="center"/>
                  <w:hideMark/>
                </w:tcPr>
                <w:p w14:paraId="11DFADA6"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2.97</w:t>
                  </w:r>
                </w:p>
              </w:tc>
            </w:tr>
            <w:tr w:rsidR="00093CFC" w:rsidRPr="00093CFC" w14:paraId="7C4640D0"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4C0BEE8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Gardner High School</w:t>
                  </w:r>
                </w:p>
              </w:tc>
              <w:tc>
                <w:tcPr>
                  <w:tcW w:w="1442" w:type="dxa"/>
                  <w:tcBorders>
                    <w:top w:val="nil"/>
                    <w:left w:val="nil"/>
                    <w:bottom w:val="nil"/>
                    <w:right w:val="single" w:sz="4" w:space="0" w:color="auto"/>
                  </w:tcBorders>
                  <w:shd w:val="clear" w:color="auto" w:fill="auto"/>
                  <w:noWrap/>
                  <w:vAlign w:val="center"/>
                  <w:hideMark/>
                </w:tcPr>
                <w:p w14:paraId="00CAB9C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2.88</w:t>
                  </w:r>
                </w:p>
              </w:tc>
            </w:tr>
            <w:tr w:rsidR="00093CFC" w:rsidRPr="00093CFC" w14:paraId="77DCD026"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2E3161E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Shepherd Hill Regional High School</w:t>
                  </w:r>
                </w:p>
              </w:tc>
              <w:tc>
                <w:tcPr>
                  <w:tcW w:w="1442" w:type="dxa"/>
                  <w:tcBorders>
                    <w:top w:val="nil"/>
                    <w:left w:val="nil"/>
                    <w:bottom w:val="nil"/>
                    <w:right w:val="single" w:sz="4" w:space="0" w:color="auto"/>
                  </w:tcBorders>
                  <w:shd w:val="clear" w:color="auto" w:fill="auto"/>
                  <w:noWrap/>
                  <w:vAlign w:val="center"/>
                  <w:hideMark/>
                </w:tcPr>
                <w:p w14:paraId="3784AC9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2.16</w:t>
                  </w:r>
                </w:p>
              </w:tc>
            </w:tr>
            <w:tr w:rsidR="00093CFC" w:rsidRPr="00093CFC" w14:paraId="1E236FF3"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6D2A38B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Taconic High School</w:t>
                  </w:r>
                </w:p>
              </w:tc>
              <w:tc>
                <w:tcPr>
                  <w:tcW w:w="1442" w:type="dxa"/>
                  <w:tcBorders>
                    <w:top w:val="nil"/>
                    <w:left w:val="nil"/>
                    <w:bottom w:val="nil"/>
                    <w:right w:val="single" w:sz="4" w:space="0" w:color="auto"/>
                  </w:tcBorders>
                  <w:shd w:val="clear" w:color="auto" w:fill="auto"/>
                  <w:noWrap/>
                  <w:vAlign w:val="center"/>
                  <w:hideMark/>
                </w:tcPr>
                <w:p w14:paraId="07CEA88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2.06</w:t>
                  </w:r>
                </w:p>
              </w:tc>
            </w:tr>
            <w:tr w:rsidR="00093CFC" w:rsidRPr="00093CFC" w14:paraId="4DB54807"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508A864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Granby Junior-Senior High School</w:t>
                  </w:r>
                </w:p>
              </w:tc>
              <w:tc>
                <w:tcPr>
                  <w:tcW w:w="1442" w:type="dxa"/>
                  <w:tcBorders>
                    <w:top w:val="nil"/>
                    <w:left w:val="nil"/>
                    <w:bottom w:val="nil"/>
                    <w:right w:val="single" w:sz="4" w:space="0" w:color="auto"/>
                  </w:tcBorders>
                  <w:shd w:val="clear" w:color="auto" w:fill="auto"/>
                  <w:noWrap/>
                  <w:vAlign w:val="center"/>
                  <w:hideMark/>
                </w:tcPr>
                <w:p w14:paraId="6D4D68A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2.02</w:t>
                  </w:r>
                </w:p>
              </w:tc>
            </w:tr>
            <w:tr w:rsidR="00093CFC" w:rsidRPr="00093CFC" w14:paraId="672715D4"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E992190"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Chicopee Comprehensive High School</w:t>
                  </w:r>
                </w:p>
              </w:tc>
              <w:tc>
                <w:tcPr>
                  <w:tcW w:w="1442" w:type="dxa"/>
                  <w:tcBorders>
                    <w:top w:val="nil"/>
                    <w:left w:val="nil"/>
                    <w:bottom w:val="nil"/>
                    <w:right w:val="single" w:sz="4" w:space="0" w:color="auto"/>
                  </w:tcBorders>
                  <w:shd w:val="clear" w:color="auto" w:fill="auto"/>
                  <w:noWrap/>
                  <w:vAlign w:val="center"/>
                  <w:hideMark/>
                </w:tcPr>
                <w:p w14:paraId="13A9762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1.51</w:t>
                  </w:r>
                </w:p>
              </w:tc>
            </w:tr>
            <w:tr w:rsidR="00093CFC" w:rsidRPr="00093CFC" w14:paraId="467D25C8"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617D476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Barnstable High School</w:t>
                  </w:r>
                </w:p>
              </w:tc>
              <w:tc>
                <w:tcPr>
                  <w:tcW w:w="1442" w:type="dxa"/>
                  <w:tcBorders>
                    <w:top w:val="nil"/>
                    <w:left w:val="nil"/>
                    <w:bottom w:val="nil"/>
                    <w:right w:val="single" w:sz="4" w:space="0" w:color="auto"/>
                  </w:tcBorders>
                  <w:shd w:val="clear" w:color="auto" w:fill="auto"/>
                  <w:noWrap/>
                  <w:vAlign w:val="center"/>
                  <w:hideMark/>
                </w:tcPr>
                <w:p w14:paraId="1E29D92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1.26</w:t>
                  </w:r>
                </w:p>
              </w:tc>
            </w:tr>
            <w:tr w:rsidR="00093CFC" w:rsidRPr="00093CFC" w14:paraId="2B674C4E"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4A1F375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Bay Path Regional Vocational Technical High School</w:t>
                  </w:r>
                </w:p>
              </w:tc>
              <w:tc>
                <w:tcPr>
                  <w:tcW w:w="1442" w:type="dxa"/>
                  <w:tcBorders>
                    <w:top w:val="nil"/>
                    <w:left w:val="nil"/>
                    <w:bottom w:val="nil"/>
                    <w:right w:val="single" w:sz="4" w:space="0" w:color="auto"/>
                  </w:tcBorders>
                  <w:shd w:val="clear" w:color="auto" w:fill="auto"/>
                  <w:noWrap/>
                  <w:vAlign w:val="center"/>
                  <w:hideMark/>
                </w:tcPr>
                <w:p w14:paraId="2A9B85C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1.25</w:t>
                  </w:r>
                </w:p>
              </w:tc>
            </w:tr>
            <w:tr w:rsidR="00093CFC" w:rsidRPr="00093CFC" w14:paraId="407A5EBC"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4E7043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Nashoba Valley Technical High School</w:t>
                  </w:r>
                </w:p>
              </w:tc>
              <w:tc>
                <w:tcPr>
                  <w:tcW w:w="1442" w:type="dxa"/>
                  <w:tcBorders>
                    <w:top w:val="nil"/>
                    <w:left w:val="nil"/>
                    <w:bottom w:val="nil"/>
                    <w:right w:val="single" w:sz="4" w:space="0" w:color="auto"/>
                  </w:tcBorders>
                  <w:shd w:val="clear" w:color="auto" w:fill="auto"/>
                  <w:noWrap/>
                  <w:vAlign w:val="center"/>
                  <w:hideMark/>
                </w:tcPr>
                <w:p w14:paraId="1D9A389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1.24</w:t>
                  </w:r>
                </w:p>
              </w:tc>
            </w:tr>
            <w:tr w:rsidR="00093CFC" w:rsidRPr="00093CFC" w14:paraId="5A04F40C"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19136A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Chicopee High School</w:t>
                  </w:r>
                </w:p>
              </w:tc>
              <w:tc>
                <w:tcPr>
                  <w:tcW w:w="1442" w:type="dxa"/>
                  <w:tcBorders>
                    <w:top w:val="nil"/>
                    <w:left w:val="nil"/>
                    <w:bottom w:val="nil"/>
                    <w:right w:val="single" w:sz="4" w:space="0" w:color="auto"/>
                  </w:tcBorders>
                  <w:shd w:val="clear" w:color="auto" w:fill="auto"/>
                  <w:noWrap/>
                  <w:vAlign w:val="center"/>
                  <w:hideMark/>
                </w:tcPr>
                <w:p w14:paraId="2AE97A4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1.13</w:t>
                  </w:r>
                </w:p>
              </w:tc>
            </w:tr>
            <w:tr w:rsidR="00093CFC" w:rsidRPr="00093CFC" w14:paraId="57E21C4F"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0B134CA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Bourne High School</w:t>
                  </w:r>
                </w:p>
              </w:tc>
              <w:tc>
                <w:tcPr>
                  <w:tcW w:w="1442" w:type="dxa"/>
                  <w:tcBorders>
                    <w:top w:val="nil"/>
                    <w:left w:val="nil"/>
                    <w:bottom w:val="nil"/>
                    <w:right w:val="single" w:sz="4" w:space="0" w:color="auto"/>
                  </w:tcBorders>
                  <w:shd w:val="clear" w:color="auto" w:fill="auto"/>
                  <w:noWrap/>
                  <w:vAlign w:val="center"/>
                  <w:hideMark/>
                </w:tcPr>
                <w:p w14:paraId="7E7133E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1.02</w:t>
                  </w:r>
                </w:p>
              </w:tc>
            </w:tr>
            <w:tr w:rsidR="00093CFC" w:rsidRPr="00093CFC" w14:paraId="5C1A8DE9"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1864DD71"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Roger L. Putnam Vocational Technical Academy</w:t>
                  </w:r>
                </w:p>
              </w:tc>
              <w:tc>
                <w:tcPr>
                  <w:tcW w:w="1442" w:type="dxa"/>
                  <w:tcBorders>
                    <w:top w:val="nil"/>
                    <w:left w:val="nil"/>
                    <w:bottom w:val="nil"/>
                    <w:right w:val="single" w:sz="4" w:space="0" w:color="auto"/>
                  </w:tcBorders>
                  <w:shd w:val="clear" w:color="auto" w:fill="auto"/>
                  <w:noWrap/>
                  <w:vAlign w:val="center"/>
                  <w:hideMark/>
                </w:tcPr>
                <w:p w14:paraId="708FEA4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0.75</w:t>
                  </w:r>
                </w:p>
              </w:tc>
            </w:tr>
            <w:tr w:rsidR="00093CFC" w:rsidRPr="00093CFC" w14:paraId="478F0588"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01C31CC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Fitchburg High School</w:t>
                  </w:r>
                </w:p>
              </w:tc>
              <w:tc>
                <w:tcPr>
                  <w:tcW w:w="1442" w:type="dxa"/>
                  <w:tcBorders>
                    <w:top w:val="nil"/>
                    <w:left w:val="nil"/>
                    <w:bottom w:val="nil"/>
                    <w:right w:val="single" w:sz="4" w:space="0" w:color="auto"/>
                  </w:tcBorders>
                  <w:shd w:val="clear" w:color="auto" w:fill="auto"/>
                  <w:noWrap/>
                  <w:vAlign w:val="center"/>
                  <w:hideMark/>
                </w:tcPr>
                <w:p w14:paraId="3534D9A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0.73</w:t>
                  </w:r>
                </w:p>
              </w:tc>
            </w:tr>
            <w:tr w:rsidR="00093CFC" w:rsidRPr="00093CFC" w14:paraId="6CB9EC20"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54D41AC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East Bridgewater High School</w:t>
                  </w:r>
                </w:p>
              </w:tc>
              <w:tc>
                <w:tcPr>
                  <w:tcW w:w="1442" w:type="dxa"/>
                  <w:tcBorders>
                    <w:top w:val="nil"/>
                    <w:left w:val="nil"/>
                    <w:bottom w:val="nil"/>
                    <w:right w:val="single" w:sz="4" w:space="0" w:color="auto"/>
                  </w:tcBorders>
                  <w:shd w:val="clear" w:color="auto" w:fill="auto"/>
                  <w:noWrap/>
                  <w:vAlign w:val="center"/>
                  <w:hideMark/>
                </w:tcPr>
                <w:p w14:paraId="6814457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0.62</w:t>
                  </w:r>
                </w:p>
              </w:tc>
            </w:tr>
            <w:tr w:rsidR="00093CFC" w:rsidRPr="00093CFC" w14:paraId="4E0002EB"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3A4782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Joseph Case High School</w:t>
                  </w:r>
                </w:p>
              </w:tc>
              <w:tc>
                <w:tcPr>
                  <w:tcW w:w="1442" w:type="dxa"/>
                  <w:tcBorders>
                    <w:top w:val="nil"/>
                    <w:left w:val="nil"/>
                    <w:bottom w:val="nil"/>
                    <w:right w:val="single" w:sz="4" w:space="0" w:color="auto"/>
                  </w:tcBorders>
                  <w:shd w:val="clear" w:color="auto" w:fill="auto"/>
                  <w:noWrap/>
                  <w:vAlign w:val="center"/>
                  <w:hideMark/>
                </w:tcPr>
                <w:p w14:paraId="47A2DCDE"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0.32</w:t>
                  </w:r>
                </w:p>
              </w:tc>
            </w:tr>
            <w:tr w:rsidR="00093CFC" w:rsidRPr="00093CFC" w14:paraId="184A7391"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717CDC2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New Bedford High School</w:t>
                  </w:r>
                </w:p>
              </w:tc>
              <w:tc>
                <w:tcPr>
                  <w:tcW w:w="1442" w:type="dxa"/>
                  <w:tcBorders>
                    <w:top w:val="nil"/>
                    <w:left w:val="nil"/>
                    <w:bottom w:val="nil"/>
                    <w:right w:val="single" w:sz="4" w:space="0" w:color="auto"/>
                  </w:tcBorders>
                  <w:shd w:val="clear" w:color="auto" w:fill="auto"/>
                  <w:noWrap/>
                  <w:vAlign w:val="center"/>
                  <w:hideMark/>
                </w:tcPr>
                <w:p w14:paraId="5E164B0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0.32</w:t>
                  </w:r>
                </w:p>
              </w:tc>
            </w:tr>
            <w:tr w:rsidR="00093CFC" w:rsidRPr="00093CFC" w14:paraId="521ACEED"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7B40317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Excel High School</w:t>
                  </w:r>
                </w:p>
              </w:tc>
              <w:tc>
                <w:tcPr>
                  <w:tcW w:w="1442" w:type="dxa"/>
                  <w:tcBorders>
                    <w:top w:val="nil"/>
                    <w:left w:val="nil"/>
                    <w:bottom w:val="nil"/>
                    <w:right w:val="single" w:sz="4" w:space="0" w:color="auto"/>
                  </w:tcBorders>
                  <w:shd w:val="clear" w:color="auto" w:fill="auto"/>
                  <w:noWrap/>
                  <w:vAlign w:val="center"/>
                  <w:hideMark/>
                </w:tcPr>
                <w:p w14:paraId="68B7112D"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0.22</w:t>
                  </w:r>
                </w:p>
              </w:tc>
            </w:tr>
            <w:tr w:rsidR="00093CFC" w:rsidRPr="00093CFC" w14:paraId="4E114FE6"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6981434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Claremont Academy</w:t>
                  </w:r>
                </w:p>
              </w:tc>
              <w:tc>
                <w:tcPr>
                  <w:tcW w:w="1442" w:type="dxa"/>
                  <w:tcBorders>
                    <w:top w:val="nil"/>
                    <w:left w:val="nil"/>
                    <w:bottom w:val="nil"/>
                    <w:right w:val="single" w:sz="4" w:space="0" w:color="auto"/>
                  </w:tcBorders>
                  <w:shd w:val="clear" w:color="auto" w:fill="auto"/>
                  <w:noWrap/>
                  <w:vAlign w:val="center"/>
                  <w:hideMark/>
                </w:tcPr>
                <w:p w14:paraId="1EFF955A"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0.18</w:t>
                  </w:r>
                </w:p>
              </w:tc>
            </w:tr>
            <w:tr w:rsidR="00093CFC" w:rsidRPr="00093CFC" w14:paraId="2320DE04"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0932F8D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Jeremiah E. Burke High School</w:t>
                  </w:r>
                </w:p>
              </w:tc>
              <w:tc>
                <w:tcPr>
                  <w:tcW w:w="1442" w:type="dxa"/>
                  <w:tcBorders>
                    <w:top w:val="nil"/>
                    <w:left w:val="nil"/>
                    <w:bottom w:val="nil"/>
                    <w:right w:val="single" w:sz="4" w:space="0" w:color="auto"/>
                  </w:tcBorders>
                  <w:shd w:val="clear" w:color="auto" w:fill="auto"/>
                  <w:noWrap/>
                  <w:vAlign w:val="center"/>
                  <w:hideMark/>
                </w:tcPr>
                <w:p w14:paraId="0381BC4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0.04</w:t>
                  </w:r>
                </w:p>
              </w:tc>
            </w:tr>
            <w:tr w:rsidR="00093CFC" w:rsidRPr="00093CFC" w14:paraId="6CF2F2EA"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EF1FA5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Franklin County Technical School</w:t>
                  </w:r>
                </w:p>
              </w:tc>
              <w:tc>
                <w:tcPr>
                  <w:tcW w:w="1442" w:type="dxa"/>
                  <w:tcBorders>
                    <w:top w:val="nil"/>
                    <w:left w:val="nil"/>
                    <w:bottom w:val="nil"/>
                    <w:right w:val="single" w:sz="4" w:space="0" w:color="auto"/>
                  </w:tcBorders>
                  <w:shd w:val="clear" w:color="auto" w:fill="auto"/>
                  <w:noWrap/>
                  <w:vAlign w:val="center"/>
                  <w:hideMark/>
                </w:tcPr>
                <w:p w14:paraId="641DF954"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5D1362F3"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F5DEE5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Pathfinder Regional Vocational Technical High School</w:t>
                  </w:r>
                </w:p>
              </w:tc>
              <w:tc>
                <w:tcPr>
                  <w:tcW w:w="1442" w:type="dxa"/>
                  <w:tcBorders>
                    <w:top w:val="nil"/>
                    <w:left w:val="nil"/>
                    <w:bottom w:val="nil"/>
                    <w:right w:val="single" w:sz="4" w:space="0" w:color="auto"/>
                  </w:tcBorders>
                  <w:shd w:val="clear" w:color="auto" w:fill="auto"/>
                  <w:noWrap/>
                  <w:vAlign w:val="center"/>
                  <w:hideMark/>
                </w:tcPr>
                <w:p w14:paraId="118CAE9C"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62791175"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4BC7DAAB"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Joseph P. Keefe Regional Technical School</w:t>
                  </w:r>
                </w:p>
              </w:tc>
              <w:tc>
                <w:tcPr>
                  <w:tcW w:w="1442" w:type="dxa"/>
                  <w:tcBorders>
                    <w:top w:val="nil"/>
                    <w:left w:val="nil"/>
                    <w:bottom w:val="nil"/>
                    <w:right w:val="single" w:sz="4" w:space="0" w:color="auto"/>
                  </w:tcBorders>
                  <w:shd w:val="clear" w:color="auto" w:fill="auto"/>
                  <w:noWrap/>
                  <w:vAlign w:val="center"/>
                  <w:hideMark/>
                </w:tcPr>
                <w:p w14:paraId="4D1CBC8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60869915"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599F98D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Lee Middle and High School</w:t>
                  </w:r>
                </w:p>
              </w:tc>
              <w:tc>
                <w:tcPr>
                  <w:tcW w:w="1442" w:type="dxa"/>
                  <w:tcBorders>
                    <w:top w:val="nil"/>
                    <w:left w:val="nil"/>
                    <w:bottom w:val="nil"/>
                    <w:right w:val="single" w:sz="4" w:space="0" w:color="auto"/>
                  </w:tcBorders>
                  <w:shd w:val="clear" w:color="auto" w:fill="auto"/>
                  <w:noWrap/>
                  <w:vAlign w:val="center"/>
                  <w:hideMark/>
                </w:tcPr>
                <w:p w14:paraId="5AB80437"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0.00</w:t>
                  </w:r>
                </w:p>
              </w:tc>
            </w:tr>
            <w:tr w:rsidR="00093CFC" w:rsidRPr="00093CFC" w14:paraId="33E37A98"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26AB921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Millbury Memorial Junior/Senior High School</w:t>
                  </w:r>
                </w:p>
              </w:tc>
              <w:tc>
                <w:tcPr>
                  <w:tcW w:w="1442" w:type="dxa"/>
                  <w:tcBorders>
                    <w:top w:val="nil"/>
                    <w:left w:val="nil"/>
                    <w:bottom w:val="nil"/>
                    <w:right w:val="single" w:sz="4" w:space="0" w:color="auto"/>
                  </w:tcBorders>
                  <w:shd w:val="clear" w:color="auto" w:fill="auto"/>
                  <w:noWrap/>
                  <w:vAlign w:val="center"/>
                  <w:hideMark/>
                </w:tcPr>
                <w:p w14:paraId="1F0F956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-0.02</w:t>
                  </w:r>
                </w:p>
              </w:tc>
            </w:tr>
            <w:tr w:rsidR="00093CFC" w:rsidRPr="00093CFC" w14:paraId="00042B19" w14:textId="77777777" w:rsidTr="00535E2C">
              <w:tc>
                <w:tcPr>
                  <w:tcW w:w="3137" w:type="dxa"/>
                  <w:tcBorders>
                    <w:top w:val="nil"/>
                    <w:left w:val="single" w:sz="4" w:space="0" w:color="auto"/>
                    <w:bottom w:val="nil"/>
                    <w:right w:val="single" w:sz="4" w:space="0" w:color="auto"/>
                  </w:tcBorders>
                  <w:shd w:val="clear" w:color="auto" w:fill="auto"/>
                  <w:noWrap/>
                  <w:vAlign w:val="center"/>
                  <w:hideMark/>
                </w:tcPr>
                <w:p w14:paraId="38E2DB75"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Tri-County Regional Vocational Technical High School</w:t>
                  </w:r>
                </w:p>
              </w:tc>
              <w:tc>
                <w:tcPr>
                  <w:tcW w:w="1442" w:type="dxa"/>
                  <w:tcBorders>
                    <w:top w:val="nil"/>
                    <w:left w:val="nil"/>
                    <w:bottom w:val="nil"/>
                    <w:right w:val="single" w:sz="4" w:space="0" w:color="auto"/>
                  </w:tcBorders>
                  <w:shd w:val="clear" w:color="auto" w:fill="auto"/>
                  <w:noWrap/>
                  <w:vAlign w:val="center"/>
                  <w:hideMark/>
                </w:tcPr>
                <w:p w14:paraId="7209E0D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-0.42</w:t>
                  </w:r>
                </w:p>
              </w:tc>
            </w:tr>
            <w:tr w:rsidR="00093CFC" w:rsidRPr="00093CFC" w14:paraId="7BE08C01"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3AF6032C"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Wareham High School</w:t>
                  </w:r>
                </w:p>
              </w:tc>
              <w:tc>
                <w:tcPr>
                  <w:tcW w:w="1442" w:type="dxa"/>
                  <w:tcBorders>
                    <w:top w:val="nil"/>
                    <w:left w:val="nil"/>
                    <w:bottom w:val="nil"/>
                    <w:right w:val="single" w:sz="4" w:space="0" w:color="auto"/>
                  </w:tcBorders>
                  <w:shd w:val="clear" w:color="000000" w:fill="E7E6E6"/>
                  <w:noWrap/>
                  <w:vAlign w:val="center"/>
                  <w:hideMark/>
                </w:tcPr>
                <w:p w14:paraId="0AE4857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-0.50</w:t>
                  </w:r>
                </w:p>
              </w:tc>
            </w:tr>
            <w:tr w:rsidR="00093CFC" w:rsidRPr="00093CFC" w14:paraId="7BB7E1CF"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7067EC89"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Avon Middle-High School</w:t>
                  </w:r>
                </w:p>
              </w:tc>
              <w:tc>
                <w:tcPr>
                  <w:tcW w:w="1442" w:type="dxa"/>
                  <w:tcBorders>
                    <w:top w:val="nil"/>
                    <w:left w:val="nil"/>
                    <w:bottom w:val="nil"/>
                    <w:right w:val="single" w:sz="4" w:space="0" w:color="auto"/>
                  </w:tcBorders>
                  <w:shd w:val="clear" w:color="000000" w:fill="E7E6E6"/>
                  <w:noWrap/>
                  <w:vAlign w:val="center"/>
                  <w:hideMark/>
                </w:tcPr>
                <w:p w14:paraId="5DEA2C7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-0.74</w:t>
                  </w:r>
                </w:p>
              </w:tc>
            </w:tr>
            <w:tr w:rsidR="00093CFC" w:rsidRPr="00093CFC" w14:paraId="43932252"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585EBE9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Bartlett Junior Senior High School</w:t>
                  </w:r>
                </w:p>
              </w:tc>
              <w:tc>
                <w:tcPr>
                  <w:tcW w:w="1442" w:type="dxa"/>
                  <w:tcBorders>
                    <w:top w:val="nil"/>
                    <w:left w:val="nil"/>
                    <w:bottom w:val="nil"/>
                    <w:right w:val="single" w:sz="4" w:space="0" w:color="auto"/>
                  </w:tcBorders>
                  <w:shd w:val="clear" w:color="000000" w:fill="E7E6E6"/>
                  <w:noWrap/>
                  <w:vAlign w:val="center"/>
                  <w:hideMark/>
                </w:tcPr>
                <w:p w14:paraId="45C221A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-0.96</w:t>
                  </w:r>
                </w:p>
              </w:tc>
            </w:tr>
            <w:tr w:rsidR="00093CFC" w:rsidRPr="00093CFC" w14:paraId="207C3E22"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7E988544"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West Roxbury Academy</w:t>
                  </w:r>
                </w:p>
              </w:tc>
              <w:tc>
                <w:tcPr>
                  <w:tcW w:w="1442" w:type="dxa"/>
                  <w:tcBorders>
                    <w:top w:val="nil"/>
                    <w:left w:val="nil"/>
                    <w:bottom w:val="nil"/>
                    <w:right w:val="single" w:sz="4" w:space="0" w:color="auto"/>
                  </w:tcBorders>
                  <w:shd w:val="clear" w:color="000000" w:fill="E7E6E6"/>
                  <w:noWrap/>
                  <w:vAlign w:val="center"/>
                  <w:hideMark/>
                </w:tcPr>
                <w:p w14:paraId="3C3D8DF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-1.06</w:t>
                  </w:r>
                </w:p>
              </w:tc>
            </w:tr>
            <w:tr w:rsidR="00093CFC" w:rsidRPr="00093CFC" w14:paraId="29F72784"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59686C6D"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Ayer Shirley Regional High School</w:t>
                  </w:r>
                </w:p>
              </w:tc>
              <w:tc>
                <w:tcPr>
                  <w:tcW w:w="1442" w:type="dxa"/>
                  <w:tcBorders>
                    <w:top w:val="nil"/>
                    <w:left w:val="nil"/>
                    <w:bottom w:val="nil"/>
                    <w:right w:val="single" w:sz="4" w:space="0" w:color="auto"/>
                  </w:tcBorders>
                  <w:shd w:val="clear" w:color="000000" w:fill="E7E6E6"/>
                  <w:noWrap/>
                  <w:vAlign w:val="center"/>
                  <w:hideMark/>
                </w:tcPr>
                <w:p w14:paraId="161475C8"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-1.16</w:t>
                  </w:r>
                </w:p>
              </w:tc>
            </w:tr>
            <w:tr w:rsidR="00093CFC" w:rsidRPr="00093CFC" w14:paraId="16EE2E0F"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09B3ACBA"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David Prouty High School</w:t>
                  </w:r>
                </w:p>
              </w:tc>
              <w:tc>
                <w:tcPr>
                  <w:tcW w:w="1442" w:type="dxa"/>
                  <w:tcBorders>
                    <w:top w:val="nil"/>
                    <w:left w:val="nil"/>
                    <w:bottom w:val="nil"/>
                    <w:right w:val="single" w:sz="4" w:space="0" w:color="auto"/>
                  </w:tcBorders>
                  <w:shd w:val="clear" w:color="000000" w:fill="E7E6E6"/>
                  <w:noWrap/>
                  <w:vAlign w:val="center"/>
                  <w:hideMark/>
                </w:tcPr>
                <w:p w14:paraId="4CF610C5"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-1.58</w:t>
                  </w:r>
                </w:p>
              </w:tc>
            </w:tr>
            <w:tr w:rsidR="00093CFC" w:rsidRPr="00093CFC" w14:paraId="1537C4FC"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4A69BCC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Charlestown High School</w:t>
                  </w:r>
                </w:p>
              </w:tc>
              <w:tc>
                <w:tcPr>
                  <w:tcW w:w="1442" w:type="dxa"/>
                  <w:tcBorders>
                    <w:top w:val="nil"/>
                    <w:left w:val="nil"/>
                    <w:bottom w:val="nil"/>
                    <w:right w:val="single" w:sz="4" w:space="0" w:color="auto"/>
                  </w:tcBorders>
                  <w:shd w:val="clear" w:color="000000" w:fill="E7E6E6"/>
                  <w:noWrap/>
                  <w:vAlign w:val="center"/>
                  <w:hideMark/>
                </w:tcPr>
                <w:p w14:paraId="557C1B7F"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-1.85</w:t>
                  </w:r>
                </w:p>
              </w:tc>
            </w:tr>
            <w:tr w:rsidR="00093CFC" w:rsidRPr="00093CFC" w14:paraId="492CA69F"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178CB5F7"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Somerville High School</w:t>
                  </w:r>
                </w:p>
              </w:tc>
              <w:tc>
                <w:tcPr>
                  <w:tcW w:w="1442" w:type="dxa"/>
                  <w:tcBorders>
                    <w:top w:val="nil"/>
                    <w:left w:val="nil"/>
                    <w:bottom w:val="nil"/>
                    <w:right w:val="single" w:sz="4" w:space="0" w:color="auto"/>
                  </w:tcBorders>
                  <w:shd w:val="clear" w:color="000000" w:fill="E7E6E6"/>
                  <w:noWrap/>
                  <w:vAlign w:val="center"/>
                  <w:hideMark/>
                </w:tcPr>
                <w:p w14:paraId="0C2D83F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-1.92</w:t>
                  </w:r>
                </w:p>
              </w:tc>
            </w:tr>
            <w:tr w:rsidR="00093CFC" w:rsidRPr="00093CFC" w14:paraId="0694D9E7"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5101005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Pittsfield High School</w:t>
                  </w:r>
                </w:p>
              </w:tc>
              <w:tc>
                <w:tcPr>
                  <w:tcW w:w="1442" w:type="dxa"/>
                  <w:tcBorders>
                    <w:top w:val="nil"/>
                    <w:left w:val="nil"/>
                    <w:bottom w:val="nil"/>
                    <w:right w:val="single" w:sz="4" w:space="0" w:color="auto"/>
                  </w:tcBorders>
                  <w:shd w:val="clear" w:color="000000" w:fill="E7E6E6"/>
                  <w:noWrap/>
                  <w:vAlign w:val="center"/>
                  <w:hideMark/>
                </w:tcPr>
                <w:p w14:paraId="2E762C79"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-1.94</w:t>
                  </w:r>
                </w:p>
              </w:tc>
            </w:tr>
            <w:tr w:rsidR="00093CFC" w:rsidRPr="00093CFC" w14:paraId="01E071AF"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17783263"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Grafton High School</w:t>
                  </w:r>
                </w:p>
              </w:tc>
              <w:tc>
                <w:tcPr>
                  <w:tcW w:w="1442" w:type="dxa"/>
                  <w:tcBorders>
                    <w:top w:val="nil"/>
                    <w:left w:val="nil"/>
                    <w:bottom w:val="nil"/>
                    <w:right w:val="single" w:sz="4" w:space="0" w:color="auto"/>
                  </w:tcBorders>
                  <w:shd w:val="clear" w:color="000000" w:fill="E7E6E6"/>
                  <w:noWrap/>
                  <w:vAlign w:val="center"/>
                  <w:hideMark/>
                </w:tcPr>
                <w:p w14:paraId="7931ADAB"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-2.55</w:t>
                  </w:r>
                </w:p>
              </w:tc>
            </w:tr>
            <w:tr w:rsidR="00093CFC" w:rsidRPr="00093CFC" w14:paraId="3F9FFE6F"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1A760418"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Urban Science Academy</w:t>
                  </w:r>
                </w:p>
              </w:tc>
              <w:tc>
                <w:tcPr>
                  <w:tcW w:w="1442" w:type="dxa"/>
                  <w:tcBorders>
                    <w:top w:val="nil"/>
                    <w:left w:val="nil"/>
                    <w:bottom w:val="nil"/>
                    <w:right w:val="single" w:sz="4" w:space="0" w:color="auto"/>
                  </w:tcBorders>
                  <w:shd w:val="clear" w:color="000000" w:fill="E7E6E6"/>
                  <w:noWrap/>
                  <w:vAlign w:val="center"/>
                  <w:hideMark/>
                </w:tcPr>
                <w:p w14:paraId="3C87C511"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-2.74</w:t>
                  </w:r>
                </w:p>
              </w:tc>
            </w:tr>
            <w:tr w:rsidR="00093CFC" w:rsidRPr="00093CFC" w14:paraId="1C1732C1" w14:textId="77777777" w:rsidTr="00535E2C">
              <w:tc>
                <w:tcPr>
                  <w:tcW w:w="3137" w:type="dxa"/>
                  <w:tcBorders>
                    <w:top w:val="nil"/>
                    <w:left w:val="single" w:sz="4" w:space="0" w:color="auto"/>
                    <w:bottom w:val="nil"/>
                    <w:right w:val="single" w:sz="4" w:space="0" w:color="auto"/>
                  </w:tcBorders>
                  <w:shd w:val="clear" w:color="000000" w:fill="E7E6E6"/>
                  <w:noWrap/>
                  <w:vAlign w:val="center"/>
                  <w:hideMark/>
                </w:tcPr>
                <w:p w14:paraId="77F0B952"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TechBoston Academy</w:t>
                  </w:r>
                </w:p>
              </w:tc>
              <w:tc>
                <w:tcPr>
                  <w:tcW w:w="1442" w:type="dxa"/>
                  <w:tcBorders>
                    <w:top w:val="nil"/>
                    <w:left w:val="nil"/>
                    <w:bottom w:val="nil"/>
                    <w:right w:val="single" w:sz="4" w:space="0" w:color="auto"/>
                  </w:tcBorders>
                  <w:shd w:val="clear" w:color="000000" w:fill="E7E6E6"/>
                  <w:noWrap/>
                  <w:vAlign w:val="center"/>
                  <w:hideMark/>
                </w:tcPr>
                <w:p w14:paraId="69026630"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-3.24</w:t>
                  </w:r>
                </w:p>
              </w:tc>
            </w:tr>
            <w:tr w:rsidR="00093CFC" w:rsidRPr="00093CFC" w14:paraId="793FB6ED" w14:textId="77777777" w:rsidTr="00535E2C">
              <w:tc>
                <w:tcPr>
                  <w:tcW w:w="3137" w:type="dxa"/>
                  <w:tcBorders>
                    <w:top w:val="nil"/>
                    <w:left w:val="single" w:sz="4" w:space="0" w:color="auto"/>
                    <w:bottom w:val="single" w:sz="4" w:space="0" w:color="auto"/>
                    <w:right w:val="single" w:sz="4" w:space="0" w:color="auto"/>
                  </w:tcBorders>
                  <w:shd w:val="clear" w:color="000000" w:fill="E7E6E6"/>
                  <w:noWrap/>
                  <w:vAlign w:val="center"/>
                  <w:hideMark/>
                </w:tcPr>
                <w:p w14:paraId="4102DE7F" w14:textId="77777777" w:rsidR="00093CFC" w:rsidRPr="00093CFC" w:rsidRDefault="00093CFC" w:rsidP="00093CFC">
                  <w:pPr>
                    <w:spacing w:after="0" w:line="240" w:lineRule="auto"/>
                    <w:rPr>
                      <w:rFonts w:ascii="Calibri" w:eastAsia="Times New Roman" w:hAnsi="Calibri" w:cs="Calibri"/>
                      <w:color w:val="000000"/>
                    </w:rPr>
                  </w:pPr>
                  <w:r w:rsidRPr="00093CFC">
                    <w:rPr>
                      <w:rFonts w:ascii="Calibri" w:eastAsia="Times New Roman" w:hAnsi="Calibri" w:cs="Calibri"/>
                      <w:color w:val="000000"/>
                    </w:rPr>
                    <w:t>Boston Green Academy</w:t>
                  </w:r>
                </w:p>
              </w:tc>
              <w:tc>
                <w:tcPr>
                  <w:tcW w:w="1442" w:type="dxa"/>
                  <w:tcBorders>
                    <w:top w:val="nil"/>
                    <w:left w:val="nil"/>
                    <w:bottom w:val="single" w:sz="4" w:space="0" w:color="auto"/>
                    <w:right w:val="single" w:sz="4" w:space="0" w:color="auto"/>
                  </w:tcBorders>
                  <w:shd w:val="clear" w:color="000000" w:fill="E7E6E6"/>
                  <w:noWrap/>
                  <w:vAlign w:val="center"/>
                  <w:hideMark/>
                </w:tcPr>
                <w:p w14:paraId="261E7373" w14:textId="77777777" w:rsidR="00093CFC" w:rsidRPr="00093CFC" w:rsidRDefault="00093CFC" w:rsidP="00093CFC">
                  <w:pPr>
                    <w:spacing w:after="0" w:line="240" w:lineRule="auto"/>
                    <w:jc w:val="center"/>
                    <w:rPr>
                      <w:rFonts w:ascii="Calibri" w:eastAsia="Times New Roman" w:hAnsi="Calibri" w:cs="Calibri"/>
                      <w:color w:val="000000"/>
                    </w:rPr>
                  </w:pPr>
                  <w:r w:rsidRPr="00093CFC">
                    <w:rPr>
                      <w:rFonts w:ascii="Calibri" w:eastAsia="Times New Roman" w:hAnsi="Calibri" w:cs="Calibri"/>
                      <w:color w:val="000000"/>
                    </w:rPr>
                    <w:t>-6.84</w:t>
                  </w:r>
                </w:p>
              </w:tc>
            </w:tr>
          </w:tbl>
          <w:p w14:paraId="339F0765" w14:textId="77777777" w:rsidR="00093CFC" w:rsidRDefault="00093CFC" w:rsidP="00431E60">
            <w:pPr>
              <w:spacing w:after="160" w:line="259" w:lineRule="auto"/>
              <w:rPr>
                <w:rFonts w:cstheme="minorHAnsi"/>
                <w:b/>
                <w:bCs/>
              </w:rPr>
            </w:pPr>
          </w:p>
        </w:tc>
      </w:tr>
    </w:tbl>
    <w:p w14:paraId="2DAB0A62" w14:textId="601348BD" w:rsidR="00431E60" w:rsidRPr="006B7F60" w:rsidRDefault="00431E60" w:rsidP="00431E60">
      <w:pPr>
        <w:spacing w:after="160" w:line="259" w:lineRule="auto"/>
        <w:rPr>
          <w:rFonts w:cstheme="minorHAnsi"/>
          <w:b/>
          <w:bCs/>
        </w:rPr>
      </w:pPr>
    </w:p>
    <w:p w14:paraId="623B0B1B" w14:textId="3D6D90AF" w:rsidR="00C205FF" w:rsidRDefault="00F219E6">
      <w:pPr>
        <w:spacing w:after="160" w:line="259" w:lineRule="auto"/>
        <w:rPr>
          <w:rFonts w:cstheme="minorHAnsi"/>
        </w:rPr>
      </w:pPr>
      <w:r w:rsidRPr="00942E15">
        <w:rPr>
          <w:rFonts w:cstheme="minorHAnsi"/>
          <w:b/>
          <w:bCs/>
          <w:noProof/>
        </w:rPr>
        <w:drawing>
          <wp:anchor distT="0" distB="0" distL="114300" distR="114300" simplePos="0" relativeHeight="252072960" behindDoc="0" locked="0" layoutInCell="1" allowOverlap="1" wp14:anchorId="2F545986" wp14:editId="729C645F">
            <wp:simplePos x="0" y="0"/>
            <wp:positionH relativeFrom="column">
              <wp:posOffset>0</wp:posOffset>
            </wp:positionH>
            <wp:positionV relativeFrom="paragraph">
              <wp:posOffset>-635</wp:posOffset>
            </wp:positionV>
            <wp:extent cx="2619375" cy="1139220"/>
            <wp:effectExtent l="0" t="0" r="0" b="3810"/>
            <wp:wrapNone/>
            <wp:docPr id="536" name="Picture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C205FF">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110877" w14:paraId="2C237BF3" w14:textId="77777777" w:rsidTr="0092749C">
        <w:tc>
          <w:tcPr>
            <w:tcW w:w="4742" w:type="dxa"/>
          </w:tcPr>
          <w:tbl>
            <w:tblPr>
              <w:tblW w:w="4549" w:type="dxa"/>
              <w:tblLook w:val="04A0" w:firstRow="1" w:lastRow="0" w:firstColumn="1" w:lastColumn="0" w:noHBand="0" w:noVBand="1"/>
            </w:tblPr>
            <w:tblGrid>
              <w:gridCol w:w="3120"/>
              <w:gridCol w:w="1406"/>
            </w:tblGrid>
            <w:tr w:rsidR="00110877" w:rsidRPr="00110877" w14:paraId="1650907C" w14:textId="77777777" w:rsidTr="00C55BEE">
              <w:trPr>
                <w:trHeight w:val="232"/>
              </w:trPr>
              <w:tc>
                <w:tcPr>
                  <w:tcW w:w="454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A83D6" w14:textId="77777777" w:rsidR="00110877" w:rsidRPr="00110877" w:rsidRDefault="00110877" w:rsidP="00110877">
                  <w:pPr>
                    <w:spacing w:after="0" w:line="240" w:lineRule="auto"/>
                    <w:jc w:val="center"/>
                    <w:rPr>
                      <w:rFonts w:ascii="Calibri" w:eastAsia="Times New Roman" w:hAnsi="Calibri" w:cs="Calibri"/>
                      <w:b/>
                      <w:bCs/>
                      <w:color w:val="000000"/>
                    </w:rPr>
                  </w:pPr>
                  <w:r w:rsidRPr="00110877">
                    <w:rPr>
                      <w:rFonts w:ascii="Calibri" w:eastAsia="Times New Roman" w:hAnsi="Calibri" w:cs="Calibri"/>
                      <w:b/>
                      <w:bCs/>
                      <w:color w:val="000000"/>
                    </w:rPr>
                    <w:t>African American / Black</w:t>
                  </w:r>
                </w:p>
              </w:tc>
            </w:tr>
            <w:tr w:rsidR="00110877" w:rsidRPr="00110877" w14:paraId="23828312" w14:textId="77777777" w:rsidTr="00C55BEE">
              <w:trPr>
                <w:trHeight w:val="696"/>
              </w:trPr>
              <w:tc>
                <w:tcPr>
                  <w:tcW w:w="3136" w:type="dxa"/>
                  <w:tcBorders>
                    <w:top w:val="nil"/>
                    <w:left w:val="single" w:sz="4" w:space="0" w:color="auto"/>
                    <w:bottom w:val="single" w:sz="4" w:space="0" w:color="auto"/>
                    <w:right w:val="nil"/>
                  </w:tcBorders>
                  <w:shd w:val="clear" w:color="auto" w:fill="auto"/>
                  <w:vAlign w:val="center"/>
                  <w:hideMark/>
                </w:tcPr>
                <w:p w14:paraId="2BC397DA"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14:paraId="09A53F85"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Percentage point change</w:t>
                  </w:r>
                </w:p>
              </w:tc>
            </w:tr>
            <w:tr w:rsidR="00110877" w:rsidRPr="00110877" w14:paraId="2AEE36E7"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60EB146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Saugus High School</w:t>
                  </w:r>
                </w:p>
              </w:tc>
              <w:tc>
                <w:tcPr>
                  <w:tcW w:w="1413" w:type="dxa"/>
                  <w:tcBorders>
                    <w:top w:val="nil"/>
                    <w:left w:val="nil"/>
                    <w:bottom w:val="nil"/>
                    <w:right w:val="single" w:sz="4" w:space="0" w:color="auto"/>
                  </w:tcBorders>
                  <w:shd w:val="clear" w:color="000000" w:fill="AEAAAA"/>
                  <w:vAlign w:val="center"/>
                  <w:hideMark/>
                </w:tcPr>
                <w:p w14:paraId="357A2BC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13.91</w:t>
                  </w:r>
                </w:p>
              </w:tc>
            </w:tr>
            <w:tr w:rsidR="00110877" w:rsidRPr="00110877" w14:paraId="6210AC84"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0FBD0BF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Claremont Academy</w:t>
                  </w:r>
                </w:p>
              </w:tc>
              <w:tc>
                <w:tcPr>
                  <w:tcW w:w="1413" w:type="dxa"/>
                  <w:tcBorders>
                    <w:top w:val="nil"/>
                    <w:left w:val="nil"/>
                    <w:bottom w:val="nil"/>
                    <w:right w:val="single" w:sz="4" w:space="0" w:color="auto"/>
                  </w:tcBorders>
                  <w:shd w:val="clear" w:color="000000" w:fill="AEAAAA"/>
                  <w:noWrap/>
                  <w:vAlign w:val="center"/>
                  <w:hideMark/>
                </w:tcPr>
                <w:p w14:paraId="627FF61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12.50</w:t>
                  </w:r>
                </w:p>
              </w:tc>
            </w:tr>
            <w:tr w:rsidR="00110877" w:rsidRPr="00110877" w14:paraId="4AEB54DD"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34B72DD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Carver High School</w:t>
                  </w:r>
                </w:p>
              </w:tc>
              <w:tc>
                <w:tcPr>
                  <w:tcW w:w="1413" w:type="dxa"/>
                  <w:tcBorders>
                    <w:top w:val="nil"/>
                    <w:left w:val="nil"/>
                    <w:bottom w:val="nil"/>
                    <w:right w:val="single" w:sz="4" w:space="0" w:color="auto"/>
                  </w:tcBorders>
                  <w:shd w:val="clear" w:color="000000" w:fill="AEAAAA"/>
                  <w:noWrap/>
                  <w:vAlign w:val="center"/>
                  <w:hideMark/>
                </w:tcPr>
                <w:p w14:paraId="7265EAB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9.09</w:t>
                  </w:r>
                </w:p>
              </w:tc>
            </w:tr>
            <w:tr w:rsidR="00110877" w:rsidRPr="00110877" w14:paraId="637FF5CE"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4123740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High School</w:t>
                  </w:r>
                </w:p>
              </w:tc>
              <w:tc>
                <w:tcPr>
                  <w:tcW w:w="1413" w:type="dxa"/>
                  <w:tcBorders>
                    <w:top w:val="nil"/>
                    <w:left w:val="nil"/>
                    <w:bottom w:val="nil"/>
                    <w:right w:val="single" w:sz="4" w:space="0" w:color="auto"/>
                  </w:tcBorders>
                  <w:shd w:val="clear" w:color="000000" w:fill="AEAAAA"/>
                  <w:noWrap/>
                  <w:vAlign w:val="center"/>
                  <w:hideMark/>
                </w:tcPr>
                <w:p w14:paraId="0827374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6.90</w:t>
                  </w:r>
                </w:p>
              </w:tc>
            </w:tr>
            <w:tr w:rsidR="00110877" w:rsidRPr="00110877" w14:paraId="2CF924BC"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3F05D25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Comprehensive High School</w:t>
                  </w:r>
                </w:p>
              </w:tc>
              <w:tc>
                <w:tcPr>
                  <w:tcW w:w="1413" w:type="dxa"/>
                  <w:tcBorders>
                    <w:top w:val="nil"/>
                    <w:left w:val="nil"/>
                    <w:bottom w:val="nil"/>
                    <w:right w:val="single" w:sz="4" w:space="0" w:color="auto"/>
                  </w:tcBorders>
                  <w:shd w:val="clear" w:color="000000" w:fill="AEAAAA"/>
                  <w:noWrap/>
                  <w:vAlign w:val="center"/>
                  <w:hideMark/>
                </w:tcPr>
                <w:p w14:paraId="5D62A8F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5.71</w:t>
                  </w:r>
                </w:p>
              </w:tc>
            </w:tr>
            <w:tr w:rsidR="00110877" w:rsidRPr="00110877" w14:paraId="1605E263"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6D0316B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Ludlow High School</w:t>
                  </w:r>
                </w:p>
              </w:tc>
              <w:tc>
                <w:tcPr>
                  <w:tcW w:w="1413" w:type="dxa"/>
                  <w:tcBorders>
                    <w:top w:val="nil"/>
                    <w:left w:val="nil"/>
                    <w:bottom w:val="nil"/>
                    <w:right w:val="single" w:sz="4" w:space="0" w:color="auto"/>
                  </w:tcBorders>
                  <w:shd w:val="clear" w:color="000000" w:fill="AEAAAA"/>
                  <w:noWrap/>
                  <w:vAlign w:val="center"/>
                  <w:hideMark/>
                </w:tcPr>
                <w:p w14:paraId="2A8A485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5.00</w:t>
                  </w:r>
                </w:p>
              </w:tc>
            </w:tr>
            <w:tr w:rsidR="00110877" w:rsidRPr="00110877" w14:paraId="34D6D5C9"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7ACAACF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Westfield High School</w:t>
                  </w:r>
                </w:p>
              </w:tc>
              <w:tc>
                <w:tcPr>
                  <w:tcW w:w="1413" w:type="dxa"/>
                  <w:tcBorders>
                    <w:top w:val="nil"/>
                    <w:left w:val="nil"/>
                    <w:bottom w:val="nil"/>
                    <w:right w:val="single" w:sz="4" w:space="0" w:color="auto"/>
                  </w:tcBorders>
                  <w:shd w:val="clear" w:color="000000" w:fill="AEAAAA"/>
                  <w:noWrap/>
                  <w:vAlign w:val="center"/>
                  <w:hideMark/>
                </w:tcPr>
                <w:p w14:paraId="4C5A074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3.57</w:t>
                  </w:r>
                </w:p>
              </w:tc>
            </w:tr>
            <w:tr w:rsidR="00110877" w:rsidRPr="00110877" w14:paraId="10D1C1F1" w14:textId="77777777" w:rsidTr="00C55BEE">
              <w:trPr>
                <w:trHeight w:val="232"/>
              </w:trPr>
              <w:tc>
                <w:tcPr>
                  <w:tcW w:w="3136" w:type="dxa"/>
                  <w:tcBorders>
                    <w:top w:val="nil"/>
                    <w:left w:val="single" w:sz="4" w:space="0" w:color="auto"/>
                    <w:bottom w:val="nil"/>
                    <w:right w:val="single" w:sz="4" w:space="0" w:color="auto"/>
                  </w:tcBorders>
                  <w:shd w:val="clear" w:color="000000" w:fill="AEAAAA"/>
                  <w:noWrap/>
                  <w:vAlign w:val="center"/>
                  <w:hideMark/>
                </w:tcPr>
                <w:p w14:paraId="30D45E6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Grafton High School</w:t>
                  </w:r>
                </w:p>
              </w:tc>
              <w:tc>
                <w:tcPr>
                  <w:tcW w:w="1413" w:type="dxa"/>
                  <w:tcBorders>
                    <w:top w:val="nil"/>
                    <w:left w:val="nil"/>
                    <w:bottom w:val="nil"/>
                    <w:right w:val="single" w:sz="4" w:space="0" w:color="auto"/>
                  </w:tcBorders>
                  <w:shd w:val="clear" w:color="000000" w:fill="AEAAAA"/>
                  <w:noWrap/>
                  <w:vAlign w:val="center"/>
                  <w:hideMark/>
                </w:tcPr>
                <w:p w14:paraId="5E3776B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2.86</w:t>
                  </w:r>
                </w:p>
              </w:tc>
            </w:tr>
            <w:tr w:rsidR="00110877" w:rsidRPr="00110877" w14:paraId="33D6A6F8"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5A09F94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Taconic High School</w:t>
                  </w:r>
                </w:p>
              </w:tc>
              <w:tc>
                <w:tcPr>
                  <w:tcW w:w="1413" w:type="dxa"/>
                  <w:tcBorders>
                    <w:top w:val="nil"/>
                    <w:left w:val="nil"/>
                    <w:bottom w:val="nil"/>
                    <w:right w:val="single" w:sz="4" w:space="0" w:color="auto"/>
                  </w:tcBorders>
                  <w:shd w:val="clear" w:color="auto" w:fill="auto"/>
                  <w:noWrap/>
                  <w:vAlign w:val="center"/>
                  <w:hideMark/>
                </w:tcPr>
                <w:p w14:paraId="4BAC80D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2.79</w:t>
                  </w:r>
                </w:p>
              </w:tc>
            </w:tr>
            <w:tr w:rsidR="00110877" w:rsidRPr="00110877" w14:paraId="7F07A973"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4CD0582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Nantucket High School</w:t>
                  </w:r>
                </w:p>
              </w:tc>
              <w:tc>
                <w:tcPr>
                  <w:tcW w:w="1413" w:type="dxa"/>
                  <w:tcBorders>
                    <w:top w:val="nil"/>
                    <w:left w:val="nil"/>
                    <w:bottom w:val="nil"/>
                    <w:right w:val="single" w:sz="4" w:space="0" w:color="auto"/>
                  </w:tcBorders>
                  <w:shd w:val="clear" w:color="auto" w:fill="auto"/>
                  <w:noWrap/>
                  <w:vAlign w:val="center"/>
                  <w:hideMark/>
                </w:tcPr>
                <w:p w14:paraId="6FD2A4C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2.68</w:t>
                  </w:r>
                </w:p>
              </w:tc>
            </w:tr>
            <w:tr w:rsidR="00110877" w:rsidRPr="00110877" w14:paraId="4EFFE45F"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63FC8E1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Avon Middle-High School</w:t>
                  </w:r>
                </w:p>
              </w:tc>
              <w:tc>
                <w:tcPr>
                  <w:tcW w:w="1413" w:type="dxa"/>
                  <w:tcBorders>
                    <w:top w:val="nil"/>
                    <w:left w:val="nil"/>
                    <w:bottom w:val="nil"/>
                    <w:right w:val="single" w:sz="4" w:space="0" w:color="auto"/>
                  </w:tcBorders>
                  <w:shd w:val="clear" w:color="auto" w:fill="auto"/>
                  <w:noWrap/>
                  <w:vAlign w:val="center"/>
                  <w:hideMark/>
                </w:tcPr>
                <w:p w14:paraId="6AE42F8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2.46</w:t>
                  </w:r>
                </w:p>
              </w:tc>
            </w:tr>
            <w:tr w:rsidR="00110877" w:rsidRPr="00110877" w14:paraId="3893201B"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49E8EF7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Pittsfield High School</w:t>
                  </w:r>
                </w:p>
              </w:tc>
              <w:tc>
                <w:tcPr>
                  <w:tcW w:w="1413" w:type="dxa"/>
                  <w:tcBorders>
                    <w:top w:val="nil"/>
                    <w:left w:val="nil"/>
                    <w:bottom w:val="nil"/>
                    <w:right w:val="single" w:sz="4" w:space="0" w:color="auto"/>
                  </w:tcBorders>
                  <w:shd w:val="clear" w:color="auto" w:fill="auto"/>
                  <w:noWrap/>
                  <w:vAlign w:val="center"/>
                  <w:hideMark/>
                </w:tcPr>
                <w:p w14:paraId="0836C79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1.80</w:t>
                  </w:r>
                </w:p>
              </w:tc>
            </w:tr>
            <w:tr w:rsidR="00110877" w:rsidRPr="00110877" w14:paraId="346CC80A"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7F436D2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Wareham High School</w:t>
                  </w:r>
                </w:p>
              </w:tc>
              <w:tc>
                <w:tcPr>
                  <w:tcW w:w="1413" w:type="dxa"/>
                  <w:tcBorders>
                    <w:top w:val="nil"/>
                    <w:left w:val="nil"/>
                    <w:bottom w:val="nil"/>
                    <w:right w:val="single" w:sz="4" w:space="0" w:color="auto"/>
                  </w:tcBorders>
                  <w:shd w:val="clear" w:color="auto" w:fill="auto"/>
                  <w:noWrap/>
                  <w:vAlign w:val="center"/>
                  <w:hideMark/>
                </w:tcPr>
                <w:p w14:paraId="58BF0D4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1.49</w:t>
                  </w:r>
                </w:p>
              </w:tc>
            </w:tr>
            <w:tr w:rsidR="00110877" w:rsidRPr="00110877" w14:paraId="4A85717B"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4C42F56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Roger L. Putnam Vocational Technical Academy</w:t>
                  </w:r>
                </w:p>
              </w:tc>
              <w:tc>
                <w:tcPr>
                  <w:tcW w:w="1413" w:type="dxa"/>
                  <w:tcBorders>
                    <w:top w:val="nil"/>
                    <w:left w:val="nil"/>
                    <w:bottom w:val="nil"/>
                    <w:right w:val="single" w:sz="4" w:space="0" w:color="auto"/>
                  </w:tcBorders>
                  <w:shd w:val="clear" w:color="auto" w:fill="auto"/>
                  <w:noWrap/>
                  <w:vAlign w:val="center"/>
                  <w:hideMark/>
                </w:tcPr>
                <w:p w14:paraId="3FCD857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1.43</w:t>
                  </w:r>
                </w:p>
              </w:tc>
            </w:tr>
            <w:tr w:rsidR="00110877" w:rsidRPr="00110877" w14:paraId="5D671A3C"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7C5F5A5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Melrose High School</w:t>
                  </w:r>
                </w:p>
              </w:tc>
              <w:tc>
                <w:tcPr>
                  <w:tcW w:w="1413" w:type="dxa"/>
                  <w:tcBorders>
                    <w:top w:val="nil"/>
                    <w:left w:val="nil"/>
                    <w:bottom w:val="nil"/>
                    <w:right w:val="single" w:sz="4" w:space="0" w:color="auto"/>
                  </w:tcBorders>
                  <w:shd w:val="clear" w:color="auto" w:fill="auto"/>
                  <w:noWrap/>
                  <w:vAlign w:val="center"/>
                  <w:hideMark/>
                </w:tcPr>
                <w:p w14:paraId="7118BF1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1.39</w:t>
                  </w:r>
                </w:p>
              </w:tc>
            </w:tr>
            <w:tr w:rsidR="00110877" w:rsidRPr="00110877" w14:paraId="39F04E5E"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5766640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New Bedford High School</w:t>
                  </w:r>
                </w:p>
              </w:tc>
              <w:tc>
                <w:tcPr>
                  <w:tcW w:w="1413" w:type="dxa"/>
                  <w:tcBorders>
                    <w:top w:val="nil"/>
                    <w:left w:val="nil"/>
                    <w:bottom w:val="nil"/>
                    <w:right w:val="single" w:sz="4" w:space="0" w:color="auto"/>
                  </w:tcBorders>
                  <w:shd w:val="clear" w:color="auto" w:fill="auto"/>
                  <w:noWrap/>
                  <w:vAlign w:val="center"/>
                  <w:hideMark/>
                </w:tcPr>
                <w:p w14:paraId="0E17965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1.14</w:t>
                  </w:r>
                </w:p>
              </w:tc>
            </w:tr>
            <w:tr w:rsidR="00110877" w:rsidRPr="00110877" w14:paraId="6187D3F9"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52FB4B2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Excel High School</w:t>
                  </w:r>
                </w:p>
              </w:tc>
              <w:tc>
                <w:tcPr>
                  <w:tcW w:w="1413" w:type="dxa"/>
                  <w:tcBorders>
                    <w:top w:val="nil"/>
                    <w:left w:val="nil"/>
                    <w:bottom w:val="nil"/>
                    <w:right w:val="single" w:sz="4" w:space="0" w:color="auto"/>
                  </w:tcBorders>
                  <w:shd w:val="clear" w:color="auto" w:fill="auto"/>
                  <w:noWrap/>
                  <w:vAlign w:val="center"/>
                  <w:hideMark/>
                </w:tcPr>
                <w:p w14:paraId="0D7F23A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0.40</w:t>
                  </w:r>
                </w:p>
              </w:tc>
            </w:tr>
            <w:tr w:rsidR="00110877" w:rsidRPr="00110877" w14:paraId="09E794C6"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32DBDF8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Drury High School</w:t>
                  </w:r>
                </w:p>
              </w:tc>
              <w:tc>
                <w:tcPr>
                  <w:tcW w:w="1413" w:type="dxa"/>
                  <w:tcBorders>
                    <w:top w:val="nil"/>
                    <w:left w:val="nil"/>
                    <w:bottom w:val="nil"/>
                    <w:right w:val="single" w:sz="4" w:space="0" w:color="auto"/>
                  </w:tcBorders>
                  <w:shd w:val="clear" w:color="auto" w:fill="auto"/>
                  <w:noWrap/>
                  <w:vAlign w:val="center"/>
                  <w:hideMark/>
                </w:tcPr>
                <w:p w14:paraId="381B49B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2A1E3097"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443389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Holyoke High School</w:t>
                  </w:r>
                </w:p>
              </w:tc>
              <w:tc>
                <w:tcPr>
                  <w:tcW w:w="1413" w:type="dxa"/>
                  <w:tcBorders>
                    <w:top w:val="nil"/>
                    <w:left w:val="nil"/>
                    <w:bottom w:val="nil"/>
                    <w:right w:val="single" w:sz="4" w:space="0" w:color="auto"/>
                  </w:tcBorders>
                  <w:shd w:val="clear" w:color="auto" w:fill="auto"/>
                  <w:noWrap/>
                  <w:vAlign w:val="center"/>
                  <w:hideMark/>
                </w:tcPr>
                <w:p w14:paraId="71DF99D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F4012CE"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633AD60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Gardner High School</w:t>
                  </w:r>
                </w:p>
              </w:tc>
              <w:tc>
                <w:tcPr>
                  <w:tcW w:w="1413" w:type="dxa"/>
                  <w:tcBorders>
                    <w:top w:val="nil"/>
                    <w:left w:val="nil"/>
                    <w:bottom w:val="nil"/>
                    <w:right w:val="single" w:sz="4" w:space="0" w:color="auto"/>
                  </w:tcBorders>
                  <w:shd w:val="clear" w:color="auto" w:fill="auto"/>
                  <w:noWrap/>
                  <w:vAlign w:val="center"/>
                  <w:hideMark/>
                </w:tcPr>
                <w:p w14:paraId="6331240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27FDD19E"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081E691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Case High School</w:t>
                  </w:r>
                </w:p>
              </w:tc>
              <w:tc>
                <w:tcPr>
                  <w:tcW w:w="1413" w:type="dxa"/>
                  <w:tcBorders>
                    <w:top w:val="nil"/>
                    <w:left w:val="nil"/>
                    <w:bottom w:val="nil"/>
                    <w:right w:val="single" w:sz="4" w:space="0" w:color="auto"/>
                  </w:tcBorders>
                  <w:shd w:val="clear" w:color="auto" w:fill="auto"/>
                  <w:noWrap/>
                  <w:vAlign w:val="center"/>
                  <w:hideMark/>
                </w:tcPr>
                <w:p w14:paraId="11B3562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DD8CE2B"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4F5F68F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P. Keefe Regional Technical School</w:t>
                  </w:r>
                </w:p>
              </w:tc>
              <w:tc>
                <w:tcPr>
                  <w:tcW w:w="1413" w:type="dxa"/>
                  <w:tcBorders>
                    <w:top w:val="nil"/>
                    <w:left w:val="nil"/>
                    <w:bottom w:val="nil"/>
                    <w:right w:val="single" w:sz="4" w:space="0" w:color="auto"/>
                  </w:tcBorders>
                  <w:shd w:val="clear" w:color="auto" w:fill="auto"/>
                  <w:noWrap/>
                  <w:vAlign w:val="center"/>
                  <w:hideMark/>
                </w:tcPr>
                <w:p w14:paraId="1A4BED3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4A7E942"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316A2A6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Ayer Shirley Regional High School</w:t>
                  </w:r>
                </w:p>
              </w:tc>
              <w:tc>
                <w:tcPr>
                  <w:tcW w:w="1413" w:type="dxa"/>
                  <w:tcBorders>
                    <w:top w:val="nil"/>
                    <w:left w:val="nil"/>
                    <w:bottom w:val="nil"/>
                    <w:right w:val="single" w:sz="4" w:space="0" w:color="auto"/>
                  </w:tcBorders>
                  <w:shd w:val="clear" w:color="auto" w:fill="auto"/>
                  <w:noWrap/>
                  <w:vAlign w:val="center"/>
                  <w:hideMark/>
                </w:tcPr>
                <w:p w14:paraId="50E88E4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62E5FD9"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38AC2ED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Fitchburg High School</w:t>
                  </w:r>
                </w:p>
              </w:tc>
              <w:tc>
                <w:tcPr>
                  <w:tcW w:w="1413" w:type="dxa"/>
                  <w:tcBorders>
                    <w:top w:val="nil"/>
                    <w:left w:val="nil"/>
                    <w:bottom w:val="nil"/>
                    <w:right w:val="single" w:sz="4" w:space="0" w:color="auto"/>
                  </w:tcBorders>
                  <w:shd w:val="clear" w:color="auto" w:fill="auto"/>
                  <w:noWrap/>
                  <w:vAlign w:val="center"/>
                  <w:hideMark/>
                </w:tcPr>
                <w:p w14:paraId="408CD75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-0.02</w:t>
                  </w:r>
                </w:p>
              </w:tc>
            </w:tr>
            <w:tr w:rsidR="00110877" w:rsidRPr="00110877" w14:paraId="635F4B3D"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6C2004F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Jeremiah E. Burke High School</w:t>
                  </w:r>
                </w:p>
              </w:tc>
              <w:tc>
                <w:tcPr>
                  <w:tcW w:w="1413" w:type="dxa"/>
                  <w:tcBorders>
                    <w:top w:val="nil"/>
                    <w:left w:val="nil"/>
                    <w:bottom w:val="nil"/>
                    <w:right w:val="single" w:sz="4" w:space="0" w:color="auto"/>
                  </w:tcBorders>
                  <w:shd w:val="clear" w:color="auto" w:fill="auto"/>
                  <w:noWrap/>
                  <w:vAlign w:val="center"/>
                  <w:hideMark/>
                </w:tcPr>
                <w:p w14:paraId="236B386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-0.06</w:t>
                  </w:r>
                </w:p>
              </w:tc>
            </w:tr>
            <w:tr w:rsidR="00110877" w:rsidRPr="00110877" w14:paraId="3435491D"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59D6471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Barnstable High School</w:t>
                  </w:r>
                </w:p>
              </w:tc>
              <w:tc>
                <w:tcPr>
                  <w:tcW w:w="1413" w:type="dxa"/>
                  <w:tcBorders>
                    <w:top w:val="nil"/>
                    <w:left w:val="nil"/>
                    <w:bottom w:val="nil"/>
                    <w:right w:val="single" w:sz="4" w:space="0" w:color="auto"/>
                  </w:tcBorders>
                  <w:shd w:val="clear" w:color="auto" w:fill="auto"/>
                  <w:noWrap/>
                  <w:vAlign w:val="center"/>
                  <w:hideMark/>
                </w:tcPr>
                <w:p w14:paraId="0C73093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-0.18</w:t>
                  </w:r>
                </w:p>
              </w:tc>
            </w:tr>
            <w:tr w:rsidR="00110877" w:rsidRPr="00110877" w14:paraId="016BB687"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7B42B7F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Somerville High School</w:t>
                  </w:r>
                </w:p>
              </w:tc>
              <w:tc>
                <w:tcPr>
                  <w:tcW w:w="1413" w:type="dxa"/>
                  <w:tcBorders>
                    <w:top w:val="nil"/>
                    <w:left w:val="nil"/>
                    <w:bottom w:val="nil"/>
                    <w:right w:val="single" w:sz="4" w:space="0" w:color="auto"/>
                  </w:tcBorders>
                  <w:shd w:val="clear" w:color="000000" w:fill="E7E6E6"/>
                  <w:noWrap/>
                  <w:vAlign w:val="center"/>
                  <w:hideMark/>
                </w:tcPr>
                <w:p w14:paraId="4998AE8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-1.16</w:t>
                  </w:r>
                </w:p>
              </w:tc>
            </w:tr>
            <w:tr w:rsidR="00110877" w:rsidRPr="00110877" w14:paraId="45D4FC0A"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1C4611D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TechBoston Academy</w:t>
                  </w:r>
                </w:p>
              </w:tc>
              <w:tc>
                <w:tcPr>
                  <w:tcW w:w="1413" w:type="dxa"/>
                  <w:tcBorders>
                    <w:top w:val="nil"/>
                    <w:left w:val="nil"/>
                    <w:bottom w:val="nil"/>
                    <w:right w:val="single" w:sz="4" w:space="0" w:color="auto"/>
                  </w:tcBorders>
                  <w:shd w:val="clear" w:color="000000" w:fill="E7E6E6"/>
                  <w:noWrap/>
                  <w:vAlign w:val="center"/>
                  <w:hideMark/>
                </w:tcPr>
                <w:p w14:paraId="472732C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-1.43</w:t>
                  </w:r>
                </w:p>
              </w:tc>
            </w:tr>
            <w:tr w:rsidR="00110877" w:rsidRPr="00110877" w14:paraId="5A48A8AB"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16D5DCB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Charlestown High School</w:t>
                  </w:r>
                </w:p>
              </w:tc>
              <w:tc>
                <w:tcPr>
                  <w:tcW w:w="1413" w:type="dxa"/>
                  <w:tcBorders>
                    <w:top w:val="nil"/>
                    <w:left w:val="nil"/>
                    <w:bottom w:val="nil"/>
                    <w:right w:val="single" w:sz="4" w:space="0" w:color="auto"/>
                  </w:tcBorders>
                  <w:shd w:val="clear" w:color="000000" w:fill="E7E6E6"/>
                  <w:noWrap/>
                  <w:vAlign w:val="center"/>
                  <w:hideMark/>
                </w:tcPr>
                <w:p w14:paraId="2580D3C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-3.22</w:t>
                  </w:r>
                </w:p>
              </w:tc>
            </w:tr>
            <w:tr w:rsidR="00110877" w:rsidRPr="00110877" w14:paraId="3067ADF9"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307B973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Whitman-Hanson Regional High School</w:t>
                  </w:r>
                </w:p>
              </w:tc>
              <w:tc>
                <w:tcPr>
                  <w:tcW w:w="1413" w:type="dxa"/>
                  <w:tcBorders>
                    <w:top w:val="nil"/>
                    <w:left w:val="nil"/>
                    <w:bottom w:val="nil"/>
                    <w:right w:val="single" w:sz="4" w:space="0" w:color="auto"/>
                  </w:tcBorders>
                  <w:shd w:val="clear" w:color="000000" w:fill="E7E6E6"/>
                  <w:noWrap/>
                  <w:vAlign w:val="center"/>
                  <w:hideMark/>
                </w:tcPr>
                <w:p w14:paraId="1065E75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-3.57</w:t>
                  </w:r>
                </w:p>
              </w:tc>
            </w:tr>
            <w:tr w:rsidR="00110877" w:rsidRPr="00110877" w14:paraId="0FCA272E"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1489EEF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 Roxbury Academy</w:t>
                  </w:r>
                </w:p>
              </w:tc>
              <w:tc>
                <w:tcPr>
                  <w:tcW w:w="1413" w:type="dxa"/>
                  <w:tcBorders>
                    <w:top w:val="nil"/>
                    <w:left w:val="nil"/>
                    <w:bottom w:val="nil"/>
                    <w:right w:val="single" w:sz="4" w:space="0" w:color="auto"/>
                  </w:tcBorders>
                  <w:shd w:val="clear" w:color="000000" w:fill="E7E6E6"/>
                  <w:noWrap/>
                  <w:vAlign w:val="center"/>
                  <w:hideMark/>
                </w:tcPr>
                <w:p w14:paraId="0AA24F5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-3.81</w:t>
                  </w:r>
                </w:p>
              </w:tc>
            </w:tr>
            <w:tr w:rsidR="00110877" w:rsidRPr="00110877" w14:paraId="20F3FEB9"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594DC52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Urban Science Academy</w:t>
                  </w:r>
                </w:p>
              </w:tc>
              <w:tc>
                <w:tcPr>
                  <w:tcW w:w="1413" w:type="dxa"/>
                  <w:tcBorders>
                    <w:top w:val="nil"/>
                    <w:left w:val="nil"/>
                    <w:bottom w:val="nil"/>
                    <w:right w:val="single" w:sz="4" w:space="0" w:color="auto"/>
                  </w:tcBorders>
                  <w:shd w:val="clear" w:color="000000" w:fill="E7E6E6"/>
                  <w:noWrap/>
                  <w:vAlign w:val="center"/>
                  <w:hideMark/>
                </w:tcPr>
                <w:p w14:paraId="179096C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-4.50</w:t>
                  </w:r>
                </w:p>
              </w:tc>
            </w:tr>
            <w:tr w:rsidR="00110877" w:rsidRPr="00110877" w14:paraId="5AB3B402"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4B7FB0C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Bartlett Junior Senior High School</w:t>
                  </w:r>
                </w:p>
              </w:tc>
              <w:tc>
                <w:tcPr>
                  <w:tcW w:w="1413" w:type="dxa"/>
                  <w:tcBorders>
                    <w:top w:val="nil"/>
                    <w:left w:val="nil"/>
                    <w:bottom w:val="nil"/>
                    <w:right w:val="single" w:sz="4" w:space="0" w:color="auto"/>
                  </w:tcBorders>
                  <w:shd w:val="clear" w:color="000000" w:fill="E7E6E6"/>
                  <w:noWrap/>
                  <w:vAlign w:val="center"/>
                  <w:hideMark/>
                </w:tcPr>
                <w:p w14:paraId="7CAED87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-4.55</w:t>
                  </w:r>
                </w:p>
              </w:tc>
            </w:tr>
            <w:tr w:rsidR="00110877" w:rsidRPr="00110877" w14:paraId="59C25C5B" w14:textId="77777777" w:rsidTr="00C55BEE">
              <w:trPr>
                <w:trHeight w:val="232"/>
              </w:trPr>
              <w:tc>
                <w:tcPr>
                  <w:tcW w:w="3136" w:type="dxa"/>
                  <w:tcBorders>
                    <w:top w:val="nil"/>
                    <w:left w:val="single" w:sz="4" w:space="0" w:color="auto"/>
                    <w:bottom w:val="nil"/>
                    <w:right w:val="single" w:sz="4" w:space="0" w:color="auto"/>
                  </w:tcBorders>
                  <w:shd w:val="clear" w:color="000000" w:fill="E7E6E6"/>
                  <w:noWrap/>
                  <w:vAlign w:val="center"/>
                  <w:hideMark/>
                </w:tcPr>
                <w:p w14:paraId="3B0D9BF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Boston Green Academy</w:t>
                  </w:r>
                </w:p>
              </w:tc>
              <w:tc>
                <w:tcPr>
                  <w:tcW w:w="1413" w:type="dxa"/>
                  <w:tcBorders>
                    <w:top w:val="nil"/>
                    <w:left w:val="nil"/>
                    <w:bottom w:val="nil"/>
                    <w:right w:val="single" w:sz="4" w:space="0" w:color="auto"/>
                  </w:tcBorders>
                  <w:shd w:val="clear" w:color="000000" w:fill="E7E6E6"/>
                  <w:noWrap/>
                  <w:vAlign w:val="center"/>
                  <w:hideMark/>
                </w:tcPr>
                <w:p w14:paraId="1424905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-5.02</w:t>
                  </w:r>
                </w:p>
              </w:tc>
            </w:tr>
            <w:tr w:rsidR="00110877" w:rsidRPr="00110877" w14:paraId="16E25B8A"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05DE77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Auburn High School</w:t>
                  </w:r>
                </w:p>
              </w:tc>
              <w:tc>
                <w:tcPr>
                  <w:tcW w:w="1413" w:type="dxa"/>
                  <w:tcBorders>
                    <w:top w:val="nil"/>
                    <w:left w:val="nil"/>
                    <w:bottom w:val="nil"/>
                    <w:right w:val="single" w:sz="4" w:space="0" w:color="auto"/>
                  </w:tcBorders>
                  <w:shd w:val="clear" w:color="auto" w:fill="auto"/>
                  <w:vAlign w:val="center"/>
                  <w:hideMark/>
                </w:tcPr>
                <w:p w14:paraId="7D85F3A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A9F567F"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04DE846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Bay Path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6789C03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979C4BB"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3DC6042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Blackstone-Millville Regional High School</w:t>
                  </w:r>
                </w:p>
              </w:tc>
              <w:tc>
                <w:tcPr>
                  <w:tcW w:w="1413" w:type="dxa"/>
                  <w:tcBorders>
                    <w:top w:val="nil"/>
                    <w:left w:val="nil"/>
                    <w:bottom w:val="nil"/>
                    <w:right w:val="single" w:sz="4" w:space="0" w:color="auto"/>
                  </w:tcBorders>
                  <w:shd w:val="clear" w:color="auto" w:fill="auto"/>
                  <w:noWrap/>
                  <w:vAlign w:val="center"/>
                  <w:hideMark/>
                </w:tcPr>
                <w:p w14:paraId="709B1B7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38904F1"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F7CF06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Bourne High School</w:t>
                  </w:r>
                </w:p>
              </w:tc>
              <w:tc>
                <w:tcPr>
                  <w:tcW w:w="1413" w:type="dxa"/>
                  <w:tcBorders>
                    <w:top w:val="nil"/>
                    <w:left w:val="nil"/>
                    <w:bottom w:val="nil"/>
                    <w:right w:val="single" w:sz="4" w:space="0" w:color="auto"/>
                  </w:tcBorders>
                  <w:shd w:val="clear" w:color="auto" w:fill="auto"/>
                  <w:noWrap/>
                  <w:vAlign w:val="center"/>
                  <w:hideMark/>
                </w:tcPr>
                <w:p w14:paraId="171FA1A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18B54F79"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2A8F6EC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David Prouty High School</w:t>
                  </w:r>
                </w:p>
              </w:tc>
              <w:tc>
                <w:tcPr>
                  <w:tcW w:w="1413" w:type="dxa"/>
                  <w:tcBorders>
                    <w:top w:val="nil"/>
                    <w:left w:val="nil"/>
                    <w:bottom w:val="nil"/>
                    <w:right w:val="single" w:sz="4" w:space="0" w:color="auto"/>
                  </w:tcBorders>
                  <w:shd w:val="clear" w:color="auto" w:fill="auto"/>
                  <w:noWrap/>
                  <w:vAlign w:val="center"/>
                  <w:hideMark/>
                </w:tcPr>
                <w:p w14:paraId="5B99072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2F19360"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7EB68DA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East Bridgewater High School</w:t>
                  </w:r>
                </w:p>
              </w:tc>
              <w:tc>
                <w:tcPr>
                  <w:tcW w:w="1413" w:type="dxa"/>
                  <w:tcBorders>
                    <w:top w:val="nil"/>
                    <w:left w:val="nil"/>
                    <w:bottom w:val="nil"/>
                    <w:right w:val="single" w:sz="4" w:space="0" w:color="auto"/>
                  </w:tcBorders>
                  <w:shd w:val="clear" w:color="auto" w:fill="auto"/>
                  <w:noWrap/>
                  <w:vAlign w:val="center"/>
                  <w:hideMark/>
                </w:tcPr>
                <w:p w14:paraId="3C6612F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EF2134A"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78AF8BF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Franklin County Technical School</w:t>
                  </w:r>
                </w:p>
              </w:tc>
              <w:tc>
                <w:tcPr>
                  <w:tcW w:w="1413" w:type="dxa"/>
                  <w:tcBorders>
                    <w:top w:val="nil"/>
                    <w:left w:val="nil"/>
                    <w:bottom w:val="nil"/>
                    <w:right w:val="single" w:sz="4" w:space="0" w:color="auto"/>
                  </w:tcBorders>
                  <w:shd w:val="clear" w:color="auto" w:fill="auto"/>
                  <w:noWrap/>
                  <w:vAlign w:val="center"/>
                  <w:hideMark/>
                </w:tcPr>
                <w:p w14:paraId="01993E2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FF90C5E"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57DAF5C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Granby Junior-Senior High School</w:t>
                  </w:r>
                </w:p>
              </w:tc>
              <w:tc>
                <w:tcPr>
                  <w:tcW w:w="1413" w:type="dxa"/>
                  <w:tcBorders>
                    <w:top w:val="nil"/>
                    <w:left w:val="nil"/>
                    <w:bottom w:val="nil"/>
                    <w:right w:val="single" w:sz="4" w:space="0" w:color="auto"/>
                  </w:tcBorders>
                  <w:shd w:val="clear" w:color="auto" w:fill="auto"/>
                  <w:noWrap/>
                  <w:vAlign w:val="center"/>
                  <w:hideMark/>
                </w:tcPr>
                <w:p w14:paraId="06135D9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70FE395"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005C4EB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Lee Middle and High School</w:t>
                  </w:r>
                </w:p>
              </w:tc>
              <w:tc>
                <w:tcPr>
                  <w:tcW w:w="1413" w:type="dxa"/>
                  <w:tcBorders>
                    <w:top w:val="nil"/>
                    <w:left w:val="nil"/>
                    <w:bottom w:val="nil"/>
                    <w:right w:val="single" w:sz="4" w:space="0" w:color="auto"/>
                  </w:tcBorders>
                  <w:shd w:val="clear" w:color="auto" w:fill="auto"/>
                  <w:noWrap/>
                  <w:vAlign w:val="center"/>
                  <w:hideMark/>
                </w:tcPr>
                <w:p w14:paraId="704375E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F0957C2"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679AB54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Leicester High School</w:t>
                  </w:r>
                </w:p>
              </w:tc>
              <w:tc>
                <w:tcPr>
                  <w:tcW w:w="1413" w:type="dxa"/>
                  <w:tcBorders>
                    <w:top w:val="nil"/>
                    <w:left w:val="nil"/>
                    <w:bottom w:val="nil"/>
                    <w:right w:val="single" w:sz="4" w:space="0" w:color="auto"/>
                  </w:tcBorders>
                  <w:shd w:val="clear" w:color="auto" w:fill="auto"/>
                  <w:noWrap/>
                  <w:vAlign w:val="center"/>
                  <w:hideMark/>
                </w:tcPr>
                <w:p w14:paraId="352A339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1851C835"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47880A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Millbury Memorial Junior/Senior High School</w:t>
                  </w:r>
                </w:p>
              </w:tc>
              <w:tc>
                <w:tcPr>
                  <w:tcW w:w="1413" w:type="dxa"/>
                  <w:tcBorders>
                    <w:top w:val="nil"/>
                    <w:left w:val="nil"/>
                    <w:bottom w:val="nil"/>
                    <w:right w:val="single" w:sz="4" w:space="0" w:color="auto"/>
                  </w:tcBorders>
                  <w:shd w:val="clear" w:color="auto" w:fill="auto"/>
                  <w:noWrap/>
                  <w:vAlign w:val="center"/>
                  <w:hideMark/>
                </w:tcPr>
                <w:p w14:paraId="6DEC2B9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2D17452"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47A462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Nashoba Valley Technical High School</w:t>
                  </w:r>
                </w:p>
              </w:tc>
              <w:tc>
                <w:tcPr>
                  <w:tcW w:w="1413" w:type="dxa"/>
                  <w:tcBorders>
                    <w:top w:val="nil"/>
                    <w:left w:val="nil"/>
                    <w:bottom w:val="nil"/>
                    <w:right w:val="single" w:sz="4" w:space="0" w:color="auto"/>
                  </w:tcBorders>
                  <w:shd w:val="clear" w:color="auto" w:fill="auto"/>
                  <w:noWrap/>
                  <w:vAlign w:val="center"/>
                  <w:hideMark/>
                </w:tcPr>
                <w:p w14:paraId="31E17EF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1E1525B"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2868416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North Brookfield High School</w:t>
                  </w:r>
                </w:p>
              </w:tc>
              <w:tc>
                <w:tcPr>
                  <w:tcW w:w="1413" w:type="dxa"/>
                  <w:tcBorders>
                    <w:top w:val="nil"/>
                    <w:left w:val="nil"/>
                    <w:bottom w:val="nil"/>
                    <w:right w:val="single" w:sz="4" w:space="0" w:color="auto"/>
                  </w:tcBorders>
                  <w:shd w:val="clear" w:color="auto" w:fill="auto"/>
                  <w:noWrap/>
                  <w:vAlign w:val="center"/>
                  <w:hideMark/>
                </w:tcPr>
                <w:p w14:paraId="42A227E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1C6CFD1"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C2168E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Oxford High School</w:t>
                  </w:r>
                </w:p>
              </w:tc>
              <w:tc>
                <w:tcPr>
                  <w:tcW w:w="1413" w:type="dxa"/>
                  <w:tcBorders>
                    <w:top w:val="nil"/>
                    <w:left w:val="nil"/>
                    <w:bottom w:val="nil"/>
                    <w:right w:val="single" w:sz="4" w:space="0" w:color="auto"/>
                  </w:tcBorders>
                  <w:shd w:val="clear" w:color="auto" w:fill="auto"/>
                  <w:noWrap/>
                  <w:vAlign w:val="center"/>
                  <w:hideMark/>
                </w:tcPr>
                <w:p w14:paraId="48C2BC8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53EFE746"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731F8A2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Pathfinder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1C03AC2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80DF239"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35884E7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Seekonk High School</w:t>
                  </w:r>
                </w:p>
              </w:tc>
              <w:tc>
                <w:tcPr>
                  <w:tcW w:w="1413" w:type="dxa"/>
                  <w:tcBorders>
                    <w:top w:val="nil"/>
                    <w:left w:val="nil"/>
                    <w:bottom w:val="nil"/>
                    <w:right w:val="single" w:sz="4" w:space="0" w:color="auto"/>
                  </w:tcBorders>
                  <w:shd w:val="clear" w:color="auto" w:fill="auto"/>
                  <w:noWrap/>
                  <w:vAlign w:val="center"/>
                  <w:hideMark/>
                </w:tcPr>
                <w:p w14:paraId="4937ADA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6317482"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4A12800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Shepherd Hill Regional High School</w:t>
                  </w:r>
                </w:p>
              </w:tc>
              <w:tc>
                <w:tcPr>
                  <w:tcW w:w="1413" w:type="dxa"/>
                  <w:tcBorders>
                    <w:top w:val="nil"/>
                    <w:left w:val="nil"/>
                    <w:bottom w:val="nil"/>
                    <w:right w:val="single" w:sz="4" w:space="0" w:color="auto"/>
                  </w:tcBorders>
                  <w:shd w:val="clear" w:color="auto" w:fill="auto"/>
                  <w:noWrap/>
                  <w:vAlign w:val="center"/>
                  <w:hideMark/>
                </w:tcPr>
                <w:p w14:paraId="42C54D4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F6AD23B" w14:textId="77777777" w:rsidTr="00C55BEE">
              <w:trPr>
                <w:trHeight w:val="232"/>
              </w:trPr>
              <w:tc>
                <w:tcPr>
                  <w:tcW w:w="3136" w:type="dxa"/>
                  <w:tcBorders>
                    <w:top w:val="nil"/>
                    <w:left w:val="single" w:sz="4" w:space="0" w:color="auto"/>
                    <w:bottom w:val="nil"/>
                    <w:right w:val="single" w:sz="4" w:space="0" w:color="auto"/>
                  </w:tcBorders>
                  <w:shd w:val="clear" w:color="auto" w:fill="auto"/>
                  <w:vAlign w:val="center"/>
                  <w:hideMark/>
                </w:tcPr>
                <w:p w14:paraId="524F540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Sutton Memorial High School</w:t>
                  </w:r>
                </w:p>
              </w:tc>
              <w:tc>
                <w:tcPr>
                  <w:tcW w:w="1413" w:type="dxa"/>
                  <w:tcBorders>
                    <w:top w:val="nil"/>
                    <w:left w:val="nil"/>
                    <w:bottom w:val="nil"/>
                    <w:right w:val="single" w:sz="4" w:space="0" w:color="auto"/>
                  </w:tcBorders>
                  <w:shd w:val="clear" w:color="auto" w:fill="auto"/>
                  <w:noWrap/>
                  <w:vAlign w:val="center"/>
                  <w:hideMark/>
                </w:tcPr>
                <w:p w14:paraId="485852B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531629B4"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40101CC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Tantasqua High School</w:t>
                  </w:r>
                </w:p>
              </w:tc>
              <w:tc>
                <w:tcPr>
                  <w:tcW w:w="1413" w:type="dxa"/>
                  <w:tcBorders>
                    <w:top w:val="nil"/>
                    <w:left w:val="nil"/>
                    <w:bottom w:val="nil"/>
                    <w:right w:val="single" w:sz="4" w:space="0" w:color="auto"/>
                  </w:tcBorders>
                  <w:shd w:val="clear" w:color="auto" w:fill="auto"/>
                  <w:noWrap/>
                  <w:vAlign w:val="center"/>
                  <w:hideMark/>
                </w:tcPr>
                <w:p w14:paraId="452C647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0137EB9" w14:textId="77777777" w:rsidTr="00C55BEE">
              <w:trPr>
                <w:trHeight w:val="232"/>
              </w:trPr>
              <w:tc>
                <w:tcPr>
                  <w:tcW w:w="3136" w:type="dxa"/>
                  <w:tcBorders>
                    <w:top w:val="nil"/>
                    <w:left w:val="single" w:sz="4" w:space="0" w:color="auto"/>
                    <w:bottom w:val="nil"/>
                    <w:right w:val="single" w:sz="4" w:space="0" w:color="auto"/>
                  </w:tcBorders>
                  <w:shd w:val="clear" w:color="auto" w:fill="auto"/>
                  <w:noWrap/>
                  <w:vAlign w:val="center"/>
                  <w:hideMark/>
                </w:tcPr>
                <w:p w14:paraId="144AB26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Tri-County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10AA4B3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9CB34AB" w14:textId="77777777" w:rsidTr="00C55BEE">
              <w:trPr>
                <w:trHeight w:val="232"/>
              </w:trPr>
              <w:tc>
                <w:tcPr>
                  <w:tcW w:w="3136" w:type="dxa"/>
                  <w:tcBorders>
                    <w:top w:val="nil"/>
                    <w:left w:val="single" w:sz="4" w:space="0" w:color="auto"/>
                    <w:bottom w:val="single" w:sz="4" w:space="0" w:color="auto"/>
                    <w:right w:val="single" w:sz="4" w:space="0" w:color="auto"/>
                  </w:tcBorders>
                  <w:shd w:val="clear" w:color="auto" w:fill="auto"/>
                  <w:noWrap/>
                  <w:vAlign w:val="center"/>
                  <w:hideMark/>
                </w:tcPr>
                <w:p w14:paraId="36F17CF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Wahconah Regional High School</w:t>
                  </w:r>
                </w:p>
              </w:tc>
              <w:tc>
                <w:tcPr>
                  <w:tcW w:w="1413" w:type="dxa"/>
                  <w:tcBorders>
                    <w:top w:val="nil"/>
                    <w:left w:val="nil"/>
                    <w:bottom w:val="single" w:sz="4" w:space="0" w:color="auto"/>
                    <w:right w:val="single" w:sz="4" w:space="0" w:color="auto"/>
                  </w:tcBorders>
                  <w:shd w:val="clear" w:color="auto" w:fill="auto"/>
                  <w:noWrap/>
                  <w:vAlign w:val="center"/>
                  <w:hideMark/>
                </w:tcPr>
                <w:p w14:paraId="6952D53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bl>
          <w:p w14:paraId="28D2701B" w14:textId="77777777" w:rsidR="00110877" w:rsidRDefault="00110877">
            <w:pPr>
              <w:spacing w:after="160" w:line="259" w:lineRule="auto"/>
              <w:rPr>
                <w:rFonts w:cstheme="minorHAnsi"/>
                <w:b/>
                <w:bCs/>
              </w:rPr>
            </w:pPr>
          </w:p>
        </w:tc>
      </w:tr>
    </w:tbl>
    <w:p w14:paraId="64ED0796" w14:textId="6FBBA1AE" w:rsidR="00110877" w:rsidRDefault="00C55BEE">
      <w:pPr>
        <w:spacing w:after="160" w:line="259" w:lineRule="auto"/>
        <w:rPr>
          <w:rFonts w:cstheme="minorHAnsi"/>
          <w:b/>
          <w:bCs/>
        </w:rPr>
      </w:pPr>
      <w:r w:rsidRPr="00942E15">
        <w:rPr>
          <w:rFonts w:cstheme="minorHAnsi"/>
          <w:b/>
          <w:bCs/>
          <w:noProof/>
        </w:rPr>
        <w:drawing>
          <wp:anchor distT="0" distB="0" distL="114300" distR="114300" simplePos="0" relativeHeight="252075008" behindDoc="0" locked="0" layoutInCell="1" allowOverlap="1" wp14:anchorId="0C3686A3" wp14:editId="74C39369">
            <wp:simplePos x="0" y="0"/>
            <wp:positionH relativeFrom="column">
              <wp:align>left</wp:align>
            </wp:positionH>
            <wp:positionV relativeFrom="paragraph">
              <wp:posOffset>228600</wp:posOffset>
            </wp:positionV>
            <wp:extent cx="2619375" cy="1139220"/>
            <wp:effectExtent l="0" t="0" r="0" b="3810"/>
            <wp:wrapNone/>
            <wp:docPr id="537" name="Picture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110877">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110877" w14:paraId="7B3276BF" w14:textId="77777777" w:rsidTr="0092749C">
        <w:tc>
          <w:tcPr>
            <w:tcW w:w="4742" w:type="dxa"/>
          </w:tcPr>
          <w:tbl>
            <w:tblPr>
              <w:tblW w:w="4626" w:type="dxa"/>
              <w:tblLook w:val="04A0" w:firstRow="1" w:lastRow="0" w:firstColumn="1" w:lastColumn="0" w:noHBand="0" w:noVBand="1"/>
            </w:tblPr>
            <w:tblGrid>
              <w:gridCol w:w="3117"/>
              <w:gridCol w:w="1409"/>
            </w:tblGrid>
            <w:tr w:rsidR="00110877" w:rsidRPr="00110877" w14:paraId="1BF01D2E" w14:textId="77777777" w:rsidTr="00535E2C">
              <w:trPr>
                <w:trHeight w:val="203"/>
              </w:trPr>
              <w:tc>
                <w:tcPr>
                  <w:tcW w:w="4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BCCC23" w14:textId="77777777" w:rsidR="00110877" w:rsidRPr="00110877" w:rsidRDefault="00110877" w:rsidP="00110877">
                  <w:pPr>
                    <w:spacing w:after="0" w:line="240" w:lineRule="auto"/>
                    <w:jc w:val="center"/>
                    <w:rPr>
                      <w:rFonts w:ascii="Calibri" w:eastAsia="Times New Roman" w:hAnsi="Calibri" w:cs="Calibri"/>
                      <w:b/>
                      <w:bCs/>
                      <w:color w:val="000000"/>
                    </w:rPr>
                  </w:pPr>
                  <w:r w:rsidRPr="00110877">
                    <w:rPr>
                      <w:rFonts w:ascii="Calibri" w:eastAsia="Times New Roman" w:hAnsi="Calibri" w:cs="Calibri"/>
                      <w:b/>
                      <w:bCs/>
                      <w:color w:val="000000"/>
                    </w:rPr>
                    <w:t>Hispanic/Latino</w:t>
                  </w:r>
                </w:p>
              </w:tc>
            </w:tr>
            <w:tr w:rsidR="00110877" w:rsidRPr="00110877" w14:paraId="7EF5731B" w14:textId="77777777" w:rsidTr="00535E2C">
              <w:trPr>
                <w:trHeight w:val="610"/>
              </w:trPr>
              <w:tc>
                <w:tcPr>
                  <w:tcW w:w="3188" w:type="dxa"/>
                  <w:tcBorders>
                    <w:top w:val="nil"/>
                    <w:left w:val="single" w:sz="4" w:space="0" w:color="auto"/>
                    <w:bottom w:val="single" w:sz="4" w:space="0" w:color="auto"/>
                    <w:right w:val="nil"/>
                  </w:tcBorders>
                  <w:shd w:val="clear" w:color="auto" w:fill="auto"/>
                  <w:vAlign w:val="center"/>
                  <w:hideMark/>
                </w:tcPr>
                <w:p w14:paraId="659C259B"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School Name</w:t>
                  </w:r>
                </w:p>
              </w:tc>
              <w:tc>
                <w:tcPr>
                  <w:tcW w:w="1437" w:type="dxa"/>
                  <w:tcBorders>
                    <w:top w:val="nil"/>
                    <w:left w:val="single" w:sz="4" w:space="0" w:color="auto"/>
                    <w:bottom w:val="single" w:sz="4" w:space="0" w:color="auto"/>
                    <w:right w:val="single" w:sz="4" w:space="0" w:color="auto"/>
                  </w:tcBorders>
                  <w:shd w:val="clear" w:color="auto" w:fill="auto"/>
                  <w:vAlign w:val="center"/>
                  <w:hideMark/>
                </w:tcPr>
                <w:p w14:paraId="325B987B"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Percentage point change</w:t>
                  </w:r>
                </w:p>
              </w:tc>
            </w:tr>
            <w:tr w:rsidR="00110877" w:rsidRPr="00110877" w14:paraId="057A39CC"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294DDD8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Tantasqua High School</w:t>
                  </w:r>
                </w:p>
              </w:tc>
              <w:tc>
                <w:tcPr>
                  <w:tcW w:w="1437" w:type="dxa"/>
                  <w:tcBorders>
                    <w:top w:val="nil"/>
                    <w:left w:val="nil"/>
                    <w:bottom w:val="nil"/>
                    <w:right w:val="single" w:sz="4" w:space="0" w:color="auto"/>
                  </w:tcBorders>
                  <w:shd w:val="clear" w:color="000000" w:fill="AEAAAA"/>
                  <w:vAlign w:val="center"/>
                  <w:hideMark/>
                </w:tcPr>
                <w:p w14:paraId="2B3759B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15.18</w:t>
                  </w:r>
                </w:p>
              </w:tc>
            </w:tr>
            <w:tr w:rsidR="00110877" w:rsidRPr="00110877" w14:paraId="0EF5F10E"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3D07F8F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Whitman-Hanson Regional High School</w:t>
                  </w:r>
                </w:p>
              </w:tc>
              <w:tc>
                <w:tcPr>
                  <w:tcW w:w="1437" w:type="dxa"/>
                  <w:tcBorders>
                    <w:top w:val="nil"/>
                    <w:left w:val="nil"/>
                    <w:bottom w:val="nil"/>
                    <w:right w:val="single" w:sz="4" w:space="0" w:color="auto"/>
                  </w:tcBorders>
                  <w:shd w:val="clear" w:color="000000" w:fill="AEAAAA"/>
                  <w:noWrap/>
                  <w:vAlign w:val="center"/>
                  <w:hideMark/>
                </w:tcPr>
                <w:p w14:paraId="75E5E10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10.71</w:t>
                  </w:r>
                </w:p>
              </w:tc>
            </w:tr>
            <w:tr w:rsidR="00110877" w:rsidRPr="00110877" w14:paraId="5735C3D2"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0C2D6C2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Leicester High School</w:t>
                  </w:r>
                </w:p>
              </w:tc>
              <w:tc>
                <w:tcPr>
                  <w:tcW w:w="1437" w:type="dxa"/>
                  <w:tcBorders>
                    <w:top w:val="nil"/>
                    <w:left w:val="nil"/>
                    <w:bottom w:val="nil"/>
                    <w:right w:val="single" w:sz="4" w:space="0" w:color="auto"/>
                  </w:tcBorders>
                  <w:shd w:val="clear" w:color="000000" w:fill="AEAAAA"/>
                  <w:noWrap/>
                  <w:vAlign w:val="center"/>
                  <w:hideMark/>
                </w:tcPr>
                <w:p w14:paraId="459A9AE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8.75</w:t>
                  </w:r>
                </w:p>
              </w:tc>
            </w:tr>
            <w:tr w:rsidR="00110877" w:rsidRPr="00110877" w14:paraId="040E701E"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44A62DB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Drury High School</w:t>
                  </w:r>
                </w:p>
              </w:tc>
              <w:tc>
                <w:tcPr>
                  <w:tcW w:w="1437" w:type="dxa"/>
                  <w:tcBorders>
                    <w:top w:val="nil"/>
                    <w:left w:val="nil"/>
                    <w:bottom w:val="nil"/>
                    <w:right w:val="single" w:sz="4" w:space="0" w:color="auto"/>
                  </w:tcBorders>
                  <w:shd w:val="clear" w:color="000000" w:fill="AEAAAA"/>
                  <w:noWrap/>
                  <w:vAlign w:val="center"/>
                  <w:hideMark/>
                </w:tcPr>
                <w:p w14:paraId="363400C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7.69</w:t>
                  </w:r>
                </w:p>
              </w:tc>
            </w:tr>
            <w:tr w:rsidR="00110877" w:rsidRPr="00110877" w14:paraId="073035DA"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38EFED9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Seekonk High School</w:t>
                  </w:r>
                </w:p>
              </w:tc>
              <w:tc>
                <w:tcPr>
                  <w:tcW w:w="1437" w:type="dxa"/>
                  <w:tcBorders>
                    <w:top w:val="nil"/>
                    <w:left w:val="nil"/>
                    <w:bottom w:val="nil"/>
                    <w:right w:val="single" w:sz="4" w:space="0" w:color="auto"/>
                  </w:tcBorders>
                  <w:shd w:val="clear" w:color="000000" w:fill="AEAAAA"/>
                  <w:noWrap/>
                  <w:vAlign w:val="center"/>
                  <w:hideMark/>
                </w:tcPr>
                <w:p w14:paraId="677B7B2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7.14</w:t>
                  </w:r>
                </w:p>
              </w:tc>
            </w:tr>
            <w:tr w:rsidR="00110877" w:rsidRPr="00110877" w14:paraId="66DA3BD8"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5F8EA5E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Taconic High School</w:t>
                  </w:r>
                </w:p>
              </w:tc>
              <w:tc>
                <w:tcPr>
                  <w:tcW w:w="1437" w:type="dxa"/>
                  <w:tcBorders>
                    <w:top w:val="nil"/>
                    <w:left w:val="nil"/>
                    <w:bottom w:val="nil"/>
                    <w:right w:val="single" w:sz="4" w:space="0" w:color="auto"/>
                  </w:tcBorders>
                  <w:shd w:val="clear" w:color="000000" w:fill="AEAAAA"/>
                  <w:noWrap/>
                  <w:vAlign w:val="center"/>
                  <w:hideMark/>
                </w:tcPr>
                <w:p w14:paraId="7E7EF06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5.88</w:t>
                  </w:r>
                </w:p>
              </w:tc>
            </w:tr>
            <w:tr w:rsidR="00110877" w:rsidRPr="00110877" w14:paraId="3DB7C879"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5D36BAC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Saugus High School</w:t>
                  </w:r>
                </w:p>
              </w:tc>
              <w:tc>
                <w:tcPr>
                  <w:tcW w:w="1437" w:type="dxa"/>
                  <w:tcBorders>
                    <w:top w:val="nil"/>
                    <w:left w:val="nil"/>
                    <w:bottom w:val="nil"/>
                    <w:right w:val="single" w:sz="4" w:space="0" w:color="auto"/>
                  </w:tcBorders>
                  <w:shd w:val="clear" w:color="000000" w:fill="AEAAAA"/>
                  <w:noWrap/>
                  <w:vAlign w:val="center"/>
                  <w:hideMark/>
                </w:tcPr>
                <w:p w14:paraId="17A8B1C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5.36</w:t>
                  </w:r>
                </w:p>
              </w:tc>
            </w:tr>
            <w:tr w:rsidR="00110877" w:rsidRPr="00110877" w14:paraId="1A60D0D2"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4E92ACD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Gardner High School</w:t>
                  </w:r>
                </w:p>
              </w:tc>
              <w:tc>
                <w:tcPr>
                  <w:tcW w:w="1437" w:type="dxa"/>
                  <w:tcBorders>
                    <w:top w:val="nil"/>
                    <w:left w:val="nil"/>
                    <w:bottom w:val="nil"/>
                    <w:right w:val="single" w:sz="4" w:space="0" w:color="auto"/>
                  </w:tcBorders>
                  <w:shd w:val="clear" w:color="000000" w:fill="AEAAAA"/>
                  <w:noWrap/>
                  <w:vAlign w:val="center"/>
                  <w:hideMark/>
                </w:tcPr>
                <w:p w14:paraId="6BFE6B2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5.08</w:t>
                  </w:r>
                </w:p>
              </w:tc>
            </w:tr>
            <w:tr w:rsidR="00110877" w:rsidRPr="00110877" w14:paraId="00F1DC54"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0F37B74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Auburn High School</w:t>
                  </w:r>
                </w:p>
              </w:tc>
              <w:tc>
                <w:tcPr>
                  <w:tcW w:w="1437" w:type="dxa"/>
                  <w:tcBorders>
                    <w:top w:val="nil"/>
                    <w:left w:val="nil"/>
                    <w:bottom w:val="nil"/>
                    <w:right w:val="single" w:sz="4" w:space="0" w:color="auto"/>
                  </w:tcBorders>
                  <w:shd w:val="clear" w:color="000000" w:fill="AEAAAA"/>
                  <w:noWrap/>
                  <w:vAlign w:val="center"/>
                  <w:hideMark/>
                </w:tcPr>
                <w:p w14:paraId="677EA7A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3.45</w:t>
                  </w:r>
                </w:p>
              </w:tc>
            </w:tr>
            <w:tr w:rsidR="00110877" w:rsidRPr="00110877" w14:paraId="4D191689"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599E3A4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Westfield High School</w:t>
                  </w:r>
                </w:p>
              </w:tc>
              <w:tc>
                <w:tcPr>
                  <w:tcW w:w="1437" w:type="dxa"/>
                  <w:tcBorders>
                    <w:top w:val="nil"/>
                    <w:left w:val="nil"/>
                    <w:bottom w:val="nil"/>
                    <w:right w:val="single" w:sz="4" w:space="0" w:color="auto"/>
                  </w:tcBorders>
                  <w:shd w:val="clear" w:color="000000" w:fill="AEAAAA"/>
                  <w:noWrap/>
                  <w:vAlign w:val="center"/>
                  <w:hideMark/>
                </w:tcPr>
                <w:p w14:paraId="262DFB9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2.53</w:t>
                  </w:r>
                </w:p>
              </w:tc>
            </w:tr>
            <w:tr w:rsidR="00110877" w:rsidRPr="00110877" w14:paraId="4C7F4DD8"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5682615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 Roxbury Academy</w:t>
                  </w:r>
                </w:p>
              </w:tc>
              <w:tc>
                <w:tcPr>
                  <w:tcW w:w="1437" w:type="dxa"/>
                  <w:tcBorders>
                    <w:top w:val="nil"/>
                    <w:left w:val="nil"/>
                    <w:bottom w:val="nil"/>
                    <w:right w:val="single" w:sz="4" w:space="0" w:color="auto"/>
                  </w:tcBorders>
                  <w:shd w:val="clear" w:color="000000" w:fill="AEAAAA"/>
                  <w:noWrap/>
                  <w:vAlign w:val="center"/>
                  <w:hideMark/>
                </w:tcPr>
                <w:p w14:paraId="62DCD25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2.31</w:t>
                  </w:r>
                </w:p>
              </w:tc>
            </w:tr>
            <w:tr w:rsidR="00110877" w:rsidRPr="00110877" w14:paraId="4B7D0B46" w14:textId="77777777" w:rsidTr="00535E2C">
              <w:trPr>
                <w:trHeight w:val="203"/>
              </w:trPr>
              <w:tc>
                <w:tcPr>
                  <w:tcW w:w="3188" w:type="dxa"/>
                  <w:tcBorders>
                    <w:top w:val="nil"/>
                    <w:left w:val="single" w:sz="4" w:space="0" w:color="auto"/>
                    <w:bottom w:val="nil"/>
                    <w:right w:val="single" w:sz="4" w:space="0" w:color="auto"/>
                  </w:tcBorders>
                  <w:shd w:val="clear" w:color="000000" w:fill="AEAAAA"/>
                  <w:noWrap/>
                  <w:vAlign w:val="center"/>
                  <w:hideMark/>
                </w:tcPr>
                <w:p w14:paraId="4ADA2E4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Tri-County Regional Vocational Technical High School</w:t>
                  </w:r>
                </w:p>
              </w:tc>
              <w:tc>
                <w:tcPr>
                  <w:tcW w:w="1437" w:type="dxa"/>
                  <w:tcBorders>
                    <w:top w:val="nil"/>
                    <w:left w:val="nil"/>
                    <w:bottom w:val="nil"/>
                    <w:right w:val="single" w:sz="4" w:space="0" w:color="auto"/>
                  </w:tcBorders>
                  <w:shd w:val="clear" w:color="000000" w:fill="AEAAAA"/>
                  <w:noWrap/>
                  <w:vAlign w:val="center"/>
                  <w:hideMark/>
                </w:tcPr>
                <w:p w14:paraId="2F2F7A8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2.13</w:t>
                  </w:r>
                </w:p>
              </w:tc>
            </w:tr>
            <w:tr w:rsidR="00110877" w:rsidRPr="00110877" w14:paraId="28492AE3"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1726620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Nashoba Valley Technical High School</w:t>
                  </w:r>
                </w:p>
              </w:tc>
              <w:tc>
                <w:tcPr>
                  <w:tcW w:w="1437" w:type="dxa"/>
                  <w:tcBorders>
                    <w:top w:val="nil"/>
                    <w:left w:val="nil"/>
                    <w:bottom w:val="nil"/>
                    <w:right w:val="single" w:sz="4" w:space="0" w:color="auto"/>
                  </w:tcBorders>
                  <w:shd w:val="clear" w:color="auto" w:fill="auto"/>
                  <w:noWrap/>
                  <w:vAlign w:val="center"/>
                  <w:hideMark/>
                </w:tcPr>
                <w:p w14:paraId="368BB26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2.09</w:t>
                  </w:r>
                </w:p>
              </w:tc>
            </w:tr>
            <w:tr w:rsidR="00110877" w:rsidRPr="00110877" w14:paraId="01D18733"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19FF02C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Shepherd Hill Regional High School</w:t>
                  </w:r>
                </w:p>
              </w:tc>
              <w:tc>
                <w:tcPr>
                  <w:tcW w:w="1437" w:type="dxa"/>
                  <w:tcBorders>
                    <w:top w:val="nil"/>
                    <w:left w:val="nil"/>
                    <w:bottom w:val="nil"/>
                    <w:right w:val="single" w:sz="4" w:space="0" w:color="auto"/>
                  </w:tcBorders>
                  <w:shd w:val="clear" w:color="auto" w:fill="auto"/>
                  <w:noWrap/>
                  <w:vAlign w:val="center"/>
                  <w:hideMark/>
                </w:tcPr>
                <w:p w14:paraId="671A94F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2.08</w:t>
                  </w:r>
                </w:p>
              </w:tc>
            </w:tr>
            <w:tr w:rsidR="00110877" w:rsidRPr="00110877" w14:paraId="1FE74315"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5E3C5D3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Holyoke High School</w:t>
                  </w:r>
                </w:p>
              </w:tc>
              <w:tc>
                <w:tcPr>
                  <w:tcW w:w="1437" w:type="dxa"/>
                  <w:tcBorders>
                    <w:top w:val="nil"/>
                    <w:left w:val="nil"/>
                    <w:bottom w:val="nil"/>
                    <w:right w:val="single" w:sz="4" w:space="0" w:color="auto"/>
                  </w:tcBorders>
                  <w:shd w:val="clear" w:color="auto" w:fill="auto"/>
                  <w:noWrap/>
                  <w:vAlign w:val="center"/>
                  <w:hideMark/>
                </w:tcPr>
                <w:p w14:paraId="4CD198F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1.84</w:t>
                  </w:r>
                </w:p>
              </w:tc>
            </w:tr>
            <w:tr w:rsidR="00110877" w:rsidRPr="00110877" w14:paraId="2D686763"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06054B4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Ludlow High School</w:t>
                  </w:r>
                </w:p>
              </w:tc>
              <w:tc>
                <w:tcPr>
                  <w:tcW w:w="1437" w:type="dxa"/>
                  <w:tcBorders>
                    <w:top w:val="nil"/>
                    <w:left w:val="nil"/>
                    <w:bottom w:val="nil"/>
                    <w:right w:val="single" w:sz="4" w:space="0" w:color="auto"/>
                  </w:tcBorders>
                  <w:shd w:val="clear" w:color="auto" w:fill="auto"/>
                  <w:noWrap/>
                  <w:vAlign w:val="center"/>
                  <w:hideMark/>
                </w:tcPr>
                <w:p w14:paraId="1426BE8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1.58</w:t>
                  </w:r>
                </w:p>
              </w:tc>
            </w:tr>
            <w:tr w:rsidR="00110877" w:rsidRPr="00110877" w14:paraId="75D83109"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1952FDB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Bartlett Junior Senior High School</w:t>
                  </w:r>
                </w:p>
              </w:tc>
              <w:tc>
                <w:tcPr>
                  <w:tcW w:w="1437" w:type="dxa"/>
                  <w:tcBorders>
                    <w:top w:val="nil"/>
                    <w:left w:val="nil"/>
                    <w:bottom w:val="nil"/>
                    <w:right w:val="single" w:sz="4" w:space="0" w:color="auto"/>
                  </w:tcBorders>
                  <w:shd w:val="clear" w:color="auto" w:fill="auto"/>
                  <w:noWrap/>
                  <w:vAlign w:val="center"/>
                  <w:hideMark/>
                </w:tcPr>
                <w:p w14:paraId="1FDCD4B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1.52</w:t>
                  </w:r>
                </w:p>
              </w:tc>
            </w:tr>
            <w:tr w:rsidR="00110877" w:rsidRPr="00110877" w14:paraId="2201A605"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01DE22F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High School</w:t>
                  </w:r>
                </w:p>
              </w:tc>
              <w:tc>
                <w:tcPr>
                  <w:tcW w:w="1437" w:type="dxa"/>
                  <w:tcBorders>
                    <w:top w:val="nil"/>
                    <w:left w:val="nil"/>
                    <w:bottom w:val="nil"/>
                    <w:right w:val="single" w:sz="4" w:space="0" w:color="auto"/>
                  </w:tcBorders>
                  <w:shd w:val="clear" w:color="auto" w:fill="auto"/>
                  <w:noWrap/>
                  <w:vAlign w:val="center"/>
                  <w:hideMark/>
                </w:tcPr>
                <w:p w14:paraId="41EFA7B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1.36</w:t>
                  </w:r>
                </w:p>
              </w:tc>
            </w:tr>
            <w:tr w:rsidR="00110877" w:rsidRPr="00110877" w14:paraId="0F2F22DC"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344AE17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Pittsfield High School</w:t>
                  </w:r>
                </w:p>
              </w:tc>
              <w:tc>
                <w:tcPr>
                  <w:tcW w:w="1437" w:type="dxa"/>
                  <w:tcBorders>
                    <w:top w:val="nil"/>
                    <w:left w:val="nil"/>
                    <w:bottom w:val="nil"/>
                    <w:right w:val="single" w:sz="4" w:space="0" w:color="auto"/>
                  </w:tcBorders>
                  <w:shd w:val="clear" w:color="auto" w:fill="auto"/>
                  <w:noWrap/>
                  <w:vAlign w:val="center"/>
                  <w:hideMark/>
                </w:tcPr>
                <w:p w14:paraId="37B7547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1.20</w:t>
                  </w:r>
                </w:p>
              </w:tc>
            </w:tr>
            <w:tr w:rsidR="00110877" w:rsidRPr="00110877" w14:paraId="6BDC1A4D"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1E59010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Barnstable High School</w:t>
                  </w:r>
                </w:p>
              </w:tc>
              <w:tc>
                <w:tcPr>
                  <w:tcW w:w="1437" w:type="dxa"/>
                  <w:tcBorders>
                    <w:top w:val="nil"/>
                    <w:left w:val="nil"/>
                    <w:bottom w:val="nil"/>
                    <w:right w:val="single" w:sz="4" w:space="0" w:color="auto"/>
                  </w:tcBorders>
                  <w:shd w:val="clear" w:color="auto" w:fill="auto"/>
                  <w:noWrap/>
                  <w:vAlign w:val="center"/>
                  <w:hideMark/>
                </w:tcPr>
                <w:p w14:paraId="578A333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0.95</w:t>
                  </w:r>
                </w:p>
              </w:tc>
            </w:tr>
            <w:tr w:rsidR="00110877" w:rsidRPr="00110877" w14:paraId="7FEB73AC"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75E9DAD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Fitchburg High School</w:t>
                  </w:r>
                </w:p>
              </w:tc>
              <w:tc>
                <w:tcPr>
                  <w:tcW w:w="1437" w:type="dxa"/>
                  <w:tcBorders>
                    <w:top w:val="nil"/>
                    <w:left w:val="nil"/>
                    <w:bottom w:val="nil"/>
                    <w:right w:val="single" w:sz="4" w:space="0" w:color="auto"/>
                  </w:tcBorders>
                  <w:shd w:val="clear" w:color="auto" w:fill="auto"/>
                  <w:noWrap/>
                  <w:vAlign w:val="center"/>
                  <w:hideMark/>
                </w:tcPr>
                <w:p w14:paraId="277CF5B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0.67</w:t>
                  </w:r>
                </w:p>
              </w:tc>
            </w:tr>
            <w:tr w:rsidR="00110877" w:rsidRPr="00110877" w14:paraId="6692E7FB"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06C199E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Roger L. Putnam Vocational Technical Academy</w:t>
                  </w:r>
                </w:p>
              </w:tc>
              <w:tc>
                <w:tcPr>
                  <w:tcW w:w="1437" w:type="dxa"/>
                  <w:tcBorders>
                    <w:top w:val="nil"/>
                    <w:left w:val="nil"/>
                    <w:bottom w:val="nil"/>
                    <w:right w:val="single" w:sz="4" w:space="0" w:color="auto"/>
                  </w:tcBorders>
                  <w:shd w:val="clear" w:color="auto" w:fill="auto"/>
                  <w:noWrap/>
                  <w:vAlign w:val="center"/>
                  <w:hideMark/>
                </w:tcPr>
                <w:p w14:paraId="4C39F5A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0.38</w:t>
                  </w:r>
                </w:p>
              </w:tc>
            </w:tr>
            <w:tr w:rsidR="00110877" w:rsidRPr="00110877" w14:paraId="6697A96E"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2CDA64D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Comprehensive High School</w:t>
                  </w:r>
                </w:p>
              </w:tc>
              <w:tc>
                <w:tcPr>
                  <w:tcW w:w="1437" w:type="dxa"/>
                  <w:tcBorders>
                    <w:top w:val="nil"/>
                    <w:left w:val="nil"/>
                    <w:bottom w:val="nil"/>
                    <w:right w:val="single" w:sz="4" w:space="0" w:color="auto"/>
                  </w:tcBorders>
                  <w:shd w:val="clear" w:color="auto" w:fill="auto"/>
                  <w:noWrap/>
                  <w:vAlign w:val="center"/>
                  <w:hideMark/>
                </w:tcPr>
                <w:p w14:paraId="515C8CF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0.32</w:t>
                  </w:r>
                </w:p>
              </w:tc>
            </w:tr>
            <w:tr w:rsidR="00110877" w:rsidRPr="00110877" w14:paraId="28C70B01"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634BBD6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Urban Science Academy</w:t>
                  </w:r>
                </w:p>
              </w:tc>
              <w:tc>
                <w:tcPr>
                  <w:tcW w:w="1437" w:type="dxa"/>
                  <w:tcBorders>
                    <w:top w:val="nil"/>
                    <w:left w:val="nil"/>
                    <w:bottom w:val="nil"/>
                    <w:right w:val="single" w:sz="4" w:space="0" w:color="auto"/>
                  </w:tcBorders>
                  <w:shd w:val="clear" w:color="auto" w:fill="auto"/>
                  <w:noWrap/>
                  <w:vAlign w:val="center"/>
                  <w:hideMark/>
                </w:tcPr>
                <w:p w14:paraId="6BAEB79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0.10</w:t>
                  </w:r>
                </w:p>
              </w:tc>
            </w:tr>
            <w:tr w:rsidR="00110877" w:rsidRPr="00110877" w14:paraId="51F796AA"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76FE00B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Charlestown High School</w:t>
                  </w:r>
                </w:p>
              </w:tc>
              <w:tc>
                <w:tcPr>
                  <w:tcW w:w="1437" w:type="dxa"/>
                  <w:tcBorders>
                    <w:top w:val="nil"/>
                    <w:left w:val="nil"/>
                    <w:bottom w:val="nil"/>
                    <w:right w:val="single" w:sz="4" w:space="0" w:color="auto"/>
                  </w:tcBorders>
                  <w:shd w:val="clear" w:color="auto" w:fill="auto"/>
                  <w:noWrap/>
                  <w:vAlign w:val="center"/>
                  <w:hideMark/>
                </w:tcPr>
                <w:p w14:paraId="096DBCF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0.01</w:t>
                  </w:r>
                </w:p>
              </w:tc>
            </w:tr>
            <w:tr w:rsidR="00110877" w:rsidRPr="00110877" w14:paraId="65D942AD"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225BDB6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Blackstone-Millville Regional High School</w:t>
                  </w:r>
                </w:p>
              </w:tc>
              <w:tc>
                <w:tcPr>
                  <w:tcW w:w="1437" w:type="dxa"/>
                  <w:tcBorders>
                    <w:top w:val="nil"/>
                    <w:left w:val="nil"/>
                    <w:bottom w:val="nil"/>
                    <w:right w:val="single" w:sz="4" w:space="0" w:color="auto"/>
                  </w:tcBorders>
                  <w:shd w:val="clear" w:color="auto" w:fill="auto"/>
                  <w:noWrap/>
                  <w:vAlign w:val="center"/>
                  <w:hideMark/>
                </w:tcPr>
                <w:p w14:paraId="38FD3B5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59B9864"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5ADFE62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Wahconah Regional High School</w:t>
                  </w:r>
                </w:p>
              </w:tc>
              <w:tc>
                <w:tcPr>
                  <w:tcW w:w="1437" w:type="dxa"/>
                  <w:tcBorders>
                    <w:top w:val="nil"/>
                    <w:left w:val="nil"/>
                    <w:bottom w:val="nil"/>
                    <w:right w:val="single" w:sz="4" w:space="0" w:color="auto"/>
                  </w:tcBorders>
                  <w:shd w:val="clear" w:color="auto" w:fill="auto"/>
                  <w:noWrap/>
                  <w:vAlign w:val="center"/>
                  <w:hideMark/>
                </w:tcPr>
                <w:p w14:paraId="5A8D30F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F5D453C"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6D32246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Bay Path Regional Vocational Technical High School</w:t>
                  </w:r>
                </w:p>
              </w:tc>
              <w:tc>
                <w:tcPr>
                  <w:tcW w:w="1437" w:type="dxa"/>
                  <w:tcBorders>
                    <w:top w:val="nil"/>
                    <w:left w:val="nil"/>
                    <w:bottom w:val="nil"/>
                    <w:right w:val="single" w:sz="4" w:space="0" w:color="auto"/>
                  </w:tcBorders>
                  <w:shd w:val="clear" w:color="auto" w:fill="auto"/>
                  <w:noWrap/>
                  <w:vAlign w:val="center"/>
                  <w:hideMark/>
                </w:tcPr>
                <w:p w14:paraId="37AC12E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544963B"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1836068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Pathfinder Regional Vocational Technical High School</w:t>
                  </w:r>
                </w:p>
              </w:tc>
              <w:tc>
                <w:tcPr>
                  <w:tcW w:w="1437" w:type="dxa"/>
                  <w:tcBorders>
                    <w:top w:val="nil"/>
                    <w:left w:val="nil"/>
                    <w:bottom w:val="nil"/>
                    <w:right w:val="single" w:sz="4" w:space="0" w:color="auto"/>
                  </w:tcBorders>
                  <w:shd w:val="clear" w:color="auto" w:fill="auto"/>
                  <w:noWrap/>
                  <w:vAlign w:val="center"/>
                  <w:hideMark/>
                </w:tcPr>
                <w:p w14:paraId="6BA5734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37484FBA"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73441FA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Lee Middle and High School</w:t>
                  </w:r>
                </w:p>
              </w:tc>
              <w:tc>
                <w:tcPr>
                  <w:tcW w:w="1437" w:type="dxa"/>
                  <w:tcBorders>
                    <w:top w:val="nil"/>
                    <w:left w:val="nil"/>
                    <w:bottom w:val="nil"/>
                    <w:right w:val="single" w:sz="4" w:space="0" w:color="auto"/>
                  </w:tcBorders>
                  <w:shd w:val="clear" w:color="auto" w:fill="auto"/>
                  <w:noWrap/>
                  <w:vAlign w:val="center"/>
                  <w:hideMark/>
                </w:tcPr>
                <w:p w14:paraId="17807D0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14964C0"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6C276D8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Melrose High School</w:t>
                  </w:r>
                </w:p>
              </w:tc>
              <w:tc>
                <w:tcPr>
                  <w:tcW w:w="1437" w:type="dxa"/>
                  <w:tcBorders>
                    <w:top w:val="nil"/>
                    <w:left w:val="nil"/>
                    <w:bottom w:val="nil"/>
                    <w:right w:val="single" w:sz="4" w:space="0" w:color="auto"/>
                  </w:tcBorders>
                  <w:shd w:val="clear" w:color="auto" w:fill="auto"/>
                  <w:noWrap/>
                  <w:vAlign w:val="center"/>
                  <w:hideMark/>
                </w:tcPr>
                <w:p w14:paraId="3FA1E7E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B20AA04"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37AAF49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P. Keefe Regional Technical School</w:t>
                  </w:r>
                </w:p>
              </w:tc>
              <w:tc>
                <w:tcPr>
                  <w:tcW w:w="1437" w:type="dxa"/>
                  <w:tcBorders>
                    <w:top w:val="nil"/>
                    <w:left w:val="nil"/>
                    <w:bottom w:val="nil"/>
                    <w:right w:val="single" w:sz="4" w:space="0" w:color="auto"/>
                  </w:tcBorders>
                  <w:shd w:val="clear" w:color="auto" w:fill="auto"/>
                  <w:noWrap/>
                  <w:vAlign w:val="center"/>
                  <w:hideMark/>
                </w:tcPr>
                <w:p w14:paraId="347517D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655C196"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7F27082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Excel High School</w:t>
                  </w:r>
                </w:p>
              </w:tc>
              <w:tc>
                <w:tcPr>
                  <w:tcW w:w="1437" w:type="dxa"/>
                  <w:tcBorders>
                    <w:top w:val="nil"/>
                    <w:left w:val="nil"/>
                    <w:bottom w:val="nil"/>
                    <w:right w:val="single" w:sz="4" w:space="0" w:color="auto"/>
                  </w:tcBorders>
                  <w:shd w:val="clear" w:color="auto" w:fill="auto"/>
                  <w:noWrap/>
                  <w:vAlign w:val="center"/>
                  <w:hideMark/>
                </w:tcPr>
                <w:p w14:paraId="1771DDC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-0.24</w:t>
                  </w:r>
                </w:p>
              </w:tc>
            </w:tr>
            <w:tr w:rsidR="00110877" w:rsidRPr="00110877" w14:paraId="634C09C2"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22F0440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Jeremiah E. Burke High School</w:t>
                  </w:r>
                </w:p>
              </w:tc>
              <w:tc>
                <w:tcPr>
                  <w:tcW w:w="1437" w:type="dxa"/>
                  <w:tcBorders>
                    <w:top w:val="nil"/>
                    <w:left w:val="nil"/>
                    <w:bottom w:val="nil"/>
                    <w:right w:val="single" w:sz="4" w:space="0" w:color="auto"/>
                  </w:tcBorders>
                  <w:shd w:val="clear" w:color="auto" w:fill="auto"/>
                  <w:noWrap/>
                  <w:vAlign w:val="center"/>
                  <w:hideMark/>
                </w:tcPr>
                <w:p w14:paraId="766D89C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-0.67</w:t>
                  </w:r>
                </w:p>
              </w:tc>
            </w:tr>
            <w:tr w:rsidR="00110877" w:rsidRPr="00110877" w14:paraId="4C492E73"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771F4F9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Oxford High School</w:t>
                  </w:r>
                </w:p>
              </w:tc>
              <w:tc>
                <w:tcPr>
                  <w:tcW w:w="1437" w:type="dxa"/>
                  <w:tcBorders>
                    <w:top w:val="nil"/>
                    <w:left w:val="nil"/>
                    <w:bottom w:val="nil"/>
                    <w:right w:val="single" w:sz="4" w:space="0" w:color="auto"/>
                  </w:tcBorders>
                  <w:shd w:val="clear" w:color="auto" w:fill="auto"/>
                  <w:vAlign w:val="center"/>
                  <w:hideMark/>
                </w:tcPr>
                <w:p w14:paraId="073D0DD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-0.89</w:t>
                  </w:r>
                </w:p>
              </w:tc>
            </w:tr>
            <w:tr w:rsidR="00110877" w:rsidRPr="00110877" w14:paraId="6B7C4F99"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2E87CBD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New Bedford High School</w:t>
                  </w:r>
                </w:p>
              </w:tc>
              <w:tc>
                <w:tcPr>
                  <w:tcW w:w="1437" w:type="dxa"/>
                  <w:tcBorders>
                    <w:top w:val="nil"/>
                    <w:left w:val="nil"/>
                    <w:bottom w:val="nil"/>
                    <w:right w:val="single" w:sz="4" w:space="0" w:color="auto"/>
                  </w:tcBorders>
                  <w:shd w:val="clear" w:color="auto" w:fill="auto"/>
                  <w:noWrap/>
                  <w:vAlign w:val="center"/>
                  <w:hideMark/>
                </w:tcPr>
                <w:p w14:paraId="2AA3DDA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-1.23</w:t>
                  </w:r>
                </w:p>
              </w:tc>
            </w:tr>
            <w:tr w:rsidR="00110877" w:rsidRPr="00110877" w14:paraId="073526DF"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1B06964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Nantucket High School</w:t>
                  </w:r>
                </w:p>
              </w:tc>
              <w:tc>
                <w:tcPr>
                  <w:tcW w:w="1437" w:type="dxa"/>
                  <w:tcBorders>
                    <w:top w:val="nil"/>
                    <w:left w:val="nil"/>
                    <w:bottom w:val="nil"/>
                    <w:right w:val="single" w:sz="4" w:space="0" w:color="auto"/>
                  </w:tcBorders>
                  <w:shd w:val="clear" w:color="000000" w:fill="E7E6E6"/>
                  <w:noWrap/>
                  <w:vAlign w:val="center"/>
                  <w:hideMark/>
                </w:tcPr>
                <w:p w14:paraId="66C0A2D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-1.52</w:t>
                  </w:r>
                </w:p>
              </w:tc>
            </w:tr>
            <w:tr w:rsidR="00110877" w:rsidRPr="00110877" w14:paraId="00E4AB8F"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1D20F50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Somerville High School</w:t>
                  </w:r>
                </w:p>
              </w:tc>
              <w:tc>
                <w:tcPr>
                  <w:tcW w:w="1437" w:type="dxa"/>
                  <w:tcBorders>
                    <w:top w:val="nil"/>
                    <w:left w:val="nil"/>
                    <w:bottom w:val="nil"/>
                    <w:right w:val="single" w:sz="4" w:space="0" w:color="auto"/>
                  </w:tcBorders>
                  <w:shd w:val="clear" w:color="000000" w:fill="E7E6E6"/>
                  <w:noWrap/>
                  <w:vAlign w:val="center"/>
                  <w:hideMark/>
                </w:tcPr>
                <w:p w14:paraId="1464FA5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-1.71</w:t>
                  </w:r>
                </w:p>
              </w:tc>
            </w:tr>
            <w:tr w:rsidR="00110877" w:rsidRPr="00110877" w14:paraId="3A028787"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5F96392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David Prouty High School</w:t>
                  </w:r>
                </w:p>
              </w:tc>
              <w:tc>
                <w:tcPr>
                  <w:tcW w:w="1437" w:type="dxa"/>
                  <w:tcBorders>
                    <w:top w:val="nil"/>
                    <w:left w:val="nil"/>
                    <w:bottom w:val="nil"/>
                    <w:right w:val="single" w:sz="4" w:space="0" w:color="auto"/>
                  </w:tcBorders>
                  <w:shd w:val="clear" w:color="000000" w:fill="E7E6E6"/>
                  <w:noWrap/>
                  <w:vAlign w:val="center"/>
                  <w:hideMark/>
                </w:tcPr>
                <w:p w14:paraId="211B93D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-1.93</w:t>
                  </w:r>
                </w:p>
              </w:tc>
            </w:tr>
            <w:tr w:rsidR="00110877" w:rsidRPr="00110877" w14:paraId="33B83B04"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0E160E4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Claremont Academy</w:t>
                  </w:r>
                </w:p>
              </w:tc>
              <w:tc>
                <w:tcPr>
                  <w:tcW w:w="1437" w:type="dxa"/>
                  <w:tcBorders>
                    <w:top w:val="nil"/>
                    <w:left w:val="nil"/>
                    <w:bottom w:val="nil"/>
                    <w:right w:val="single" w:sz="4" w:space="0" w:color="auto"/>
                  </w:tcBorders>
                  <w:shd w:val="clear" w:color="000000" w:fill="E7E6E6"/>
                  <w:noWrap/>
                  <w:vAlign w:val="center"/>
                  <w:hideMark/>
                </w:tcPr>
                <w:p w14:paraId="7F2E712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-2.78</w:t>
                  </w:r>
                </w:p>
              </w:tc>
            </w:tr>
            <w:tr w:rsidR="00110877" w:rsidRPr="00110877" w14:paraId="1B8ADA00"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3DBCCB8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Wareham High School</w:t>
                  </w:r>
                </w:p>
              </w:tc>
              <w:tc>
                <w:tcPr>
                  <w:tcW w:w="1437" w:type="dxa"/>
                  <w:tcBorders>
                    <w:top w:val="nil"/>
                    <w:left w:val="nil"/>
                    <w:bottom w:val="nil"/>
                    <w:right w:val="single" w:sz="4" w:space="0" w:color="auto"/>
                  </w:tcBorders>
                  <w:shd w:val="clear" w:color="000000" w:fill="E7E6E6"/>
                  <w:noWrap/>
                  <w:vAlign w:val="center"/>
                  <w:hideMark/>
                </w:tcPr>
                <w:p w14:paraId="0ED8503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-3.03</w:t>
                  </w:r>
                </w:p>
              </w:tc>
            </w:tr>
            <w:tr w:rsidR="00110877" w:rsidRPr="00110877" w14:paraId="1BF314E2"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38DA016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TechBoston Academy</w:t>
                  </w:r>
                </w:p>
              </w:tc>
              <w:tc>
                <w:tcPr>
                  <w:tcW w:w="1437" w:type="dxa"/>
                  <w:tcBorders>
                    <w:top w:val="nil"/>
                    <w:left w:val="nil"/>
                    <w:bottom w:val="nil"/>
                    <w:right w:val="single" w:sz="4" w:space="0" w:color="auto"/>
                  </w:tcBorders>
                  <w:shd w:val="clear" w:color="000000" w:fill="E7E6E6"/>
                  <w:noWrap/>
                  <w:vAlign w:val="center"/>
                  <w:hideMark/>
                </w:tcPr>
                <w:p w14:paraId="1E757AC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-4.32</w:t>
                  </w:r>
                </w:p>
              </w:tc>
            </w:tr>
            <w:tr w:rsidR="00110877" w:rsidRPr="00110877" w14:paraId="73867B0D"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5774E29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Millbury Memorial Junior/Senior High School</w:t>
                  </w:r>
                </w:p>
              </w:tc>
              <w:tc>
                <w:tcPr>
                  <w:tcW w:w="1437" w:type="dxa"/>
                  <w:tcBorders>
                    <w:top w:val="nil"/>
                    <w:left w:val="nil"/>
                    <w:bottom w:val="nil"/>
                    <w:right w:val="single" w:sz="4" w:space="0" w:color="auto"/>
                  </w:tcBorders>
                  <w:shd w:val="clear" w:color="000000" w:fill="E7E6E6"/>
                  <w:noWrap/>
                  <w:vAlign w:val="center"/>
                  <w:hideMark/>
                </w:tcPr>
                <w:p w14:paraId="3A2689E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-4.35</w:t>
                  </w:r>
                </w:p>
              </w:tc>
            </w:tr>
            <w:tr w:rsidR="00110877" w:rsidRPr="00110877" w14:paraId="157D987C"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092B8AC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Grafton High School</w:t>
                  </w:r>
                </w:p>
              </w:tc>
              <w:tc>
                <w:tcPr>
                  <w:tcW w:w="1437" w:type="dxa"/>
                  <w:tcBorders>
                    <w:top w:val="nil"/>
                    <w:left w:val="nil"/>
                    <w:bottom w:val="nil"/>
                    <w:right w:val="single" w:sz="4" w:space="0" w:color="auto"/>
                  </w:tcBorders>
                  <w:shd w:val="clear" w:color="000000" w:fill="E7E6E6"/>
                  <w:noWrap/>
                  <w:vAlign w:val="center"/>
                  <w:hideMark/>
                </w:tcPr>
                <w:p w14:paraId="66779AE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-4.64</w:t>
                  </w:r>
                </w:p>
              </w:tc>
            </w:tr>
            <w:tr w:rsidR="00110877" w:rsidRPr="00110877" w14:paraId="4B93D610"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0E4F925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Ayer Shirley Regional High School</w:t>
                  </w:r>
                </w:p>
              </w:tc>
              <w:tc>
                <w:tcPr>
                  <w:tcW w:w="1437" w:type="dxa"/>
                  <w:tcBorders>
                    <w:top w:val="nil"/>
                    <w:left w:val="nil"/>
                    <w:bottom w:val="nil"/>
                    <w:right w:val="single" w:sz="4" w:space="0" w:color="auto"/>
                  </w:tcBorders>
                  <w:shd w:val="clear" w:color="000000" w:fill="E7E6E6"/>
                  <w:noWrap/>
                  <w:vAlign w:val="center"/>
                  <w:hideMark/>
                </w:tcPr>
                <w:p w14:paraId="1DAE879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-4.65</w:t>
                  </w:r>
                </w:p>
              </w:tc>
            </w:tr>
            <w:tr w:rsidR="00110877" w:rsidRPr="00110877" w14:paraId="2F7E8CCB"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0187FE7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Bourne High School</w:t>
                  </w:r>
                </w:p>
              </w:tc>
              <w:tc>
                <w:tcPr>
                  <w:tcW w:w="1437" w:type="dxa"/>
                  <w:tcBorders>
                    <w:top w:val="nil"/>
                    <w:left w:val="nil"/>
                    <w:bottom w:val="nil"/>
                    <w:right w:val="single" w:sz="4" w:space="0" w:color="auto"/>
                  </w:tcBorders>
                  <w:shd w:val="clear" w:color="000000" w:fill="E7E6E6"/>
                  <w:noWrap/>
                  <w:vAlign w:val="center"/>
                  <w:hideMark/>
                </w:tcPr>
                <w:p w14:paraId="593A5FE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-5.26</w:t>
                  </w:r>
                </w:p>
              </w:tc>
            </w:tr>
            <w:tr w:rsidR="00110877" w:rsidRPr="00110877" w14:paraId="798495D9"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24EC258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Boston Green Academy</w:t>
                  </w:r>
                </w:p>
              </w:tc>
              <w:tc>
                <w:tcPr>
                  <w:tcW w:w="1437" w:type="dxa"/>
                  <w:tcBorders>
                    <w:top w:val="nil"/>
                    <w:left w:val="nil"/>
                    <w:bottom w:val="nil"/>
                    <w:right w:val="single" w:sz="4" w:space="0" w:color="auto"/>
                  </w:tcBorders>
                  <w:shd w:val="clear" w:color="000000" w:fill="E7E6E6"/>
                  <w:noWrap/>
                  <w:vAlign w:val="center"/>
                  <w:hideMark/>
                </w:tcPr>
                <w:p w14:paraId="1269A25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-7.69</w:t>
                  </w:r>
                </w:p>
              </w:tc>
            </w:tr>
            <w:tr w:rsidR="00110877" w:rsidRPr="00110877" w14:paraId="5BC3EEDB" w14:textId="77777777" w:rsidTr="00535E2C">
              <w:trPr>
                <w:trHeight w:val="203"/>
              </w:trPr>
              <w:tc>
                <w:tcPr>
                  <w:tcW w:w="3188" w:type="dxa"/>
                  <w:tcBorders>
                    <w:top w:val="nil"/>
                    <w:left w:val="single" w:sz="4" w:space="0" w:color="auto"/>
                    <w:bottom w:val="nil"/>
                    <w:right w:val="single" w:sz="4" w:space="0" w:color="auto"/>
                  </w:tcBorders>
                  <w:shd w:val="clear" w:color="000000" w:fill="E7E6E6"/>
                  <w:noWrap/>
                  <w:vAlign w:val="center"/>
                  <w:hideMark/>
                </w:tcPr>
                <w:p w14:paraId="6E75AE4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Avon Middle-High School</w:t>
                  </w:r>
                </w:p>
              </w:tc>
              <w:tc>
                <w:tcPr>
                  <w:tcW w:w="1437" w:type="dxa"/>
                  <w:tcBorders>
                    <w:top w:val="nil"/>
                    <w:left w:val="nil"/>
                    <w:bottom w:val="nil"/>
                    <w:right w:val="single" w:sz="4" w:space="0" w:color="auto"/>
                  </w:tcBorders>
                  <w:shd w:val="clear" w:color="000000" w:fill="E7E6E6"/>
                  <w:noWrap/>
                  <w:vAlign w:val="center"/>
                  <w:hideMark/>
                </w:tcPr>
                <w:p w14:paraId="33ABAAC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-25.00</w:t>
                  </w:r>
                </w:p>
              </w:tc>
            </w:tr>
            <w:tr w:rsidR="00110877" w:rsidRPr="00110877" w14:paraId="4F312E9E"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06AF41D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Carver High School</w:t>
                  </w:r>
                </w:p>
              </w:tc>
              <w:tc>
                <w:tcPr>
                  <w:tcW w:w="1437" w:type="dxa"/>
                  <w:tcBorders>
                    <w:top w:val="nil"/>
                    <w:left w:val="nil"/>
                    <w:bottom w:val="nil"/>
                    <w:right w:val="single" w:sz="4" w:space="0" w:color="auto"/>
                  </w:tcBorders>
                  <w:shd w:val="clear" w:color="auto" w:fill="auto"/>
                  <w:vAlign w:val="center"/>
                  <w:hideMark/>
                </w:tcPr>
                <w:p w14:paraId="0C7DBFB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84FF2ED"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2CD63A6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East Bridgewater High School</w:t>
                  </w:r>
                </w:p>
              </w:tc>
              <w:tc>
                <w:tcPr>
                  <w:tcW w:w="1437" w:type="dxa"/>
                  <w:tcBorders>
                    <w:top w:val="nil"/>
                    <w:left w:val="nil"/>
                    <w:bottom w:val="nil"/>
                    <w:right w:val="single" w:sz="4" w:space="0" w:color="auto"/>
                  </w:tcBorders>
                  <w:shd w:val="clear" w:color="auto" w:fill="auto"/>
                  <w:noWrap/>
                  <w:vAlign w:val="center"/>
                  <w:hideMark/>
                </w:tcPr>
                <w:p w14:paraId="318AE3B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11F3841C"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6E272E1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Franklin County Technical School</w:t>
                  </w:r>
                </w:p>
              </w:tc>
              <w:tc>
                <w:tcPr>
                  <w:tcW w:w="1437" w:type="dxa"/>
                  <w:tcBorders>
                    <w:top w:val="nil"/>
                    <w:left w:val="nil"/>
                    <w:bottom w:val="nil"/>
                    <w:right w:val="single" w:sz="4" w:space="0" w:color="auto"/>
                  </w:tcBorders>
                  <w:shd w:val="clear" w:color="auto" w:fill="auto"/>
                  <w:noWrap/>
                  <w:vAlign w:val="center"/>
                  <w:hideMark/>
                </w:tcPr>
                <w:p w14:paraId="701FE07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5705D90"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461FED4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Granby Junior-Senior High School</w:t>
                  </w:r>
                </w:p>
              </w:tc>
              <w:tc>
                <w:tcPr>
                  <w:tcW w:w="1437" w:type="dxa"/>
                  <w:tcBorders>
                    <w:top w:val="nil"/>
                    <w:left w:val="nil"/>
                    <w:bottom w:val="nil"/>
                    <w:right w:val="single" w:sz="4" w:space="0" w:color="auto"/>
                  </w:tcBorders>
                  <w:shd w:val="clear" w:color="auto" w:fill="auto"/>
                  <w:noWrap/>
                  <w:vAlign w:val="center"/>
                  <w:hideMark/>
                </w:tcPr>
                <w:p w14:paraId="51DEA51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5A2AD52C"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22C240F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Case High School</w:t>
                  </w:r>
                </w:p>
              </w:tc>
              <w:tc>
                <w:tcPr>
                  <w:tcW w:w="1437" w:type="dxa"/>
                  <w:tcBorders>
                    <w:top w:val="nil"/>
                    <w:left w:val="nil"/>
                    <w:bottom w:val="nil"/>
                    <w:right w:val="single" w:sz="4" w:space="0" w:color="auto"/>
                  </w:tcBorders>
                  <w:shd w:val="clear" w:color="auto" w:fill="auto"/>
                  <w:noWrap/>
                  <w:vAlign w:val="center"/>
                  <w:hideMark/>
                </w:tcPr>
                <w:p w14:paraId="114333E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1B7FE4DB" w14:textId="77777777" w:rsidTr="00535E2C">
              <w:trPr>
                <w:trHeight w:val="203"/>
              </w:trPr>
              <w:tc>
                <w:tcPr>
                  <w:tcW w:w="3188" w:type="dxa"/>
                  <w:tcBorders>
                    <w:top w:val="nil"/>
                    <w:left w:val="single" w:sz="4" w:space="0" w:color="auto"/>
                    <w:bottom w:val="nil"/>
                    <w:right w:val="single" w:sz="4" w:space="0" w:color="auto"/>
                  </w:tcBorders>
                  <w:shd w:val="clear" w:color="auto" w:fill="auto"/>
                  <w:noWrap/>
                  <w:vAlign w:val="center"/>
                  <w:hideMark/>
                </w:tcPr>
                <w:p w14:paraId="3840D1E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North Brookfield High School</w:t>
                  </w:r>
                </w:p>
              </w:tc>
              <w:tc>
                <w:tcPr>
                  <w:tcW w:w="1437" w:type="dxa"/>
                  <w:tcBorders>
                    <w:top w:val="nil"/>
                    <w:left w:val="nil"/>
                    <w:bottom w:val="nil"/>
                    <w:right w:val="single" w:sz="4" w:space="0" w:color="auto"/>
                  </w:tcBorders>
                  <w:shd w:val="clear" w:color="auto" w:fill="auto"/>
                  <w:noWrap/>
                  <w:vAlign w:val="center"/>
                  <w:hideMark/>
                </w:tcPr>
                <w:p w14:paraId="29C23BE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5D0F379" w14:textId="77777777" w:rsidTr="00535E2C">
              <w:trPr>
                <w:trHeight w:val="203"/>
              </w:trPr>
              <w:tc>
                <w:tcPr>
                  <w:tcW w:w="3188" w:type="dxa"/>
                  <w:tcBorders>
                    <w:top w:val="nil"/>
                    <w:left w:val="single" w:sz="4" w:space="0" w:color="auto"/>
                    <w:bottom w:val="single" w:sz="4" w:space="0" w:color="auto"/>
                    <w:right w:val="single" w:sz="4" w:space="0" w:color="auto"/>
                  </w:tcBorders>
                  <w:shd w:val="clear" w:color="auto" w:fill="auto"/>
                  <w:vAlign w:val="center"/>
                  <w:hideMark/>
                </w:tcPr>
                <w:p w14:paraId="147B6F4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Sutton Memorial High School</w:t>
                  </w:r>
                </w:p>
              </w:tc>
              <w:tc>
                <w:tcPr>
                  <w:tcW w:w="1437" w:type="dxa"/>
                  <w:tcBorders>
                    <w:top w:val="nil"/>
                    <w:left w:val="nil"/>
                    <w:bottom w:val="single" w:sz="4" w:space="0" w:color="auto"/>
                    <w:right w:val="single" w:sz="4" w:space="0" w:color="auto"/>
                  </w:tcBorders>
                  <w:shd w:val="clear" w:color="auto" w:fill="auto"/>
                  <w:noWrap/>
                  <w:vAlign w:val="center"/>
                  <w:hideMark/>
                </w:tcPr>
                <w:p w14:paraId="5E69398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bl>
          <w:p w14:paraId="7E401354" w14:textId="77777777" w:rsidR="00110877" w:rsidRDefault="00110877">
            <w:pPr>
              <w:spacing w:after="160" w:line="259" w:lineRule="auto"/>
              <w:rPr>
                <w:rFonts w:cstheme="minorHAnsi"/>
                <w:b/>
                <w:bCs/>
              </w:rPr>
            </w:pPr>
          </w:p>
        </w:tc>
      </w:tr>
    </w:tbl>
    <w:p w14:paraId="1DE280BB" w14:textId="3991C403" w:rsidR="00110877" w:rsidRDefault="00C55BEE">
      <w:pPr>
        <w:spacing w:after="160" w:line="259" w:lineRule="auto"/>
        <w:rPr>
          <w:rFonts w:cstheme="minorHAnsi"/>
          <w:b/>
          <w:bCs/>
        </w:rPr>
      </w:pPr>
      <w:r w:rsidRPr="00942E15">
        <w:rPr>
          <w:rFonts w:cstheme="minorHAnsi"/>
          <w:b/>
          <w:bCs/>
          <w:noProof/>
        </w:rPr>
        <w:drawing>
          <wp:anchor distT="0" distB="0" distL="114300" distR="114300" simplePos="0" relativeHeight="252077056" behindDoc="0" locked="0" layoutInCell="1" allowOverlap="1" wp14:anchorId="28197791" wp14:editId="0DFB0993">
            <wp:simplePos x="0" y="0"/>
            <wp:positionH relativeFrom="column">
              <wp:align>left</wp:align>
            </wp:positionH>
            <wp:positionV relativeFrom="paragraph">
              <wp:posOffset>227965</wp:posOffset>
            </wp:positionV>
            <wp:extent cx="2619375" cy="1139220"/>
            <wp:effectExtent l="0" t="0" r="0" b="3810"/>
            <wp:wrapNone/>
            <wp:docPr id="538" name="Picture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110877">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110877" w14:paraId="71CF55F6" w14:textId="77777777" w:rsidTr="0092749C">
        <w:tc>
          <w:tcPr>
            <w:tcW w:w="4742" w:type="dxa"/>
          </w:tcPr>
          <w:tbl>
            <w:tblPr>
              <w:tblW w:w="4556" w:type="dxa"/>
              <w:tblLook w:val="04A0" w:firstRow="1" w:lastRow="0" w:firstColumn="1" w:lastColumn="0" w:noHBand="0" w:noVBand="1"/>
            </w:tblPr>
            <w:tblGrid>
              <w:gridCol w:w="3120"/>
              <w:gridCol w:w="1406"/>
            </w:tblGrid>
            <w:tr w:rsidR="00110877" w:rsidRPr="00110877" w14:paraId="7993DD49" w14:textId="77777777" w:rsidTr="00C55BEE">
              <w:trPr>
                <w:trHeight w:val="217"/>
              </w:trPr>
              <w:tc>
                <w:tcPr>
                  <w:tcW w:w="45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6BEDEF" w14:textId="77777777" w:rsidR="00110877" w:rsidRPr="00110877" w:rsidRDefault="00110877" w:rsidP="00110877">
                  <w:pPr>
                    <w:spacing w:after="0" w:line="240" w:lineRule="auto"/>
                    <w:jc w:val="center"/>
                    <w:rPr>
                      <w:rFonts w:ascii="Calibri" w:eastAsia="Times New Roman" w:hAnsi="Calibri" w:cs="Calibri"/>
                      <w:b/>
                      <w:bCs/>
                      <w:color w:val="000000"/>
                    </w:rPr>
                  </w:pPr>
                  <w:r w:rsidRPr="00110877">
                    <w:rPr>
                      <w:rFonts w:ascii="Calibri" w:eastAsia="Times New Roman" w:hAnsi="Calibri" w:cs="Calibri"/>
                      <w:b/>
                      <w:bCs/>
                      <w:color w:val="000000"/>
                    </w:rPr>
                    <w:t>English language learners</w:t>
                  </w:r>
                </w:p>
              </w:tc>
            </w:tr>
            <w:tr w:rsidR="00110877" w:rsidRPr="00110877" w14:paraId="4BFE0344" w14:textId="77777777" w:rsidTr="00C55BEE">
              <w:trPr>
                <w:trHeight w:val="652"/>
              </w:trPr>
              <w:tc>
                <w:tcPr>
                  <w:tcW w:w="3141" w:type="dxa"/>
                  <w:tcBorders>
                    <w:top w:val="nil"/>
                    <w:left w:val="single" w:sz="4" w:space="0" w:color="auto"/>
                    <w:bottom w:val="single" w:sz="4" w:space="0" w:color="auto"/>
                    <w:right w:val="nil"/>
                  </w:tcBorders>
                  <w:shd w:val="clear" w:color="auto" w:fill="auto"/>
                  <w:vAlign w:val="center"/>
                  <w:hideMark/>
                </w:tcPr>
                <w:p w14:paraId="389D3633"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School Name</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023525F6"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Percentage point change</w:t>
                  </w:r>
                </w:p>
              </w:tc>
            </w:tr>
            <w:tr w:rsidR="00110877" w:rsidRPr="00110877" w14:paraId="2AB8710C" w14:textId="77777777" w:rsidTr="00C55BEE">
              <w:trPr>
                <w:trHeight w:val="217"/>
              </w:trPr>
              <w:tc>
                <w:tcPr>
                  <w:tcW w:w="3141" w:type="dxa"/>
                  <w:tcBorders>
                    <w:top w:val="nil"/>
                    <w:left w:val="single" w:sz="4" w:space="0" w:color="auto"/>
                    <w:bottom w:val="nil"/>
                    <w:right w:val="single" w:sz="4" w:space="0" w:color="auto"/>
                  </w:tcBorders>
                  <w:shd w:val="clear" w:color="000000" w:fill="AEAAAA"/>
                  <w:noWrap/>
                  <w:vAlign w:val="center"/>
                  <w:hideMark/>
                </w:tcPr>
                <w:p w14:paraId="6AD02AA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Jeremiah E. Burke High School</w:t>
                  </w:r>
                </w:p>
              </w:tc>
              <w:tc>
                <w:tcPr>
                  <w:tcW w:w="1415" w:type="dxa"/>
                  <w:tcBorders>
                    <w:top w:val="nil"/>
                    <w:left w:val="nil"/>
                    <w:bottom w:val="nil"/>
                    <w:right w:val="single" w:sz="4" w:space="0" w:color="auto"/>
                  </w:tcBorders>
                  <w:shd w:val="clear" w:color="000000" w:fill="AEAAAA"/>
                  <w:vAlign w:val="center"/>
                  <w:hideMark/>
                </w:tcPr>
                <w:p w14:paraId="4F026A6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2.49</w:t>
                  </w:r>
                </w:p>
              </w:tc>
            </w:tr>
            <w:tr w:rsidR="00110877" w:rsidRPr="00110877" w14:paraId="27118FC3" w14:textId="77777777" w:rsidTr="00C55BEE">
              <w:trPr>
                <w:trHeight w:val="217"/>
              </w:trPr>
              <w:tc>
                <w:tcPr>
                  <w:tcW w:w="3141" w:type="dxa"/>
                  <w:tcBorders>
                    <w:top w:val="nil"/>
                    <w:left w:val="single" w:sz="4" w:space="0" w:color="auto"/>
                    <w:bottom w:val="nil"/>
                    <w:right w:val="single" w:sz="4" w:space="0" w:color="auto"/>
                  </w:tcBorders>
                  <w:shd w:val="clear" w:color="000000" w:fill="AEAAAA"/>
                  <w:noWrap/>
                  <w:vAlign w:val="center"/>
                  <w:hideMark/>
                </w:tcPr>
                <w:p w14:paraId="00D5905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 Roxbury Academy</w:t>
                  </w:r>
                </w:p>
              </w:tc>
              <w:tc>
                <w:tcPr>
                  <w:tcW w:w="1415" w:type="dxa"/>
                  <w:tcBorders>
                    <w:top w:val="nil"/>
                    <w:left w:val="nil"/>
                    <w:bottom w:val="nil"/>
                    <w:right w:val="single" w:sz="4" w:space="0" w:color="auto"/>
                  </w:tcBorders>
                  <w:shd w:val="clear" w:color="000000" w:fill="AEAAAA"/>
                  <w:noWrap/>
                  <w:vAlign w:val="center"/>
                  <w:hideMark/>
                </w:tcPr>
                <w:p w14:paraId="1C0FD95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0.78</w:t>
                  </w:r>
                </w:p>
              </w:tc>
            </w:tr>
            <w:tr w:rsidR="00110877" w:rsidRPr="00110877" w14:paraId="6FEF45E7" w14:textId="77777777" w:rsidTr="00C55BEE">
              <w:trPr>
                <w:trHeight w:val="217"/>
              </w:trPr>
              <w:tc>
                <w:tcPr>
                  <w:tcW w:w="3141" w:type="dxa"/>
                  <w:tcBorders>
                    <w:top w:val="nil"/>
                    <w:left w:val="single" w:sz="4" w:space="0" w:color="auto"/>
                    <w:bottom w:val="nil"/>
                    <w:right w:val="single" w:sz="4" w:space="0" w:color="auto"/>
                  </w:tcBorders>
                  <w:shd w:val="clear" w:color="000000" w:fill="AEAAAA"/>
                  <w:noWrap/>
                  <w:vAlign w:val="center"/>
                  <w:hideMark/>
                </w:tcPr>
                <w:p w14:paraId="67C4F0C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Excel High School</w:t>
                  </w:r>
                </w:p>
              </w:tc>
              <w:tc>
                <w:tcPr>
                  <w:tcW w:w="1415" w:type="dxa"/>
                  <w:tcBorders>
                    <w:top w:val="nil"/>
                    <w:left w:val="nil"/>
                    <w:bottom w:val="nil"/>
                    <w:right w:val="single" w:sz="4" w:space="0" w:color="auto"/>
                  </w:tcBorders>
                  <w:shd w:val="clear" w:color="000000" w:fill="AEAAAA"/>
                  <w:noWrap/>
                  <w:vAlign w:val="center"/>
                  <w:hideMark/>
                </w:tcPr>
                <w:p w14:paraId="095729E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0.18</w:t>
                  </w:r>
                </w:p>
              </w:tc>
            </w:tr>
            <w:tr w:rsidR="00110877" w:rsidRPr="00110877" w14:paraId="244EED6B"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959979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P. Keefe Regional Technical School</w:t>
                  </w:r>
                </w:p>
              </w:tc>
              <w:tc>
                <w:tcPr>
                  <w:tcW w:w="1415" w:type="dxa"/>
                  <w:tcBorders>
                    <w:top w:val="nil"/>
                    <w:left w:val="nil"/>
                    <w:bottom w:val="nil"/>
                    <w:right w:val="single" w:sz="4" w:space="0" w:color="auto"/>
                  </w:tcBorders>
                  <w:shd w:val="clear" w:color="auto" w:fill="auto"/>
                  <w:noWrap/>
                  <w:vAlign w:val="center"/>
                  <w:hideMark/>
                </w:tcPr>
                <w:p w14:paraId="0D19729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1429F74"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02F6E96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Urban Science Academy</w:t>
                  </w:r>
                </w:p>
              </w:tc>
              <w:tc>
                <w:tcPr>
                  <w:tcW w:w="1415" w:type="dxa"/>
                  <w:tcBorders>
                    <w:top w:val="nil"/>
                    <w:left w:val="nil"/>
                    <w:bottom w:val="nil"/>
                    <w:right w:val="single" w:sz="4" w:space="0" w:color="auto"/>
                  </w:tcBorders>
                  <w:shd w:val="clear" w:color="auto" w:fill="auto"/>
                  <w:noWrap/>
                  <w:vAlign w:val="center"/>
                  <w:hideMark/>
                </w:tcPr>
                <w:p w14:paraId="5565E65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589DBC3"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33EBFBA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TechBoston Academy</w:t>
                  </w:r>
                </w:p>
              </w:tc>
              <w:tc>
                <w:tcPr>
                  <w:tcW w:w="1415" w:type="dxa"/>
                  <w:tcBorders>
                    <w:top w:val="nil"/>
                    <w:left w:val="nil"/>
                    <w:bottom w:val="nil"/>
                    <w:right w:val="single" w:sz="4" w:space="0" w:color="auto"/>
                  </w:tcBorders>
                  <w:shd w:val="clear" w:color="auto" w:fill="auto"/>
                  <w:noWrap/>
                  <w:vAlign w:val="center"/>
                  <w:hideMark/>
                </w:tcPr>
                <w:p w14:paraId="7F233A8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4644162"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4C085A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Westfield High School</w:t>
                  </w:r>
                </w:p>
              </w:tc>
              <w:tc>
                <w:tcPr>
                  <w:tcW w:w="1415" w:type="dxa"/>
                  <w:tcBorders>
                    <w:top w:val="nil"/>
                    <w:left w:val="nil"/>
                    <w:bottom w:val="nil"/>
                    <w:right w:val="single" w:sz="4" w:space="0" w:color="auto"/>
                  </w:tcBorders>
                  <w:shd w:val="clear" w:color="auto" w:fill="auto"/>
                  <w:noWrap/>
                  <w:vAlign w:val="center"/>
                  <w:hideMark/>
                </w:tcPr>
                <w:p w14:paraId="38D4524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74BAC15"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52D282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Roger L. Putnam Vocational Technical Academy</w:t>
                  </w:r>
                </w:p>
              </w:tc>
              <w:tc>
                <w:tcPr>
                  <w:tcW w:w="1415" w:type="dxa"/>
                  <w:tcBorders>
                    <w:top w:val="nil"/>
                    <w:left w:val="nil"/>
                    <w:bottom w:val="nil"/>
                    <w:right w:val="single" w:sz="4" w:space="0" w:color="auto"/>
                  </w:tcBorders>
                  <w:shd w:val="clear" w:color="auto" w:fill="auto"/>
                  <w:vAlign w:val="center"/>
                  <w:hideMark/>
                </w:tcPr>
                <w:p w14:paraId="406AABC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33618A78"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0D15787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Fitchburg High School</w:t>
                  </w:r>
                </w:p>
              </w:tc>
              <w:tc>
                <w:tcPr>
                  <w:tcW w:w="1415" w:type="dxa"/>
                  <w:tcBorders>
                    <w:top w:val="nil"/>
                    <w:left w:val="nil"/>
                    <w:bottom w:val="nil"/>
                    <w:right w:val="single" w:sz="4" w:space="0" w:color="auto"/>
                  </w:tcBorders>
                  <w:shd w:val="clear" w:color="auto" w:fill="auto"/>
                  <w:noWrap/>
                  <w:vAlign w:val="center"/>
                  <w:hideMark/>
                </w:tcPr>
                <w:p w14:paraId="0BBB817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480EED7"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009DCD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High School</w:t>
                  </w:r>
                </w:p>
              </w:tc>
              <w:tc>
                <w:tcPr>
                  <w:tcW w:w="1415" w:type="dxa"/>
                  <w:tcBorders>
                    <w:top w:val="nil"/>
                    <w:left w:val="nil"/>
                    <w:bottom w:val="nil"/>
                    <w:right w:val="single" w:sz="4" w:space="0" w:color="auto"/>
                  </w:tcBorders>
                  <w:shd w:val="clear" w:color="auto" w:fill="auto"/>
                  <w:noWrap/>
                  <w:vAlign w:val="center"/>
                  <w:hideMark/>
                </w:tcPr>
                <w:p w14:paraId="5569BCE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EEEC2FA"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15790C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Barnstable High School</w:t>
                  </w:r>
                </w:p>
              </w:tc>
              <w:tc>
                <w:tcPr>
                  <w:tcW w:w="1415" w:type="dxa"/>
                  <w:tcBorders>
                    <w:top w:val="nil"/>
                    <w:left w:val="nil"/>
                    <w:bottom w:val="nil"/>
                    <w:right w:val="single" w:sz="4" w:space="0" w:color="auto"/>
                  </w:tcBorders>
                  <w:shd w:val="clear" w:color="auto" w:fill="auto"/>
                  <w:noWrap/>
                  <w:vAlign w:val="center"/>
                  <w:hideMark/>
                </w:tcPr>
                <w:p w14:paraId="475A515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ADF1EBF"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8BAEB4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New Bedford High School</w:t>
                  </w:r>
                </w:p>
              </w:tc>
              <w:tc>
                <w:tcPr>
                  <w:tcW w:w="1415" w:type="dxa"/>
                  <w:tcBorders>
                    <w:top w:val="nil"/>
                    <w:left w:val="nil"/>
                    <w:bottom w:val="nil"/>
                    <w:right w:val="single" w:sz="4" w:space="0" w:color="auto"/>
                  </w:tcBorders>
                  <w:shd w:val="clear" w:color="auto" w:fill="auto"/>
                  <w:noWrap/>
                  <w:vAlign w:val="center"/>
                  <w:hideMark/>
                </w:tcPr>
                <w:p w14:paraId="15DFEEF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A010E80"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6CAB54E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Boston Green Academy</w:t>
                  </w:r>
                </w:p>
              </w:tc>
              <w:tc>
                <w:tcPr>
                  <w:tcW w:w="1415" w:type="dxa"/>
                  <w:tcBorders>
                    <w:top w:val="nil"/>
                    <w:left w:val="nil"/>
                    <w:bottom w:val="nil"/>
                    <w:right w:val="single" w:sz="4" w:space="0" w:color="auto"/>
                  </w:tcBorders>
                  <w:shd w:val="clear" w:color="auto" w:fill="auto"/>
                  <w:noWrap/>
                  <w:vAlign w:val="center"/>
                  <w:hideMark/>
                </w:tcPr>
                <w:p w14:paraId="03E4579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3E3DA49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5962BC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Gardner High School</w:t>
                  </w:r>
                </w:p>
              </w:tc>
              <w:tc>
                <w:tcPr>
                  <w:tcW w:w="1415" w:type="dxa"/>
                  <w:tcBorders>
                    <w:top w:val="nil"/>
                    <w:left w:val="nil"/>
                    <w:bottom w:val="nil"/>
                    <w:right w:val="single" w:sz="4" w:space="0" w:color="auto"/>
                  </w:tcBorders>
                  <w:shd w:val="clear" w:color="auto" w:fill="auto"/>
                  <w:noWrap/>
                  <w:vAlign w:val="center"/>
                  <w:hideMark/>
                </w:tcPr>
                <w:p w14:paraId="2D194A2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D40B7C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DE0DF9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Nantucket High School</w:t>
                  </w:r>
                </w:p>
              </w:tc>
              <w:tc>
                <w:tcPr>
                  <w:tcW w:w="1415" w:type="dxa"/>
                  <w:tcBorders>
                    <w:top w:val="nil"/>
                    <w:left w:val="nil"/>
                    <w:bottom w:val="nil"/>
                    <w:right w:val="single" w:sz="4" w:space="0" w:color="auto"/>
                  </w:tcBorders>
                  <w:shd w:val="clear" w:color="auto" w:fill="auto"/>
                  <w:noWrap/>
                  <w:vAlign w:val="center"/>
                  <w:hideMark/>
                </w:tcPr>
                <w:p w14:paraId="16EEABC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940EEF3"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6D80A6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Comprehensive High School</w:t>
                  </w:r>
                </w:p>
              </w:tc>
              <w:tc>
                <w:tcPr>
                  <w:tcW w:w="1415" w:type="dxa"/>
                  <w:tcBorders>
                    <w:top w:val="nil"/>
                    <w:left w:val="nil"/>
                    <w:bottom w:val="nil"/>
                    <w:right w:val="single" w:sz="4" w:space="0" w:color="auto"/>
                  </w:tcBorders>
                  <w:shd w:val="clear" w:color="auto" w:fill="auto"/>
                  <w:noWrap/>
                  <w:vAlign w:val="center"/>
                  <w:hideMark/>
                </w:tcPr>
                <w:p w14:paraId="79136CC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E828A5E"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B1BC66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Holyoke High School</w:t>
                  </w:r>
                </w:p>
              </w:tc>
              <w:tc>
                <w:tcPr>
                  <w:tcW w:w="1415" w:type="dxa"/>
                  <w:tcBorders>
                    <w:top w:val="nil"/>
                    <w:left w:val="nil"/>
                    <w:bottom w:val="nil"/>
                    <w:right w:val="single" w:sz="4" w:space="0" w:color="auto"/>
                  </w:tcBorders>
                  <w:shd w:val="clear" w:color="auto" w:fill="auto"/>
                  <w:noWrap/>
                  <w:vAlign w:val="center"/>
                  <w:hideMark/>
                </w:tcPr>
                <w:p w14:paraId="03974D7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93CFECE"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103195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Bartlett Junior Senior High School</w:t>
                  </w:r>
                </w:p>
              </w:tc>
              <w:tc>
                <w:tcPr>
                  <w:tcW w:w="1415" w:type="dxa"/>
                  <w:tcBorders>
                    <w:top w:val="nil"/>
                    <w:left w:val="nil"/>
                    <w:bottom w:val="nil"/>
                    <w:right w:val="single" w:sz="4" w:space="0" w:color="auto"/>
                  </w:tcBorders>
                  <w:shd w:val="clear" w:color="auto" w:fill="auto"/>
                  <w:noWrap/>
                  <w:vAlign w:val="center"/>
                  <w:hideMark/>
                </w:tcPr>
                <w:p w14:paraId="7EEF9BE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3ACB6EF3" w14:textId="77777777" w:rsidTr="00C55BEE">
              <w:trPr>
                <w:trHeight w:val="217"/>
              </w:trPr>
              <w:tc>
                <w:tcPr>
                  <w:tcW w:w="3141" w:type="dxa"/>
                  <w:tcBorders>
                    <w:top w:val="nil"/>
                    <w:left w:val="single" w:sz="4" w:space="0" w:color="auto"/>
                    <w:bottom w:val="nil"/>
                    <w:right w:val="single" w:sz="4" w:space="0" w:color="auto"/>
                  </w:tcBorders>
                  <w:shd w:val="clear" w:color="000000" w:fill="E7E6E6"/>
                  <w:noWrap/>
                  <w:vAlign w:val="center"/>
                  <w:hideMark/>
                </w:tcPr>
                <w:p w14:paraId="4407F17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Somerville High School</w:t>
                  </w:r>
                </w:p>
              </w:tc>
              <w:tc>
                <w:tcPr>
                  <w:tcW w:w="1415" w:type="dxa"/>
                  <w:tcBorders>
                    <w:top w:val="nil"/>
                    <w:left w:val="nil"/>
                    <w:bottom w:val="nil"/>
                    <w:right w:val="single" w:sz="4" w:space="0" w:color="auto"/>
                  </w:tcBorders>
                  <w:shd w:val="clear" w:color="000000" w:fill="E7E6E6"/>
                  <w:noWrap/>
                  <w:vAlign w:val="center"/>
                  <w:hideMark/>
                </w:tcPr>
                <w:p w14:paraId="7FC81B4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-0.54</w:t>
                  </w:r>
                </w:p>
              </w:tc>
            </w:tr>
            <w:tr w:rsidR="00110877" w:rsidRPr="00110877" w14:paraId="66583185" w14:textId="77777777" w:rsidTr="00C55BEE">
              <w:trPr>
                <w:trHeight w:val="217"/>
              </w:trPr>
              <w:tc>
                <w:tcPr>
                  <w:tcW w:w="3141" w:type="dxa"/>
                  <w:tcBorders>
                    <w:top w:val="nil"/>
                    <w:left w:val="single" w:sz="4" w:space="0" w:color="auto"/>
                    <w:bottom w:val="nil"/>
                    <w:right w:val="single" w:sz="4" w:space="0" w:color="auto"/>
                  </w:tcBorders>
                  <w:shd w:val="clear" w:color="000000" w:fill="E7E6E6"/>
                  <w:noWrap/>
                  <w:vAlign w:val="center"/>
                  <w:hideMark/>
                </w:tcPr>
                <w:p w14:paraId="296C395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Claremont Academy</w:t>
                  </w:r>
                </w:p>
              </w:tc>
              <w:tc>
                <w:tcPr>
                  <w:tcW w:w="1415" w:type="dxa"/>
                  <w:tcBorders>
                    <w:top w:val="nil"/>
                    <w:left w:val="nil"/>
                    <w:bottom w:val="nil"/>
                    <w:right w:val="single" w:sz="4" w:space="0" w:color="auto"/>
                  </w:tcBorders>
                  <w:shd w:val="clear" w:color="000000" w:fill="E7E6E6"/>
                  <w:noWrap/>
                  <w:vAlign w:val="center"/>
                  <w:hideMark/>
                </w:tcPr>
                <w:p w14:paraId="37E1A3D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-1.55</w:t>
                  </w:r>
                </w:p>
              </w:tc>
            </w:tr>
            <w:tr w:rsidR="00110877" w:rsidRPr="00110877" w14:paraId="7BA12DB6" w14:textId="77777777" w:rsidTr="00C55BEE">
              <w:trPr>
                <w:trHeight w:val="217"/>
              </w:trPr>
              <w:tc>
                <w:tcPr>
                  <w:tcW w:w="3141" w:type="dxa"/>
                  <w:tcBorders>
                    <w:top w:val="nil"/>
                    <w:left w:val="single" w:sz="4" w:space="0" w:color="auto"/>
                    <w:bottom w:val="nil"/>
                    <w:right w:val="single" w:sz="4" w:space="0" w:color="auto"/>
                  </w:tcBorders>
                  <w:shd w:val="clear" w:color="000000" w:fill="E7E6E6"/>
                  <w:noWrap/>
                  <w:vAlign w:val="center"/>
                  <w:hideMark/>
                </w:tcPr>
                <w:p w14:paraId="6070AC2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Pittsfield High School</w:t>
                  </w:r>
                </w:p>
              </w:tc>
              <w:tc>
                <w:tcPr>
                  <w:tcW w:w="1415" w:type="dxa"/>
                  <w:tcBorders>
                    <w:top w:val="nil"/>
                    <w:left w:val="nil"/>
                    <w:bottom w:val="nil"/>
                    <w:right w:val="single" w:sz="4" w:space="0" w:color="auto"/>
                  </w:tcBorders>
                  <w:shd w:val="clear" w:color="000000" w:fill="E7E6E6"/>
                  <w:noWrap/>
                  <w:vAlign w:val="center"/>
                  <w:hideMark/>
                </w:tcPr>
                <w:p w14:paraId="5D89698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-2.70</w:t>
                  </w:r>
                </w:p>
              </w:tc>
            </w:tr>
            <w:tr w:rsidR="00110877" w:rsidRPr="00110877" w14:paraId="2EF48743" w14:textId="77777777" w:rsidTr="00C55BEE">
              <w:trPr>
                <w:trHeight w:val="217"/>
              </w:trPr>
              <w:tc>
                <w:tcPr>
                  <w:tcW w:w="3141" w:type="dxa"/>
                  <w:tcBorders>
                    <w:top w:val="nil"/>
                    <w:left w:val="single" w:sz="4" w:space="0" w:color="auto"/>
                    <w:bottom w:val="nil"/>
                    <w:right w:val="single" w:sz="4" w:space="0" w:color="auto"/>
                  </w:tcBorders>
                  <w:shd w:val="clear" w:color="000000" w:fill="E7E6E6"/>
                  <w:noWrap/>
                  <w:vAlign w:val="center"/>
                  <w:hideMark/>
                </w:tcPr>
                <w:p w14:paraId="716393A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Charlestown High School</w:t>
                  </w:r>
                </w:p>
              </w:tc>
              <w:tc>
                <w:tcPr>
                  <w:tcW w:w="1415" w:type="dxa"/>
                  <w:tcBorders>
                    <w:top w:val="nil"/>
                    <w:left w:val="nil"/>
                    <w:bottom w:val="nil"/>
                    <w:right w:val="single" w:sz="4" w:space="0" w:color="auto"/>
                  </w:tcBorders>
                  <w:shd w:val="clear" w:color="000000" w:fill="E7E6E6"/>
                  <w:noWrap/>
                  <w:vAlign w:val="center"/>
                  <w:hideMark/>
                </w:tcPr>
                <w:p w14:paraId="142372B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-3.59</w:t>
                  </w:r>
                </w:p>
              </w:tc>
            </w:tr>
            <w:tr w:rsidR="00110877" w:rsidRPr="00110877" w14:paraId="06EF0E2A"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5F5D25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Auburn High School</w:t>
                  </w:r>
                </w:p>
              </w:tc>
              <w:tc>
                <w:tcPr>
                  <w:tcW w:w="1415" w:type="dxa"/>
                  <w:tcBorders>
                    <w:top w:val="nil"/>
                    <w:left w:val="nil"/>
                    <w:bottom w:val="nil"/>
                    <w:right w:val="single" w:sz="4" w:space="0" w:color="auto"/>
                  </w:tcBorders>
                  <w:shd w:val="clear" w:color="auto" w:fill="auto"/>
                  <w:noWrap/>
                  <w:vAlign w:val="center"/>
                  <w:hideMark/>
                </w:tcPr>
                <w:p w14:paraId="7292DB2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CBC45B3"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BFF196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Avon Middle-High School</w:t>
                  </w:r>
                </w:p>
              </w:tc>
              <w:tc>
                <w:tcPr>
                  <w:tcW w:w="1415" w:type="dxa"/>
                  <w:tcBorders>
                    <w:top w:val="nil"/>
                    <w:left w:val="nil"/>
                    <w:bottom w:val="nil"/>
                    <w:right w:val="single" w:sz="4" w:space="0" w:color="auto"/>
                  </w:tcBorders>
                  <w:shd w:val="clear" w:color="auto" w:fill="auto"/>
                  <w:noWrap/>
                  <w:vAlign w:val="center"/>
                  <w:hideMark/>
                </w:tcPr>
                <w:p w14:paraId="247D79F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84E2AF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DCAEFD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Ayer Shirley Regional High School</w:t>
                  </w:r>
                </w:p>
              </w:tc>
              <w:tc>
                <w:tcPr>
                  <w:tcW w:w="1415" w:type="dxa"/>
                  <w:tcBorders>
                    <w:top w:val="nil"/>
                    <w:left w:val="nil"/>
                    <w:bottom w:val="nil"/>
                    <w:right w:val="single" w:sz="4" w:space="0" w:color="auto"/>
                  </w:tcBorders>
                  <w:shd w:val="clear" w:color="auto" w:fill="auto"/>
                  <w:noWrap/>
                  <w:vAlign w:val="center"/>
                  <w:hideMark/>
                </w:tcPr>
                <w:p w14:paraId="4D60093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015A4BC"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69D42BF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Bay Path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0BA7668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5B86968"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95D89A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Blackstone-Millville Regional High School</w:t>
                  </w:r>
                </w:p>
              </w:tc>
              <w:tc>
                <w:tcPr>
                  <w:tcW w:w="1415" w:type="dxa"/>
                  <w:tcBorders>
                    <w:top w:val="nil"/>
                    <w:left w:val="nil"/>
                    <w:bottom w:val="nil"/>
                    <w:right w:val="single" w:sz="4" w:space="0" w:color="auto"/>
                  </w:tcBorders>
                  <w:shd w:val="clear" w:color="auto" w:fill="auto"/>
                  <w:noWrap/>
                  <w:vAlign w:val="center"/>
                  <w:hideMark/>
                </w:tcPr>
                <w:p w14:paraId="24769ED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51DDBF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3EB0A9A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Bourne High School</w:t>
                  </w:r>
                </w:p>
              </w:tc>
              <w:tc>
                <w:tcPr>
                  <w:tcW w:w="1415" w:type="dxa"/>
                  <w:tcBorders>
                    <w:top w:val="nil"/>
                    <w:left w:val="nil"/>
                    <w:bottom w:val="nil"/>
                    <w:right w:val="single" w:sz="4" w:space="0" w:color="auto"/>
                  </w:tcBorders>
                  <w:shd w:val="clear" w:color="auto" w:fill="auto"/>
                  <w:noWrap/>
                  <w:vAlign w:val="center"/>
                  <w:hideMark/>
                </w:tcPr>
                <w:p w14:paraId="1A6A251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F4EA0C8"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58D63B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Carver High School</w:t>
                  </w:r>
                </w:p>
              </w:tc>
              <w:tc>
                <w:tcPr>
                  <w:tcW w:w="1415" w:type="dxa"/>
                  <w:tcBorders>
                    <w:top w:val="nil"/>
                    <w:left w:val="nil"/>
                    <w:bottom w:val="nil"/>
                    <w:right w:val="single" w:sz="4" w:space="0" w:color="auto"/>
                  </w:tcBorders>
                  <w:shd w:val="clear" w:color="auto" w:fill="auto"/>
                  <w:noWrap/>
                  <w:vAlign w:val="center"/>
                  <w:hideMark/>
                </w:tcPr>
                <w:p w14:paraId="6C36044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96158DB"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367B111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David Prouty High School</w:t>
                  </w:r>
                </w:p>
              </w:tc>
              <w:tc>
                <w:tcPr>
                  <w:tcW w:w="1415" w:type="dxa"/>
                  <w:tcBorders>
                    <w:top w:val="nil"/>
                    <w:left w:val="nil"/>
                    <w:bottom w:val="nil"/>
                    <w:right w:val="single" w:sz="4" w:space="0" w:color="auto"/>
                  </w:tcBorders>
                  <w:shd w:val="clear" w:color="auto" w:fill="auto"/>
                  <w:noWrap/>
                  <w:vAlign w:val="center"/>
                  <w:hideMark/>
                </w:tcPr>
                <w:p w14:paraId="2A4A8F1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123131C7"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69A6CB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Drury High School</w:t>
                  </w:r>
                </w:p>
              </w:tc>
              <w:tc>
                <w:tcPr>
                  <w:tcW w:w="1415" w:type="dxa"/>
                  <w:tcBorders>
                    <w:top w:val="nil"/>
                    <w:left w:val="nil"/>
                    <w:bottom w:val="nil"/>
                    <w:right w:val="single" w:sz="4" w:space="0" w:color="auto"/>
                  </w:tcBorders>
                  <w:shd w:val="clear" w:color="auto" w:fill="auto"/>
                  <w:noWrap/>
                  <w:vAlign w:val="center"/>
                  <w:hideMark/>
                </w:tcPr>
                <w:p w14:paraId="1D48F02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C3D58BC"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044F689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East Bridgewater High School</w:t>
                  </w:r>
                </w:p>
              </w:tc>
              <w:tc>
                <w:tcPr>
                  <w:tcW w:w="1415" w:type="dxa"/>
                  <w:tcBorders>
                    <w:top w:val="nil"/>
                    <w:left w:val="nil"/>
                    <w:bottom w:val="nil"/>
                    <w:right w:val="single" w:sz="4" w:space="0" w:color="auto"/>
                  </w:tcBorders>
                  <w:shd w:val="clear" w:color="auto" w:fill="auto"/>
                  <w:noWrap/>
                  <w:vAlign w:val="center"/>
                  <w:hideMark/>
                </w:tcPr>
                <w:p w14:paraId="756B9B9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EB84F29"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881EC7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Franklin County Technical School</w:t>
                  </w:r>
                </w:p>
              </w:tc>
              <w:tc>
                <w:tcPr>
                  <w:tcW w:w="1415" w:type="dxa"/>
                  <w:tcBorders>
                    <w:top w:val="nil"/>
                    <w:left w:val="nil"/>
                    <w:bottom w:val="nil"/>
                    <w:right w:val="single" w:sz="4" w:space="0" w:color="auto"/>
                  </w:tcBorders>
                  <w:shd w:val="clear" w:color="auto" w:fill="auto"/>
                  <w:noWrap/>
                  <w:vAlign w:val="center"/>
                  <w:hideMark/>
                </w:tcPr>
                <w:p w14:paraId="4B58F4E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4DA418F"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6FC19A6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Grafton High School</w:t>
                  </w:r>
                </w:p>
              </w:tc>
              <w:tc>
                <w:tcPr>
                  <w:tcW w:w="1415" w:type="dxa"/>
                  <w:tcBorders>
                    <w:top w:val="nil"/>
                    <w:left w:val="nil"/>
                    <w:bottom w:val="nil"/>
                    <w:right w:val="single" w:sz="4" w:space="0" w:color="auto"/>
                  </w:tcBorders>
                  <w:shd w:val="clear" w:color="auto" w:fill="auto"/>
                  <w:noWrap/>
                  <w:vAlign w:val="center"/>
                  <w:hideMark/>
                </w:tcPr>
                <w:p w14:paraId="714E533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1953023F"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2412052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Granby Junior-Senior High School</w:t>
                  </w:r>
                </w:p>
              </w:tc>
              <w:tc>
                <w:tcPr>
                  <w:tcW w:w="1415" w:type="dxa"/>
                  <w:tcBorders>
                    <w:top w:val="nil"/>
                    <w:left w:val="nil"/>
                    <w:bottom w:val="nil"/>
                    <w:right w:val="single" w:sz="4" w:space="0" w:color="auto"/>
                  </w:tcBorders>
                  <w:shd w:val="clear" w:color="auto" w:fill="auto"/>
                  <w:noWrap/>
                  <w:vAlign w:val="center"/>
                  <w:hideMark/>
                </w:tcPr>
                <w:p w14:paraId="625CB32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5DCE0398"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2089DB2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Case High School</w:t>
                  </w:r>
                </w:p>
              </w:tc>
              <w:tc>
                <w:tcPr>
                  <w:tcW w:w="1415" w:type="dxa"/>
                  <w:tcBorders>
                    <w:top w:val="nil"/>
                    <w:left w:val="nil"/>
                    <w:bottom w:val="nil"/>
                    <w:right w:val="single" w:sz="4" w:space="0" w:color="auto"/>
                  </w:tcBorders>
                  <w:shd w:val="clear" w:color="auto" w:fill="auto"/>
                  <w:noWrap/>
                  <w:vAlign w:val="center"/>
                  <w:hideMark/>
                </w:tcPr>
                <w:p w14:paraId="63A8CD0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5353E020"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36CC2B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Lee Middle and High School</w:t>
                  </w:r>
                </w:p>
              </w:tc>
              <w:tc>
                <w:tcPr>
                  <w:tcW w:w="1415" w:type="dxa"/>
                  <w:tcBorders>
                    <w:top w:val="nil"/>
                    <w:left w:val="nil"/>
                    <w:bottom w:val="nil"/>
                    <w:right w:val="single" w:sz="4" w:space="0" w:color="auto"/>
                  </w:tcBorders>
                  <w:shd w:val="clear" w:color="auto" w:fill="auto"/>
                  <w:noWrap/>
                  <w:vAlign w:val="center"/>
                  <w:hideMark/>
                </w:tcPr>
                <w:p w14:paraId="3E7616C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2187B9B"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3CA08A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Leicester High School</w:t>
                  </w:r>
                </w:p>
              </w:tc>
              <w:tc>
                <w:tcPr>
                  <w:tcW w:w="1415" w:type="dxa"/>
                  <w:tcBorders>
                    <w:top w:val="nil"/>
                    <w:left w:val="nil"/>
                    <w:bottom w:val="nil"/>
                    <w:right w:val="single" w:sz="4" w:space="0" w:color="auto"/>
                  </w:tcBorders>
                  <w:shd w:val="clear" w:color="auto" w:fill="auto"/>
                  <w:noWrap/>
                  <w:vAlign w:val="center"/>
                  <w:hideMark/>
                </w:tcPr>
                <w:p w14:paraId="08BC125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275A54C"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04AC7A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Ludlow High School</w:t>
                  </w:r>
                </w:p>
              </w:tc>
              <w:tc>
                <w:tcPr>
                  <w:tcW w:w="1415" w:type="dxa"/>
                  <w:tcBorders>
                    <w:top w:val="nil"/>
                    <w:left w:val="nil"/>
                    <w:bottom w:val="nil"/>
                    <w:right w:val="single" w:sz="4" w:space="0" w:color="auto"/>
                  </w:tcBorders>
                  <w:shd w:val="clear" w:color="auto" w:fill="auto"/>
                  <w:noWrap/>
                  <w:vAlign w:val="center"/>
                  <w:hideMark/>
                </w:tcPr>
                <w:p w14:paraId="7FD9D2B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08D3FD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653475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Melrose High School</w:t>
                  </w:r>
                </w:p>
              </w:tc>
              <w:tc>
                <w:tcPr>
                  <w:tcW w:w="1415" w:type="dxa"/>
                  <w:tcBorders>
                    <w:top w:val="nil"/>
                    <w:left w:val="nil"/>
                    <w:bottom w:val="nil"/>
                    <w:right w:val="single" w:sz="4" w:space="0" w:color="auto"/>
                  </w:tcBorders>
                  <w:shd w:val="clear" w:color="auto" w:fill="auto"/>
                  <w:noWrap/>
                  <w:vAlign w:val="center"/>
                  <w:hideMark/>
                </w:tcPr>
                <w:p w14:paraId="53E4188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8432E7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5D7FF2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Millbury Memorial Junior/Senior High School</w:t>
                  </w:r>
                </w:p>
              </w:tc>
              <w:tc>
                <w:tcPr>
                  <w:tcW w:w="1415" w:type="dxa"/>
                  <w:tcBorders>
                    <w:top w:val="nil"/>
                    <w:left w:val="nil"/>
                    <w:bottom w:val="nil"/>
                    <w:right w:val="single" w:sz="4" w:space="0" w:color="auto"/>
                  </w:tcBorders>
                  <w:shd w:val="clear" w:color="auto" w:fill="auto"/>
                  <w:noWrap/>
                  <w:vAlign w:val="center"/>
                  <w:hideMark/>
                </w:tcPr>
                <w:p w14:paraId="7A64CE1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493C1BA"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45B14B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Nashoba Valley Technical High School</w:t>
                  </w:r>
                </w:p>
              </w:tc>
              <w:tc>
                <w:tcPr>
                  <w:tcW w:w="1415" w:type="dxa"/>
                  <w:tcBorders>
                    <w:top w:val="nil"/>
                    <w:left w:val="nil"/>
                    <w:bottom w:val="nil"/>
                    <w:right w:val="single" w:sz="4" w:space="0" w:color="auto"/>
                  </w:tcBorders>
                  <w:shd w:val="clear" w:color="auto" w:fill="auto"/>
                  <w:noWrap/>
                  <w:vAlign w:val="center"/>
                  <w:hideMark/>
                </w:tcPr>
                <w:p w14:paraId="0536061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43D55B5E"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337BA03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North Brookfield High School</w:t>
                  </w:r>
                </w:p>
              </w:tc>
              <w:tc>
                <w:tcPr>
                  <w:tcW w:w="1415" w:type="dxa"/>
                  <w:tcBorders>
                    <w:top w:val="nil"/>
                    <w:left w:val="nil"/>
                    <w:bottom w:val="nil"/>
                    <w:right w:val="single" w:sz="4" w:space="0" w:color="auto"/>
                  </w:tcBorders>
                  <w:shd w:val="clear" w:color="auto" w:fill="auto"/>
                  <w:noWrap/>
                  <w:vAlign w:val="center"/>
                  <w:hideMark/>
                </w:tcPr>
                <w:p w14:paraId="28BF095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64059ADA"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6B1EF10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Oxford High School</w:t>
                  </w:r>
                </w:p>
              </w:tc>
              <w:tc>
                <w:tcPr>
                  <w:tcW w:w="1415" w:type="dxa"/>
                  <w:tcBorders>
                    <w:top w:val="nil"/>
                    <w:left w:val="nil"/>
                    <w:bottom w:val="nil"/>
                    <w:right w:val="single" w:sz="4" w:space="0" w:color="auto"/>
                  </w:tcBorders>
                  <w:shd w:val="clear" w:color="auto" w:fill="auto"/>
                  <w:noWrap/>
                  <w:vAlign w:val="center"/>
                  <w:hideMark/>
                </w:tcPr>
                <w:p w14:paraId="1D1259A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EF934A1"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61298D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Pathfinder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527DCB9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924A34C"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964E23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Saugus High School</w:t>
                  </w:r>
                </w:p>
              </w:tc>
              <w:tc>
                <w:tcPr>
                  <w:tcW w:w="1415" w:type="dxa"/>
                  <w:tcBorders>
                    <w:top w:val="nil"/>
                    <w:left w:val="nil"/>
                    <w:bottom w:val="nil"/>
                    <w:right w:val="single" w:sz="4" w:space="0" w:color="auto"/>
                  </w:tcBorders>
                  <w:shd w:val="clear" w:color="auto" w:fill="auto"/>
                  <w:noWrap/>
                  <w:vAlign w:val="center"/>
                  <w:hideMark/>
                </w:tcPr>
                <w:p w14:paraId="2E47877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F79B04F"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5D993D8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Seekonk High School</w:t>
                  </w:r>
                </w:p>
              </w:tc>
              <w:tc>
                <w:tcPr>
                  <w:tcW w:w="1415" w:type="dxa"/>
                  <w:tcBorders>
                    <w:top w:val="nil"/>
                    <w:left w:val="nil"/>
                    <w:bottom w:val="nil"/>
                    <w:right w:val="single" w:sz="4" w:space="0" w:color="auto"/>
                  </w:tcBorders>
                  <w:shd w:val="clear" w:color="auto" w:fill="auto"/>
                  <w:noWrap/>
                  <w:vAlign w:val="center"/>
                  <w:hideMark/>
                </w:tcPr>
                <w:p w14:paraId="5ADA303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425084FF"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A6DB53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Shepherd Hill Regional High School</w:t>
                  </w:r>
                </w:p>
              </w:tc>
              <w:tc>
                <w:tcPr>
                  <w:tcW w:w="1415" w:type="dxa"/>
                  <w:tcBorders>
                    <w:top w:val="nil"/>
                    <w:left w:val="nil"/>
                    <w:bottom w:val="nil"/>
                    <w:right w:val="single" w:sz="4" w:space="0" w:color="auto"/>
                  </w:tcBorders>
                  <w:shd w:val="clear" w:color="auto" w:fill="auto"/>
                  <w:noWrap/>
                  <w:vAlign w:val="center"/>
                  <w:hideMark/>
                </w:tcPr>
                <w:p w14:paraId="5DCDFC2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6B83682"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260AF00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Sutton Memorial High School</w:t>
                  </w:r>
                </w:p>
              </w:tc>
              <w:tc>
                <w:tcPr>
                  <w:tcW w:w="1415" w:type="dxa"/>
                  <w:tcBorders>
                    <w:top w:val="nil"/>
                    <w:left w:val="nil"/>
                    <w:bottom w:val="nil"/>
                    <w:right w:val="single" w:sz="4" w:space="0" w:color="auto"/>
                  </w:tcBorders>
                  <w:shd w:val="clear" w:color="auto" w:fill="auto"/>
                  <w:noWrap/>
                  <w:vAlign w:val="center"/>
                  <w:hideMark/>
                </w:tcPr>
                <w:p w14:paraId="0CA6D14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CBA385C"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14101AA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Taconic High School</w:t>
                  </w:r>
                </w:p>
              </w:tc>
              <w:tc>
                <w:tcPr>
                  <w:tcW w:w="1415" w:type="dxa"/>
                  <w:tcBorders>
                    <w:top w:val="nil"/>
                    <w:left w:val="nil"/>
                    <w:bottom w:val="nil"/>
                    <w:right w:val="single" w:sz="4" w:space="0" w:color="auto"/>
                  </w:tcBorders>
                  <w:shd w:val="clear" w:color="auto" w:fill="auto"/>
                  <w:noWrap/>
                  <w:vAlign w:val="center"/>
                  <w:hideMark/>
                </w:tcPr>
                <w:p w14:paraId="48DA60A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06BC2D96"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0F1117E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Tantasqua High School</w:t>
                  </w:r>
                </w:p>
              </w:tc>
              <w:tc>
                <w:tcPr>
                  <w:tcW w:w="1415" w:type="dxa"/>
                  <w:tcBorders>
                    <w:top w:val="nil"/>
                    <w:left w:val="nil"/>
                    <w:bottom w:val="nil"/>
                    <w:right w:val="single" w:sz="4" w:space="0" w:color="auto"/>
                  </w:tcBorders>
                  <w:shd w:val="clear" w:color="auto" w:fill="auto"/>
                  <w:noWrap/>
                  <w:vAlign w:val="center"/>
                  <w:hideMark/>
                </w:tcPr>
                <w:p w14:paraId="1DCE19B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225C73D0"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C2D934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Tri-County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7B77148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4D91EF8D"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4FD3BF8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Wahconah Regional High School</w:t>
                  </w:r>
                </w:p>
              </w:tc>
              <w:tc>
                <w:tcPr>
                  <w:tcW w:w="1415" w:type="dxa"/>
                  <w:tcBorders>
                    <w:top w:val="nil"/>
                    <w:left w:val="nil"/>
                    <w:bottom w:val="nil"/>
                    <w:right w:val="single" w:sz="4" w:space="0" w:color="auto"/>
                  </w:tcBorders>
                  <w:shd w:val="clear" w:color="auto" w:fill="auto"/>
                  <w:noWrap/>
                  <w:vAlign w:val="center"/>
                  <w:hideMark/>
                </w:tcPr>
                <w:p w14:paraId="0966F35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3ED8E087" w14:textId="77777777" w:rsidTr="00C55BEE">
              <w:trPr>
                <w:trHeight w:val="217"/>
              </w:trPr>
              <w:tc>
                <w:tcPr>
                  <w:tcW w:w="3141" w:type="dxa"/>
                  <w:tcBorders>
                    <w:top w:val="nil"/>
                    <w:left w:val="single" w:sz="4" w:space="0" w:color="auto"/>
                    <w:bottom w:val="nil"/>
                    <w:right w:val="single" w:sz="4" w:space="0" w:color="auto"/>
                  </w:tcBorders>
                  <w:shd w:val="clear" w:color="auto" w:fill="auto"/>
                  <w:noWrap/>
                  <w:vAlign w:val="center"/>
                  <w:hideMark/>
                </w:tcPr>
                <w:p w14:paraId="729FCEB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Wareham High School</w:t>
                  </w:r>
                </w:p>
              </w:tc>
              <w:tc>
                <w:tcPr>
                  <w:tcW w:w="1415" w:type="dxa"/>
                  <w:tcBorders>
                    <w:top w:val="nil"/>
                    <w:left w:val="nil"/>
                    <w:bottom w:val="nil"/>
                    <w:right w:val="single" w:sz="4" w:space="0" w:color="auto"/>
                  </w:tcBorders>
                  <w:shd w:val="clear" w:color="auto" w:fill="auto"/>
                  <w:noWrap/>
                  <w:vAlign w:val="center"/>
                  <w:hideMark/>
                </w:tcPr>
                <w:p w14:paraId="77CAEC51"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r w:rsidR="00110877" w:rsidRPr="00110877" w14:paraId="72AC8E11" w14:textId="77777777" w:rsidTr="00C55BEE">
              <w:trPr>
                <w:trHeight w:val="217"/>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14:paraId="212A73AF"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Whitman-Hanson Regional High School</w:t>
                  </w:r>
                </w:p>
              </w:tc>
              <w:tc>
                <w:tcPr>
                  <w:tcW w:w="1415" w:type="dxa"/>
                  <w:tcBorders>
                    <w:top w:val="nil"/>
                    <w:left w:val="nil"/>
                    <w:bottom w:val="single" w:sz="4" w:space="0" w:color="auto"/>
                    <w:right w:val="single" w:sz="4" w:space="0" w:color="auto"/>
                  </w:tcBorders>
                  <w:shd w:val="clear" w:color="auto" w:fill="auto"/>
                  <w:noWrap/>
                  <w:vAlign w:val="center"/>
                  <w:hideMark/>
                </w:tcPr>
                <w:p w14:paraId="74A4D5D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w:t>
                  </w:r>
                </w:p>
              </w:tc>
            </w:tr>
          </w:tbl>
          <w:p w14:paraId="57945D62" w14:textId="77777777" w:rsidR="00110877" w:rsidRDefault="00110877">
            <w:pPr>
              <w:spacing w:after="160" w:line="259" w:lineRule="auto"/>
              <w:rPr>
                <w:rFonts w:cstheme="minorHAnsi"/>
                <w:b/>
                <w:bCs/>
              </w:rPr>
            </w:pPr>
          </w:p>
        </w:tc>
      </w:tr>
    </w:tbl>
    <w:p w14:paraId="4F3B3E17" w14:textId="723AEC42" w:rsidR="00110877" w:rsidRDefault="00C55BEE">
      <w:pPr>
        <w:spacing w:after="160" w:line="259" w:lineRule="auto"/>
        <w:rPr>
          <w:rFonts w:cstheme="minorHAnsi"/>
          <w:b/>
          <w:bCs/>
        </w:rPr>
      </w:pPr>
      <w:r w:rsidRPr="00942E15">
        <w:rPr>
          <w:rFonts w:cstheme="minorHAnsi"/>
          <w:b/>
          <w:bCs/>
          <w:noProof/>
        </w:rPr>
        <w:drawing>
          <wp:anchor distT="0" distB="0" distL="114300" distR="114300" simplePos="0" relativeHeight="252079104" behindDoc="0" locked="0" layoutInCell="1" allowOverlap="1" wp14:anchorId="59869144" wp14:editId="72AB0B90">
            <wp:simplePos x="0" y="0"/>
            <wp:positionH relativeFrom="column">
              <wp:posOffset>-9525</wp:posOffset>
            </wp:positionH>
            <wp:positionV relativeFrom="paragraph">
              <wp:posOffset>238125</wp:posOffset>
            </wp:positionV>
            <wp:extent cx="2619375" cy="1139220"/>
            <wp:effectExtent l="0" t="0" r="0" b="3810"/>
            <wp:wrapNone/>
            <wp:docPr id="539" name="Picture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110877">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110877" w14:paraId="6F827F58" w14:textId="77777777" w:rsidTr="0092749C">
        <w:tc>
          <w:tcPr>
            <w:tcW w:w="4742" w:type="dxa"/>
          </w:tcPr>
          <w:tbl>
            <w:tblPr>
              <w:tblW w:w="4556" w:type="dxa"/>
              <w:tblLook w:val="04A0" w:firstRow="1" w:lastRow="0" w:firstColumn="1" w:lastColumn="0" w:noHBand="0" w:noVBand="1"/>
            </w:tblPr>
            <w:tblGrid>
              <w:gridCol w:w="3120"/>
              <w:gridCol w:w="1406"/>
            </w:tblGrid>
            <w:tr w:rsidR="00110877" w:rsidRPr="00110877" w14:paraId="76DDAD0D" w14:textId="77777777" w:rsidTr="00C55BEE">
              <w:trPr>
                <w:trHeight w:val="212"/>
              </w:trPr>
              <w:tc>
                <w:tcPr>
                  <w:tcW w:w="455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FDE8EE" w14:textId="77777777" w:rsidR="00110877" w:rsidRPr="00110877" w:rsidRDefault="00110877" w:rsidP="00110877">
                  <w:pPr>
                    <w:spacing w:after="0" w:line="240" w:lineRule="auto"/>
                    <w:jc w:val="center"/>
                    <w:rPr>
                      <w:rFonts w:ascii="Calibri" w:eastAsia="Times New Roman" w:hAnsi="Calibri" w:cs="Calibri"/>
                      <w:b/>
                      <w:bCs/>
                      <w:color w:val="000000"/>
                    </w:rPr>
                  </w:pPr>
                  <w:r w:rsidRPr="00110877">
                    <w:rPr>
                      <w:rFonts w:ascii="Calibri" w:eastAsia="Times New Roman" w:hAnsi="Calibri" w:cs="Calibri"/>
                      <w:b/>
                      <w:bCs/>
                      <w:color w:val="000000"/>
                    </w:rPr>
                    <w:t>Students with disabilities</w:t>
                  </w:r>
                </w:p>
              </w:tc>
            </w:tr>
            <w:tr w:rsidR="00110877" w:rsidRPr="00110877" w14:paraId="10499C6D" w14:textId="77777777" w:rsidTr="00C55BEE">
              <w:trPr>
                <w:trHeight w:val="636"/>
              </w:trPr>
              <w:tc>
                <w:tcPr>
                  <w:tcW w:w="3141" w:type="dxa"/>
                  <w:tcBorders>
                    <w:top w:val="nil"/>
                    <w:left w:val="single" w:sz="4" w:space="0" w:color="auto"/>
                    <w:bottom w:val="single" w:sz="4" w:space="0" w:color="auto"/>
                    <w:right w:val="single" w:sz="4" w:space="0" w:color="auto"/>
                  </w:tcBorders>
                  <w:shd w:val="clear" w:color="auto" w:fill="auto"/>
                  <w:vAlign w:val="center"/>
                  <w:hideMark/>
                </w:tcPr>
                <w:p w14:paraId="3144CD93"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School Name</w:t>
                  </w:r>
                </w:p>
              </w:tc>
              <w:tc>
                <w:tcPr>
                  <w:tcW w:w="1415" w:type="dxa"/>
                  <w:tcBorders>
                    <w:top w:val="nil"/>
                    <w:left w:val="nil"/>
                    <w:bottom w:val="single" w:sz="4" w:space="0" w:color="auto"/>
                    <w:right w:val="single" w:sz="4" w:space="0" w:color="auto"/>
                  </w:tcBorders>
                  <w:shd w:val="clear" w:color="auto" w:fill="auto"/>
                  <w:vAlign w:val="center"/>
                  <w:hideMark/>
                </w:tcPr>
                <w:p w14:paraId="378F5200" w14:textId="77777777" w:rsidR="00110877" w:rsidRPr="00110877" w:rsidRDefault="00110877" w:rsidP="00110877">
                  <w:pPr>
                    <w:spacing w:after="0" w:line="240" w:lineRule="auto"/>
                    <w:jc w:val="center"/>
                    <w:rPr>
                      <w:rFonts w:ascii="Calibri" w:eastAsia="Times New Roman" w:hAnsi="Calibri" w:cs="Calibri"/>
                      <w:b/>
                      <w:bCs/>
                      <w:i/>
                      <w:iCs/>
                      <w:color w:val="000000"/>
                    </w:rPr>
                  </w:pPr>
                  <w:r w:rsidRPr="00110877">
                    <w:rPr>
                      <w:rFonts w:ascii="Calibri" w:eastAsia="Times New Roman" w:hAnsi="Calibri" w:cs="Calibri"/>
                      <w:b/>
                      <w:bCs/>
                      <w:i/>
                      <w:iCs/>
                      <w:color w:val="000000"/>
                    </w:rPr>
                    <w:t>Percentage point change</w:t>
                  </w:r>
                </w:p>
              </w:tc>
            </w:tr>
            <w:tr w:rsidR="00110877" w:rsidRPr="00110877" w14:paraId="074F62E1"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7302AD9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Westfield High School</w:t>
                  </w:r>
                </w:p>
              </w:tc>
              <w:tc>
                <w:tcPr>
                  <w:tcW w:w="1415" w:type="dxa"/>
                  <w:tcBorders>
                    <w:top w:val="nil"/>
                    <w:left w:val="nil"/>
                    <w:bottom w:val="nil"/>
                    <w:right w:val="single" w:sz="4" w:space="0" w:color="auto"/>
                  </w:tcBorders>
                  <w:shd w:val="clear" w:color="000000" w:fill="AEAAAA"/>
                  <w:vAlign w:val="center"/>
                  <w:hideMark/>
                </w:tcPr>
                <w:p w14:paraId="48C9F88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2.21</w:t>
                  </w:r>
                </w:p>
              </w:tc>
            </w:tr>
            <w:tr w:rsidR="00110877" w:rsidRPr="00110877" w14:paraId="7868095A"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0B91087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Granby Junior-Senior High School</w:t>
                  </w:r>
                </w:p>
              </w:tc>
              <w:tc>
                <w:tcPr>
                  <w:tcW w:w="1415" w:type="dxa"/>
                  <w:tcBorders>
                    <w:top w:val="nil"/>
                    <w:left w:val="nil"/>
                    <w:bottom w:val="nil"/>
                    <w:right w:val="single" w:sz="4" w:space="0" w:color="auto"/>
                  </w:tcBorders>
                  <w:shd w:val="clear" w:color="000000" w:fill="AEAAAA"/>
                  <w:noWrap/>
                  <w:vAlign w:val="center"/>
                  <w:hideMark/>
                </w:tcPr>
                <w:p w14:paraId="55FD7B1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2.17</w:t>
                  </w:r>
                </w:p>
              </w:tc>
            </w:tr>
            <w:tr w:rsidR="00110877" w:rsidRPr="00110877" w14:paraId="3E0449C5"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4A3BC66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Leicester High School</w:t>
                  </w:r>
                </w:p>
              </w:tc>
              <w:tc>
                <w:tcPr>
                  <w:tcW w:w="1415" w:type="dxa"/>
                  <w:tcBorders>
                    <w:top w:val="nil"/>
                    <w:left w:val="nil"/>
                    <w:bottom w:val="nil"/>
                    <w:right w:val="single" w:sz="4" w:space="0" w:color="auto"/>
                  </w:tcBorders>
                  <w:shd w:val="clear" w:color="000000" w:fill="AEAAAA"/>
                  <w:noWrap/>
                  <w:vAlign w:val="center"/>
                  <w:hideMark/>
                </w:tcPr>
                <w:p w14:paraId="7236DE8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1.79</w:t>
                  </w:r>
                </w:p>
              </w:tc>
            </w:tr>
            <w:tr w:rsidR="00110877" w:rsidRPr="00110877" w14:paraId="048CB87A"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458EEB4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Saugus High School</w:t>
                  </w:r>
                </w:p>
              </w:tc>
              <w:tc>
                <w:tcPr>
                  <w:tcW w:w="1415" w:type="dxa"/>
                  <w:tcBorders>
                    <w:top w:val="nil"/>
                    <w:left w:val="nil"/>
                    <w:bottom w:val="nil"/>
                    <w:right w:val="single" w:sz="4" w:space="0" w:color="auto"/>
                  </w:tcBorders>
                  <w:shd w:val="clear" w:color="000000" w:fill="AEAAAA"/>
                  <w:noWrap/>
                  <w:vAlign w:val="center"/>
                  <w:hideMark/>
                </w:tcPr>
                <w:p w14:paraId="16E5AF8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1.56</w:t>
                  </w:r>
                </w:p>
              </w:tc>
            </w:tr>
            <w:tr w:rsidR="00110877" w:rsidRPr="00110877" w14:paraId="5DD1D4AD"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258DC44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Blackstone-Millville Regional High School</w:t>
                  </w:r>
                </w:p>
              </w:tc>
              <w:tc>
                <w:tcPr>
                  <w:tcW w:w="1415" w:type="dxa"/>
                  <w:tcBorders>
                    <w:top w:val="nil"/>
                    <w:left w:val="nil"/>
                    <w:bottom w:val="nil"/>
                    <w:right w:val="single" w:sz="4" w:space="0" w:color="auto"/>
                  </w:tcBorders>
                  <w:shd w:val="clear" w:color="000000" w:fill="AEAAAA"/>
                  <w:noWrap/>
                  <w:vAlign w:val="center"/>
                  <w:hideMark/>
                </w:tcPr>
                <w:p w14:paraId="4AB0058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1.54</w:t>
                  </w:r>
                </w:p>
              </w:tc>
            </w:tr>
            <w:tr w:rsidR="00110877" w:rsidRPr="00110877" w14:paraId="7F2ABF3A"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55D8E49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Claremont Academy</w:t>
                  </w:r>
                </w:p>
              </w:tc>
              <w:tc>
                <w:tcPr>
                  <w:tcW w:w="1415" w:type="dxa"/>
                  <w:tcBorders>
                    <w:top w:val="nil"/>
                    <w:left w:val="nil"/>
                    <w:bottom w:val="nil"/>
                    <w:right w:val="single" w:sz="4" w:space="0" w:color="auto"/>
                  </w:tcBorders>
                  <w:shd w:val="clear" w:color="000000" w:fill="AEAAAA"/>
                  <w:noWrap/>
                  <w:vAlign w:val="center"/>
                  <w:hideMark/>
                </w:tcPr>
                <w:p w14:paraId="7CC726D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1.26</w:t>
                  </w:r>
                </w:p>
              </w:tc>
            </w:tr>
            <w:tr w:rsidR="00110877" w:rsidRPr="00110877" w14:paraId="48089155"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25F7174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Nashoba Valley Technical High School</w:t>
                  </w:r>
                </w:p>
              </w:tc>
              <w:tc>
                <w:tcPr>
                  <w:tcW w:w="1415" w:type="dxa"/>
                  <w:tcBorders>
                    <w:top w:val="nil"/>
                    <w:left w:val="nil"/>
                    <w:bottom w:val="nil"/>
                    <w:right w:val="single" w:sz="4" w:space="0" w:color="auto"/>
                  </w:tcBorders>
                  <w:shd w:val="clear" w:color="000000" w:fill="AEAAAA"/>
                  <w:noWrap/>
                  <w:vAlign w:val="center"/>
                  <w:hideMark/>
                </w:tcPr>
                <w:p w14:paraId="13448E0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1.20</w:t>
                  </w:r>
                </w:p>
              </w:tc>
            </w:tr>
            <w:tr w:rsidR="00110877" w:rsidRPr="00110877" w14:paraId="5A2C6D6F"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0BBC42F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Drury High School</w:t>
                  </w:r>
                </w:p>
              </w:tc>
              <w:tc>
                <w:tcPr>
                  <w:tcW w:w="1415" w:type="dxa"/>
                  <w:tcBorders>
                    <w:top w:val="nil"/>
                    <w:left w:val="nil"/>
                    <w:bottom w:val="nil"/>
                    <w:right w:val="single" w:sz="4" w:space="0" w:color="auto"/>
                  </w:tcBorders>
                  <w:shd w:val="clear" w:color="000000" w:fill="AEAAAA"/>
                  <w:vAlign w:val="center"/>
                  <w:hideMark/>
                </w:tcPr>
                <w:p w14:paraId="5061FCC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1.16</w:t>
                  </w:r>
                </w:p>
              </w:tc>
            </w:tr>
            <w:tr w:rsidR="00110877" w:rsidRPr="00110877" w14:paraId="6773295B"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756F2C2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Shepherd Hill Regional High School</w:t>
                  </w:r>
                </w:p>
              </w:tc>
              <w:tc>
                <w:tcPr>
                  <w:tcW w:w="1415" w:type="dxa"/>
                  <w:tcBorders>
                    <w:top w:val="nil"/>
                    <w:left w:val="nil"/>
                    <w:bottom w:val="nil"/>
                    <w:right w:val="single" w:sz="4" w:space="0" w:color="auto"/>
                  </w:tcBorders>
                  <w:shd w:val="clear" w:color="000000" w:fill="AEAAAA"/>
                  <w:noWrap/>
                  <w:vAlign w:val="center"/>
                  <w:hideMark/>
                </w:tcPr>
                <w:p w14:paraId="44FE363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1.08</w:t>
                  </w:r>
                </w:p>
              </w:tc>
            </w:tr>
            <w:tr w:rsidR="00110877" w:rsidRPr="00110877" w14:paraId="0B37F15F"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4806838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Wareham High School</w:t>
                  </w:r>
                </w:p>
              </w:tc>
              <w:tc>
                <w:tcPr>
                  <w:tcW w:w="1415" w:type="dxa"/>
                  <w:tcBorders>
                    <w:top w:val="nil"/>
                    <w:left w:val="nil"/>
                    <w:bottom w:val="nil"/>
                    <w:right w:val="single" w:sz="4" w:space="0" w:color="auto"/>
                  </w:tcBorders>
                  <w:shd w:val="clear" w:color="000000" w:fill="AEAAAA"/>
                  <w:noWrap/>
                  <w:vAlign w:val="center"/>
                  <w:hideMark/>
                </w:tcPr>
                <w:p w14:paraId="3CF12C2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0.79</w:t>
                  </w:r>
                </w:p>
              </w:tc>
            </w:tr>
            <w:tr w:rsidR="00110877" w:rsidRPr="00110877" w14:paraId="26D8D7EE"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7C33802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Melrose High School</w:t>
                  </w:r>
                </w:p>
              </w:tc>
              <w:tc>
                <w:tcPr>
                  <w:tcW w:w="1415" w:type="dxa"/>
                  <w:tcBorders>
                    <w:top w:val="nil"/>
                    <w:left w:val="nil"/>
                    <w:bottom w:val="nil"/>
                    <w:right w:val="single" w:sz="4" w:space="0" w:color="auto"/>
                  </w:tcBorders>
                  <w:shd w:val="clear" w:color="000000" w:fill="AEAAAA"/>
                  <w:noWrap/>
                  <w:vAlign w:val="center"/>
                  <w:hideMark/>
                </w:tcPr>
                <w:p w14:paraId="5EC7822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0.75</w:t>
                  </w:r>
                </w:p>
              </w:tc>
            </w:tr>
            <w:tr w:rsidR="00110877" w:rsidRPr="00110877" w14:paraId="3A8D714C"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67E07D0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TechBoston Academy</w:t>
                  </w:r>
                </w:p>
              </w:tc>
              <w:tc>
                <w:tcPr>
                  <w:tcW w:w="1415" w:type="dxa"/>
                  <w:tcBorders>
                    <w:top w:val="nil"/>
                    <w:left w:val="nil"/>
                    <w:bottom w:val="nil"/>
                    <w:right w:val="single" w:sz="4" w:space="0" w:color="auto"/>
                  </w:tcBorders>
                  <w:shd w:val="clear" w:color="000000" w:fill="AEAAAA"/>
                  <w:noWrap/>
                  <w:vAlign w:val="center"/>
                  <w:hideMark/>
                </w:tcPr>
                <w:p w14:paraId="2A2A79C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0.75</w:t>
                  </w:r>
                </w:p>
              </w:tc>
            </w:tr>
            <w:tr w:rsidR="00110877" w:rsidRPr="00110877" w14:paraId="12148B0D" w14:textId="77777777" w:rsidTr="00C55BEE">
              <w:trPr>
                <w:trHeight w:val="212"/>
              </w:trPr>
              <w:tc>
                <w:tcPr>
                  <w:tcW w:w="3141" w:type="dxa"/>
                  <w:tcBorders>
                    <w:top w:val="nil"/>
                    <w:left w:val="single" w:sz="4" w:space="0" w:color="auto"/>
                    <w:bottom w:val="nil"/>
                    <w:right w:val="single" w:sz="4" w:space="0" w:color="auto"/>
                  </w:tcBorders>
                  <w:shd w:val="clear" w:color="000000" w:fill="AEAAAA"/>
                  <w:noWrap/>
                  <w:vAlign w:val="center"/>
                  <w:hideMark/>
                </w:tcPr>
                <w:p w14:paraId="5F40537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Ludlow High School</w:t>
                  </w:r>
                </w:p>
              </w:tc>
              <w:tc>
                <w:tcPr>
                  <w:tcW w:w="1415" w:type="dxa"/>
                  <w:tcBorders>
                    <w:top w:val="nil"/>
                    <w:left w:val="nil"/>
                    <w:bottom w:val="nil"/>
                    <w:right w:val="single" w:sz="4" w:space="0" w:color="auto"/>
                  </w:tcBorders>
                  <w:shd w:val="clear" w:color="000000" w:fill="AEAAAA"/>
                  <w:noWrap/>
                  <w:vAlign w:val="center"/>
                  <w:hideMark/>
                </w:tcPr>
                <w:p w14:paraId="41CDDFE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0.65</w:t>
                  </w:r>
                </w:p>
              </w:tc>
            </w:tr>
            <w:tr w:rsidR="00110877" w:rsidRPr="00110877" w14:paraId="7FA6B23D"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3927202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High School</w:t>
                  </w:r>
                </w:p>
              </w:tc>
              <w:tc>
                <w:tcPr>
                  <w:tcW w:w="1415" w:type="dxa"/>
                  <w:tcBorders>
                    <w:top w:val="nil"/>
                    <w:left w:val="nil"/>
                    <w:bottom w:val="nil"/>
                    <w:right w:val="single" w:sz="4" w:space="0" w:color="auto"/>
                  </w:tcBorders>
                  <w:shd w:val="clear" w:color="auto" w:fill="auto"/>
                  <w:noWrap/>
                  <w:vAlign w:val="center"/>
                  <w:hideMark/>
                </w:tcPr>
                <w:p w14:paraId="2D0A4FD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0.64</w:t>
                  </w:r>
                </w:p>
              </w:tc>
            </w:tr>
            <w:tr w:rsidR="00110877" w:rsidRPr="00110877" w14:paraId="4ED4365C"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3910D00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Holyoke High School</w:t>
                  </w:r>
                </w:p>
              </w:tc>
              <w:tc>
                <w:tcPr>
                  <w:tcW w:w="1415" w:type="dxa"/>
                  <w:tcBorders>
                    <w:top w:val="nil"/>
                    <w:left w:val="nil"/>
                    <w:bottom w:val="nil"/>
                    <w:right w:val="single" w:sz="4" w:space="0" w:color="auto"/>
                  </w:tcBorders>
                  <w:shd w:val="clear" w:color="auto" w:fill="auto"/>
                  <w:noWrap/>
                  <w:vAlign w:val="center"/>
                  <w:hideMark/>
                </w:tcPr>
                <w:p w14:paraId="5508D4B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0.50</w:t>
                  </w:r>
                </w:p>
              </w:tc>
            </w:tr>
            <w:tr w:rsidR="00110877" w:rsidRPr="00110877" w14:paraId="2917E46A"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3E3639C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Pittsfield High School</w:t>
                  </w:r>
                </w:p>
              </w:tc>
              <w:tc>
                <w:tcPr>
                  <w:tcW w:w="1415" w:type="dxa"/>
                  <w:tcBorders>
                    <w:top w:val="nil"/>
                    <w:left w:val="nil"/>
                    <w:bottom w:val="nil"/>
                    <w:right w:val="single" w:sz="4" w:space="0" w:color="auto"/>
                  </w:tcBorders>
                  <w:shd w:val="clear" w:color="auto" w:fill="auto"/>
                  <w:noWrap/>
                  <w:vAlign w:val="center"/>
                  <w:hideMark/>
                </w:tcPr>
                <w:p w14:paraId="415305F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0.44</w:t>
                  </w:r>
                </w:p>
              </w:tc>
            </w:tr>
            <w:tr w:rsidR="00110877" w:rsidRPr="00110877" w14:paraId="641B7163"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14A285A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Tri-County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39ED6A8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0.33</w:t>
                  </w:r>
                </w:p>
              </w:tc>
            </w:tr>
            <w:tr w:rsidR="00110877" w:rsidRPr="00110877" w14:paraId="1E3B93C8"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0BD9C85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New Bedford High School</w:t>
                  </w:r>
                </w:p>
              </w:tc>
              <w:tc>
                <w:tcPr>
                  <w:tcW w:w="1415" w:type="dxa"/>
                  <w:tcBorders>
                    <w:top w:val="nil"/>
                    <w:left w:val="nil"/>
                    <w:bottom w:val="nil"/>
                    <w:right w:val="single" w:sz="4" w:space="0" w:color="auto"/>
                  </w:tcBorders>
                  <w:shd w:val="clear" w:color="auto" w:fill="auto"/>
                  <w:noWrap/>
                  <w:vAlign w:val="center"/>
                  <w:hideMark/>
                </w:tcPr>
                <w:p w14:paraId="3CE7A89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0.22</w:t>
                  </w:r>
                </w:p>
              </w:tc>
            </w:tr>
            <w:tr w:rsidR="00110877" w:rsidRPr="00110877" w14:paraId="6C1F4761"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6EA11AD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Whitman-Hanson Regional High School</w:t>
                  </w:r>
                </w:p>
              </w:tc>
              <w:tc>
                <w:tcPr>
                  <w:tcW w:w="1415" w:type="dxa"/>
                  <w:tcBorders>
                    <w:top w:val="nil"/>
                    <w:left w:val="nil"/>
                    <w:bottom w:val="nil"/>
                    <w:right w:val="single" w:sz="4" w:space="0" w:color="auto"/>
                  </w:tcBorders>
                  <w:shd w:val="clear" w:color="auto" w:fill="auto"/>
                  <w:noWrap/>
                  <w:vAlign w:val="center"/>
                  <w:hideMark/>
                </w:tcPr>
                <w:p w14:paraId="358FE3B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0.04</w:t>
                  </w:r>
                </w:p>
              </w:tc>
            </w:tr>
            <w:tr w:rsidR="00110877" w:rsidRPr="00110877" w14:paraId="5A14DF0C"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0702500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West Roxbury Academy</w:t>
                  </w:r>
                </w:p>
              </w:tc>
              <w:tc>
                <w:tcPr>
                  <w:tcW w:w="1415" w:type="dxa"/>
                  <w:tcBorders>
                    <w:top w:val="nil"/>
                    <w:left w:val="nil"/>
                    <w:bottom w:val="nil"/>
                    <w:right w:val="single" w:sz="4" w:space="0" w:color="auto"/>
                  </w:tcBorders>
                  <w:shd w:val="clear" w:color="auto" w:fill="auto"/>
                  <w:noWrap/>
                  <w:vAlign w:val="center"/>
                  <w:hideMark/>
                </w:tcPr>
                <w:p w14:paraId="7EC4AC59"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3508611"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6DBDADF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Excel High School</w:t>
                  </w:r>
                </w:p>
              </w:tc>
              <w:tc>
                <w:tcPr>
                  <w:tcW w:w="1415" w:type="dxa"/>
                  <w:tcBorders>
                    <w:top w:val="nil"/>
                    <w:left w:val="nil"/>
                    <w:bottom w:val="nil"/>
                    <w:right w:val="single" w:sz="4" w:space="0" w:color="auto"/>
                  </w:tcBorders>
                  <w:shd w:val="clear" w:color="auto" w:fill="auto"/>
                  <w:noWrap/>
                  <w:vAlign w:val="center"/>
                  <w:hideMark/>
                </w:tcPr>
                <w:p w14:paraId="20C8D2E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20667A3"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53342E5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P. Keefe Regional Technical School</w:t>
                  </w:r>
                </w:p>
              </w:tc>
              <w:tc>
                <w:tcPr>
                  <w:tcW w:w="1415" w:type="dxa"/>
                  <w:tcBorders>
                    <w:top w:val="nil"/>
                    <w:left w:val="nil"/>
                    <w:bottom w:val="nil"/>
                    <w:right w:val="single" w:sz="4" w:space="0" w:color="auto"/>
                  </w:tcBorders>
                  <w:shd w:val="clear" w:color="auto" w:fill="auto"/>
                  <w:noWrap/>
                  <w:vAlign w:val="center"/>
                  <w:hideMark/>
                </w:tcPr>
                <w:p w14:paraId="13E1A1B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63328DF"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5AC2B6D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Roger L. Putnam Vocational Technical Academy</w:t>
                  </w:r>
                </w:p>
              </w:tc>
              <w:tc>
                <w:tcPr>
                  <w:tcW w:w="1415" w:type="dxa"/>
                  <w:tcBorders>
                    <w:top w:val="nil"/>
                    <w:left w:val="nil"/>
                    <w:bottom w:val="nil"/>
                    <w:right w:val="single" w:sz="4" w:space="0" w:color="auto"/>
                  </w:tcBorders>
                  <w:shd w:val="clear" w:color="auto" w:fill="auto"/>
                  <w:noWrap/>
                  <w:vAlign w:val="center"/>
                  <w:hideMark/>
                </w:tcPr>
                <w:p w14:paraId="7AED8C7A"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9B837DE"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73B3B2E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Fitchburg High School</w:t>
                  </w:r>
                </w:p>
              </w:tc>
              <w:tc>
                <w:tcPr>
                  <w:tcW w:w="1415" w:type="dxa"/>
                  <w:tcBorders>
                    <w:top w:val="nil"/>
                    <w:left w:val="nil"/>
                    <w:bottom w:val="nil"/>
                    <w:right w:val="single" w:sz="4" w:space="0" w:color="auto"/>
                  </w:tcBorders>
                  <w:shd w:val="clear" w:color="auto" w:fill="auto"/>
                  <w:noWrap/>
                  <w:vAlign w:val="center"/>
                  <w:hideMark/>
                </w:tcPr>
                <w:p w14:paraId="4FE4059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13C04F0"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2B4425B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Barnstable High School</w:t>
                  </w:r>
                </w:p>
              </w:tc>
              <w:tc>
                <w:tcPr>
                  <w:tcW w:w="1415" w:type="dxa"/>
                  <w:tcBorders>
                    <w:top w:val="nil"/>
                    <w:left w:val="nil"/>
                    <w:bottom w:val="nil"/>
                    <w:right w:val="single" w:sz="4" w:space="0" w:color="auto"/>
                  </w:tcBorders>
                  <w:shd w:val="clear" w:color="auto" w:fill="auto"/>
                  <w:noWrap/>
                  <w:vAlign w:val="center"/>
                  <w:hideMark/>
                </w:tcPr>
                <w:p w14:paraId="70672D2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1007600"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36964806"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Boston Green Academy</w:t>
                  </w:r>
                </w:p>
              </w:tc>
              <w:tc>
                <w:tcPr>
                  <w:tcW w:w="1415" w:type="dxa"/>
                  <w:tcBorders>
                    <w:top w:val="nil"/>
                    <w:left w:val="nil"/>
                    <w:bottom w:val="nil"/>
                    <w:right w:val="single" w:sz="4" w:space="0" w:color="auto"/>
                  </w:tcBorders>
                  <w:shd w:val="clear" w:color="auto" w:fill="auto"/>
                  <w:noWrap/>
                  <w:vAlign w:val="center"/>
                  <w:hideMark/>
                </w:tcPr>
                <w:p w14:paraId="3E55EA0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2E7803F"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09BB94D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Gardner High School</w:t>
                  </w:r>
                </w:p>
              </w:tc>
              <w:tc>
                <w:tcPr>
                  <w:tcW w:w="1415" w:type="dxa"/>
                  <w:tcBorders>
                    <w:top w:val="nil"/>
                    <w:left w:val="nil"/>
                    <w:bottom w:val="nil"/>
                    <w:right w:val="single" w:sz="4" w:space="0" w:color="auto"/>
                  </w:tcBorders>
                  <w:shd w:val="clear" w:color="auto" w:fill="auto"/>
                  <w:noWrap/>
                  <w:vAlign w:val="center"/>
                  <w:hideMark/>
                </w:tcPr>
                <w:p w14:paraId="7C4A212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252249D0"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462FB84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Nantucket High School</w:t>
                  </w:r>
                </w:p>
              </w:tc>
              <w:tc>
                <w:tcPr>
                  <w:tcW w:w="1415" w:type="dxa"/>
                  <w:tcBorders>
                    <w:top w:val="nil"/>
                    <w:left w:val="nil"/>
                    <w:bottom w:val="nil"/>
                    <w:right w:val="single" w:sz="4" w:space="0" w:color="auto"/>
                  </w:tcBorders>
                  <w:shd w:val="clear" w:color="auto" w:fill="auto"/>
                  <w:noWrap/>
                  <w:vAlign w:val="center"/>
                  <w:hideMark/>
                </w:tcPr>
                <w:p w14:paraId="2FBDF30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2A2F037"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2F766F5B"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Chicopee Comprehensive High School</w:t>
                  </w:r>
                </w:p>
              </w:tc>
              <w:tc>
                <w:tcPr>
                  <w:tcW w:w="1415" w:type="dxa"/>
                  <w:tcBorders>
                    <w:top w:val="nil"/>
                    <w:left w:val="nil"/>
                    <w:bottom w:val="nil"/>
                    <w:right w:val="single" w:sz="4" w:space="0" w:color="auto"/>
                  </w:tcBorders>
                  <w:shd w:val="clear" w:color="auto" w:fill="auto"/>
                  <w:noWrap/>
                  <w:vAlign w:val="center"/>
                  <w:hideMark/>
                </w:tcPr>
                <w:p w14:paraId="6D9AB1C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C8B6122"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1FE64E6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Charlestown High School</w:t>
                  </w:r>
                </w:p>
              </w:tc>
              <w:tc>
                <w:tcPr>
                  <w:tcW w:w="1415" w:type="dxa"/>
                  <w:tcBorders>
                    <w:top w:val="nil"/>
                    <w:left w:val="nil"/>
                    <w:bottom w:val="nil"/>
                    <w:right w:val="single" w:sz="4" w:space="0" w:color="auto"/>
                  </w:tcBorders>
                  <w:shd w:val="clear" w:color="auto" w:fill="auto"/>
                  <w:noWrap/>
                  <w:vAlign w:val="center"/>
                  <w:hideMark/>
                </w:tcPr>
                <w:p w14:paraId="615B099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82DAA30"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0A1A448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Franklin County Technical School</w:t>
                  </w:r>
                </w:p>
              </w:tc>
              <w:tc>
                <w:tcPr>
                  <w:tcW w:w="1415" w:type="dxa"/>
                  <w:tcBorders>
                    <w:top w:val="nil"/>
                    <w:left w:val="nil"/>
                    <w:bottom w:val="nil"/>
                    <w:right w:val="single" w:sz="4" w:space="0" w:color="auto"/>
                  </w:tcBorders>
                  <w:shd w:val="clear" w:color="auto" w:fill="auto"/>
                  <w:noWrap/>
                  <w:vAlign w:val="center"/>
                  <w:hideMark/>
                </w:tcPr>
                <w:p w14:paraId="2CC4779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10681DB5"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5AE6B95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Joseph Case High School</w:t>
                  </w:r>
                </w:p>
              </w:tc>
              <w:tc>
                <w:tcPr>
                  <w:tcW w:w="1415" w:type="dxa"/>
                  <w:tcBorders>
                    <w:top w:val="nil"/>
                    <w:left w:val="nil"/>
                    <w:bottom w:val="nil"/>
                    <w:right w:val="single" w:sz="4" w:space="0" w:color="auto"/>
                  </w:tcBorders>
                  <w:shd w:val="clear" w:color="auto" w:fill="auto"/>
                  <w:noWrap/>
                  <w:vAlign w:val="center"/>
                  <w:hideMark/>
                </w:tcPr>
                <w:p w14:paraId="606150D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6C89E9F"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0548600E"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Pathfinder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4499AE8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C8DFFDA"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697A1B1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Avon Middle-High School</w:t>
                  </w:r>
                </w:p>
              </w:tc>
              <w:tc>
                <w:tcPr>
                  <w:tcW w:w="1415" w:type="dxa"/>
                  <w:tcBorders>
                    <w:top w:val="nil"/>
                    <w:left w:val="nil"/>
                    <w:bottom w:val="nil"/>
                    <w:right w:val="single" w:sz="4" w:space="0" w:color="auto"/>
                  </w:tcBorders>
                  <w:shd w:val="clear" w:color="auto" w:fill="auto"/>
                  <w:noWrap/>
                  <w:vAlign w:val="center"/>
                  <w:hideMark/>
                </w:tcPr>
                <w:p w14:paraId="0C6E3FB0"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E63554B"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6E9D41E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Grafton High School</w:t>
                  </w:r>
                </w:p>
              </w:tc>
              <w:tc>
                <w:tcPr>
                  <w:tcW w:w="1415" w:type="dxa"/>
                  <w:tcBorders>
                    <w:top w:val="nil"/>
                    <w:left w:val="nil"/>
                    <w:bottom w:val="nil"/>
                    <w:right w:val="single" w:sz="4" w:space="0" w:color="auto"/>
                  </w:tcBorders>
                  <w:shd w:val="clear" w:color="auto" w:fill="auto"/>
                  <w:noWrap/>
                  <w:vAlign w:val="center"/>
                  <w:hideMark/>
                </w:tcPr>
                <w:p w14:paraId="21F5665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27B1C43"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23CC019A"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Seekonk High School</w:t>
                  </w:r>
                </w:p>
              </w:tc>
              <w:tc>
                <w:tcPr>
                  <w:tcW w:w="1415" w:type="dxa"/>
                  <w:tcBorders>
                    <w:top w:val="nil"/>
                    <w:left w:val="nil"/>
                    <w:bottom w:val="nil"/>
                    <w:right w:val="single" w:sz="4" w:space="0" w:color="auto"/>
                  </w:tcBorders>
                  <w:shd w:val="clear" w:color="auto" w:fill="auto"/>
                  <w:noWrap/>
                  <w:vAlign w:val="center"/>
                  <w:hideMark/>
                </w:tcPr>
                <w:p w14:paraId="6466453D"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B0FFA7D"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07F80DC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Millbury Memorial Junior/Senior High School</w:t>
                  </w:r>
                </w:p>
              </w:tc>
              <w:tc>
                <w:tcPr>
                  <w:tcW w:w="1415" w:type="dxa"/>
                  <w:tcBorders>
                    <w:top w:val="nil"/>
                    <w:left w:val="nil"/>
                    <w:bottom w:val="nil"/>
                    <w:right w:val="single" w:sz="4" w:space="0" w:color="auto"/>
                  </w:tcBorders>
                  <w:shd w:val="clear" w:color="auto" w:fill="auto"/>
                  <w:noWrap/>
                  <w:vAlign w:val="center"/>
                  <w:hideMark/>
                </w:tcPr>
                <w:p w14:paraId="52358A8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A605A97"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5F097602"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Sutton Memorial High School</w:t>
                  </w:r>
                </w:p>
              </w:tc>
              <w:tc>
                <w:tcPr>
                  <w:tcW w:w="1415" w:type="dxa"/>
                  <w:tcBorders>
                    <w:top w:val="nil"/>
                    <w:left w:val="nil"/>
                    <w:bottom w:val="nil"/>
                    <w:right w:val="single" w:sz="4" w:space="0" w:color="auto"/>
                  </w:tcBorders>
                  <w:shd w:val="clear" w:color="auto" w:fill="auto"/>
                  <w:noWrap/>
                  <w:vAlign w:val="center"/>
                  <w:hideMark/>
                </w:tcPr>
                <w:p w14:paraId="09011A73"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51507D2"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2D7FF7C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Bay Path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215215A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06CF89ED"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72D9FBE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Auburn High School</w:t>
                  </w:r>
                </w:p>
              </w:tc>
              <w:tc>
                <w:tcPr>
                  <w:tcW w:w="1415" w:type="dxa"/>
                  <w:tcBorders>
                    <w:top w:val="nil"/>
                    <w:left w:val="nil"/>
                    <w:bottom w:val="nil"/>
                    <w:right w:val="single" w:sz="4" w:space="0" w:color="auto"/>
                  </w:tcBorders>
                  <w:shd w:val="clear" w:color="auto" w:fill="auto"/>
                  <w:noWrap/>
                  <w:vAlign w:val="center"/>
                  <w:hideMark/>
                </w:tcPr>
                <w:p w14:paraId="2FA2778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1C59A34F"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62EAF87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East Bridgewater High School</w:t>
                  </w:r>
                </w:p>
              </w:tc>
              <w:tc>
                <w:tcPr>
                  <w:tcW w:w="1415" w:type="dxa"/>
                  <w:tcBorders>
                    <w:top w:val="nil"/>
                    <w:left w:val="nil"/>
                    <w:bottom w:val="nil"/>
                    <w:right w:val="single" w:sz="4" w:space="0" w:color="auto"/>
                  </w:tcBorders>
                  <w:shd w:val="clear" w:color="auto" w:fill="auto"/>
                  <w:noWrap/>
                  <w:vAlign w:val="center"/>
                  <w:hideMark/>
                </w:tcPr>
                <w:p w14:paraId="6B4A4C2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4FE23105"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35DAC77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Lee Middle and High School</w:t>
                  </w:r>
                </w:p>
              </w:tc>
              <w:tc>
                <w:tcPr>
                  <w:tcW w:w="1415" w:type="dxa"/>
                  <w:tcBorders>
                    <w:top w:val="nil"/>
                    <w:left w:val="nil"/>
                    <w:bottom w:val="nil"/>
                    <w:right w:val="single" w:sz="4" w:space="0" w:color="auto"/>
                  </w:tcBorders>
                  <w:shd w:val="clear" w:color="auto" w:fill="auto"/>
                  <w:vAlign w:val="center"/>
                  <w:hideMark/>
                </w:tcPr>
                <w:p w14:paraId="25232228"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9E1CBCE"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337F7A83"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North Brookfield High School</w:t>
                  </w:r>
                </w:p>
              </w:tc>
              <w:tc>
                <w:tcPr>
                  <w:tcW w:w="1415" w:type="dxa"/>
                  <w:tcBorders>
                    <w:top w:val="nil"/>
                    <w:left w:val="nil"/>
                    <w:bottom w:val="nil"/>
                    <w:right w:val="single" w:sz="4" w:space="0" w:color="auto"/>
                  </w:tcBorders>
                  <w:shd w:val="clear" w:color="auto" w:fill="auto"/>
                  <w:noWrap/>
                  <w:vAlign w:val="center"/>
                  <w:hideMark/>
                </w:tcPr>
                <w:p w14:paraId="3C8BCA6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79BCA0BD"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4654829D"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Oxford High School</w:t>
                  </w:r>
                </w:p>
              </w:tc>
              <w:tc>
                <w:tcPr>
                  <w:tcW w:w="1415" w:type="dxa"/>
                  <w:tcBorders>
                    <w:top w:val="nil"/>
                    <w:left w:val="nil"/>
                    <w:bottom w:val="nil"/>
                    <w:right w:val="single" w:sz="4" w:space="0" w:color="auto"/>
                  </w:tcBorders>
                  <w:shd w:val="clear" w:color="auto" w:fill="auto"/>
                  <w:noWrap/>
                  <w:vAlign w:val="center"/>
                  <w:hideMark/>
                </w:tcPr>
                <w:p w14:paraId="3323A6A4"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105FB440"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546F779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Tantasqua High School</w:t>
                  </w:r>
                </w:p>
              </w:tc>
              <w:tc>
                <w:tcPr>
                  <w:tcW w:w="1415" w:type="dxa"/>
                  <w:tcBorders>
                    <w:top w:val="nil"/>
                    <w:left w:val="nil"/>
                    <w:bottom w:val="nil"/>
                    <w:right w:val="single" w:sz="4" w:space="0" w:color="auto"/>
                  </w:tcBorders>
                  <w:shd w:val="clear" w:color="auto" w:fill="auto"/>
                  <w:noWrap/>
                  <w:vAlign w:val="center"/>
                  <w:hideMark/>
                </w:tcPr>
                <w:p w14:paraId="534B71F5"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6E85BD72" w14:textId="77777777" w:rsidTr="00C55BEE">
              <w:trPr>
                <w:trHeight w:val="212"/>
              </w:trPr>
              <w:tc>
                <w:tcPr>
                  <w:tcW w:w="3141" w:type="dxa"/>
                  <w:tcBorders>
                    <w:top w:val="nil"/>
                    <w:left w:val="single" w:sz="4" w:space="0" w:color="auto"/>
                    <w:bottom w:val="nil"/>
                    <w:right w:val="single" w:sz="4" w:space="0" w:color="auto"/>
                  </w:tcBorders>
                  <w:shd w:val="clear" w:color="auto" w:fill="auto"/>
                  <w:noWrap/>
                  <w:vAlign w:val="center"/>
                  <w:hideMark/>
                </w:tcPr>
                <w:p w14:paraId="4292B279"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Wahconah Regional High School</w:t>
                  </w:r>
                </w:p>
              </w:tc>
              <w:tc>
                <w:tcPr>
                  <w:tcW w:w="1415" w:type="dxa"/>
                  <w:tcBorders>
                    <w:top w:val="nil"/>
                    <w:left w:val="nil"/>
                    <w:bottom w:val="nil"/>
                    <w:right w:val="single" w:sz="4" w:space="0" w:color="auto"/>
                  </w:tcBorders>
                  <w:shd w:val="clear" w:color="auto" w:fill="auto"/>
                  <w:noWrap/>
                  <w:vAlign w:val="center"/>
                  <w:hideMark/>
                </w:tcPr>
                <w:p w14:paraId="10D5A0C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0.00</w:t>
                  </w:r>
                </w:p>
              </w:tc>
            </w:tr>
            <w:tr w:rsidR="00110877" w:rsidRPr="00110877" w14:paraId="57E32043"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1BC19F6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Somerville High School</w:t>
                  </w:r>
                </w:p>
              </w:tc>
              <w:tc>
                <w:tcPr>
                  <w:tcW w:w="1415" w:type="dxa"/>
                  <w:tcBorders>
                    <w:top w:val="nil"/>
                    <w:left w:val="nil"/>
                    <w:bottom w:val="nil"/>
                    <w:right w:val="single" w:sz="4" w:space="0" w:color="auto"/>
                  </w:tcBorders>
                  <w:shd w:val="clear" w:color="000000" w:fill="E7E6E6"/>
                  <w:noWrap/>
                  <w:vAlign w:val="center"/>
                  <w:hideMark/>
                </w:tcPr>
                <w:p w14:paraId="6E0BDB26"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-0.48</w:t>
                  </w:r>
                </w:p>
              </w:tc>
            </w:tr>
            <w:tr w:rsidR="00110877" w:rsidRPr="00110877" w14:paraId="0054FBD1"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3F599410"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Taconic High School</w:t>
                  </w:r>
                </w:p>
              </w:tc>
              <w:tc>
                <w:tcPr>
                  <w:tcW w:w="1415" w:type="dxa"/>
                  <w:tcBorders>
                    <w:top w:val="nil"/>
                    <w:left w:val="nil"/>
                    <w:bottom w:val="nil"/>
                    <w:right w:val="single" w:sz="4" w:space="0" w:color="auto"/>
                  </w:tcBorders>
                  <w:shd w:val="clear" w:color="000000" w:fill="E7E6E6"/>
                  <w:noWrap/>
                  <w:vAlign w:val="center"/>
                  <w:hideMark/>
                </w:tcPr>
                <w:p w14:paraId="6A920EF7"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-0.56</w:t>
                  </w:r>
                </w:p>
              </w:tc>
            </w:tr>
            <w:tr w:rsidR="00110877" w:rsidRPr="00110877" w14:paraId="3A409225"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574D2B7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Ayer Shirley Regional High School</w:t>
                  </w:r>
                </w:p>
              </w:tc>
              <w:tc>
                <w:tcPr>
                  <w:tcW w:w="1415" w:type="dxa"/>
                  <w:tcBorders>
                    <w:top w:val="nil"/>
                    <w:left w:val="nil"/>
                    <w:bottom w:val="nil"/>
                    <w:right w:val="single" w:sz="4" w:space="0" w:color="auto"/>
                  </w:tcBorders>
                  <w:shd w:val="clear" w:color="000000" w:fill="E7E6E6"/>
                  <w:noWrap/>
                  <w:vAlign w:val="center"/>
                  <w:hideMark/>
                </w:tcPr>
                <w:p w14:paraId="468A147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-0.75</w:t>
                  </w:r>
                </w:p>
              </w:tc>
            </w:tr>
            <w:tr w:rsidR="00110877" w:rsidRPr="00110877" w14:paraId="7906296C"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5A3358A7"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Jeremiah E. Burke High School</w:t>
                  </w:r>
                </w:p>
              </w:tc>
              <w:tc>
                <w:tcPr>
                  <w:tcW w:w="1415" w:type="dxa"/>
                  <w:tcBorders>
                    <w:top w:val="nil"/>
                    <w:left w:val="nil"/>
                    <w:bottom w:val="nil"/>
                    <w:right w:val="single" w:sz="4" w:space="0" w:color="auto"/>
                  </w:tcBorders>
                  <w:shd w:val="clear" w:color="000000" w:fill="E7E6E6"/>
                  <w:noWrap/>
                  <w:vAlign w:val="center"/>
                  <w:hideMark/>
                </w:tcPr>
                <w:p w14:paraId="7EDCD5E2"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-0.84</w:t>
                  </w:r>
                </w:p>
              </w:tc>
            </w:tr>
            <w:tr w:rsidR="00110877" w:rsidRPr="00110877" w14:paraId="154936C1"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7C700AD8"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Carver High School</w:t>
                  </w:r>
                </w:p>
              </w:tc>
              <w:tc>
                <w:tcPr>
                  <w:tcW w:w="1415" w:type="dxa"/>
                  <w:tcBorders>
                    <w:top w:val="nil"/>
                    <w:left w:val="nil"/>
                    <w:bottom w:val="nil"/>
                    <w:right w:val="single" w:sz="4" w:space="0" w:color="auto"/>
                  </w:tcBorders>
                  <w:shd w:val="clear" w:color="000000" w:fill="E7E6E6"/>
                  <w:noWrap/>
                  <w:vAlign w:val="center"/>
                  <w:hideMark/>
                </w:tcPr>
                <w:p w14:paraId="715CEEFC"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-1.23</w:t>
                  </w:r>
                </w:p>
              </w:tc>
            </w:tr>
            <w:tr w:rsidR="00110877" w:rsidRPr="00110877" w14:paraId="79533E21"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34C651AC"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Urban Science Academy</w:t>
                  </w:r>
                </w:p>
              </w:tc>
              <w:tc>
                <w:tcPr>
                  <w:tcW w:w="1415" w:type="dxa"/>
                  <w:tcBorders>
                    <w:top w:val="nil"/>
                    <w:left w:val="nil"/>
                    <w:bottom w:val="nil"/>
                    <w:right w:val="single" w:sz="4" w:space="0" w:color="auto"/>
                  </w:tcBorders>
                  <w:shd w:val="clear" w:color="000000" w:fill="E7E6E6"/>
                  <w:noWrap/>
                  <w:vAlign w:val="center"/>
                  <w:hideMark/>
                </w:tcPr>
                <w:p w14:paraId="3737F8DE"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-1.54</w:t>
                  </w:r>
                </w:p>
              </w:tc>
            </w:tr>
            <w:tr w:rsidR="00110877" w:rsidRPr="00110877" w14:paraId="4CCDE8B9"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09835DE5"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David Prouty High School</w:t>
                  </w:r>
                </w:p>
              </w:tc>
              <w:tc>
                <w:tcPr>
                  <w:tcW w:w="1415" w:type="dxa"/>
                  <w:tcBorders>
                    <w:top w:val="nil"/>
                    <w:left w:val="nil"/>
                    <w:bottom w:val="nil"/>
                    <w:right w:val="single" w:sz="4" w:space="0" w:color="auto"/>
                  </w:tcBorders>
                  <w:shd w:val="clear" w:color="000000" w:fill="E7E6E6"/>
                  <w:noWrap/>
                  <w:vAlign w:val="center"/>
                  <w:hideMark/>
                </w:tcPr>
                <w:p w14:paraId="0FB5CED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-1.72</w:t>
                  </w:r>
                </w:p>
              </w:tc>
            </w:tr>
            <w:tr w:rsidR="00110877" w:rsidRPr="00110877" w14:paraId="166E7A36" w14:textId="77777777" w:rsidTr="00C55BEE">
              <w:trPr>
                <w:trHeight w:val="212"/>
              </w:trPr>
              <w:tc>
                <w:tcPr>
                  <w:tcW w:w="3141" w:type="dxa"/>
                  <w:tcBorders>
                    <w:top w:val="nil"/>
                    <w:left w:val="single" w:sz="4" w:space="0" w:color="auto"/>
                    <w:bottom w:val="nil"/>
                    <w:right w:val="single" w:sz="4" w:space="0" w:color="auto"/>
                  </w:tcBorders>
                  <w:shd w:val="clear" w:color="000000" w:fill="E7E6E6"/>
                  <w:noWrap/>
                  <w:vAlign w:val="center"/>
                  <w:hideMark/>
                </w:tcPr>
                <w:p w14:paraId="1265E564"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Bartlett Junior Senior High School</w:t>
                  </w:r>
                </w:p>
              </w:tc>
              <w:tc>
                <w:tcPr>
                  <w:tcW w:w="1415" w:type="dxa"/>
                  <w:tcBorders>
                    <w:top w:val="nil"/>
                    <w:left w:val="nil"/>
                    <w:bottom w:val="nil"/>
                    <w:right w:val="single" w:sz="4" w:space="0" w:color="auto"/>
                  </w:tcBorders>
                  <w:shd w:val="clear" w:color="000000" w:fill="E7E6E6"/>
                  <w:noWrap/>
                  <w:vAlign w:val="center"/>
                  <w:hideMark/>
                </w:tcPr>
                <w:p w14:paraId="6A1DDB2F"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-1.82</w:t>
                  </w:r>
                </w:p>
              </w:tc>
            </w:tr>
            <w:tr w:rsidR="00110877" w:rsidRPr="00110877" w14:paraId="27CCA034" w14:textId="77777777" w:rsidTr="00C55BEE">
              <w:trPr>
                <w:trHeight w:val="212"/>
              </w:trPr>
              <w:tc>
                <w:tcPr>
                  <w:tcW w:w="3141" w:type="dxa"/>
                  <w:tcBorders>
                    <w:top w:val="nil"/>
                    <w:left w:val="single" w:sz="4" w:space="0" w:color="auto"/>
                    <w:bottom w:val="single" w:sz="4" w:space="0" w:color="auto"/>
                    <w:right w:val="single" w:sz="4" w:space="0" w:color="auto"/>
                  </w:tcBorders>
                  <w:shd w:val="clear" w:color="000000" w:fill="E7E6E6"/>
                  <w:noWrap/>
                  <w:vAlign w:val="center"/>
                  <w:hideMark/>
                </w:tcPr>
                <w:p w14:paraId="27531ED1" w14:textId="77777777" w:rsidR="00110877" w:rsidRPr="00110877" w:rsidRDefault="00110877" w:rsidP="00110877">
                  <w:pPr>
                    <w:spacing w:after="0" w:line="240" w:lineRule="auto"/>
                    <w:rPr>
                      <w:rFonts w:ascii="Calibri" w:eastAsia="Times New Roman" w:hAnsi="Calibri" w:cs="Calibri"/>
                      <w:color w:val="000000"/>
                    </w:rPr>
                  </w:pPr>
                  <w:r w:rsidRPr="00110877">
                    <w:rPr>
                      <w:rFonts w:ascii="Calibri" w:eastAsia="Times New Roman" w:hAnsi="Calibri" w:cs="Calibri"/>
                      <w:color w:val="000000"/>
                    </w:rPr>
                    <w:t>Bourne High School</w:t>
                  </w:r>
                </w:p>
              </w:tc>
              <w:tc>
                <w:tcPr>
                  <w:tcW w:w="1415" w:type="dxa"/>
                  <w:tcBorders>
                    <w:top w:val="nil"/>
                    <w:left w:val="nil"/>
                    <w:bottom w:val="single" w:sz="4" w:space="0" w:color="auto"/>
                    <w:right w:val="single" w:sz="4" w:space="0" w:color="auto"/>
                  </w:tcBorders>
                  <w:shd w:val="clear" w:color="000000" w:fill="E7E6E6"/>
                  <w:noWrap/>
                  <w:vAlign w:val="center"/>
                  <w:hideMark/>
                </w:tcPr>
                <w:p w14:paraId="3AD2106B" w14:textId="77777777" w:rsidR="00110877" w:rsidRPr="00110877" w:rsidRDefault="00110877" w:rsidP="00110877">
                  <w:pPr>
                    <w:spacing w:after="0" w:line="240" w:lineRule="auto"/>
                    <w:jc w:val="center"/>
                    <w:rPr>
                      <w:rFonts w:ascii="Calibri" w:eastAsia="Times New Roman" w:hAnsi="Calibri" w:cs="Calibri"/>
                      <w:color w:val="000000"/>
                    </w:rPr>
                  </w:pPr>
                  <w:r w:rsidRPr="00110877">
                    <w:rPr>
                      <w:rFonts w:ascii="Calibri" w:eastAsia="Times New Roman" w:hAnsi="Calibri" w:cs="Calibri"/>
                      <w:color w:val="000000"/>
                    </w:rPr>
                    <w:t>-3.51</w:t>
                  </w:r>
                </w:p>
              </w:tc>
            </w:tr>
          </w:tbl>
          <w:p w14:paraId="0B7DADD5" w14:textId="77777777" w:rsidR="00110877" w:rsidRDefault="00110877">
            <w:pPr>
              <w:spacing w:after="160" w:line="259" w:lineRule="auto"/>
              <w:rPr>
                <w:rFonts w:cstheme="minorHAnsi"/>
                <w:b/>
                <w:bCs/>
              </w:rPr>
            </w:pPr>
          </w:p>
        </w:tc>
      </w:tr>
    </w:tbl>
    <w:p w14:paraId="053E89A7" w14:textId="758AC61E" w:rsidR="00110877" w:rsidRDefault="00C55BEE">
      <w:pPr>
        <w:spacing w:after="160" w:line="259" w:lineRule="auto"/>
        <w:rPr>
          <w:rFonts w:cstheme="minorHAnsi"/>
          <w:b/>
          <w:bCs/>
        </w:rPr>
      </w:pPr>
      <w:r w:rsidRPr="00942E15">
        <w:rPr>
          <w:rFonts w:cstheme="minorHAnsi"/>
          <w:b/>
          <w:bCs/>
          <w:noProof/>
        </w:rPr>
        <w:drawing>
          <wp:anchor distT="0" distB="0" distL="114300" distR="114300" simplePos="0" relativeHeight="252081152" behindDoc="0" locked="0" layoutInCell="1" allowOverlap="1" wp14:anchorId="67DF5B31" wp14:editId="26E7983D">
            <wp:simplePos x="0" y="0"/>
            <wp:positionH relativeFrom="column">
              <wp:align>left</wp:align>
            </wp:positionH>
            <wp:positionV relativeFrom="paragraph">
              <wp:posOffset>227965</wp:posOffset>
            </wp:positionV>
            <wp:extent cx="2619375" cy="1139220"/>
            <wp:effectExtent l="0" t="0" r="0" b="3810"/>
            <wp:wrapNone/>
            <wp:docPr id="540" name="Picture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110877">
        <w:rPr>
          <w:rFonts w:cstheme="minorHAnsi"/>
          <w:b/>
          <w:bCs/>
        </w:rPr>
        <w:br w:type="page"/>
      </w:r>
    </w:p>
    <w:tbl>
      <w:tblPr>
        <w:tblStyle w:val="TableGrid"/>
        <w:tblW w:w="5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tblGrid>
      <w:tr w:rsidR="00F23C68" w14:paraId="21B43E5A" w14:textId="77777777" w:rsidTr="0092749C">
        <w:trPr>
          <w:trHeight w:val="11497"/>
        </w:trPr>
        <w:tc>
          <w:tcPr>
            <w:tcW w:w="5017" w:type="dxa"/>
          </w:tcPr>
          <w:tbl>
            <w:tblPr>
              <w:tblW w:w="4604" w:type="dxa"/>
              <w:tblInd w:w="6" w:type="dxa"/>
              <w:tblLook w:val="04A0" w:firstRow="1" w:lastRow="0" w:firstColumn="1" w:lastColumn="0" w:noHBand="0" w:noVBand="1"/>
            </w:tblPr>
            <w:tblGrid>
              <w:gridCol w:w="3170"/>
              <w:gridCol w:w="1434"/>
            </w:tblGrid>
            <w:tr w:rsidR="00F23C68" w:rsidRPr="00F23C68" w14:paraId="4E6630BF" w14:textId="77777777" w:rsidTr="00535E2C">
              <w:trPr>
                <w:trHeight w:val="59"/>
              </w:trPr>
              <w:tc>
                <w:tcPr>
                  <w:tcW w:w="46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1D5582" w14:textId="77777777" w:rsidR="00F23C68" w:rsidRPr="00F23C68" w:rsidRDefault="00F23C68" w:rsidP="00F23C68">
                  <w:pPr>
                    <w:spacing w:after="0" w:line="240" w:lineRule="auto"/>
                    <w:jc w:val="center"/>
                    <w:rPr>
                      <w:rFonts w:ascii="Calibri" w:eastAsia="Times New Roman" w:hAnsi="Calibri" w:cs="Calibri"/>
                      <w:b/>
                      <w:bCs/>
                      <w:color w:val="000000"/>
                    </w:rPr>
                  </w:pPr>
                  <w:r w:rsidRPr="00F23C68">
                    <w:rPr>
                      <w:rFonts w:ascii="Calibri" w:eastAsia="Times New Roman" w:hAnsi="Calibri" w:cs="Calibri"/>
                      <w:b/>
                      <w:bCs/>
                      <w:color w:val="000000"/>
                    </w:rPr>
                    <w:t>Students who are economically disadvantaged</w:t>
                  </w:r>
                </w:p>
              </w:tc>
            </w:tr>
            <w:tr w:rsidR="00290223" w:rsidRPr="00F23C68" w14:paraId="17A8B1D4" w14:textId="77777777" w:rsidTr="00535E2C">
              <w:trPr>
                <w:trHeight w:val="180"/>
              </w:trPr>
              <w:tc>
                <w:tcPr>
                  <w:tcW w:w="3170" w:type="dxa"/>
                  <w:tcBorders>
                    <w:top w:val="nil"/>
                    <w:left w:val="single" w:sz="4" w:space="0" w:color="auto"/>
                    <w:bottom w:val="single" w:sz="4" w:space="0" w:color="auto"/>
                    <w:right w:val="single" w:sz="4" w:space="0" w:color="auto"/>
                  </w:tcBorders>
                  <w:shd w:val="clear" w:color="auto" w:fill="auto"/>
                  <w:vAlign w:val="center"/>
                  <w:hideMark/>
                </w:tcPr>
                <w:p w14:paraId="4168E508" w14:textId="77777777" w:rsidR="00F23C68" w:rsidRPr="00F23C68" w:rsidRDefault="00F23C68" w:rsidP="00F23C68">
                  <w:pPr>
                    <w:spacing w:after="0" w:line="240" w:lineRule="auto"/>
                    <w:jc w:val="center"/>
                    <w:rPr>
                      <w:rFonts w:ascii="Calibri" w:eastAsia="Times New Roman" w:hAnsi="Calibri" w:cs="Calibri"/>
                      <w:b/>
                      <w:bCs/>
                      <w:i/>
                      <w:iCs/>
                      <w:color w:val="000000"/>
                    </w:rPr>
                  </w:pPr>
                  <w:r w:rsidRPr="00F23C68">
                    <w:rPr>
                      <w:rFonts w:ascii="Calibri" w:eastAsia="Times New Roman" w:hAnsi="Calibri" w:cs="Calibri"/>
                      <w:b/>
                      <w:bCs/>
                      <w:i/>
                      <w:iCs/>
                      <w:color w:val="000000"/>
                    </w:rPr>
                    <w:t>School Name</w:t>
                  </w:r>
                </w:p>
              </w:tc>
              <w:tc>
                <w:tcPr>
                  <w:tcW w:w="1433" w:type="dxa"/>
                  <w:tcBorders>
                    <w:top w:val="nil"/>
                    <w:left w:val="nil"/>
                    <w:bottom w:val="single" w:sz="4" w:space="0" w:color="auto"/>
                    <w:right w:val="single" w:sz="4" w:space="0" w:color="auto"/>
                  </w:tcBorders>
                  <w:shd w:val="clear" w:color="auto" w:fill="auto"/>
                  <w:vAlign w:val="center"/>
                  <w:hideMark/>
                </w:tcPr>
                <w:p w14:paraId="70272EFB" w14:textId="77777777" w:rsidR="00F23C68" w:rsidRPr="00F23C68" w:rsidRDefault="00F23C68" w:rsidP="00F23C68">
                  <w:pPr>
                    <w:spacing w:after="0" w:line="240" w:lineRule="auto"/>
                    <w:jc w:val="center"/>
                    <w:rPr>
                      <w:rFonts w:ascii="Calibri" w:eastAsia="Times New Roman" w:hAnsi="Calibri" w:cs="Calibri"/>
                      <w:b/>
                      <w:bCs/>
                      <w:i/>
                      <w:iCs/>
                      <w:color w:val="000000"/>
                    </w:rPr>
                  </w:pPr>
                  <w:r w:rsidRPr="00F23C68">
                    <w:rPr>
                      <w:rFonts w:ascii="Calibri" w:eastAsia="Times New Roman" w:hAnsi="Calibri" w:cs="Calibri"/>
                      <w:b/>
                      <w:bCs/>
                      <w:i/>
                      <w:iCs/>
                      <w:color w:val="000000"/>
                    </w:rPr>
                    <w:t>Percentage point change</w:t>
                  </w:r>
                </w:p>
              </w:tc>
            </w:tr>
            <w:tr w:rsidR="00290223" w:rsidRPr="00F23C68" w14:paraId="4E163ED4" w14:textId="77777777" w:rsidTr="00535E2C">
              <w:trPr>
                <w:trHeight w:val="59"/>
              </w:trPr>
              <w:tc>
                <w:tcPr>
                  <w:tcW w:w="3170" w:type="dxa"/>
                  <w:tcBorders>
                    <w:top w:val="nil"/>
                    <w:left w:val="single" w:sz="4" w:space="0" w:color="auto"/>
                    <w:bottom w:val="nil"/>
                    <w:right w:val="single" w:sz="4" w:space="0" w:color="auto"/>
                  </w:tcBorders>
                  <w:shd w:val="clear" w:color="000000" w:fill="AEAAAA"/>
                  <w:noWrap/>
                  <w:vAlign w:val="center"/>
                  <w:hideMark/>
                </w:tcPr>
                <w:p w14:paraId="4D8B8E74"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Blackstone-Millville Regional High School</w:t>
                  </w:r>
                </w:p>
              </w:tc>
              <w:tc>
                <w:tcPr>
                  <w:tcW w:w="1433" w:type="dxa"/>
                  <w:tcBorders>
                    <w:top w:val="nil"/>
                    <w:left w:val="nil"/>
                    <w:bottom w:val="nil"/>
                    <w:right w:val="single" w:sz="4" w:space="0" w:color="auto"/>
                  </w:tcBorders>
                  <w:shd w:val="clear" w:color="000000" w:fill="AEAAAA"/>
                  <w:vAlign w:val="center"/>
                  <w:hideMark/>
                </w:tcPr>
                <w:p w14:paraId="7DE4D041"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3.75</w:t>
                  </w:r>
                </w:p>
              </w:tc>
            </w:tr>
            <w:tr w:rsidR="00290223" w:rsidRPr="00F23C68" w14:paraId="1352CA06" w14:textId="77777777" w:rsidTr="00535E2C">
              <w:trPr>
                <w:trHeight w:val="59"/>
              </w:trPr>
              <w:tc>
                <w:tcPr>
                  <w:tcW w:w="3170" w:type="dxa"/>
                  <w:tcBorders>
                    <w:top w:val="nil"/>
                    <w:left w:val="single" w:sz="4" w:space="0" w:color="auto"/>
                    <w:bottom w:val="nil"/>
                    <w:right w:val="single" w:sz="4" w:space="0" w:color="auto"/>
                  </w:tcBorders>
                  <w:shd w:val="clear" w:color="000000" w:fill="AEAAAA"/>
                  <w:noWrap/>
                  <w:vAlign w:val="center"/>
                  <w:hideMark/>
                </w:tcPr>
                <w:p w14:paraId="4675368A"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West Roxbury Academy</w:t>
                  </w:r>
                </w:p>
              </w:tc>
              <w:tc>
                <w:tcPr>
                  <w:tcW w:w="1433" w:type="dxa"/>
                  <w:tcBorders>
                    <w:top w:val="nil"/>
                    <w:left w:val="nil"/>
                    <w:bottom w:val="nil"/>
                    <w:right w:val="single" w:sz="4" w:space="0" w:color="auto"/>
                  </w:tcBorders>
                  <w:shd w:val="clear" w:color="000000" w:fill="AEAAAA"/>
                  <w:noWrap/>
                  <w:vAlign w:val="center"/>
                  <w:hideMark/>
                </w:tcPr>
                <w:p w14:paraId="19BA18B6"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0.36</w:t>
                  </w:r>
                </w:p>
              </w:tc>
            </w:tr>
            <w:tr w:rsidR="00F23C68" w:rsidRPr="00F23C68" w14:paraId="04FF95AD"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6A1CFBBA"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Joseph P. Keefe Regional Technical School</w:t>
                  </w:r>
                </w:p>
              </w:tc>
              <w:tc>
                <w:tcPr>
                  <w:tcW w:w="1433" w:type="dxa"/>
                  <w:tcBorders>
                    <w:top w:val="nil"/>
                    <w:left w:val="nil"/>
                    <w:bottom w:val="nil"/>
                    <w:right w:val="single" w:sz="4" w:space="0" w:color="auto"/>
                  </w:tcBorders>
                  <w:shd w:val="clear" w:color="auto" w:fill="auto"/>
                  <w:noWrap/>
                  <w:vAlign w:val="center"/>
                  <w:hideMark/>
                </w:tcPr>
                <w:p w14:paraId="74F20D92"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0.00</w:t>
                  </w:r>
                </w:p>
              </w:tc>
            </w:tr>
            <w:tr w:rsidR="00F23C68" w:rsidRPr="00F23C68" w14:paraId="3C236639"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C1DB63C"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Franklin County Technical School</w:t>
                  </w:r>
                </w:p>
              </w:tc>
              <w:tc>
                <w:tcPr>
                  <w:tcW w:w="1433" w:type="dxa"/>
                  <w:tcBorders>
                    <w:top w:val="nil"/>
                    <w:left w:val="nil"/>
                    <w:bottom w:val="nil"/>
                    <w:right w:val="single" w:sz="4" w:space="0" w:color="auto"/>
                  </w:tcBorders>
                  <w:shd w:val="clear" w:color="auto" w:fill="auto"/>
                  <w:noWrap/>
                  <w:vAlign w:val="center"/>
                  <w:hideMark/>
                </w:tcPr>
                <w:p w14:paraId="7AE4F1F6"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0.00</w:t>
                  </w:r>
                </w:p>
              </w:tc>
            </w:tr>
            <w:tr w:rsidR="00F23C68" w:rsidRPr="00F23C68" w14:paraId="0B729E96"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35157C4A"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Pathfinder Regional Vocational Technical High School</w:t>
                  </w:r>
                </w:p>
              </w:tc>
              <w:tc>
                <w:tcPr>
                  <w:tcW w:w="1433" w:type="dxa"/>
                  <w:tcBorders>
                    <w:top w:val="nil"/>
                    <w:left w:val="nil"/>
                    <w:bottom w:val="nil"/>
                    <w:right w:val="single" w:sz="4" w:space="0" w:color="auto"/>
                  </w:tcBorders>
                  <w:shd w:val="clear" w:color="auto" w:fill="auto"/>
                  <w:noWrap/>
                  <w:vAlign w:val="center"/>
                  <w:hideMark/>
                </w:tcPr>
                <w:p w14:paraId="144DE5B9"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0.00</w:t>
                  </w:r>
                </w:p>
              </w:tc>
            </w:tr>
            <w:tr w:rsidR="00F23C68" w:rsidRPr="00F23C68" w14:paraId="6D6BCA73"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473A92B2"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Grafton High School</w:t>
                  </w:r>
                </w:p>
              </w:tc>
              <w:tc>
                <w:tcPr>
                  <w:tcW w:w="1433" w:type="dxa"/>
                  <w:tcBorders>
                    <w:top w:val="nil"/>
                    <w:left w:val="nil"/>
                    <w:bottom w:val="nil"/>
                    <w:right w:val="single" w:sz="4" w:space="0" w:color="auto"/>
                  </w:tcBorders>
                  <w:shd w:val="clear" w:color="auto" w:fill="auto"/>
                  <w:noWrap/>
                  <w:vAlign w:val="center"/>
                  <w:hideMark/>
                </w:tcPr>
                <w:p w14:paraId="2D1A84F7"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-0.05</w:t>
                  </w:r>
                </w:p>
              </w:tc>
            </w:tr>
            <w:tr w:rsidR="00F23C68" w:rsidRPr="00F23C68" w14:paraId="0F098010"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B428BFF"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Seekonk High School</w:t>
                  </w:r>
                </w:p>
              </w:tc>
              <w:tc>
                <w:tcPr>
                  <w:tcW w:w="1433" w:type="dxa"/>
                  <w:tcBorders>
                    <w:top w:val="nil"/>
                    <w:left w:val="nil"/>
                    <w:bottom w:val="nil"/>
                    <w:right w:val="single" w:sz="4" w:space="0" w:color="auto"/>
                  </w:tcBorders>
                  <w:shd w:val="clear" w:color="auto" w:fill="auto"/>
                  <w:noWrap/>
                  <w:vAlign w:val="center"/>
                  <w:hideMark/>
                </w:tcPr>
                <w:p w14:paraId="230196F8"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-0.61</w:t>
                  </w:r>
                </w:p>
              </w:tc>
            </w:tr>
            <w:tr w:rsidR="00290223" w:rsidRPr="00F23C68" w14:paraId="6AB3A189"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A82A2BA"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Carver High School</w:t>
                  </w:r>
                </w:p>
              </w:tc>
              <w:tc>
                <w:tcPr>
                  <w:tcW w:w="1433" w:type="dxa"/>
                  <w:tcBorders>
                    <w:top w:val="nil"/>
                    <w:left w:val="nil"/>
                    <w:bottom w:val="nil"/>
                    <w:right w:val="single" w:sz="4" w:space="0" w:color="auto"/>
                  </w:tcBorders>
                  <w:shd w:val="clear" w:color="auto" w:fill="auto"/>
                  <w:vAlign w:val="center"/>
                  <w:hideMark/>
                </w:tcPr>
                <w:p w14:paraId="00A9AD44"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-0.77</w:t>
                  </w:r>
                </w:p>
              </w:tc>
            </w:tr>
            <w:tr w:rsidR="00F23C68" w:rsidRPr="00F23C68" w14:paraId="4F3060DF"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32098399"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Tri-County Regional Vocational Technical High School</w:t>
                  </w:r>
                </w:p>
              </w:tc>
              <w:tc>
                <w:tcPr>
                  <w:tcW w:w="1433" w:type="dxa"/>
                  <w:tcBorders>
                    <w:top w:val="nil"/>
                    <w:left w:val="nil"/>
                    <w:bottom w:val="nil"/>
                    <w:right w:val="single" w:sz="4" w:space="0" w:color="auto"/>
                  </w:tcBorders>
                  <w:shd w:val="clear" w:color="auto" w:fill="auto"/>
                  <w:noWrap/>
                  <w:vAlign w:val="center"/>
                  <w:hideMark/>
                </w:tcPr>
                <w:p w14:paraId="320A461C"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-1.05</w:t>
                  </w:r>
                </w:p>
              </w:tc>
            </w:tr>
            <w:tr w:rsidR="00F23C68" w:rsidRPr="00F23C68" w14:paraId="63694990"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0E013227"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Joseph Case High School</w:t>
                  </w:r>
                </w:p>
              </w:tc>
              <w:tc>
                <w:tcPr>
                  <w:tcW w:w="1433" w:type="dxa"/>
                  <w:tcBorders>
                    <w:top w:val="nil"/>
                    <w:left w:val="nil"/>
                    <w:bottom w:val="nil"/>
                    <w:right w:val="single" w:sz="4" w:space="0" w:color="auto"/>
                  </w:tcBorders>
                  <w:shd w:val="clear" w:color="auto" w:fill="auto"/>
                  <w:noWrap/>
                  <w:vAlign w:val="center"/>
                  <w:hideMark/>
                </w:tcPr>
                <w:p w14:paraId="5EEDC9F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-1.08</w:t>
                  </w:r>
                </w:p>
              </w:tc>
            </w:tr>
            <w:tr w:rsidR="00F23C68" w:rsidRPr="00F23C68" w14:paraId="47DEFA67"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93814C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Nashoba Valley Technical High School</w:t>
                  </w:r>
                </w:p>
              </w:tc>
              <w:tc>
                <w:tcPr>
                  <w:tcW w:w="1433" w:type="dxa"/>
                  <w:tcBorders>
                    <w:top w:val="nil"/>
                    <w:left w:val="nil"/>
                    <w:bottom w:val="nil"/>
                    <w:right w:val="single" w:sz="4" w:space="0" w:color="auto"/>
                  </w:tcBorders>
                  <w:shd w:val="clear" w:color="auto" w:fill="auto"/>
                  <w:noWrap/>
                  <w:vAlign w:val="center"/>
                  <w:hideMark/>
                </w:tcPr>
                <w:p w14:paraId="578296C5"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-1.39</w:t>
                  </w:r>
                </w:p>
              </w:tc>
            </w:tr>
            <w:tr w:rsidR="00F23C68" w:rsidRPr="00F23C68" w14:paraId="33960D1A"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0391E67"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Millbury Memorial Junior/Senior High School</w:t>
                  </w:r>
                </w:p>
              </w:tc>
              <w:tc>
                <w:tcPr>
                  <w:tcW w:w="1433" w:type="dxa"/>
                  <w:tcBorders>
                    <w:top w:val="nil"/>
                    <w:left w:val="nil"/>
                    <w:bottom w:val="nil"/>
                    <w:right w:val="single" w:sz="4" w:space="0" w:color="auto"/>
                  </w:tcBorders>
                  <w:shd w:val="clear" w:color="auto" w:fill="auto"/>
                  <w:noWrap/>
                  <w:vAlign w:val="center"/>
                  <w:hideMark/>
                </w:tcPr>
                <w:p w14:paraId="3A503F38"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-1.47</w:t>
                  </w:r>
                </w:p>
              </w:tc>
            </w:tr>
            <w:tr w:rsidR="00F23C68" w:rsidRPr="00F23C68" w14:paraId="3BE1A32D"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1E817C68"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David Prouty High School</w:t>
                  </w:r>
                </w:p>
              </w:tc>
              <w:tc>
                <w:tcPr>
                  <w:tcW w:w="1433" w:type="dxa"/>
                  <w:tcBorders>
                    <w:top w:val="nil"/>
                    <w:left w:val="nil"/>
                    <w:bottom w:val="nil"/>
                    <w:right w:val="single" w:sz="4" w:space="0" w:color="auto"/>
                  </w:tcBorders>
                  <w:shd w:val="clear" w:color="auto" w:fill="auto"/>
                  <w:noWrap/>
                  <w:vAlign w:val="center"/>
                  <w:hideMark/>
                </w:tcPr>
                <w:p w14:paraId="688E7314"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-2.16</w:t>
                  </w:r>
                </w:p>
              </w:tc>
            </w:tr>
            <w:tr w:rsidR="00F23C68" w:rsidRPr="00F23C68" w14:paraId="08244C72"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A3DD82D"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Avon Middle-High School</w:t>
                  </w:r>
                </w:p>
              </w:tc>
              <w:tc>
                <w:tcPr>
                  <w:tcW w:w="1433" w:type="dxa"/>
                  <w:tcBorders>
                    <w:top w:val="nil"/>
                    <w:left w:val="nil"/>
                    <w:bottom w:val="nil"/>
                    <w:right w:val="single" w:sz="4" w:space="0" w:color="auto"/>
                  </w:tcBorders>
                  <w:shd w:val="clear" w:color="auto" w:fill="auto"/>
                  <w:noWrap/>
                  <w:vAlign w:val="center"/>
                  <w:hideMark/>
                </w:tcPr>
                <w:p w14:paraId="119B2698"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-2.99</w:t>
                  </w:r>
                </w:p>
              </w:tc>
            </w:tr>
            <w:tr w:rsidR="00290223" w:rsidRPr="00F23C68" w14:paraId="3F4B614A" w14:textId="77777777" w:rsidTr="00535E2C">
              <w:trPr>
                <w:trHeight w:val="59"/>
              </w:trPr>
              <w:tc>
                <w:tcPr>
                  <w:tcW w:w="3170" w:type="dxa"/>
                  <w:tcBorders>
                    <w:top w:val="nil"/>
                    <w:left w:val="single" w:sz="4" w:space="0" w:color="auto"/>
                    <w:bottom w:val="nil"/>
                    <w:right w:val="single" w:sz="4" w:space="0" w:color="auto"/>
                  </w:tcBorders>
                  <w:shd w:val="clear" w:color="000000" w:fill="E7E6E6"/>
                  <w:noWrap/>
                  <w:vAlign w:val="center"/>
                  <w:hideMark/>
                </w:tcPr>
                <w:p w14:paraId="73955FDE"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Somerville High School</w:t>
                  </w:r>
                </w:p>
              </w:tc>
              <w:tc>
                <w:tcPr>
                  <w:tcW w:w="1433" w:type="dxa"/>
                  <w:tcBorders>
                    <w:top w:val="nil"/>
                    <w:left w:val="nil"/>
                    <w:bottom w:val="nil"/>
                    <w:right w:val="single" w:sz="4" w:space="0" w:color="auto"/>
                  </w:tcBorders>
                  <w:shd w:val="clear" w:color="000000" w:fill="E7E6E6"/>
                  <w:noWrap/>
                  <w:vAlign w:val="center"/>
                  <w:hideMark/>
                </w:tcPr>
                <w:p w14:paraId="448BB92A"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-3.80</w:t>
                  </w:r>
                </w:p>
              </w:tc>
            </w:tr>
            <w:tr w:rsidR="00290223" w:rsidRPr="00F23C68" w14:paraId="1C42998E" w14:textId="77777777" w:rsidTr="00535E2C">
              <w:trPr>
                <w:trHeight w:val="59"/>
              </w:trPr>
              <w:tc>
                <w:tcPr>
                  <w:tcW w:w="3170" w:type="dxa"/>
                  <w:tcBorders>
                    <w:top w:val="nil"/>
                    <w:left w:val="single" w:sz="4" w:space="0" w:color="auto"/>
                    <w:bottom w:val="nil"/>
                    <w:right w:val="single" w:sz="4" w:space="0" w:color="auto"/>
                  </w:tcBorders>
                  <w:shd w:val="clear" w:color="000000" w:fill="E7E6E6"/>
                  <w:noWrap/>
                  <w:vAlign w:val="center"/>
                  <w:hideMark/>
                </w:tcPr>
                <w:p w14:paraId="49E03657"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Urban Science Academy</w:t>
                  </w:r>
                </w:p>
              </w:tc>
              <w:tc>
                <w:tcPr>
                  <w:tcW w:w="1433" w:type="dxa"/>
                  <w:tcBorders>
                    <w:top w:val="nil"/>
                    <w:left w:val="nil"/>
                    <w:bottom w:val="nil"/>
                    <w:right w:val="single" w:sz="4" w:space="0" w:color="auto"/>
                  </w:tcBorders>
                  <w:shd w:val="clear" w:color="000000" w:fill="E7E6E6"/>
                  <w:noWrap/>
                  <w:vAlign w:val="center"/>
                  <w:hideMark/>
                </w:tcPr>
                <w:p w14:paraId="39917502"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-3.89</w:t>
                  </w:r>
                </w:p>
              </w:tc>
            </w:tr>
            <w:tr w:rsidR="00290223" w:rsidRPr="00F23C68" w14:paraId="76283383" w14:textId="77777777" w:rsidTr="00535E2C">
              <w:trPr>
                <w:trHeight w:val="59"/>
              </w:trPr>
              <w:tc>
                <w:tcPr>
                  <w:tcW w:w="3170" w:type="dxa"/>
                  <w:tcBorders>
                    <w:top w:val="nil"/>
                    <w:left w:val="single" w:sz="4" w:space="0" w:color="auto"/>
                    <w:bottom w:val="nil"/>
                    <w:right w:val="single" w:sz="4" w:space="0" w:color="auto"/>
                  </w:tcBorders>
                  <w:shd w:val="clear" w:color="000000" w:fill="E7E6E6"/>
                  <w:noWrap/>
                  <w:vAlign w:val="center"/>
                  <w:hideMark/>
                </w:tcPr>
                <w:p w14:paraId="4209AF88"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TechBoston Academy</w:t>
                  </w:r>
                </w:p>
              </w:tc>
              <w:tc>
                <w:tcPr>
                  <w:tcW w:w="1433" w:type="dxa"/>
                  <w:tcBorders>
                    <w:top w:val="nil"/>
                    <w:left w:val="nil"/>
                    <w:bottom w:val="nil"/>
                    <w:right w:val="single" w:sz="4" w:space="0" w:color="auto"/>
                  </w:tcBorders>
                  <w:shd w:val="clear" w:color="000000" w:fill="E7E6E6"/>
                  <w:noWrap/>
                  <w:vAlign w:val="center"/>
                  <w:hideMark/>
                </w:tcPr>
                <w:p w14:paraId="089FD12C"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-4.64</w:t>
                  </w:r>
                </w:p>
              </w:tc>
            </w:tr>
            <w:tr w:rsidR="00290223" w:rsidRPr="00F23C68" w14:paraId="48A7D899" w14:textId="77777777" w:rsidTr="00535E2C">
              <w:trPr>
                <w:trHeight w:val="59"/>
              </w:trPr>
              <w:tc>
                <w:tcPr>
                  <w:tcW w:w="3170" w:type="dxa"/>
                  <w:tcBorders>
                    <w:top w:val="nil"/>
                    <w:left w:val="single" w:sz="4" w:space="0" w:color="auto"/>
                    <w:bottom w:val="nil"/>
                    <w:right w:val="single" w:sz="4" w:space="0" w:color="auto"/>
                  </w:tcBorders>
                  <w:shd w:val="clear" w:color="000000" w:fill="E7E6E6"/>
                  <w:noWrap/>
                  <w:vAlign w:val="center"/>
                  <w:hideMark/>
                </w:tcPr>
                <w:p w14:paraId="7F4D2112"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Ayer Shirley Regional High School</w:t>
                  </w:r>
                </w:p>
              </w:tc>
              <w:tc>
                <w:tcPr>
                  <w:tcW w:w="1433" w:type="dxa"/>
                  <w:tcBorders>
                    <w:top w:val="nil"/>
                    <w:left w:val="nil"/>
                    <w:bottom w:val="nil"/>
                    <w:right w:val="single" w:sz="4" w:space="0" w:color="auto"/>
                  </w:tcBorders>
                  <w:shd w:val="clear" w:color="000000" w:fill="E7E6E6"/>
                  <w:noWrap/>
                  <w:vAlign w:val="center"/>
                  <w:hideMark/>
                </w:tcPr>
                <w:p w14:paraId="4CFAB2BD"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-5.26</w:t>
                  </w:r>
                </w:p>
              </w:tc>
            </w:tr>
            <w:tr w:rsidR="00F23C68" w:rsidRPr="00F23C68" w14:paraId="08E131C8"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6A2D3A8C"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Auburn High School</w:t>
                  </w:r>
                </w:p>
              </w:tc>
              <w:tc>
                <w:tcPr>
                  <w:tcW w:w="1433" w:type="dxa"/>
                  <w:tcBorders>
                    <w:top w:val="nil"/>
                    <w:left w:val="nil"/>
                    <w:bottom w:val="nil"/>
                    <w:right w:val="single" w:sz="4" w:space="0" w:color="auto"/>
                  </w:tcBorders>
                  <w:shd w:val="clear" w:color="auto" w:fill="auto"/>
                  <w:noWrap/>
                  <w:vAlign w:val="center"/>
                  <w:hideMark/>
                </w:tcPr>
                <w:p w14:paraId="642C0C4F"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0943FF13"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423F7B88"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Barnstable High School</w:t>
                  </w:r>
                </w:p>
              </w:tc>
              <w:tc>
                <w:tcPr>
                  <w:tcW w:w="1433" w:type="dxa"/>
                  <w:tcBorders>
                    <w:top w:val="nil"/>
                    <w:left w:val="nil"/>
                    <w:bottom w:val="nil"/>
                    <w:right w:val="single" w:sz="4" w:space="0" w:color="auto"/>
                  </w:tcBorders>
                  <w:shd w:val="clear" w:color="auto" w:fill="auto"/>
                  <w:noWrap/>
                  <w:vAlign w:val="center"/>
                  <w:hideMark/>
                </w:tcPr>
                <w:p w14:paraId="1872DAE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2F86E7D"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109D2FC2"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Bartlett Junior Senior High School</w:t>
                  </w:r>
                </w:p>
              </w:tc>
              <w:tc>
                <w:tcPr>
                  <w:tcW w:w="1433" w:type="dxa"/>
                  <w:tcBorders>
                    <w:top w:val="nil"/>
                    <w:left w:val="nil"/>
                    <w:bottom w:val="nil"/>
                    <w:right w:val="single" w:sz="4" w:space="0" w:color="auto"/>
                  </w:tcBorders>
                  <w:shd w:val="clear" w:color="auto" w:fill="auto"/>
                  <w:noWrap/>
                  <w:vAlign w:val="center"/>
                  <w:hideMark/>
                </w:tcPr>
                <w:p w14:paraId="793DCD4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4926301E"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1FB381A9"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Bay Path Regional Vocational Technical High School</w:t>
                  </w:r>
                </w:p>
              </w:tc>
              <w:tc>
                <w:tcPr>
                  <w:tcW w:w="1433" w:type="dxa"/>
                  <w:tcBorders>
                    <w:top w:val="nil"/>
                    <w:left w:val="nil"/>
                    <w:bottom w:val="nil"/>
                    <w:right w:val="single" w:sz="4" w:space="0" w:color="auto"/>
                  </w:tcBorders>
                  <w:shd w:val="clear" w:color="auto" w:fill="auto"/>
                  <w:noWrap/>
                  <w:vAlign w:val="center"/>
                  <w:hideMark/>
                </w:tcPr>
                <w:p w14:paraId="4481F87A"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43356B3B"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910D9E5"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Boston Green Academy</w:t>
                  </w:r>
                </w:p>
              </w:tc>
              <w:tc>
                <w:tcPr>
                  <w:tcW w:w="1433" w:type="dxa"/>
                  <w:tcBorders>
                    <w:top w:val="nil"/>
                    <w:left w:val="nil"/>
                    <w:bottom w:val="nil"/>
                    <w:right w:val="single" w:sz="4" w:space="0" w:color="auto"/>
                  </w:tcBorders>
                  <w:shd w:val="clear" w:color="auto" w:fill="auto"/>
                  <w:noWrap/>
                  <w:vAlign w:val="center"/>
                  <w:hideMark/>
                </w:tcPr>
                <w:p w14:paraId="76840EB7"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32CD457C"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35F8DDF"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Bourne High School</w:t>
                  </w:r>
                </w:p>
              </w:tc>
              <w:tc>
                <w:tcPr>
                  <w:tcW w:w="1433" w:type="dxa"/>
                  <w:tcBorders>
                    <w:top w:val="nil"/>
                    <w:left w:val="nil"/>
                    <w:bottom w:val="nil"/>
                    <w:right w:val="single" w:sz="4" w:space="0" w:color="auto"/>
                  </w:tcBorders>
                  <w:shd w:val="clear" w:color="auto" w:fill="auto"/>
                  <w:noWrap/>
                  <w:vAlign w:val="center"/>
                  <w:hideMark/>
                </w:tcPr>
                <w:p w14:paraId="33D2A33E"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2A2C3136"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07EF7639"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Charlestown High School</w:t>
                  </w:r>
                </w:p>
              </w:tc>
              <w:tc>
                <w:tcPr>
                  <w:tcW w:w="1433" w:type="dxa"/>
                  <w:tcBorders>
                    <w:top w:val="nil"/>
                    <w:left w:val="nil"/>
                    <w:bottom w:val="nil"/>
                    <w:right w:val="single" w:sz="4" w:space="0" w:color="auto"/>
                  </w:tcBorders>
                  <w:shd w:val="clear" w:color="auto" w:fill="auto"/>
                  <w:noWrap/>
                  <w:vAlign w:val="center"/>
                  <w:hideMark/>
                </w:tcPr>
                <w:p w14:paraId="089729D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2BC25761"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C68A8E0"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Chicopee Comprehensive High School</w:t>
                  </w:r>
                </w:p>
              </w:tc>
              <w:tc>
                <w:tcPr>
                  <w:tcW w:w="1433" w:type="dxa"/>
                  <w:tcBorders>
                    <w:top w:val="nil"/>
                    <w:left w:val="nil"/>
                    <w:bottom w:val="nil"/>
                    <w:right w:val="single" w:sz="4" w:space="0" w:color="auto"/>
                  </w:tcBorders>
                  <w:shd w:val="clear" w:color="auto" w:fill="auto"/>
                  <w:noWrap/>
                  <w:vAlign w:val="center"/>
                  <w:hideMark/>
                </w:tcPr>
                <w:p w14:paraId="5623856C"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32458EAC"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99EE13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Chicopee High School</w:t>
                  </w:r>
                </w:p>
              </w:tc>
              <w:tc>
                <w:tcPr>
                  <w:tcW w:w="1433" w:type="dxa"/>
                  <w:tcBorders>
                    <w:top w:val="nil"/>
                    <w:left w:val="nil"/>
                    <w:bottom w:val="nil"/>
                    <w:right w:val="single" w:sz="4" w:space="0" w:color="auto"/>
                  </w:tcBorders>
                  <w:shd w:val="clear" w:color="auto" w:fill="auto"/>
                  <w:noWrap/>
                  <w:vAlign w:val="center"/>
                  <w:hideMark/>
                </w:tcPr>
                <w:p w14:paraId="3F3368BA"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7BF13E8A"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317F33ED"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Claremont Academy</w:t>
                  </w:r>
                </w:p>
              </w:tc>
              <w:tc>
                <w:tcPr>
                  <w:tcW w:w="1433" w:type="dxa"/>
                  <w:tcBorders>
                    <w:top w:val="nil"/>
                    <w:left w:val="nil"/>
                    <w:bottom w:val="nil"/>
                    <w:right w:val="single" w:sz="4" w:space="0" w:color="auto"/>
                  </w:tcBorders>
                  <w:shd w:val="clear" w:color="auto" w:fill="auto"/>
                  <w:noWrap/>
                  <w:vAlign w:val="center"/>
                  <w:hideMark/>
                </w:tcPr>
                <w:p w14:paraId="77F7E3F6"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7CF120AC"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0F91CCE"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Drury High School</w:t>
                  </w:r>
                </w:p>
              </w:tc>
              <w:tc>
                <w:tcPr>
                  <w:tcW w:w="1433" w:type="dxa"/>
                  <w:tcBorders>
                    <w:top w:val="nil"/>
                    <w:left w:val="nil"/>
                    <w:bottom w:val="nil"/>
                    <w:right w:val="single" w:sz="4" w:space="0" w:color="auto"/>
                  </w:tcBorders>
                  <w:shd w:val="clear" w:color="auto" w:fill="auto"/>
                  <w:noWrap/>
                  <w:vAlign w:val="center"/>
                  <w:hideMark/>
                </w:tcPr>
                <w:p w14:paraId="1FD30199"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1B73A793"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497F5B5F"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East Bridgewater High School</w:t>
                  </w:r>
                </w:p>
              </w:tc>
              <w:tc>
                <w:tcPr>
                  <w:tcW w:w="1433" w:type="dxa"/>
                  <w:tcBorders>
                    <w:top w:val="nil"/>
                    <w:left w:val="nil"/>
                    <w:bottom w:val="nil"/>
                    <w:right w:val="single" w:sz="4" w:space="0" w:color="auto"/>
                  </w:tcBorders>
                  <w:shd w:val="clear" w:color="auto" w:fill="auto"/>
                  <w:noWrap/>
                  <w:vAlign w:val="center"/>
                  <w:hideMark/>
                </w:tcPr>
                <w:p w14:paraId="35E1332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3F05CF12"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3EF06E6C"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Excel High School</w:t>
                  </w:r>
                </w:p>
              </w:tc>
              <w:tc>
                <w:tcPr>
                  <w:tcW w:w="1433" w:type="dxa"/>
                  <w:tcBorders>
                    <w:top w:val="nil"/>
                    <w:left w:val="nil"/>
                    <w:bottom w:val="nil"/>
                    <w:right w:val="single" w:sz="4" w:space="0" w:color="auto"/>
                  </w:tcBorders>
                  <w:shd w:val="clear" w:color="auto" w:fill="auto"/>
                  <w:noWrap/>
                  <w:vAlign w:val="center"/>
                  <w:hideMark/>
                </w:tcPr>
                <w:p w14:paraId="28C8EBAB"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4A334DA4"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CE5B81C"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Fitchburg High School</w:t>
                  </w:r>
                </w:p>
              </w:tc>
              <w:tc>
                <w:tcPr>
                  <w:tcW w:w="1433" w:type="dxa"/>
                  <w:tcBorders>
                    <w:top w:val="nil"/>
                    <w:left w:val="nil"/>
                    <w:bottom w:val="nil"/>
                    <w:right w:val="single" w:sz="4" w:space="0" w:color="auto"/>
                  </w:tcBorders>
                  <w:shd w:val="clear" w:color="auto" w:fill="auto"/>
                  <w:noWrap/>
                  <w:vAlign w:val="center"/>
                  <w:hideMark/>
                </w:tcPr>
                <w:p w14:paraId="73D4EA74"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CC803E1"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D365CD4"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Gardner High School</w:t>
                  </w:r>
                </w:p>
              </w:tc>
              <w:tc>
                <w:tcPr>
                  <w:tcW w:w="1433" w:type="dxa"/>
                  <w:tcBorders>
                    <w:top w:val="nil"/>
                    <w:left w:val="nil"/>
                    <w:bottom w:val="nil"/>
                    <w:right w:val="single" w:sz="4" w:space="0" w:color="auto"/>
                  </w:tcBorders>
                  <w:shd w:val="clear" w:color="auto" w:fill="auto"/>
                  <w:noWrap/>
                  <w:vAlign w:val="center"/>
                  <w:hideMark/>
                </w:tcPr>
                <w:p w14:paraId="1993F919"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4087E60A"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0049B9BD"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Granby Junior-Senior High School</w:t>
                  </w:r>
                </w:p>
              </w:tc>
              <w:tc>
                <w:tcPr>
                  <w:tcW w:w="1433" w:type="dxa"/>
                  <w:tcBorders>
                    <w:top w:val="nil"/>
                    <w:left w:val="nil"/>
                    <w:bottom w:val="nil"/>
                    <w:right w:val="single" w:sz="4" w:space="0" w:color="auto"/>
                  </w:tcBorders>
                  <w:shd w:val="clear" w:color="auto" w:fill="auto"/>
                  <w:noWrap/>
                  <w:vAlign w:val="center"/>
                  <w:hideMark/>
                </w:tcPr>
                <w:p w14:paraId="276749D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A3AFA9A"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3890F350"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Holyoke High School</w:t>
                  </w:r>
                </w:p>
              </w:tc>
              <w:tc>
                <w:tcPr>
                  <w:tcW w:w="1433" w:type="dxa"/>
                  <w:tcBorders>
                    <w:top w:val="nil"/>
                    <w:left w:val="nil"/>
                    <w:bottom w:val="nil"/>
                    <w:right w:val="single" w:sz="4" w:space="0" w:color="auto"/>
                  </w:tcBorders>
                  <w:shd w:val="clear" w:color="auto" w:fill="auto"/>
                  <w:noWrap/>
                  <w:vAlign w:val="center"/>
                  <w:hideMark/>
                </w:tcPr>
                <w:p w14:paraId="2BD30A32"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61DA673D"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3ACC901"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Jeremiah E. Burke High School</w:t>
                  </w:r>
                </w:p>
              </w:tc>
              <w:tc>
                <w:tcPr>
                  <w:tcW w:w="1433" w:type="dxa"/>
                  <w:tcBorders>
                    <w:top w:val="nil"/>
                    <w:left w:val="nil"/>
                    <w:bottom w:val="nil"/>
                    <w:right w:val="single" w:sz="4" w:space="0" w:color="auto"/>
                  </w:tcBorders>
                  <w:shd w:val="clear" w:color="auto" w:fill="auto"/>
                  <w:noWrap/>
                  <w:vAlign w:val="center"/>
                  <w:hideMark/>
                </w:tcPr>
                <w:p w14:paraId="36A7E3C9"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6DE14394"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12B78B78"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Lee Middle and High School</w:t>
                  </w:r>
                </w:p>
              </w:tc>
              <w:tc>
                <w:tcPr>
                  <w:tcW w:w="1433" w:type="dxa"/>
                  <w:tcBorders>
                    <w:top w:val="nil"/>
                    <w:left w:val="nil"/>
                    <w:bottom w:val="nil"/>
                    <w:right w:val="single" w:sz="4" w:space="0" w:color="auto"/>
                  </w:tcBorders>
                  <w:shd w:val="clear" w:color="auto" w:fill="auto"/>
                  <w:noWrap/>
                  <w:vAlign w:val="center"/>
                  <w:hideMark/>
                </w:tcPr>
                <w:p w14:paraId="266E3B2F"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804630B"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5EA65DF"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Leicester High School</w:t>
                  </w:r>
                </w:p>
              </w:tc>
              <w:tc>
                <w:tcPr>
                  <w:tcW w:w="1433" w:type="dxa"/>
                  <w:tcBorders>
                    <w:top w:val="nil"/>
                    <w:left w:val="nil"/>
                    <w:bottom w:val="nil"/>
                    <w:right w:val="single" w:sz="4" w:space="0" w:color="auto"/>
                  </w:tcBorders>
                  <w:shd w:val="clear" w:color="auto" w:fill="auto"/>
                  <w:noWrap/>
                  <w:vAlign w:val="center"/>
                  <w:hideMark/>
                </w:tcPr>
                <w:p w14:paraId="3C530570"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3F3508A1"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3B58702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Ludlow High School</w:t>
                  </w:r>
                </w:p>
              </w:tc>
              <w:tc>
                <w:tcPr>
                  <w:tcW w:w="1433" w:type="dxa"/>
                  <w:tcBorders>
                    <w:top w:val="nil"/>
                    <w:left w:val="nil"/>
                    <w:bottom w:val="nil"/>
                    <w:right w:val="single" w:sz="4" w:space="0" w:color="auto"/>
                  </w:tcBorders>
                  <w:shd w:val="clear" w:color="auto" w:fill="auto"/>
                  <w:noWrap/>
                  <w:vAlign w:val="center"/>
                  <w:hideMark/>
                </w:tcPr>
                <w:p w14:paraId="4AD3ECEC"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356DDE99"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098DBB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Melrose High School</w:t>
                  </w:r>
                </w:p>
              </w:tc>
              <w:tc>
                <w:tcPr>
                  <w:tcW w:w="1433" w:type="dxa"/>
                  <w:tcBorders>
                    <w:top w:val="nil"/>
                    <w:left w:val="nil"/>
                    <w:bottom w:val="nil"/>
                    <w:right w:val="single" w:sz="4" w:space="0" w:color="auto"/>
                  </w:tcBorders>
                  <w:shd w:val="clear" w:color="auto" w:fill="auto"/>
                  <w:noWrap/>
                  <w:vAlign w:val="center"/>
                  <w:hideMark/>
                </w:tcPr>
                <w:p w14:paraId="33328D92"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2DA4CD69"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3017523"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Nantucket High School</w:t>
                  </w:r>
                </w:p>
              </w:tc>
              <w:tc>
                <w:tcPr>
                  <w:tcW w:w="1433" w:type="dxa"/>
                  <w:tcBorders>
                    <w:top w:val="nil"/>
                    <w:left w:val="nil"/>
                    <w:bottom w:val="nil"/>
                    <w:right w:val="single" w:sz="4" w:space="0" w:color="auto"/>
                  </w:tcBorders>
                  <w:shd w:val="clear" w:color="auto" w:fill="auto"/>
                  <w:noWrap/>
                  <w:vAlign w:val="center"/>
                  <w:hideMark/>
                </w:tcPr>
                <w:p w14:paraId="79F7AC95"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2E967D5B"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6690399"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New Bedford High School</w:t>
                  </w:r>
                </w:p>
              </w:tc>
              <w:tc>
                <w:tcPr>
                  <w:tcW w:w="1433" w:type="dxa"/>
                  <w:tcBorders>
                    <w:top w:val="nil"/>
                    <w:left w:val="nil"/>
                    <w:bottom w:val="nil"/>
                    <w:right w:val="single" w:sz="4" w:space="0" w:color="auto"/>
                  </w:tcBorders>
                  <w:shd w:val="clear" w:color="auto" w:fill="auto"/>
                  <w:noWrap/>
                  <w:vAlign w:val="center"/>
                  <w:hideMark/>
                </w:tcPr>
                <w:p w14:paraId="25BBBEE1"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42302A86"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5E53C7B3"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North Brookfield High School</w:t>
                  </w:r>
                </w:p>
              </w:tc>
              <w:tc>
                <w:tcPr>
                  <w:tcW w:w="1433" w:type="dxa"/>
                  <w:tcBorders>
                    <w:top w:val="nil"/>
                    <w:left w:val="nil"/>
                    <w:bottom w:val="nil"/>
                    <w:right w:val="single" w:sz="4" w:space="0" w:color="auto"/>
                  </w:tcBorders>
                  <w:shd w:val="clear" w:color="auto" w:fill="auto"/>
                  <w:noWrap/>
                  <w:vAlign w:val="center"/>
                  <w:hideMark/>
                </w:tcPr>
                <w:p w14:paraId="4F210E58"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7D355FA3"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4CDC2761"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Oxford High School</w:t>
                  </w:r>
                </w:p>
              </w:tc>
              <w:tc>
                <w:tcPr>
                  <w:tcW w:w="1433" w:type="dxa"/>
                  <w:tcBorders>
                    <w:top w:val="nil"/>
                    <w:left w:val="nil"/>
                    <w:bottom w:val="nil"/>
                    <w:right w:val="single" w:sz="4" w:space="0" w:color="auto"/>
                  </w:tcBorders>
                  <w:shd w:val="clear" w:color="auto" w:fill="auto"/>
                  <w:noWrap/>
                  <w:vAlign w:val="center"/>
                  <w:hideMark/>
                </w:tcPr>
                <w:p w14:paraId="34DF7FC4"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77866949"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03A2DD77"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Pittsfield High School</w:t>
                  </w:r>
                </w:p>
              </w:tc>
              <w:tc>
                <w:tcPr>
                  <w:tcW w:w="1433" w:type="dxa"/>
                  <w:tcBorders>
                    <w:top w:val="nil"/>
                    <w:left w:val="nil"/>
                    <w:bottom w:val="nil"/>
                    <w:right w:val="single" w:sz="4" w:space="0" w:color="auto"/>
                  </w:tcBorders>
                  <w:shd w:val="clear" w:color="auto" w:fill="auto"/>
                  <w:noWrap/>
                  <w:vAlign w:val="center"/>
                  <w:hideMark/>
                </w:tcPr>
                <w:p w14:paraId="1A16CB6A"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77B18B6A"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A82162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Roger L. Putnam Vocational Technical Academy</w:t>
                  </w:r>
                </w:p>
              </w:tc>
              <w:tc>
                <w:tcPr>
                  <w:tcW w:w="1433" w:type="dxa"/>
                  <w:tcBorders>
                    <w:top w:val="nil"/>
                    <w:left w:val="nil"/>
                    <w:bottom w:val="nil"/>
                    <w:right w:val="single" w:sz="4" w:space="0" w:color="auto"/>
                  </w:tcBorders>
                  <w:shd w:val="clear" w:color="auto" w:fill="auto"/>
                  <w:noWrap/>
                  <w:vAlign w:val="center"/>
                  <w:hideMark/>
                </w:tcPr>
                <w:p w14:paraId="6B996B2D"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3717F01F"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713E5B43"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Saugus High School</w:t>
                  </w:r>
                </w:p>
              </w:tc>
              <w:tc>
                <w:tcPr>
                  <w:tcW w:w="1433" w:type="dxa"/>
                  <w:tcBorders>
                    <w:top w:val="nil"/>
                    <w:left w:val="nil"/>
                    <w:bottom w:val="nil"/>
                    <w:right w:val="single" w:sz="4" w:space="0" w:color="auto"/>
                  </w:tcBorders>
                  <w:shd w:val="clear" w:color="auto" w:fill="auto"/>
                  <w:noWrap/>
                  <w:vAlign w:val="center"/>
                  <w:hideMark/>
                </w:tcPr>
                <w:p w14:paraId="00401FFD"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D4CA748"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C63AC7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Shepherd Hill Regional High School</w:t>
                  </w:r>
                </w:p>
              </w:tc>
              <w:tc>
                <w:tcPr>
                  <w:tcW w:w="1433" w:type="dxa"/>
                  <w:tcBorders>
                    <w:top w:val="nil"/>
                    <w:left w:val="nil"/>
                    <w:bottom w:val="nil"/>
                    <w:right w:val="single" w:sz="4" w:space="0" w:color="auto"/>
                  </w:tcBorders>
                  <w:shd w:val="clear" w:color="auto" w:fill="auto"/>
                  <w:noWrap/>
                  <w:vAlign w:val="center"/>
                  <w:hideMark/>
                </w:tcPr>
                <w:p w14:paraId="06DCBD09"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A8E8932"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60BA6B04"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Sutton Memorial High School</w:t>
                  </w:r>
                </w:p>
              </w:tc>
              <w:tc>
                <w:tcPr>
                  <w:tcW w:w="1433" w:type="dxa"/>
                  <w:tcBorders>
                    <w:top w:val="nil"/>
                    <w:left w:val="nil"/>
                    <w:bottom w:val="nil"/>
                    <w:right w:val="single" w:sz="4" w:space="0" w:color="auto"/>
                  </w:tcBorders>
                  <w:shd w:val="clear" w:color="auto" w:fill="auto"/>
                  <w:noWrap/>
                  <w:vAlign w:val="center"/>
                  <w:hideMark/>
                </w:tcPr>
                <w:p w14:paraId="6AA86DF0"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71921A16"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9322A6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Taconic High School</w:t>
                  </w:r>
                </w:p>
              </w:tc>
              <w:tc>
                <w:tcPr>
                  <w:tcW w:w="1433" w:type="dxa"/>
                  <w:tcBorders>
                    <w:top w:val="nil"/>
                    <w:left w:val="nil"/>
                    <w:bottom w:val="nil"/>
                    <w:right w:val="single" w:sz="4" w:space="0" w:color="auto"/>
                  </w:tcBorders>
                  <w:shd w:val="clear" w:color="auto" w:fill="auto"/>
                  <w:noWrap/>
                  <w:vAlign w:val="center"/>
                  <w:hideMark/>
                </w:tcPr>
                <w:p w14:paraId="049209E4"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653F330D"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0CFFA8EB"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Tantasqua High School</w:t>
                  </w:r>
                </w:p>
              </w:tc>
              <w:tc>
                <w:tcPr>
                  <w:tcW w:w="1433" w:type="dxa"/>
                  <w:tcBorders>
                    <w:top w:val="nil"/>
                    <w:left w:val="nil"/>
                    <w:bottom w:val="nil"/>
                    <w:right w:val="single" w:sz="4" w:space="0" w:color="auto"/>
                  </w:tcBorders>
                  <w:shd w:val="clear" w:color="auto" w:fill="auto"/>
                  <w:noWrap/>
                  <w:vAlign w:val="center"/>
                  <w:hideMark/>
                </w:tcPr>
                <w:p w14:paraId="46FFFAA4"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62F65F3B"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449672E2"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Wahconah Regional High School</w:t>
                  </w:r>
                </w:p>
              </w:tc>
              <w:tc>
                <w:tcPr>
                  <w:tcW w:w="1433" w:type="dxa"/>
                  <w:tcBorders>
                    <w:top w:val="nil"/>
                    <w:left w:val="nil"/>
                    <w:bottom w:val="nil"/>
                    <w:right w:val="single" w:sz="4" w:space="0" w:color="auto"/>
                  </w:tcBorders>
                  <w:shd w:val="clear" w:color="auto" w:fill="auto"/>
                  <w:noWrap/>
                  <w:vAlign w:val="center"/>
                  <w:hideMark/>
                </w:tcPr>
                <w:p w14:paraId="5AC216ED"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54BE5035"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0B0522C"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Wareham High School</w:t>
                  </w:r>
                </w:p>
              </w:tc>
              <w:tc>
                <w:tcPr>
                  <w:tcW w:w="1433" w:type="dxa"/>
                  <w:tcBorders>
                    <w:top w:val="nil"/>
                    <w:left w:val="nil"/>
                    <w:bottom w:val="nil"/>
                    <w:right w:val="single" w:sz="4" w:space="0" w:color="auto"/>
                  </w:tcBorders>
                  <w:shd w:val="clear" w:color="auto" w:fill="auto"/>
                  <w:noWrap/>
                  <w:vAlign w:val="center"/>
                  <w:hideMark/>
                </w:tcPr>
                <w:p w14:paraId="274D1F81"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2BD6097B" w14:textId="77777777" w:rsidTr="00535E2C">
              <w:trPr>
                <w:trHeight w:val="59"/>
              </w:trPr>
              <w:tc>
                <w:tcPr>
                  <w:tcW w:w="3170" w:type="dxa"/>
                  <w:tcBorders>
                    <w:top w:val="nil"/>
                    <w:left w:val="single" w:sz="4" w:space="0" w:color="auto"/>
                    <w:bottom w:val="nil"/>
                    <w:right w:val="single" w:sz="4" w:space="0" w:color="auto"/>
                  </w:tcBorders>
                  <w:shd w:val="clear" w:color="auto" w:fill="auto"/>
                  <w:noWrap/>
                  <w:vAlign w:val="center"/>
                  <w:hideMark/>
                </w:tcPr>
                <w:p w14:paraId="2417F1E0"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Westfield High School</w:t>
                  </w:r>
                </w:p>
              </w:tc>
              <w:tc>
                <w:tcPr>
                  <w:tcW w:w="1433" w:type="dxa"/>
                  <w:tcBorders>
                    <w:top w:val="nil"/>
                    <w:left w:val="nil"/>
                    <w:bottom w:val="nil"/>
                    <w:right w:val="single" w:sz="4" w:space="0" w:color="auto"/>
                  </w:tcBorders>
                  <w:shd w:val="clear" w:color="auto" w:fill="auto"/>
                  <w:noWrap/>
                  <w:vAlign w:val="center"/>
                  <w:hideMark/>
                </w:tcPr>
                <w:p w14:paraId="45A6D213"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r w:rsidR="00F23C68" w:rsidRPr="00F23C68" w14:paraId="4816DDC8" w14:textId="77777777" w:rsidTr="00535E2C">
              <w:trPr>
                <w:trHeight w:val="59"/>
              </w:trPr>
              <w:tc>
                <w:tcPr>
                  <w:tcW w:w="3170" w:type="dxa"/>
                  <w:tcBorders>
                    <w:top w:val="nil"/>
                    <w:left w:val="single" w:sz="4" w:space="0" w:color="auto"/>
                    <w:bottom w:val="single" w:sz="4" w:space="0" w:color="auto"/>
                    <w:right w:val="single" w:sz="4" w:space="0" w:color="auto"/>
                  </w:tcBorders>
                  <w:shd w:val="clear" w:color="auto" w:fill="auto"/>
                  <w:noWrap/>
                  <w:vAlign w:val="center"/>
                  <w:hideMark/>
                </w:tcPr>
                <w:p w14:paraId="4D3680B6" w14:textId="77777777" w:rsidR="00F23C68" w:rsidRPr="00F23C68" w:rsidRDefault="00F23C68" w:rsidP="00F23C68">
                  <w:pPr>
                    <w:spacing w:after="0" w:line="240" w:lineRule="auto"/>
                    <w:rPr>
                      <w:rFonts w:ascii="Calibri" w:eastAsia="Times New Roman" w:hAnsi="Calibri" w:cs="Calibri"/>
                      <w:color w:val="000000"/>
                    </w:rPr>
                  </w:pPr>
                  <w:r w:rsidRPr="00F23C68">
                    <w:rPr>
                      <w:rFonts w:ascii="Calibri" w:eastAsia="Times New Roman" w:hAnsi="Calibri" w:cs="Calibri"/>
                      <w:color w:val="000000"/>
                    </w:rPr>
                    <w:t>Whitman-Hanson Regional High School</w:t>
                  </w:r>
                </w:p>
              </w:tc>
              <w:tc>
                <w:tcPr>
                  <w:tcW w:w="1433" w:type="dxa"/>
                  <w:tcBorders>
                    <w:top w:val="nil"/>
                    <w:left w:val="nil"/>
                    <w:bottom w:val="single" w:sz="4" w:space="0" w:color="auto"/>
                    <w:right w:val="single" w:sz="4" w:space="0" w:color="auto"/>
                  </w:tcBorders>
                  <w:shd w:val="clear" w:color="auto" w:fill="auto"/>
                  <w:noWrap/>
                  <w:vAlign w:val="center"/>
                  <w:hideMark/>
                </w:tcPr>
                <w:p w14:paraId="3EF49577" w14:textId="77777777" w:rsidR="00F23C68" w:rsidRPr="00F23C68" w:rsidRDefault="00F23C68" w:rsidP="00F23C68">
                  <w:pPr>
                    <w:spacing w:after="0" w:line="240" w:lineRule="auto"/>
                    <w:jc w:val="center"/>
                    <w:rPr>
                      <w:rFonts w:ascii="Calibri" w:eastAsia="Times New Roman" w:hAnsi="Calibri" w:cs="Calibri"/>
                      <w:color w:val="000000"/>
                    </w:rPr>
                  </w:pPr>
                  <w:r w:rsidRPr="00F23C68">
                    <w:rPr>
                      <w:rFonts w:ascii="Calibri" w:eastAsia="Times New Roman" w:hAnsi="Calibri" w:cs="Calibri"/>
                      <w:color w:val="000000"/>
                    </w:rPr>
                    <w:t>.</w:t>
                  </w:r>
                </w:p>
              </w:tc>
            </w:tr>
          </w:tbl>
          <w:p w14:paraId="459FE22A" w14:textId="746AB025" w:rsidR="00F23C68" w:rsidRDefault="00C55BEE">
            <w:pPr>
              <w:spacing w:after="160" w:line="259" w:lineRule="auto"/>
              <w:rPr>
                <w:rFonts w:cstheme="minorHAnsi"/>
                <w:b/>
                <w:bCs/>
              </w:rPr>
            </w:pPr>
            <w:r w:rsidRPr="00942E15">
              <w:rPr>
                <w:rFonts w:cstheme="minorHAnsi"/>
                <w:b/>
                <w:bCs/>
                <w:noProof/>
              </w:rPr>
              <w:drawing>
                <wp:anchor distT="0" distB="0" distL="114300" distR="114300" simplePos="0" relativeHeight="252083200" behindDoc="0" locked="0" layoutInCell="1" allowOverlap="1" wp14:anchorId="3BF471E7" wp14:editId="1DC818A1">
                  <wp:simplePos x="0" y="0"/>
                  <wp:positionH relativeFrom="column">
                    <wp:posOffset>0</wp:posOffset>
                  </wp:positionH>
                  <wp:positionV relativeFrom="paragraph">
                    <wp:posOffset>204470</wp:posOffset>
                  </wp:positionV>
                  <wp:extent cx="2619375" cy="1139220"/>
                  <wp:effectExtent l="0" t="0" r="0" b="3810"/>
                  <wp:wrapNone/>
                  <wp:docPr id="541" name="Picture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171DBFC6" w14:textId="38FAB6AB" w:rsidR="00110877" w:rsidRDefault="00110877">
      <w:pPr>
        <w:spacing w:after="160" w:line="259" w:lineRule="auto"/>
        <w:rPr>
          <w:rFonts w:cstheme="minorHAnsi"/>
          <w:b/>
          <w:bCs/>
        </w:rPr>
      </w:pPr>
      <w:r>
        <w:rPr>
          <w:rFonts w:cstheme="minorHAnsi"/>
          <w:b/>
          <w:bCs/>
        </w:rPr>
        <w:br w:type="page"/>
      </w:r>
    </w:p>
    <w:p w14:paraId="24C294C1" w14:textId="77777777" w:rsidR="00290223" w:rsidRDefault="00290223">
      <w:pPr>
        <w:spacing w:after="160" w:line="259" w:lineRule="auto"/>
        <w:rPr>
          <w:rFonts w:cstheme="minorHAnsi"/>
          <w:b/>
          <w:bCs/>
        </w:rPr>
        <w:sectPr w:rsidR="00290223" w:rsidSect="00976A37">
          <w:type w:val="continuous"/>
          <w:pgSz w:w="12240" w:h="15840" w:code="1"/>
          <w:pgMar w:top="1008" w:right="1008" w:bottom="1008" w:left="1008" w:header="1267" w:footer="1267" w:gutter="0"/>
          <w:cols w:num="2" w:space="720"/>
          <w:docGrid w:linePitch="360"/>
        </w:sectPr>
      </w:pPr>
    </w:p>
    <w:p w14:paraId="57D18275" w14:textId="1E3FEFBF" w:rsidR="00290223" w:rsidRDefault="002B37E7" w:rsidP="00BA4B13">
      <w:pPr>
        <w:pStyle w:val="Heading4"/>
        <w:sectPr w:rsidR="00290223" w:rsidSect="00976A37">
          <w:type w:val="continuous"/>
          <w:pgSz w:w="12240" w:h="15840" w:code="1"/>
          <w:pgMar w:top="1008" w:right="1008" w:bottom="1008" w:left="1008" w:header="1267" w:footer="1267" w:gutter="0"/>
          <w:cols w:space="720"/>
          <w:docGrid w:linePitch="360"/>
        </w:sectPr>
      </w:pPr>
      <w:bookmarkStart w:id="31" w:name="_Table_A.6._Percent"/>
      <w:bookmarkEnd w:id="31"/>
      <w:r w:rsidRPr="0092749C">
        <w:t>Table A.</w:t>
      </w:r>
      <w:r w:rsidR="00313906">
        <w:t>6</w:t>
      </w:r>
      <w:r w:rsidRPr="0092749C">
        <w:t xml:space="preserve">. </w:t>
      </w:r>
      <w:r w:rsidR="00812171" w:rsidRPr="0092749C">
        <w:t xml:space="preserve">Percent </w:t>
      </w:r>
      <w:r w:rsidR="00DC4CE8" w:rsidRPr="0092749C">
        <w:t xml:space="preserve">point </w:t>
      </w:r>
      <w:r w:rsidR="00812171" w:rsidRPr="0092749C">
        <w:t xml:space="preserve">change in </w:t>
      </w:r>
      <w:r w:rsidR="00BB17A7">
        <w:t>A</w:t>
      </w:r>
      <w:r w:rsidR="00812171" w:rsidRPr="0092749C">
        <w:t>ny (ELA, math, or science) AP course taking, three years after intervention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tblGrid>
      <w:tr w:rsidR="00E02DAA" w14:paraId="25B8C237" w14:textId="77777777" w:rsidTr="00535E2C">
        <w:trPr>
          <w:trHeight w:val="11174"/>
        </w:trPr>
        <w:tc>
          <w:tcPr>
            <w:tcW w:w="4486" w:type="dxa"/>
            <w:vAlign w:val="center"/>
          </w:tcPr>
          <w:tbl>
            <w:tblPr>
              <w:tblW w:w="4485" w:type="dxa"/>
              <w:tblLook w:val="04A0" w:firstRow="1" w:lastRow="0" w:firstColumn="1" w:lastColumn="0" w:noHBand="0" w:noVBand="1"/>
            </w:tblPr>
            <w:tblGrid>
              <w:gridCol w:w="3068"/>
              <w:gridCol w:w="1417"/>
            </w:tblGrid>
            <w:tr w:rsidR="005D6345" w:rsidRPr="005D6345" w14:paraId="25301A1F" w14:textId="77777777" w:rsidTr="00535E2C">
              <w:trPr>
                <w:trHeight w:val="2"/>
              </w:trPr>
              <w:tc>
                <w:tcPr>
                  <w:tcW w:w="44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98DBAC" w14:textId="77777777" w:rsidR="005D6345" w:rsidRPr="005D6345" w:rsidRDefault="005D6345" w:rsidP="005D6345">
                  <w:pPr>
                    <w:spacing w:after="0" w:line="240" w:lineRule="auto"/>
                    <w:jc w:val="center"/>
                    <w:rPr>
                      <w:rFonts w:ascii="Calibri" w:eastAsia="Times New Roman" w:hAnsi="Calibri" w:cs="Calibri"/>
                      <w:b/>
                      <w:bCs/>
                      <w:color w:val="000000"/>
                    </w:rPr>
                  </w:pPr>
                  <w:r w:rsidRPr="005D6345">
                    <w:rPr>
                      <w:rFonts w:ascii="Calibri" w:eastAsia="Times New Roman" w:hAnsi="Calibri" w:cs="Calibri"/>
                      <w:b/>
                      <w:bCs/>
                      <w:color w:val="000000"/>
                    </w:rPr>
                    <w:t>All</w:t>
                  </w:r>
                </w:p>
              </w:tc>
            </w:tr>
            <w:tr w:rsidR="005D6345" w:rsidRPr="005D6345" w14:paraId="752356D6" w14:textId="77777777" w:rsidTr="00535E2C">
              <w:trPr>
                <w:trHeight w:val="9"/>
              </w:trPr>
              <w:tc>
                <w:tcPr>
                  <w:tcW w:w="3068" w:type="dxa"/>
                  <w:tcBorders>
                    <w:top w:val="nil"/>
                    <w:left w:val="single" w:sz="4" w:space="0" w:color="auto"/>
                    <w:bottom w:val="single" w:sz="4" w:space="0" w:color="auto"/>
                    <w:right w:val="single" w:sz="4" w:space="0" w:color="auto"/>
                  </w:tcBorders>
                  <w:shd w:val="clear" w:color="auto" w:fill="auto"/>
                  <w:vAlign w:val="center"/>
                  <w:hideMark/>
                </w:tcPr>
                <w:p w14:paraId="4166D96C" w14:textId="77777777" w:rsidR="005D6345" w:rsidRPr="005D6345" w:rsidRDefault="005D6345" w:rsidP="005D6345">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School Name</w:t>
                  </w:r>
                </w:p>
              </w:tc>
              <w:tc>
                <w:tcPr>
                  <w:tcW w:w="1417" w:type="dxa"/>
                  <w:tcBorders>
                    <w:top w:val="nil"/>
                    <w:left w:val="nil"/>
                    <w:bottom w:val="single" w:sz="4" w:space="0" w:color="auto"/>
                    <w:right w:val="single" w:sz="4" w:space="0" w:color="auto"/>
                  </w:tcBorders>
                  <w:shd w:val="clear" w:color="auto" w:fill="auto"/>
                  <w:vAlign w:val="center"/>
                  <w:hideMark/>
                </w:tcPr>
                <w:p w14:paraId="21AFECFC" w14:textId="77777777" w:rsidR="005D6345" w:rsidRPr="005D6345" w:rsidRDefault="005D6345" w:rsidP="005D6345">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Percentage point change</w:t>
                  </w:r>
                </w:p>
              </w:tc>
            </w:tr>
            <w:tr w:rsidR="00535E2C" w:rsidRPr="005D6345" w14:paraId="1E29ABA4" w14:textId="77777777" w:rsidTr="00535E2C">
              <w:trPr>
                <w:trHeight w:val="2"/>
              </w:trPr>
              <w:tc>
                <w:tcPr>
                  <w:tcW w:w="3068" w:type="dxa"/>
                  <w:tcBorders>
                    <w:top w:val="nil"/>
                    <w:left w:val="single" w:sz="4" w:space="0" w:color="auto"/>
                    <w:bottom w:val="nil"/>
                    <w:right w:val="single" w:sz="4" w:space="0" w:color="auto"/>
                  </w:tcBorders>
                  <w:shd w:val="clear" w:color="000000" w:fill="AEAAAA"/>
                  <w:vAlign w:val="center"/>
                  <w:hideMark/>
                </w:tcPr>
                <w:p w14:paraId="67C7410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Sutton Memorial High School</w:t>
                  </w:r>
                </w:p>
              </w:tc>
              <w:tc>
                <w:tcPr>
                  <w:tcW w:w="1417" w:type="dxa"/>
                  <w:tcBorders>
                    <w:top w:val="nil"/>
                    <w:left w:val="nil"/>
                    <w:bottom w:val="nil"/>
                    <w:right w:val="single" w:sz="4" w:space="0" w:color="auto"/>
                  </w:tcBorders>
                  <w:shd w:val="clear" w:color="000000" w:fill="AEAAAA"/>
                  <w:vAlign w:val="center"/>
                  <w:hideMark/>
                </w:tcPr>
                <w:p w14:paraId="6216C25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26.93</w:t>
                  </w:r>
                </w:p>
              </w:tc>
            </w:tr>
            <w:tr w:rsidR="00535E2C" w:rsidRPr="005D6345" w14:paraId="5094ADA9"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3FAA82F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Drury High School</w:t>
                  </w:r>
                </w:p>
              </w:tc>
              <w:tc>
                <w:tcPr>
                  <w:tcW w:w="1417" w:type="dxa"/>
                  <w:tcBorders>
                    <w:top w:val="nil"/>
                    <w:left w:val="nil"/>
                    <w:bottom w:val="nil"/>
                    <w:right w:val="single" w:sz="4" w:space="0" w:color="auto"/>
                  </w:tcBorders>
                  <w:shd w:val="clear" w:color="000000" w:fill="AEAAAA"/>
                  <w:noWrap/>
                  <w:vAlign w:val="center"/>
                  <w:hideMark/>
                </w:tcPr>
                <w:p w14:paraId="0B6F86D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25.19</w:t>
                  </w:r>
                </w:p>
              </w:tc>
            </w:tr>
            <w:tr w:rsidR="00535E2C" w:rsidRPr="005D6345" w14:paraId="06C399EE"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72D7182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Case High School</w:t>
                  </w:r>
                </w:p>
              </w:tc>
              <w:tc>
                <w:tcPr>
                  <w:tcW w:w="1417" w:type="dxa"/>
                  <w:tcBorders>
                    <w:top w:val="nil"/>
                    <w:left w:val="nil"/>
                    <w:bottom w:val="nil"/>
                    <w:right w:val="single" w:sz="4" w:space="0" w:color="auto"/>
                  </w:tcBorders>
                  <w:shd w:val="clear" w:color="000000" w:fill="AEAAAA"/>
                  <w:noWrap/>
                  <w:vAlign w:val="center"/>
                  <w:hideMark/>
                </w:tcPr>
                <w:p w14:paraId="40C5FE8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19.31</w:t>
                  </w:r>
                </w:p>
              </w:tc>
            </w:tr>
            <w:tr w:rsidR="00535E2C" w:rsidRPr="005D6345" w14:paraId="2A8D9165"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18F4FB1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Tantasqua High School</w:t>
                  </w:r>
                </w:p>
              </w:tc>
              <w:tc>
                <w:tcPr>
                  <w:tcW w:w="1417" w:type="dxa"/>
                  <w:tcBorders>
                    <w:top w:val="nil"/>
                    <w:left w:val="nil"/>
                    <w:bottom w:val="nil"/>
                    <w:right w:val="single" w:sz="4" w:space="0" w:color="auto"/>
                  </w:tcBorders>
                  <w:shd w:val="clear" w:color="000000" w:fill="AEAAAA"/>
                  <w:noWrap/>
                  <w:vAlign w:val="center"/>
                  <w:hideMark/>
                </w:tcPr>
                <w:p w14:paraId="095204C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18.77</w:t>
                  </w:r>
                </w:p>
              </w:tc>
            </w:tr>
            <w:tr w:rsidR="00535E2C" w:rsidRPr="005D6345" w14:paraId="3D3399FF"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140FA064"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Saugus High School</w:t>
                  </w:r>
                </w:p>
              </w:tc>
              <w:tc>
                <w:tcPr>
                  <w:tcW w:w="1417" w:type="dxa"/>
                  <w:tcBorders>
                    <w:top w:val="nil"/>
                    <w:left w:val="nil"/>
                    <w:bottom w:val="nil"/>
                    <w:right w:val="single" w:sz="4" w:space="0" w:color="auto"/>
                  </w:tcBorders>
                  <w:shd w:val="clear" w:color="000000" w:fill="AEAAAA"/>
                  <w:noWrap/>
                  <w:vAlign w:val="center"/>
                  <w:hideMark/>
                </w:tcPr>
                <w:p w14:paraId="3688E7DB"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17.92</w:t>
                  </w:r>
                </w:p>
              </w:tc>
            </w:tr>
            <w:tr w:rsidR="00535E2C" w:rsidRPr="005D6345" w14:paraId="320FE567"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7FA79284"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Ayer Shirley Regional High School</w:t>
                  </w:r>
                </w:p>
              </w:tc>
              <w:tc>
                <w:tcPr>
                  <w:tcW w:w="1417" w:type="dxa"/>
                  <w:tcBorders>
                    <w:top w:val="nil"/>
                    <w:left w:val="nil"/>
                    <w:bottom w:val="nil"/>
                    <w:right w:val="single" w:sz="4" w:space="0" w:color="auto"/>
                  </w:tcBorders>
                  <w:shd w:val="clear" w:color="000000" w:fill="AEAAAA"/>
                  <w:noWrap/>
                  <w:vAlign w:val="center"/>
                  <w:hideMark/>
                </w:tcPr>
                <w:p w14:paraId="5AACCBB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15.98</w:t>
                  </w:r>
                </w:p>
              </w:tc>
            </w:tr>
            <w:tr w:rsidR="00535E2C" w:rsidRPr="005D6345" w14:paraId="123DEFD4"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26E0638E"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Shepherd Hill Regional High School</w:t>
                  </w:r>
                </w:p>
              </w:tc>
              <w:tc>
                <w:tcPr>
                  <w:tcW w:w="1417" w:type="dxa"/>
                  <w:tcBorders>
                    <w:top w:val="nil"/>
                    <w:left w:val="nil"/>
                    <w:bottom w:val="nil"/>
                    <w:right w:val="single" w:sz="4" w:space="0" w:color="auto"/>
                  </w:tcBorders>
                  <w:shd w:val="clear" w:color="000000" w:fill="AEAAAA"/>
                  <w:noWrap/>
                  <w:vAlign w:val="center"/>
                  <w:hideMark/>
                </w:tcPr>
                <w:p w14:paraId="09580ED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15.42</w:t>
                  </w:r>
                </w:p>
              </w:tc>
            </w:tr>
            <w:tr w:rsidR="00535E2C" w:rsidRPr="005D6345" w14:paraId="5EC86B74"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6D26417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Lee Middle and High School</w:t>
                  </w:r>
                </w:p>
              </w:tc>
              <w:tc>
                <w:tcPr>
                  <w:tcW w:w="1417" w:type="dxa"/>
                  <w:tcBorders>
                    <w:top w:val="nil"/>
                    <w:left w:val="nil"/>
                    <w:bottom w:val="nil"/>
                    <w:right w:val="single" w:sz="4" w:space="0" w:color="auto"/>
                  </w:tcBorders>
                  <w:shd w:val="clear" w:color="000000" w:fill="AEAAAA"/>
                  <w:noWrap/>
                  <w:vAlign w:val="center"/>
                  <w:hideMark/>
                </w:tcPr>
                <w:p w14:paraId="6FA9C3C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15.09</w:t>
                  </w:r>
                </w:p>
              </w:tc>
            </w:tr>
            <w:tr w:rsidR="00535E2C" w:rsidRPr="005D6345" w14:paraId="5FA3C514"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49CF29F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Auburn High School</w:t>
                  </w:r>
                </w:p>
              </w:tc>
              <w:tc>
                <w:tcPr>
                  <w:tcW w:w="1417" w:type="dxa"/>
                  <w:tcBorders>
                    <w:top w:val="nil"/>
                    <w:left w:val="nil"/>
                    <w:bottom w:val="nil"/>
                    <w:right w:val="single" w:sz="4" w:space="0" w:color="auto"/>
                  </w:tcBorders>
                  <w:shd w:val="clear" w:color="000000" w:fill="AEAAAA"/>
                  <w:noWrap/>
                  <w:vAlign w:val="center"/>
                  <w:hideMark/>
                </w:tcPr>
                <w:p w14:paraId="2B89C6FE"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14.42</w:t>
                  </w:r>
                </w:p>
              </w:tc>
            </w:tr>
            <w:tr w:rsidR="00535E2C" w:rsidRPr="005D6345" w14:paraId="6B6688A9"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28CC830F"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Wahconah Regional High School</w:t>
                  </w:r>
                </w:p>
              </w:tc>
              <w:tc>
                <w:tcPr>
                  <w:tcW w:w="1417" w:type="dxa"/>
                  <w:tcBorders>
                    <w:top w:val="nil"/>
                    <w:left w:val="nil"/>
                    <w:bottom w:val="nil"/>
                    <w:right w:val="single" w:sz="4" w:space="0" w:color="auto"/>
                  </w:tcBorders>
                  <w:shd w:val="clear" w:color="000000" w:fill="AEAAAA"/>
                  <w:noWrap/>
                  <w:vAlign w:val="center"/>
                  <w:hideMark/>
                </w:tcPr>
                <w:p w14:paraId="48CC946A"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13.64</w:t>
                  </w:r>
                </w:p>
              </w:tc>
            </w:tr>
            <w:tr w:rsidR="00535E2C" w:rsidRPr="005D6345" w14:paraId="66E7EBB7"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5795B9A6"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Oxford High School</w:t>
                  </w:r>
                </w:p>
              </w:tc>
              <w:tc>
                <w:tcPr>
                  <w:tcW w:w="1417" w:type="dxa"/>
                  <w:tcBorders>
                    <w:top w:val="nil"/>
                    <w:left w:val="nil"/>
                    <w:bottom w:val="nil"/>
                    <w:right w:val="single" w:sz="4" w:space="0" w:color="auto"/>
                  </w:tcBorders>
                  <w:shd w:val="clear" w:color="000000" w:fill="AEAAAA"/>
                  <w:noWrap/>
                  <w:vAlign w:val="center"/>
                  <w:hideMark/>
                </w:tcPr>
                <w:p w14:paraId="25FFF1B1"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13.24</w:t>
                  </w:r>
                </w:p>
              </w:tc>
            </w:tr>
            <w:tr w:rsidR="00535E2C" w:rsidRPr="005D6345" w14:paraId="6FFB0973"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6A4AB234"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Fitchburg High School</w:t>
                  </w:r>
                </w:p>
              </w:tc>
              <w:tc>
                <w:tcPr>
                  <w:tcW w:w="1417" w:type="dxa"/>
                  <w:tcBorders>
                    <w:top w:val="nil"/>
                    <w:left w:val="nil"/>
                    <w:bottom w:val="nil"/>
                    <w:right w:val="single" w:sz="4" w:space="0" w:color="auto"/>
                  </w:tcBorders>
                  <w:shd w:val="clear" w:color="000000" w:fill="AEAAAA"/>
                  <w:noWrap/>
                  <w:vAlign w:val="center"/>
                  <w:hideMark/>
                </w:tcPr>
                <w:p w14:paraId="4EA3763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11.69</w:t>
                  </w:r>
                </w:p>
              </w:tc>
            </w:tr>
            <w:tr w:rsidR="00535E2C" w:rsidRPr="005D6345" w14:paraId="6A502DD3"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0CA6691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Melrose High School</w:t>
                  </w:r>
                </w:p>
              </w:tc>
              <w:tc>
                <w:tcPr>
                  <w:tcW w:w="1417" w:type="dxa"/>
                  <w:tcBorders>
                    <w:top w:val="nil"/>
                    <w:left w:val="nil"/>
                    <w:bottom w:val="nil"/>
                    <w:right w:val="single" w:sz="4" w:space="0" w:color="auto"/>
                  </w:tcBorders>
                  <w:shd w:val="clear" w:color="000000" w:fill="AEAAAA"/>
                  <w:noWrap/>
                  <w:vAlign w:val="center"/>
                  <w:hideMark/>
                </w:tcPr>
                <w:p w14:paraId="6719F81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11.62</w:t>
                  </w:r>
                </w:p>
              </w:tc>
            </w:tr>
            <w:tr w:rsidR="00535E2C" w:rsidRPr="005D6345" w14:paraId="0866523A" w14:textId="77777777" w:rsidTr="00535E2C">
              <w:trPr>
                <w:trHeight w:val="2"/>
              </w:trPr>
              <w:tc>
                <w:tcPr>
                  <w:tcW w:w="3068" w:type="dxa"/>
                  <w:tcBorders>
                    <w:top w:val="nil"/>
                    <w:left w:val="single" w:sz="4" w:space="0" w:color="auto"/>
                    <w:bottom w:val="nil"/>
                    <w:right w:val="single" w:sz="4" w:space="0" w:color="auto"/>
                  </w:tcBorders>
                  <w:shd w:val="clear" w:color="000000" w:fill="AEAAAA"/>
                  <w:noWrap/>
                  <w:vAlign w:val="center"/>
                  <w:hideMark/>
                </w:tcPr>
                <w:p w14:paraId="20FAE7D2"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Holyoke High School</w:t>
                  </w:r>
                </w:p>
              </w:tc>
              <w:tc>
                <w:tcPr>
                  <w:tcW w:w="1417" w:type="dxa"/>
                  <w:tcBorders>
                    <w:top w:val="nil"/>
                    <w:left w:val="nil"/>
                    <w:bottom w:val="nil"/>
                    <w:right w:val="single" w:sz="4" w:space="0" w:color="auto"/>
                  </w:tcBorders>
                  <w:shd w:val="clear" w:color="000000" w:fill="AEAAAA"/>
                  <w:noWrap/>
                  <w:vAlign w:val="center"/>
                  <w:hideMark/>
                </w:tcPr>
                <w:p w14:paraId="549C39E8"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11.14</w:t>
                  </w:r>
                </w:p>
              </w:tc>
            </w:tr>
            <w:tr w:rsidR="005D6345" w:rsidRPr="005D6345" w14:paraId="401650C6"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586D1F7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Westfield High School</w:t>
                  </w:r>
                </w:p>
              </w:tc>
              <w:tc>
                <w:tcPr>
                  <w:tcW w:w="1417" w:type="dxa"/>
                  <w:tcBorders>
                    <w:top w:val="nil"/>
                    <w:left w:val="nil"/>
                    <w:bottom w:val="nil"/>
                    <w:right w:val="single" w:sz="4" w:space="0" w:color="auto"/>
                  </w:tcBorders>
                  <w:shd w:val="clear" w:color="auto" w:fill="auto"/>
                  <w:noWrap/>
                  <w:vAlign w:val="center"/>
                  <w:hideMark/>
                </w:tcPr>
                <w:p w14:paraId="6D5DBC8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10.73</w:t>
                  </w:r>
                </w:p>
              </w:tc>
            </w:tr>
            <w:tr w:rsidR="005D6345" w:rsidRPr="005D6345" w14:paraId="3F7C546B"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3258B94"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Franklin County Technical School</w:t>
                  </w:r>
                </w:p>
              </w:tc>
              <w:tc>
                <w:tcPr>
                  <w:tcW w:w="1417" w:type="dxa"/>
                  <w:tcBorders>
                    <w:top w:val="nil"/>
                    <w:left w:val="nil"/>
                    <w:bottom w:val="nil"/>
                    <w:right w:val="single" w:sz="4" w:space="0" w:color="auto"/>
                  </w:tcBorders>
                  <w:shd w:val="clear" w:color="auto" w:fill="auto"/>
                  <w:noWrap/>
                  <w:vAlign w:val="center"/>
                  <w:hideMark/>
                </w:tcPr>
                <w:p w14:paraId="426889D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10.47</w:t>
                  </w:r>
                </w:p>
              </w:tc>
            </w:tr>
            <w:tr w:rsidR="005D6345" w:rsidRPr="005D6345" w14:paraId="2BB6BD1C"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FBF74E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Gardner High School</w:t>
                  </w:r>
                </w:p>
              </w:tc>
              <w:tc>
                <w:tcPr>
                  <w:tcW w:w="1417" w:type="dxa"/>
                  <w:tcBorders>
                    <w:top w:val="nil"/>
                    <w:left w:val="nil"/>
                    <w:bottom w:val="nil"/>
                    <w:right w:val="single" w:sz="4" w:space="0" w:color="auto"/>
                  </w:tcBorders>
                  <w:shd w:val="clear" w:color="auto" w:fill="auto"/>
                  <w:noWrap/>
                  <w:vAlign w:val="center"/>
                  <w:hideMark/>
                </w:tcPr>
                <w:p w14:paraId="0EF36D5A"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10.44</w:t>
                  </w:r>
                </w:p>
              </w:tc>
            </w:tr>
            <w:tr w:rsidR="005D6345" w:rsidRPr="005D6345" w14:paraId="4A2F18D0"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C81A37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Whitman-Hanson Regional High School</w:t>
                  </w:r>
                </w:p>
              </w:tc>
              <w:tc>
                <w:tcPr>
                  <w:tcW w:w="1417" w:type="dxa"/>
                  <w:tcBorders>
                    <w:top w:val="nil"/>
                    <w:left w:val="nil"/>
                    <w:bottom w:val="nil"/>
                    <w:right w:val="single" w:sz="4" w:space="0" w:color="auto"/>
                  </w:tcBorders>
                  <w:shd w:val="clear" w:color="auto" w:fill="auto"/>
                  <w:noWrap/>
                  <w:vAlign w:val="center"/>
                  <w:hideMark/>
                </w:tcPr>
                <w:p w14:paraId="3469640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10.25</w:t>
                  </w:r>
                </w:p>
              </w:tc>
            </w:tr>
            <w:tr w:rsidR="005D6345" w:rsidRPr="005D6345" w14:paraId="1FEF94AD"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0BD7CD3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Leicester High School</w:t>
                  </w:r>
                </w:p>
              </w:tc>
              <w:tc>
                <w:tcPr>
                  <w:tcW w:w="1417" w:type="dxa"/>
                  <w:tcBorders>
                    <w:top w:val="nil"/>
                    <w:left w:val="nil"/>
                    <w:bottom w:val="nil"/>
                    <w:right w:val="single" w:sz="4" w:space="0" w:color="auto"/>
                  </w:tcBorders>
                  <w:shd w:val="clear" w:color="auto" w:fill="auto"/>
                  <w:noWrap/>
                  <w:vAlign w:val="center"/>
                  <w:hideMark/>
                </w:tcPr>
                <w:p w14:paraId="70E86EC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9.81</w:t>
                  </w:r>
                </w:p>
              </w:tc>
            </w:tr>
            <w:tr w:rsidR="005D6345" w:rsidRPr="005D6345" w14:paraId="5279169E"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4527816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Seekonk High School</w:t>
                  </w:r>
                </w:p>
              </w:tc>
              <w:tc>
                <w:tcPr>
                  <w:tcW w:w="1417" w:type="dxa"/>
                  <w:tcBorders>
                    <w:top w:val="nil"/>
                    <w:left w:val="nil"/>
                    <w:bottom w:val="nil"/>
                    <w:right w:val="single" w:sz="4" w:space="0" w:color="auto"/>
                  </w:tcBorders>
                  <w:shd w:val="clear" w:color="auto" w:fill="auto"/>
                  <w:noWrap/>
                  <w:vAlign w:val="center"/>
                  <w:hideMark/>
                </w:tcPr>
                <w:p w14:paraId="179BE3A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9.68</w:t>
                  </w:r>
                </w:p>
              </w:tc>
            </w:tr>
            <w:tr w:rsidR="005D6345" w:rsidRPr="005D6345" w14:paraId="4EE8318B"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0A6597E6"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Avon Middle-High School</w:t>
                  </w:r>
                </w:p>
              </w:tc>
              <w:tc>
                <w:tcPr>
                  <w:tcW w:w="1417" w:type="dxa"/>
                  <w:tcBorders>
                    <w:top w:val="nil"/>
                    <w:left w:val="nil"/>
                    <w:bottom w:val="nil"/>
                    <w:right w:val="single" w:sz="4" w:space="0" w:color="auto"/>
                  </w:tcBorders>
                  <w:shd w:val="clear" w:color="auto" w:fill="auto"/>
                  <w:noWrap/>
                  <w:vAlign w:val="center"/>
                  <w:hideMark/>
                </w:tcPr>
                <w:p w14:paraId="768106A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9.39</w:t>
                  </w:r>
                </w:p>
              </w:tc>
            </w:tr>
            <w:tr w:rsidR="005D6345" w:rsidRPr="005D6345" w14:paraId="5FAB01F6"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CC1806E"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New Bedford High School</w:t>
                  </w:r>
                </w:p>
              </w:tc>
              <w:tc>
                <w:tcPr>
                  <w:tcW w:w="1417" w:type="dxa"/>
                  <w:tcBorders>
                    <w:top w:val="nil"/>
                    <w:left w:val="nil"/>
                    <w:bottom w:val="nil"/>
                    <w:right w:val="single" w:sz="4" w:space="0" w:color="auto"/>
                  </w:tcBorders>
                  <w:shd w:val="clear" w:color="auto" w:fill="auto"/>
                  <w:noWrap/>
                  <w:vAlign w:val="center"/>
                  <w:hideMark/>
                </w:tcPr>
                <w:p w14:paraId="6668DB1E"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9.02</w:t>
                  </w:r>
                </w:p>
              </w:tc>
            </w:tr>
            <w:tr w:rsidR="005D6345" w:rsidRPr="005D6345" w14:paraId="18AC1143"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E772212"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Jeremiah E. Burke High School</w:t>
                  </w:r>
                </w:p>
              </w:tc>
              <w:tc>
                <w:tcPr>
                  <w:tcW w:w="1417" w:type="dxa"/>
                  <w:tcBorders>
                    <w:top w:val="nil"/>
                    <w:left w:val="nil"/>
                    <w:bottom w:val="nil"/>
                    <w:right w:val="single" w:sz="4" w:space="0" w:color="auto"/>
                  </w:tcBorders>
                  <w:shd w:val="clear" w:color="auto" w:fill="auto"/>
                  <w:noWrap/>
                  <w:vAlign w:val="center"/>
                  <w:hideMark/>
                </w:tcPr>
                <w:p w14:paraId="7B62CEF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8.24</w:t>
                  </w:r>
                </w:p>
              </w:tc>
            </w:tr>
            <w:tr w:rsidR="005D6345" w:rsidRPr="005D6345" w14:paraId="03E9C38C"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C1EFE4D"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Bartlett Junior Senior High School</w:t>
                  </w:r>
                </w:p>
              </w:tc>
              <w:tc>
                <w:tcPr>
                  <w:tcW w:w="1417" w:type="dxa"/>
                  <w:tcBorders>
                    <w:top w:val="nil"/>
                    <w:left w:val="nil"/>
                    <w:bottom w:val="nil"/>
                    <w:right w:val="single" w:sz="4" w:space="0" w:color="auto"/>
                  </w:tcBorders>
                  <w:shd w:val="clear" w:color="auto" w:fill="auto"/>
                  <w:noWrap/>
                  <w:vAlign w:val="center"/>
                  <w:hideMark/>
                </w:tcPr>
                <w:p w14:paraId="6C0E83F8"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7.97</w:t>
                  </w:r>
                </w:p>
              </w:tc>
            </w:tr>
            <w:tr w:rsidR="005D6345" w:rsidRPr="005D6345" w14:paraId="3B9D320F"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9FF8E7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Taconic High School</w:t>
                  </w:r>
                </w:p>
              </w:tc>
              <w:tc>
                <w:tcPr>
                  <w:tcW w:w="1417" w:type="dxa"/>
                  <w:tcBorders>
                    <w:top w:val="nil"/>
                    <w:left w:val="nil"/>
                    <w:bottom w:val="nil"/>
                    <w:right w:val="single" w:sz="4" w:space="0" w:color="auto"/>
                  </w:tcBorders>
                  <w:shd w:val="clear" w:color="auto" w:fill="auto"/>
                  <w:noWrap/>
                  <w:vAlign w:val="center"/>
                  <w:hideMark/>
                </w:tcPr>
                <w:p w14:paraId="1C09B62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7.86</w:t>
                  </w:r>
                </w:p>
              </w:tc>
            </w:tr>
            <w:tr w:rsidR="005D6345" w:rsidRPr="005D6345" w14:paraId="2C057036"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8963F0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Carver High School</w:t>
                  </w:r>
                </w:p>
              </w:tc>
              <w:tc>
                <w:tcPr>
                  <w:tcW w:w="1417" w:type="dxa"/>
                  <w:tcBorders>
                    <w:top w:val="nil"/>
                    <w:left w:val="nil"/>
                    <w:bottom w:val="nil"/>
                    <w:right w:val="single" w:sz="4" w:space="0" w:color="auto"/>
                  </w:tcBorders>
                  <w:shd w:val="clear" w:color="auto" w:fill="auto"/>
                  <w:noWrap/>
                  <w:vAlign w:val="center"/>
                  <w:hideMark/>
                </w:tcPr>
                <w:p w14:paraId="56FC66E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7.82</w:t>
                  </w:r>
                </w:p>
              </w:tc>
            </w:tr>
            <w:tr w:rsidR="005D6345" w:rsidRPr="005D6345" w14:paraId="6169B2D8"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67AE807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Pathfinder Regional Vocational Technical High School</w:t>
                  </w:r>
                </w:p>
              </w:tc>
              <w:tc>
                <w:tcPr>
                  <w:tcW w:w="1417" w:type="dxa"/>
                  <w:tcBorders>
                    <w:top w:val="nil"/>
                    <w:left w:val="nil"/>
                    <w:bottom w:val="nil"/>
                    <w:right w:val="single" w:sz="4" w:space="0" w:color="auto"/>
                  </w:tcBorders>
                  <w:shd w:val="clear" w:color="auto" w:fill="auto"/>
                  <w:noWrap/>
                  <w:vAlign w:val="center"/>
                  <w:hideMark/>
                </w:tcPr>
                <w:p w14:paraId="2C841015"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7.72</w:t>
                  </w:r>
                </w:p>
              </w:tc>
            </w:tr>
            <w:tr w:rsidR="005D6345" w:rsidRPr="005D6345" w14:paraId="1B5C5B7D"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2EFEF1A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East Bridgewater High School</w:t>
                  </w:r>
                </w:p>
              </w:tc>
              <w:tc>
                <w:tcPr>
                  <w:tcW w:w="1417" w:type="dxa"/>
                  <w:tcBorders>
                    <w:top w:val="nil"/>
                    <w:left w:val="nil"/>
                    <w:bottom w:val="nil"/>
                    <w:right w:val="single" w:sz="4" w:space="0" w:color="auto"/>
                  </w:tcBorders>
                  <w:shd w:val="clear" w:color="auto" w:fill="auto"/>
                  <w:noWrap/>
                  <w:vAlign w:val="center"/>
                  <w:hideMark/>
                </w:tcPr>
                <w:p w14:paraId="058A07D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7.68</w:t>
                  </w:r>
                </w:p>
              </w:tc>
            </w:tr>
            <w:tr w:rsidR="005D6345" w:rsidRPr="005D6345" w14:paraId="681B0FF6"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412E98B6"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P. Keefe Regional Technical School</w:t>
                  </w:r>
                </w:p>
              </w:tc>
              <w:tc>
                <w:tcPr>
                  <w:tcW w:w="1417" w:type="dxa"/>
                  <w:tcBorders>
                    <w:top w:val="nil"/>
                    <w:left w:val="nil"/>
                    <w:bottom w:val="nil"/>
                    <w:right w:val="single" w:sz="4" w:space="0" w:color="auto"/>
                  </w:tcBorders>
                  <w:shd w:val="clear" w:color="auto" w:fill="auto"/>
                  <w:noWrap/>
                  <w:vAlign w:val="center"/>
                  <w:hideMark/>
                </w:tcPr>
                <w:p w14:paraId="33A550D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7.20</w:t>
                  </w:r>
                </w:p>
              </w:tc>
            </w:tr>
            <w:tr w:rsidR="005D6345" w:rsidRPr="005D6345" w14:paraId="4C24C4BD"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7140319F"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Ludlow High School</w:t>
                  </w:r>
                </w:p>
              </w:tc>
              <w:tc>
                <w:tcPr>
                  <w:tcW w:w="1417" w:type="dxa"/>
                  <w:tcBorders>
                    <w:top w:val="nil"/>
                    <w:left w:val="nil"/>
                    <w:bottom w:val="nil"/>
                    <w:right w:val="single" w:sz="4" w:space="0" w:color="auto"/>
                  </w:tcBorders>
                  <w:shd w:val="clear" w:color="auto" w:fill="auto"/>
                  <w:noWrap/>
                  <w:vAlign w:val="center"/>
                  <w:hideMark/>
                </w:tcPr>
                <w:p w14:paraId="46BC981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6.94</w:t>
                  </w:r>
                </w:p>
              </w:tc>
            </w:tr>
            <w:tr w:rsidR="005D6345" w:rsidRPr="005D6345" w14:paraId="7CA02402"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99C5A9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Blackstone-Millville Regional High School</w:t>
                  </w:r>
                </w:p>
              </w:tc>
              <w:tc>
                <w:tcPr>
                  <w:tcW w:w="1417" w:type="dxa"/>
                  <w:tcBorders>
                    <w:top w:val="nil"/>
                    <w:left w:val="nil"/>
                    <w:bottom w:val="nil"/>
                    <w:right w:val="single" w:sz="4" w:space="0" w:color="auto"/>
                  </w:tcBorders>
                  <w:shd w:val="clear" w:color="auto" w:fill="auto"/>
                  <w:noWrap/>
                  <w:vAlign w:val="center"/>
                  <w:hideMark/>
                </w:tcPr>
                <w:p w14:paraId="3E4BCA6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6.69</w:t>
                  </w:r>
                </w:p>
              </w:tc>
            </w:tr>
            <w:tr w:rsidR="005D6345" w:rsidRPr="005D6345" w14:paraId="497385C4"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26925E1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North Brookfield High School</w:t>
                  </w:r>
                </w:p>
              </w:tc>
              <w:tc>
                <w:tcPr>
                  <w:tcW w:w="1417" w:type="dxa"/>
                  <w:tcBorders>
                    <w:top w:val="nil"/>
                    <w:left w:val="nil"/>
                    <w:bottom w:val="nil"/>
                    <w:right w:val="single" w:sz="4" w:space="0" w:color="auto"/>
                  </w:tcBorders>
                  <w:shd w:val="clear" w:color="auto" w:fill="auto"/>
                  <w:noWrap/>
                  <w:vAlign w:val="center"/>
                  <w:hideMark/>
                </w:tcPr>
                <w:p w14:paraId="5830211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6.67</w:t>
                  </w:r>
                </w:p>
              </w:tc>
            </w:tr>
            <w:tr w:rsidR="005D6345" w:rsidRPr="005D6345" w14:paraId="2945626B"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6FDF926E"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Bay Path Regional Vocational Technical High School</w:t>
                  </w:r>
                </w:p>
              </w:tc>
              <w:tc>
                <w:tcPr>
                  <w:tcW w:w="1417" w:type="dxa"/>
                  <w:tcBorders>
                    <w:top w:val="nil"/>
                    <w:left w:val="nil"/>
                    <w:bottom w:val="nil"/>
                    <w:right w:val="single" w:sz="4" w:space="0" w:color="auto"/>
                  </w:tcBorders>
                  <w:shd w:val="clear" w:color="auto" w:fill="auto"/>
                  <w:noWrap/>
                  <w:vAlign w:val="center"/>
                  <w:hideMark/>
                </w:tcPr>
                <w:p w14:paraId="6F018B2E"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6.35</w:t>
                  </w:r>
                </w:p>
              </w:tc>
            </w:tr>
            <w:tr w:rsidR="005D6345" w:rsidRPr="005D6345" w14:paraId="58C52501"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65DD5C5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Granby Junior-Senior High School</w:t>
                  </w:r>
                </w:p>
              </w:tc>
              <w:tc>
                <w:tcPr>
                  <w:tcW w:w="1417" w:type="dxa"/>
                  <w:tcBorders>
                    <w:top w:val="nil"/>
                    <w:left w:val="nil"/>
                    <w:bottom w:val="nil"/>
                    <w:right w:val="single" w:sz="4" w:space="0" w:color="auto"/>
                  </w:tcBorders>
                  <w:shd w:val="clear" w:color="auto" w:fill="auto"/>
                  <w:noWrap/>
                  <w:vAlign w:val="center"/>
                  <w:hideMark/>
                </w:tcPr>
                <w:p w14:paraId="782C5BA8"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6.21</w:t>
                  </w:r>
                </w:p>
              </w:tc>
            </w:tr>
            <w:tr w:rsidR="005D6345" w:rsidRPr="005D6345" w14:paraId="0E6793CF"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E2983A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Nashoba Valley Technical High School</w:t>
                  </w:r>
                </w:p>
              </w:tc>
              <w:tc>
                <w:tcPr>
                  <w:tcW w:w="1417" w:type="dxa"/>
                  <w:tcBorders>
                    <w:top w:val="nil"/>
                    <w:left w:val="nil"/>
                    <w:bottom w:val="nil"/>
                    <w:right w:val="single" w:sz="4" w:space="0" w:color="auto"/>
                  </w:tcBorders>
                  <w:shd w:val="clear" w:color="auto" w:fill="auto"/>
                  <w:noWrap/>
                  <w:vAlign w:val="center"/>
                  <w:hideMark/>
                </w:tcPr>
                <w:p w14:paraId="39ABC9C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5.75</w:t>
                  </w:r>
                </w:p>
              </w:tc>
            </w:tr>
            <w:tr w:rsidR="005D6345" w:rsidRPr="005D6345" w14:paraId="70783D21"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69E237F"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Barnstable High School</w:t>
                  </w:r>
                </w:p>
              </w:tc>
              <w:tc>
                <w:tcPr>
                  <w:tcW w:w="1417" w:type="dxa"/>
                  <w:tcBorders>
                    <w:top w:val="nil"/>
                    <w:left w:val="nil"/>
                    <w:bottom w:val="nil"/>
                    <w:right w:val="single" w:sz="4" w:space="0" w:color="auto"/>
                  </w:tcBorders>
                  <w:shd w:val="clear" w:color="auto" w:fill="auto"/>
                  <w:noWrap/>
                  <w:vAlign w:val="center"/>
                  <w:hideMark/>
                </w:tcPr>
                <w:p w14:paraId="6BC49AE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5.09</w:t>
                  </w:r>
                </w:p>
              </w:tc>
            </w:tr>
            <w:tr w:rsidR="005D6345" w:rsidRPr="005D6345" w14:paraId="6DFA8843"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4FCDFC52"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Urban Science Academy</w:t>
                  </w:r>
                </w:p>
              </w:tc>
              <w:tc>
                <w:tcPr>
                  <w:tcW w:w="1417" w:type="dxa"/>
                  <w:tcBorders>
                    <w:top w:val="nil"/>
                    <w:left w:val="nil"/>
                    <w:bottom w:val="nil"/>
                    <w:right w:val="single" w:sz="4" w:space="0" w:color="auto"/>
                  </w:tcBorders>
                  <w:shd w:val="clear" w:color="auto" w:fill="auto"/>
                  <w:noWrap/>
                  <w:vAlign w:val="center"/>
                  <w:hideMark/>
                </w:tcPr>
                <w:p w14:paraId="2C55ADD5"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4.80</w:t>
                  </w:r>
                </w:p>
              </w:tc>
            </w:tr>
            <w:tr w:rsidR="005D6345" w:rsidRPr="005D6345" w14:paraId="09812728"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F4A61E9"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Roger L. Putnam Vocational Technical Academy</w:t>
                  </w:r>
                </w:p>
              </w:tc>
              <w:tc>
                <w:tcPr>
                  <w:tcW w:w="1417" w:type="dxa"/>
                  <w:tcBorders>
                    <w:top w:val="nil"/>
                    <w:left w:val="nil"/>
                    <w:bottom w:val="nil"/>
                    <w:right w:val="single" w:sz="4" w:space="0" w:color="auto"/>
                  </w:tcBorders>
                  <w:shd w:val="clear" w:color="auto" w:fill="auto"/>
                  <w:noWrap/>
                  <w:vAlign w:val="center"/>
                  <w:hideMark/>
                </w:tcPr>
                <w:p w14:paraId="239AECF5"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4.62</w:t>
                  </w:r>
                </w:p>
              </w:tc>
            </w:tr>
            <w:tr w:rsidR="005D6345" w:rsidRPr="005D6345" w14:paraId="04D2E5D5"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3AC7ED31"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Boston Green Academy</w:t>
                  </w:r>
                </w:p>
              </w:tc>
              <w:tc>
                <w:tcPr>
                  <w:tcW w:w="1417" w:type="dxa"/>
                  <w:tcBorders>
                    <w:top w:val="nil"/>
                    <w:left w:val="nil"/>
                    <w:bottom w:val="nil"/>
                    <w:right w:val="single" w:sz="4" w:space="0" w:color="auto"/>
                  </w:tcBorders>
                  <w:shd w:val="clear" w:color="auto" w:fill="auto"/>
                  <w:noWrap/>
                  <w:vAlign w:val="center"/>
                  <w:hideMark/>
                </w:tcPr>
                <w:p w14:paraId="22E34B7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4.31</w:t>
                  </w:r>
                </w:p>
              </w:tc>
            </w:tr>
            <w:tr w:rsidR="005D6345" w:rsidRPr="005D6345" w14:paraId="5E557BA5"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29C7C87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Millbury Memorial Junior/Senior High School</w:t>
                  </w:r>
                </w:p>
              </w:tc>
              <w:tc>
                <w:tcPr>
                  <w:tcW w:w="1417" w:type="dxa"/>
                  <w:tcBorders>
                    <w:top w:val="nil"/>
                    <w:left w:val="nil"/>
                    <w:bottom w:val="nil"/>
                    <w:right w:val="single" w:sz="4" w:space="0" w:color="auto"/>
                  </w:tcBorders>
                  <w:shd w:val="clear" w:color="auto" w:fill="auto"/>
                  <w:noWrap/>
                  <w:vAlign w:val="center"/>
                  <w:hideMark/>
                </w:tcPr>
                <w:p w14:paraId="70614308"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4.00</w:t>
                  </w:r>
                </w:p>
              </w:tc>
            </w:tr>
            <w:tr w:rsidR="005D6345" w:rsidRPr="005D6345" w14:paraId="06D72ACC" w14:textId="77777777" w:rsidTr="00535E2C">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0755EF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High School</w:t>
                  </w:r>
                </w:p>
              </w:tc>
              <w:tc>
                <w:tcPr>
                  <w:tcW w:w="1417" w:type="dxa"/>
                  <w:tcBorders>
                    <w:top w:val="nil"/>
                    <w:left w:val="nil"/>
                    <w:bottom w:val="nil"/>
                    <w:right w:val="single" w:sz="4" w:space="0" w:color="auto"/>
                  </w:tcBorders>
                  <w:shd w:val="clear" w:color="auto" w:fill="auto"/>
                  <w:noWrap/>
                  <w:vAlign w:val="center"/>
                  <w:hideMark/>
                </w:tcPr>
                <w:p w14:paraId="01C893B5"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3.95</w:t>
                  </w:r>
                </w:p>
              </w:tc>
            </w:tr>
            <w:tr w:rsidR="00535E2C" w:rsidRPr="005D6345" w14:paraId="3C8A094C"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079195C1"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Wareham High School</w:t>
                  </w:r>
                </w:p>
              </w:tc>
              <w:tc>
                <w:tcPr>
                  <w:tcW w:w="1417" w:type="dxa"/>
                  <w:tcBorders>
                    <w:top w:val="nil"/>
                    <w:left w:val="nil"/>
                    <w:bottom w:val="nil"/>
                    <w:right w:val="single" w:sz="4" w:space="0" w:color="auto"/>
                  </w:tcBorders>
                  <w:shd w:val="clear" w:color="000000" w:fill="E7E6E6"/>
                  <w:noWrap/>
                  <w:vAlign w:val="center"/>
                  <w:hideMark/>
                </w:tcPr>
                <w:p w14:paraId="772AB5B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3.62</w:t>
                  </w:r>
                </w:p>
              </w:tc>
            </w:tr>
            <w:tr w:rsidR="00535E2C" w:rsidRPr="005D6345" w14:paraId="0FF300CA"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1693771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Bourne High School</w:t>
                  </w:r>
                </w:p>
              </w:tc>
              <w:tc>
                <w:tcPr>
                  <w:tcW w:w="1417" w:type="dxa"/>
                  <w:tcBorders>
                    <w:top w:val="nil"/>
                    <w:left w:val="nil"/>
                    <w:bottom w:val="nil"/>
                    <w:right w:val="single" w:sz="4" w:space="0" w:color="auto"/>
                  </w:tcBorders>
                  <w:shd w:val="clear" w:color="000000" w:fill="E7E6E6"/>
                  <w:noWrap/>
                  <w:vAlign w:val="center"/>
                  <w:hideMark/>
                </w:tcPr>
                <w:p w14:paraId="324B5B1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2.93</w:t>
                  </w:r>
                </w:p>
              </w:tc>
            </w:tr>
            <w:tr w:rsidR="00535E2C" w:rsidRPr="005D6345" w14:paraId="782A73C3"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78720106"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Somerville High School</w:t>
                  </w:r>
                </w:p>
              </w:tc>
              <w:tc>
                <w:tcPr>
                  <w:tcW w:w="1417" w:type="dxa"/>
                  <w:tcBorders>
                    <w:top w:val="nil"/>
                    <w:left w:val="nil"/>
                    <w:bottom w:val="nil"/>
                    <w:right w:val="single" w:sz="4" w:space="0" w:color="auto"/>
                  </w:tcBorders>
                  <w:shd w:val="clear" w:color="000000" w:fill="E7E6E6"/>
                  <w:noWrap/>
                  <w:vAlign w:val="center"/>
                  <w:hideMark/>
                </w:tcPr>
                <w:p w14:paraId="489E337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2.64</w:t>
                  </w:r>
                </w:p>
              </w:tc>
            </w:tr>
            <w:tr w:rsidR="00535E2C" w:rsidRPr="005D6345" w14:paraId="6A05756C"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0FA7FDDF"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Tri-County Regional Vocational Technical High School</w:t>
                  </w:r>
                </w:p>
              </w:tc>
              <w:tc>
                <w:tcPr>
                  <w:tcW w:w="1417" w:type="dxa"/>
                  <w:tcBorders>
                    <w:top w:val="nil"/>
                    <w:left w:val="nil"/>
                    <w:bottom w:val="nil"/>
                    <w:right w:val="single" w:sz="4" w:space="0" w:color="auto"/>
                  </w:tcBorders>
                  <w:shd w:val="clear" w:color="000000" w:fill="E7E6E6"/>
                  <w:noWrap/>
                  <w:vAlign w:val="center"/>
                  <w:hideMark/>
                </w:tcPr>
                <w:p w14:paraId="3AC31B9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2.64</w:t>
                  </w:r>
                </w:p>
              </w:tc>
            </w:tr>
            <w:tr w:rsidR="00535E2C" w:rsidRPr="005D6345" w14:paraId="68122DA3"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6E7691B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Comprehensive High School</w:t>
                  </w:r>
                </w:p>
              </w:tc>
              <w:tc>
                <w:tcPr>
                  <w:tcW w:w="1417" w:type="dxa"/>
                  <w:tcBorders>
                    <w:top w:val="nil"/>
                    <w:left w:val="nil"/>
                    <w:bottom w:val="nil"/>
                    <w:right w:val="single" w:sz="4" w:space="0" w:color="auto"/>
                  </w:tcBorders>
                  <w:shd w:val="clear" w:color="000000" w:fill="E7E6E6"/>
                  <w:noWrap/>
                  <w:vAlign w:val="center"/>
                  <w:hideMark/>
                </w:tcPr>
                <w:p w14:paraId="55C0FF6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2.59</w:t>
                  </w:r>
                </w:p>
              </w:tc>
            </w:tr>
            <w:tr w:rsidR="00535E2C" w:rsidRPr="005D6345" w14:paraId="3328650D"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1C6DBAA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Nantucket High School</w:t>
                  </w:r>
                </w:p>
              </w:tc>
              <w:tc>
                <w:tcPr>
                  <w:tcW w:w="1417" w:type="dxa"/>
                  <w:tcBorders>
                    <w:top w:val="nil"/>
                    <w:left w:val="nil"/>
                    <w:bottom w:val="nil"/>
                    <w:right w:val="single" w:sz="4" w:space="0" w:color="auto"/>
                  </w:tcBorders>
                  <w:shd w:val="clear" w:color="000000" w:fill="E7E6E6"/>
                  <w:noWrap/>
                  <w:vAlign w:val="center"/>
                  <w:hideMark/>
                </w:tcPr>
                <w:p w14:paraId="389E7CD9"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2.12</w:t>
                  </w:r>
                </w:p>
              </w:tc>
            </w:tr>
            <w:tr w:rsidR="00535E2C" w:rsidRPr="005D6345" w14:paraId="6DB631C0"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2FB983D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Charlestown High School</w:t>
                  </w:r>
                </w:p>
              </w:tc>
              <w:tc>
                <w:tcPr>
                  <w:tcW w:w="1417" w:type="dxa"/>
                  <w:tcBorders>
                    <w:top w:val="nil"/>
                    <w:left w:val="nil"/>
                    <w:bottom w:val="nil"/>
                    <w:right w:val="single" w:sz="4" w:space="0" w:color="auto"/>
                  </w:tcBorders>
                  <w:shd w:val="clear" w:color="000000" w:fill="E7E6E6"/>
                  <w:noWrap/>
                  <w:vAlign w:val="center"/>
                  <w:hideMark/>
                </w:tcPr>
                <w:p w14:paraId="7B04441E"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1.32</w:t>
                  </w:r>
                </w:p>
              </w:tc>
            </w:tr>
            <w:tr w:rsidR="00535E2C" w:rsidRPr="005D6345" w14:paraId="5C023138"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019F8086"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Excel High School</w:t>
                  </w:r>
                </w:p>
              </w:tc>
              <w:tc>
                <w:tcPr>
                  <w:tcW w:w="1417" w:type="dxa"/>
                  <w:tcBorders>
                    <w:top w:val="nil"/>
                    <w:left w:val="nil"/>
                    <w:bottom w:val="nil"/>
                    <w:right w:val="single" w:sz="4" w:space="0" w:color="auto"/>
                  </w:tcBorders>
                  <w:shd w:val="clear" w:color="000000" w:fill="E7E6E6"/>
                  <w:noWrap/>
                  <w:vAlign w:val="center"/>
                  <w:hideMark/>
                </w:tcPr>
                <w:p w14:paraId="5F124C33"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1.02</w:t>
                  </w:r>
                </w:p>
              </w:tc>
            </w:tr>
            <w:tr w:rsidR="00535E2C" w:rsidRPr="005D6345" w14:paraId="404C068D"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5B271DD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TechBoston Academy</w:t>
                  </w:r>
                </w:p>
              </w:tc>
              <w:tc>
                <w:tcPr>
                  <w:tcW w:w="1417" w:type="dxa"/>
                  <w:tcBorders>
                    <w:top w:val="nil"/>
                    <w:left w:val="nil"/>
                    <w:bottom w:val="nil"/>
                    <w:right w:val="single" w:sz="4" w:space="0" w:color="auto"/>
                  </w:tcBorders>
                  <w:shd w:val="clear" w:color="000000" w:fill="E7E6E6"/>
                  <w:noWrap/>
                  <w:vAlign w:val="center"/>
                  <w:hideMark/>
                </w:tcPr>
                <w:p w14:paraId="06B09B8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0.99</w:t>
                  </w:r>
                </w:p>
              </w:tc>
            </w:tr>
            <w:tr w:rsidR="00535E2C" w:rsidRPr="005D6345" w14:paraId="6120E738"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3FA42E02"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Grafton High School</w:t>
                  </w:r>
                </w:p>
              </w:tc>
              <w:tc>
                <w:tcPr>
                  <w:tcW w:w="1417" w:type="dxa"/>
                  <w:tcBorders>
                    <w:top w:val="nil"/>
                    <w:left w:val="nil"/>
                    <w:bottom w:val="nil"/>
                    <w:right w:val="single" w:sz="4" w:space="0" w:color="auto"/>
                  </w:tcBorders>
                  <w:shd w:val="clear" w:color="000000" w:fill="E7E6E6"/>
                  <w:noWrap/>
                  <w:vAlign w:val="center"/>
                  <w:hideMark/>
                </w:tcPr>
                <w:p w14:paraId="1885D3F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0.65</w:t>
                  </w:r>
                </w:p>
              </w:tc>
            </w:tr>
            <w:tr w:rsidR="00535E2C" w:rsidRPr="005D6345" w14:paraId="79BAF8A4"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4653364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David Prouty High School</w:t>
                  </w:r>
                </w:p>
              </w:tc>
              <w:tc>
                <w:tcPr>
                  <w:tcW w:w="1417" w:type="dxa"/>
                  <w:tcBorders>
                    <w:top w:val="nil"/>
                    <w:left w:val="nil"/>
                    <w:bottom w:val="nil"/>
                    <w:right w:val="single" w:sz="4" w:space="0" w:color="auto"/>
                  </w:tcBorders>
                  <w:shd w:val="clear" w:color="000000" w:fill="E7E6E6"/>
                  <w:noWrap/>
                  <w:vAlign w:val="center"/>
                  <w:hideMark/>
                </w:tcPr>
                <w:p w14:paraId="0156CB1E"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-1.69</w:t>
                  </w:r>
                </w:p>
              </w:tc>
            </w:tr>
            <w:tr w:rsidR="00535E2C" w:rsidRPr="005D6345" w14:paraId="772EE218"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14E19502"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Pittsfield High School</w:t>
                  </w:r>
                </w:p>
              </w:tc>
              <w:tc>
                <w:tcPr>
                  <w:tcW w:w="1417" w:type="dxa"/>
                  <w:tcBorders>
                    <w:top w:val="nil"/>
                    <w:left w:val="nil"/>
                    <w:bottom w:val="nil"/>
                    <w:right w:val="single" w:sz="4" w:space="0" w:color="auto"/>
                  </w:tcBorders>
                  <w:shd w:val="clear" w:color="000000" w:fill="E7E6E6"/>
                  <w:noWrap/>
                  <w:vAlign w:val="center"/>
                  <w:hideMark/>
                </w:tcPr>
                <w:p w14:paraId="2D1E1C4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-3.80</w:t>
                  </w:r>
                </w:p>
              </w:tc>
            </w:tr>
            <w:tr w:rsidR="00535E2C" w:rsidRPr="005D6345" w14:paraId="0054AFAC" w14:textId="77777777" w:rsidTr="00535E2C">
              <w:trPr>
                <w:trHeight w:val="2"/>
              </w:trPr>
              <w:tc>
                <w:tcPr>
                  <w:tcW w:w="3068" w:type="dxa"/>
                  <w:tcBorders>
                    <w:top w:val="nil"/>
                    <w:left w:val="single" w:sz="4" w:space="0" w:color="auto"/>
                    <w:bottom w:val="nil"/>
                    <w:right w:val="single" w:sz="4" w:space="0" w:color="auto"/>
                  </w:tcBorders>
                  <w:shd w:val="clear" w:color="000000" w:fill="E7E6E6"/>
                  <w:noWrap/>
                  <w:vAlign w:val="center"/>
                  <w:hideMark/>
                </w:tcPr>
                <w:p w14:paraId="5CA4B5E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Claremont Academy</w:t>
                  </w:r>
                </w:p>
              </w:tc>
              <w:tc>
                <w:tcPr>
                  <w:tcW w:w="1417" w:type="dxa"/>
                  <w:tcBorders>
                    <w:top w:val="nil"/>
                    <w:left w:val="nil"/>
                    <w:bottom w:val="nil"/>
                    <w:right w:val="single" w:sz="4" w:space="0" w:color="auto"/>
                  </w:tcBorders>
                  <w:shd w:val="clear" w:color="000000" w:fill="E7E6E6"/>
                  <w:noWrap/>
                  <w:vAlign w:val="center"/>
                  <w:hideMark/>
                </w:tcPr>
                <w:p w14:paraId="35E3D44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-5.94</w:t>
                  </w:r>
                </w:p>
              </w:tc>
            </w:tr>
            <w:tr w:rsidR="00535E2C" w:rsidRPr="005D6345" w14:paraId="743E4380" w14:textId="77777777" w:rsidTr="00535E2C">
              <w:trPr>
                <w:trHeight w:val="2"/>
              </w:trPr>
              <w:tc>
                <w:tcPr>
                  <w:tcW w:w="3068" w:type="dxa"/>
                  <w:tcBorders>
                    <w:top w:val="nil"/>
                    <w:left w:val="single" w:sz="4" w:space="0" w:color="auto"/>
                    <w:bottom w:val="single" w:sz="4" w:space="0" w:color="auto"/>
                    <w:right w:val="single" w:sz="4" w:space="0" w:color="auto"/>
                  </w:tcBorders>
                  <w:shd w:val="clear" w:color="000000" w:fill="E7E6E6"/>
                  <w:noWrap/>
                  <w:vAlign w:val="center"/>
                  <w:hideMark/>
                </w:tcPr>
                <w:p w14:paraId="4BE40C36"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West Roxbury Academy</w:t>
                  </w:r>
                </w:p>
              </w:tc>
              <w:tc>
                <w:tcPr>
                  <w:tcW w:w="1417" w:type="dxa"/>
                  <w:tcBorders>
                    <w:top w:val="nil"/>
                    <w:left w:val="nil"/>
                    <w:bottom w:val="single" w:sz="4" w:space="0" w:color="auto"/>
                    <w:right w:val="single" w:sz="4" w:space="0" w:color="auto"/>
                  </w:tcBorders>
                  <w:shd w:val="clear" w:color="000000" w:fill="E7E6E6"/>
                  <w:noWrap/>
                  <w:vAlign w:val="center"/>
                  <w:hideMark/>
                </w:tcPr>
                <w:p w14:paraId="06B54C5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-12.36</w:t>
                  </w:r>
                </w:p>
              </w:tc>
            </w:tr>
          </w:tbl>
          <w:p w14:paraId="2AAF64BF" w14:textId="07AE267A" w:rsidR="00E02DAA" w:rsidRDefault="00535E2C">
            <w:pPr>
              <w:spacing w:after="160" w:line="259" w:lineRule="auto"/>
              <w:rPr>
                <w:rFonts w:cstheme="minorHAnsi"/>
                <w:b/>
                <w:bCs/>
              </w:rPr>
            </w:pPr>
            <w:r w:rsidRPr="00942E15">
              <w:rPr>
                <w:rFonts w:cstheme="minorHAnsi"/>
                <w:b/>
                <w:bCs/>
                <w:noProof/>
              </w:rPr>
              <w:drawing>
                <wp:anchor distT="0" distB="0" distL="114300" distR="114300" simplePos="0" relativeHeight="252085248" behindDoc="0" locked="0" layoutInCell="1" allowOverlap="1" wp14:anchorId="51ED8D3A" wp14:editId="2065A25F">
                  <wp:simplePos x="0" y="0"/>
                  <wp:positionH relativeFrom="column">
                    <wp:posOffset>-17145</wp:posOffset>
                  </wp:positionH>
                  <wp:positionV relativeFrom="paragraph">
                    <wp:posOffset>281940</wp:posOffset>
                  </wp:positionV>
                  <wp:extent cx="2619375" cy="1139190"/>
                  <wp:effectExtent l="0" t="0" r="0" b="3810"/>
                  <wp:wrapNone/>
                  <wp:docPr id="542" name="Picture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B4B479C" w14:textId="43F36D61" w:rsidR="00812171" w:rsidRPr="0092749C" w:rsidRDefault="00812171" w:rsidP="00C46E6B">
      <w:pPr>
        <w:spacing w:after="160" w:line="259" w:lineRule="auto"/>
        <w:rPr>
          <w:rFonts w:cstheme="minorHAnsi"/>
          <w:b/>
          <w:bCs/>
        </w:rPr>
      </w:pPr>
    </w:p>
    <w:p w14:paraId="266B3CCD" w14:textId="04E95D55" w:rsidR="005D6345" w:rsidRDefault="005D634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5D6345" w14:paraId="7285ACC0" w14:textId="77777777" w:rsidTr="0092749C">
        <w:tc>
          <w:tcPr>
            <w:tcW w:w="4742" w:type="dxa"/>
          </w:tcPr>
          <w:tbl>
            <w:tblPr>
              <w:tblW w:w="4516" w:type="dxa"/>
              <w:tblLook w:val="04A0" w:firstRow="1" w:lastRow="0" w:firstColumn="1" w:lastColumn="0" w:noHBand="0" w:noVBand="1"/>
            </w:tblPr>
            <w:tblGrid>
              <w:gridCol w:w="3134"/>
              <w:gridCol w:w="1382"/>
            </w:tblGrid>
            <w:tr w:rsidR="005D6345" w:rsidRPr="005D6345" w14:paraId="41E0AC1B" w14:textId="77777777" w:rsidTr="0092749C">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11EDE7" w14:textId="77777777" w:rsidR="005D6345" w:rsidRPr="005D6345" w:rsidRDefault="005D6345" w:rsidP="005D6345">
                  <w:pPr>
                    <w:spacing w:after="0" w:line="240" w:lineRule="auto"/>
                    <w:jc w:val="center"/>
                    <w:rPr>
                      <w:rFonts w:ascii="Calibri" w:eastAsia="Times New Roman" w:hAnsi="Calibri" w:cs="Calibri"/>
                      <w:b/>
                      <w:bCs/>
                      <w:color w:val="000000"/>
                    </w:rPr>
                  </w:pPr>
                  <w:r w:rsidRPr="005D6345">
                    <w:rPr>
                      <w:rFonts w:ascii="Calibri" w:eastAsia="Times New Roman" w:hAnsi="Calibri" w:cs="Calibri"/>
                      <w:b/>
                      <w:bCs/>
                      <w:color w:val="000000"/>
                    </w:rPr>
                    <w:t>African American / Black</w:t>
                  </w:r>
                </w:p>
              </w:tc>
            </w:tr>
            <w:tr w:rsidR="005D6345" w:rsidRPr="005D6345" w14:paraId="2C5BF967" w14:textId="77777777" w:rsidTr="0092749C">
              <w:trPr>
                <w:trHeight w:val="900"/>
              </w:trPr>
              <w:tc>
                <w:tcPr>
                  <w:tcW w:w="3134" w:type="dxa"/>
                  <w:tcBorders>
                    <w:top w:val="nil"/>
                    <w:left w:val="single" w:sz="4" w:space="0" w:color="auto"/>
                    <w:bottom w:val="single" w:sz="4" w:space="0" w:color="auto"/>
                    <w:right w:val="nil"/>
                  </w:tcBorders>
                  <w:shd w:val="clear" w:color="auto" w:fill="auto"/>
                  <w:vAlign w:val="center"/>
                  <w:hideMark/>
                </w:tcPr>
                <w:p w14:paraId="633764F1" w14:textId="77777777" w:rsidR="005D6345" w:rsidRPr="005D6345" w:rsidRDefault="005D6345" w:rsidP="005D6345">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School Name</w:t>
                  </w:r>
                </w:p>
              </w:tc>
              <w:tc>
                <w:tcPr>
                  <w:tcW w:w="1382" w:type="dxa"/>
                  <w:tcBorders>
                    <w:top w:val="nil"/>
                    <w:left w:val="single" w:sz="4" w:space="0" w:color="auto"/>
                    <w:bottom w:val="single" w:sz="4" w:space="0" w:color="auto"/>
                    <w:right w:val="single" w:sz="4" w:space="0" w:color="auto"/>
                  </w:tcBorders>
                  <w:shd w:val="clear" w:color="auto" w:fill="auto"/>
                  <w:vAlign w:val="center"/>
                  <w:hideMark/>
                </w:tcPr>
                <w:p w14:paraId="5F286949" w14:textId="77777777" w:rsidR="005D6345" w:rsidRPr="005D6345" w:rsidRDefault="005D6345" w:rsidP="005D6345">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Percentage point change</w:t>
                  </w:r>
                </w:p>
              </w:tc>
            </w:tr>
            <w:tr w:rsidR="005D6345" w:rsidRPr="005D6345" w14:paraId="59BEC391"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5F7B9CC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Drury High School</w:t>
                  </w:r>
                </w:p>
              </w:tc>
              <w:tc>
                <w:tcPr>
                  <w:tcW w:w="1382" w:type="dxa"/>
                  <w:tcBorders>
                    <w:top w:val="nil"/>
                    <w:left w:val="nil"/>
                    <w:bottom w:val="nil"/>
                    <w:right w:val="single" w:sz="4" w:space="0" w:color="auto"/>
                  </w:tcBorders>
                  <w:shd w:val="clear" w:color="000000" w:fill="AEAAAA"/>
                  <w:noWrap/>
                  <w:vAlign w:val="center"/>
                  <w:hideMark/>
                </w:tcPr>
                <w:p w14:paraId="2439D57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50.00</w:t>
                  </w:r>
                </w:p>
              </w:tc>
            </w:tr>
            <w:tr w:rsidR="005D6345" w:rsidRPr="005D6345" w14:paraId="4AF0BCED"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06617842"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Ayer Shirley Regional High School</w:t>
                  </w:r>
                </w:p>
              </w:tc>
              <w:tc>
                <w:tcPr>
                  <w:tcW w:w="1382" w:type="dxa"/>
                  <w:tcBorders>
                    <w:top w:val="nil"/>
                    <w:left w:val="nil"/>
                    <w:bottom w:val="nil"/>
                    <w:right w:val="single" w:sz="4" w:space="0" w:color="auto"/>
                  </w:tcBorders>
                  <w:shd w:val="clear" w:color="000000" w:fill="AEAAAA"/>
                  <w:noWrap/>
                  <w:vAlign w:val="center"/>
                  <w:hideMark/>
                </w:tcPr>
                <w:p w14:paraId="644F22A3"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31.82</w:t>
                  </w:r>
                </w:p>
              </w:tc>
            </w:tr>
            <w:tr w:rsidR="005D6345" w:rsidRPr="005D6345" w14:paraId="7C21DC4D"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108CB7A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Fitchburg High School</w:t>
                  </w:r>
                </w:p>
              </w:tc>
              <w:tc>
                <w:tcPr>
                  <w:tcW w:w="1382" w:type="dxa"/>
                  <w:tcBorders>
                    <w:top w:val="nil"/>
                    <w:left w:val="nil"/>
                    <w:bottom w:val="nil"/>
                    <w:right w:val="single" w:sz="4" w:space="0" w:color="auto"/>
                  </w:tcBorders>
                  <w:shd w:val="clear" w:color="000000" w:fill="AEAAAA"/>
                  <w:noWrap/>
                  <w:vAlign w:val="center"/>
                  <w:hideMark/>
                </w:tcPr>
                <w:p w14:paraId="016E363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18.72</w:t>
                  </w:r>
                </w:p>
              </w:tc>
            </w:tr>
            <w:tr w:rsidR="005D6345" w:rsidRPr="005D6345" w14:paraId="3058E807"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3A0D626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Ludlow High School</w:t>
                  </w:r>
                </w:p>
              </w:tc>
              <w:tc>
                <w:tcPr>
                  <w:tcW w:w="1382" w:type="dxa"/>
                  <w:tcBorders>
                    <w:top w:val="nil"/>
                    <w:left w:val="nil"/>
                    <w:bottom w:val="nil"/>
                    <w:right w:val="single" w:sz="4" w:space="0" w:color="auto"/>
                  </w:tcBorders>
                  <w:shd w:val="clear" w:color="000000" w:fill="AEAAAA"/>
                  <w:noWrap/>
                  <w:vAlign w:val="center"/>
                  <w:hideMark/>
                </w:tcPr>
                <w:p w14:paraId="2E849BC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17.65</w:t>
                  </w:r>
                </w:p>
              </w:tc>
            </w:tr>
            <w:tr w:rsidR="005D6345" w:rsidRPr="005D6345" w14:paraId="181ECF90"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5DCA1A0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Melrose High School</w:t>
                  </w:r>
                </w:p>
              </w:tc>
              <w:tc>
                <w:tcPr>
                  <w:tcW w:w="1382" w:type="dxa"/>
                  <w:tcBorders>
                    <w:top w:val="nil"/>
                    <w:left w:val="nil"/>
                    <w:bottom w:val="nil"/>
                    <w:right w:val="single" w:sz="4" w:space="0" w:color="auto"/>
                  </w:tcBorders>
                  <w:shd w:val="clear" w:color="000000" w:fill="AEAAAA"/>
                  <w:noWrap/>
                  <w:vAlign w:val="center"/>
                  <w:hideMark/>
                </w:tcPr>
                <w:p w14:paraId="2D545A7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13.97</w:t>
                  </w:r>
                </w:p>
              </w:tc>
            </w:tr>
            <w:tr w:rsidR="005D6345" w:rsidRPr="005D6345" w14:paraId="278DC742"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710D7C5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Westfield High School</w:t>
                  </w:r>
                </w:p>
              </w:tc>
              <w:tc>
                <w:tcPr>
                  <w:tcW w:w="1382" w:type="dxa"/>
                  <w:tcBorders>
                    <w:top w:val="nil"/>
                    <w:left w:val="nil"/>
                    <w:bottom w:val="nil"/>
                    <w:right w:val="single" w:sz="4" w:space="0" w:color="auto"/>
                  </w:tcBorders>
                  <w:shd w:val="clear" w:color="000000" w:fill="AEAAAA"/>
                  <w:noWrap/>
                  <w:vAlign w:val="center"/>
                  <w:hideMark/>
                </w:tcPr>
                <w:p w14:paraId="2D68C65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11.76</w:t>
                  </w:r>
                </w:p>
              </w:tc>
            </w:tr>
            <w:tr w:rsidR="005D6345" w:rsidRPr="005D6345" w14:paraId="1FFEC741"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0521E5AE"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Boston Green Academy</w:t>
                  </w:r>
                </w:p>
              </w:tc>
              <w:tc>
                <w:tcPr>
                  <w:tcW w:w="1382" w:type="dxa"/>
                  <w:tcBorders>
                    <w:top w:val="nil"/>
                    <w:left w:val="nil"/>
                    <w:bottom w:val="nil"/>
                    <w:right w:val="single" w:sz="4" w:space="0" w:color="auto"/>
                  </w:tcBorders>
                  <w:shd w:val="clear" w:color="000000" w:fill="AEAAAA"/>
                  <w:noWrap/>
                  <w:vAlign w:val="center"/>
                  <w:hideMark/>
                </w:tcPr>
                <w:p w14:paraId="0074E841"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8.80</w:t>
                  </w:r>
                </w:p>
              </w:tc>
            </w:tr>
            <w:tr w:rsidR="005D6345" w:rsidRPr="005D6345" w14:paraId="09C64386" w14:textId="77777777" w:rsidTr="0092749C">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0C2EC09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Bartlett Junior Senior High School</w:t>
                  </w:r>
                </w:p>
              </w:tc>
              <w:tc>
                <w:tcPr>
                  <w:tcW w:w="1382" w:type="dxa"/>
                  <w:tcBorders>
                    <w:top w:val="nil"/>
                    <w:left w:val="nil"/>
                    <w:bottom w:val="nil"/>
                    <w:right w:val="single" w:sz="4" w:space="0" w:color="auto"/>
                  </w:tcBorders>
                  <w:shd w:val="clear" w:color="000000" w:fill="AEAAAA"/>
                  <w:noWrap/>
                  <w:vAlign w:val="center"/>
                  <w:hideMark/>
                </w:tcPr>
                <w:p w14:paraId="789F13C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8.79</w:t>
                  </w:r>
                </w:p>
              </w:tc>
            </w:tr>
            <w:tr w:rsidR="005D6345" w:rsidRPr="005D6345" w14:paraId="3C356AA9"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6192A8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Taconic High School</w:t>
                  </w:r>
                </w:p>
              </w:tc>
              <w:tc>
                <w:tcPr>
                  <w:tcW w:w="1382" w:type="dxa"/>
                  <w:tcBorders>
                    <w:top w:val="nil"/>
                    <w:left w:val="nil"/>
                    <w:bottom w:val="nil"/>
                    <w:right w:val="single" w:sz="4" w:space="0" w:color="auto"/>
                  </w:tcBorders>
                  <w:shd w:val="clear" w:color="auto" w:fill="auto"/>
                  <w:noWrap/>
                  <w:vAlign w:val="center"/>
                  <w:hideMark/>
                </w:tcPr>
                <w:p w14:paraId="5E81FF8B"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7.88</w:t>
                  </w:r>
                </w:p>
              </w:tc>
            </w:tr>
            <w:tr w:rsidR="005D6345" w:rsidRPr="005D6345" w14:paraId="1766E6D1"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6849B63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Nantucket High School</w:t>
                  </w:r>
                </w:p>
              </w:tc>
              <w:tc>
                <w:tcPr>
                  <w:tcW w:w="1382" w:type="dxa"/>
                  <w:tcBorders>
                    <w:top w:val="nil"/>
                    <w:left w:val="nil"/>
                    <w:bottom w:val="nil"/>
                    <w:right w:val="single" w:sz="4" w:space="0" w:color="auto"/>
                  </w:tcBorders>
                  <w:shd w:val="clear" w:color="auto" w:fill="auto"/>
                  <w:noWrap/>
                  <w:vAlign w:val="center"/>
                  <w:hideMark/>
                </w:tcPr>
                <w:p w14:paraId="6EDFB67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7.27</w:t>
                  </w:r>
                </w:p>
              </w:tc>
            </w:tr>
            <w:tr w:rsidR="005D6345" w:rsidRPr="005D6345" w14:paraId="06BE61A3"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61B1AAC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Jeremiah E. Burke High School</w:t>
                  </w:r>
                </w:p>
              </w:tc>
              <w:tc>
                <w:tcPr>
                  <w:tcW w:w="1382" w:type="dxa"/>
                  <w:tcBorders>
                    <w:top w:val="nil"/>
                    <w:left w:val="nil"/>
                    <w:bottom w:val="nil"/>
                    <w:right w:val="single" w:sz="4" w:space="0" w:color="auto"/>
                  </w:tcBorders>
                  <w:shd w:val="clear" w:color="auto" w:fill="auto"/>
                  <w:noWrap/>
                  <w:vAlign w:val="center"/>
                  <w:hideMark/>
                </w:tcPr>
                <w:p w14:paraId="77F17FB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7.09</w:t>
                  </w:r>
                </w:p>
              </w:tc>
            </w:tr>
            <w:tr w:rsidR="005D6345" w:rsidRPr="005D6345" w14:paraId="38EB0410"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0B453F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Urban Science Academy</w:t>
                  </w:r>
                </w:p>
              </w:tc>
              <w:tc>
                <w:tcPr>
                  <w:tcW w:w="1382" w:type="dxa"/>
                  <w:tcBorders>
                    <w:top w:val="nil"/>
                    <w:left w:val="nil"/>
                    <w:bottom w:val="nil"/>
                    <w:right w:val="single" w:sz="4" w:space="0" w:color="auto"/>
                  </w:tcBorders>
                  <w:shd w:val="clear" w:color="auto" w:fill="auto"/>
                  <w:noWrap/>
                  <w:vAlign w:val="center"/>
                  <w:hideMark/>
                </w:tcPr>
                <w:p w14:paraId="310571C9"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7.01</w:t>
                  </w:r>
                </w:p>
              </w:tc>
            </w:tr>
            <w:tr w:rsidR="005D6345" w:rsidRPr="005D6345" w14:paraId="6484B407"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B079DB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Saugus High School</w:t>
                  </w:r>
                </w:p>
              </w:tc>
              <w:tc>
                <w:tcPr>
                  <w:tcW w:w="1382" w:type="dxa"/>
                  <w:tcBorders>
                    <w:top w:val="nil"/>
                    <w:left w:val="nil"/>
                    <w:bottom w:val="nil"/>
                    <w:right w:val="single" w:sz="4" w:space="0" w:color="auto"/>
                  </w:tcBorders>
                  <w:shd w:val="clear" w:color="auto" w:fill="auto"/>
                  <w:noWrap/>
                  <w:vAlign w:val="center"/>
                  <w:hideMark/>
                </w:tcPr>
                <w:p w14:paraId="5E39A53B"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6.85</w:t>
                  </w:r>
                </w:p>
              </w:tc>
            </w:tr>
            <w:tr w:rsidR="005D6345" w:rsidRPr="005D6345" w14:paraId="00E35707"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1FB6A7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Holyoke High School</w:t>
                  </w:r>
                </w:p>
              </w:tc>
              <w:tc>
                <w:tcPr>
                  <w:tcW w:w="1382" w:type="dxa"/>
                  <w:tcBorders>
                    <w:top w:val="nil"/>
                    <w:left w:val="nil"/>
                    <w:bottom w:val="nil"/>
                    <w:right w:val="single" w:sz="4" w:space="0" w:color="auto"/>
                  </w:tcBorders>
                  <w:shd w:val="clear" w:color="auto" w:fill="auto"/>
                  <w:noWrap/>
                  <w:vAlign w:val="center"/>
                  <w:hideMark/>
                </w:tcPr>
                <w:p w14:paraId="352FABE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6.47</w:t>
                  </w:r>
                </w:p>
              </w:tc>
            </w:tr>
            <w:tr w:rsidR="005D6345" w:rsidRPr="005D6345" w14:paraId="4933B130"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C8E564D"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Roger L. Putnam Vocational Technical Academy</w:t>
                  </w:r>
                </w:p>
              </w:tc>
              <w:tc>
                <w:tcPr>
                  <w:tcW w:w="1382" w:type="dxa"/>
                  <w:tcBorders>
                    <w:top w:val="nil"/>
                    <w:left w:val="nil"/>
                    <w:bottom w:val="nil"/>
                    <w:right w:val="single" w:sz="4" w:space="0" w:color="auto"/>
                  </w:tcBorders>
                  <w:shd w:val="clear" w:color="auto" w:fill="auto"/>
                  <w:noWrap/>
                  <w:vAlign w:val="center"/>
                  <w:hideMark/>
                </w:tcPr>
                <w:p w14:paraId="6B9188A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5.78</w:t>
                  </w:r>
                </w:p>
              </w:tc>
            </w:tr>
            <w:tr w:rsidR="005D6345" w:rsidRPr="005D6345" w14:paraId="6A9EB99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F216A1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Comprehensive High School</w:t>
                  </w:r>
                </w:p>
              </w:tc>
              <w:tc>
                <w:tcPr>
                  <w:tcW w:w="1382" w:type="dxa"/>
                  <w:tcBorders>
                    <w:top w:val="nil"/>
                    <w:left w:val="nil"/>
                    <w:bottom w:val="nil"/>
                    <w:right w:val="single" w:sz="4" w:space="0" w:color="auto"/>
                  </w:tcBorders>
                  <w:shd w:val="clear" w:color="auto" w:fill="auto"/>
                  <w:noWrap/>
                  <w:vAlign w:val="center"/>
                  <w:hideMark/>
                </w:tcPr>
                <w:p w14:paraId="1FF08EB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5.26</w:t>
                  </w:r>
                </w:p>
              </w:tc>
            </w:tr>
            <w:tr w:rsidR="005D6345" w:rsidRPr="005D6345" w14:paraId="4263067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6642FD3E"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P. Keefe Regional Technical School</w:t>
                  </w:r>
                </w:p>
              </w:tc>
              <w:tc>
                <w:tcPr>
                  <w:tcW w:w="1382" w:type="dxa"/>
                  <w:tcBorders>
                    <w:top w:val="nil"/>
                    <w:left w:val="nil"/>
                    <w:bottom w:val="nil"/>
                    <w:right w:val="single" w:sz="4" w:space="0" w:color="auto"/>
                  </w:tcBorders>
                  <w:shd w:val="clear" w:color="auto" w:fill="auto"/>
                  <w:noWrap/>
                  <w:vAlign w:val="center"/>
                  <w:hideMark/>
                </w:tcPr>
                <w:p w14:paraId="32FA2B7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5.13</w:t>
                  </w:r>
                </w:p>
              </w:tc>
            </w:tr>
            <w:tr w:rsidR="005D6345" w:rsidRPr="005D6345" w14:paraId="548BD51C"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6BFBFBF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New Bedford High School</w:t>
                  </w:r>
                </w:p>
              </w:tc>
              <w:tc>
                <w:tcPr>
                  <w:tcW w:w="1382" w:type="dxa"/>
                  <w:tcBorders>
                    <w:top w:val="nil"/>
                    <w:left w:val="nil"/>
                    <w:bottom w:val="nil"/>
                    <w:right w:val="single" w:sz="4" w:space="0" w:color="auto"/>
                  </w:tcBorders>
                  <w:shd w:val="clear" w:color="auto" w:fill="auto"/>
                  <w:noWrap/>
                  <w:vAlign w:val="center"/>
                  <w:hideMark/>
                </w:tcPr>
                <w:p w14:paraId="3CFD17EE"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5.11</w:t>
                  </w:r>
                </w:p>
              </w:tc>
            </w:tr>
            <w:tr w:rsidR="005D6345" w:rsidRPr="005D6345" w14:paraId="2B49248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37B703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Gardner High School</w:t>
                  </w:r>
                </w:p>
              </w:tc>
              <w:tc>
                <w:tcPr>
                  <w:tcW w:w="1382" w:type="dxa"/>
                  <w:tcBorders>
                    <w:top w:val="nil"/>
                    <w:left w:val="nil"/>
                    <w:bottom w:val="nil"/>
                    <w:right w:val="single" w:sz="4" w:space="0" w:color="auto"/>
                  </w:tcBorders>
                  <w:shd w:val="clear" w:color="auto" w:fill="auto"/>
                  <w:noWrap/>
                  <w:vAlign w:val="center"/>
                  <w:hideMark/>
                </w:tcPr>
                <w:p w14:paraId="018D783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5.00</w:t>
                  </w:r>
                </w:p>
              </w:tc>
            </w:tr>
            <w:tr w:rsidR="005D6345" w:rsidRPr="005D6345" w14:paraId="109E8DE9"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00B2D61"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High School</w:t>
                  </w:r>
                </w:p>
              </w:tc>
              <w:tc>
                <w:tcPr>
                  <w:tcW w:w="1382" w:type="dxa"/>
                  <w:tcBorders>
                    <w:top w:val="nil"/>
                    <w:left w:val="nil"/>
                    <w:bottom w:val="nil"/>
                    <w:right w:val="single" w:sz="4" w:space="0" w:color="auto"/>
                  </w:tcBorders>
                  <w:shd w:val="clear" w:color="auto" w:fill="auto"/>
                  <w:noWrap/>
                  <w:vAlign w:val="center"/>
                  <w:hideMark/>
                </w:tcPr>
                <w:p w14:paraId="37D8BB84"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4.77</w:t>
                  </w:r>
                </w:p>
              </w:tc>
            </w:tr>
            <w:tr w:rsidR="005D6345" w:rsidRPr="005D6345" w14:paraId="5DDECCB4"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DB6E27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Avon Middle-High School</w:t>
                  </w:r>
                </w:p>
              </w:tc>
              <w:tc>
                <w:tcPr>
                  <w:tcW w:w="1382" w:type="dxa"/>
                  <w:tcBorders>
                    <w:top w:val="nil"/>
                    <w:left w:val="nil"/>
                    <w:bottom w:val="nil"/>
                    <w:right w:val="single" w:sz="4" w:space="0" w:color="auto"/>
                  </w:tcBorders>
                  <w:shd w:val="clear" w:color="auto" w:fill="auto"/>
                  <w:noWrap/>
                  <w:vAlign w:val="center"/>
                  <w:hideMark/>
                </w:tcPr>
                <w:p w14:paraId="5C199E67"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4.65</w:t>
                  </w:r>
                </w:p>
              </w:tc>
            </w:tr>
            <w:tr w:rsidR="005D6345" w:rsidRPr="005D6345" w14:paraId="3FFF5794"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75FF5D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Somerville High School</w:t>
                  </w:r>
                </w:p>
              </w:tc>
              <w:tc>
                <w:tcPr>
                  <w:tcW w:w="1382" w:type="dxa"/>
                  <w:tcBorders>
                    <w:top w:val="nil"/>
                    <w:left w:val="nil"/>
                    <w:bottom w:val="nil"/>
                    <w:right w:val="single" w:sz="4" w:space="0" w:color="auto"/>
                  </w:tcBorders>
                  <w:shd w:val="clear" w:color="auto" w:fill="auto"/>
                  <w:noWrap/>
                  <w:vAlign w:val="center"/>
                  <w:hideMark/>
                </w:tcPr>
                <w:p w14:paraId="476670BA"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4.48</w:t>
                  </w:r>
                </w:p>
              </w:tc>
            </w:tr>
            <w:tr w:rsidR="005D6345" w:rsidRPr="005D6345" w14:paraId="5D1CC264"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1CF9199"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TechBoston Academy</w:t>
                  </w:r>
                </w:p>
              </w:tc>
              <w:tc>
                <w:tcPr>
                  <w:tcW w:w="1382" w:type="dxa"/>
                  <w:tcBorders>
                    <w:top w:val="nil"/>
                    <w:left w:val="nil"/>
                    <w:bottom w:val="nil"/>
                    <w:right w:val="single" w:sz="4" w:space="0" w:color="auto"/>
                  </w:tcBorders>
                  <w:shd w:val="clear" w:color="auto" w:fill="auto"/>
                  <w:noWrap/>
                  <w:vAlign w:val="center"/>
                  <w:hideMark/>
                </w:tcPr>
                <w:p w14:paraId="5311635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2.39</w:t>
                  </w:r>
                </w:p>
              </w:tc>
            </w:tr>
            <w:tr w:rsidR="005D6345" w:rsidRPr="005D6345" w14:paraId="73ABFEBC"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35A629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Barnstable High School</w:t>
                  </w:r>
                </w:p>
              </w:tc>
              <w:tc>
                <w:tcPr>
                  <w:tcW w:w="1382" w:type="dxa"/>
                  <w:tcBorders>
                    <w:top w:val="nil"/>
                    <w:left w:val="nil"/>
                    <w:bottom w:val="nil"/>
                    <w:right w:val="single" w:sz="4" w:space="0" w:color="auto"/>
                  </w:tcBorders>
                  <w:shd w:val="clear" w:color="auto" w:fill="auto"/>
                  <w:noWrap/>
                  <w:vAlign w:val="center"/>
                  <w:hideMark/>
                </w:tcPr>
                <w:p w14:paraId="2D85737B"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2.28</w:t>
                  </w:r>
                </w:p>
              </w:tc>
            </w:tr>
            <w:tr w:rsidR="005D6345" w:rsidRPr="005D6345" w14:paraId="355BCB8A"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2858765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Pittsfield High School</w:t>
                  </w:r>
                </w:p>
              </w:tc>
              <w:tc>
                <w:tcPr>
                  <w:tcW w:w="1382" w:type="dxa"/>
                  <w:tcBorders>
                    <w:top w:val="nil"/>
                    <w:left w:val="nil"/>
                    <w:bottom w:val="nil"/>
                    <w:right w:val="single" w:sz="4" w:space="0" w:color="auto"/>
                  </w:tcBorders>
                  <w:shd w:val="clear" w:color="000000" w:fill="E7E6E6"/>
                  <w:noWrap/>
                  <w:vAlign w:val="center"/>
                  <w:hideMark/>
                </w:tcPr>
                <w:p w14:paraId="64C003B9"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0.68</w:t>
                  </w:r>
                </w:p>
              </w:tc>
            </w:tr>
            <w:tr w:rsidR="005D6345" w:rsidRPr="005D6345" w14:paraId="77F4F878"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1D9C463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Excel High School</w:t>
                  </w:r>
                </w:p>
              </w:tc>
              <w:tc>
                <w:tcPr>
                  <w:tcW w:w="1382" w:type="dxa"/>
                  <w:tcBorders>
                    <w:top w:val="nil"/>
                    <w:left w:val="nil"/>
                    <w:bottom w:val="nil"/>
                    <w:right w:val="single" w:sz="4" w:space="0" w:color="auto"/>
                  </w:tcBorders>
                  <w:shd w:val="clear" w:color="000000" w:fill="E7E6E6"/>
                  <w:noWrap/>
                  <w:vAlign w:val="center"/>
                  <w:hideMark/>
                </w:tcPr>
                <w:p w14:paraId="0F3ED16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0.59</w:t>
                  </w:r>
                </w:p>
              </w:tc>
            </w:tr>
            <w:tr w:rsidR="005D6345" w:rsidRPr="005D6345" w14:paraId="2D6DA834"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0BED047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Charlestown High School</w:t>
                  </w:r>
                </w:p>
              </w:tc>
              <w:tc>
                <w:tcPr>
                  <w:tcW w:w="1382" w:type="dxa"/>
                  <w:tcBorders>
                    <w:top w:val="nil"/>
                    <w:left w:val="nil"/>
                    <w:bottom w:val="nil"/>
                    <w:right w:val="single" w:sz="4" w:space="0" w:color="auto"/>
                  </w:tcBorders>
                  <w:shd w:val="clear" w:color="000000" w:fill="E7E6E6"/>
                  <w:noWrap/>
                  <w:vAlign w:val="center"/>
                  <w:hideMark/>
                </w:tcPr>
                <w:p w14:paraId="1ED0057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0.24</w:t>
                  </w:r>
                </w:p>
              </w:tc>
            </w:tr>
            <w:tr w:rsidR="005D6345" w:rsidRPr="005D6345" w14:paraId="566733C8"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62DA98C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Wareham High School</w:t>
                  </w:r>
                </w:p>
              </w:tc>
              <w:tc>
                <w:tcPr>
                  <w:tcW w:w="1382" w:type="dxa"/>
                  <w:tcBorders>
                    <w:top w:val="nil"/>
                    <w:left w:val="nil"/>
                    <w:bottom w:val="nil"/>
                    <w:right w:val="single" w:sz="4" w:space="0" w:color="auto"/>
                  </w:tcBorders>
                  <w:shd w:val="clear" w:color="000000" w:fill="E7E6E6"/>
                  <w:noWrap/>
                  <w:vAlign w:val="center"/>
                  <w:hideMark/>
                </w:tcPr>
                <w:p w14:paraId="7724B601"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-0.13</w:t>
                  </w:r>
                </w:p>
              </w:tc>
            </w:tr>
            <w:tr w:rsidR="005D6345" w:rsidRPr="005D6345" w14:paraId="0EC616E8"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503A5D64"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Whitman-Hanson Regional High School</w:t>
                  </w:r>
                </w:p>
              </w:tc>
              <w:tc>
                <w:tcPr>
                  <w:tcW w:w="1382" w:type="dxa"/>
                  <w:tcBorders>
                    <w:top w:val="nil"/>
                    <w:left w:val="nil"/>
                    <w:bottom w:val="nil"/>
                    <w:right w:val="single" w:sz="4" w:space="0" w:color="auto"/>
                  </w:tcBorders>
                  <w:shd w:val="clear" w:color="000000" w:fill="E7E6E6"/>
                  <w:noWrap/>
                  <w:vAlign w:val="center"/>
                  <w:hideMark/>
                </w:tcPr>
                <w:p w14:paraId="6A1DA815"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-7.14</w:t>
                  </w:r>
                </w:p>
              </w:tc>
            </w:tr>
            <w:tr w:rsidR="005D6345" w:rsidRPr="005D6345" w14:paraId="4531AAB7"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60697D9F"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West Roxbury Academy</w:t>
                  </w:r>
                </w:p>
              </w:tc>
              <w:tc>
                <w:tcPr>
                  <w:tcW w:w="1382" w:type="dxa"/>
                  <w:tcBorders>
                    <w:top w:val="nil"/>
                    <w:left w:val="nil"/>
                    <w:bottom w:val="nil"/>
                    <w:right w:val="single" w:sz="4" w:space="0" w:color="auto"/>
                  </w:tcBorders>
                  <w:shd w:val="clear" w:color="000000" w:fill="E7E6E6"/>
                  <w:noWrap/>
                  <w:vAlign w:val="center"/>
                  <w:hideMark/>
                </w:tcPr>
                <w:p w14:paraId="4A05379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-13.25</w:t>
                  </w:r>
                </w:p>
              </w:tc>
            </w:tr>
            <w:tr w:rsidR="005D6345" w:rsidRPr="005D6345" w14:paraId="0F45E2C9"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1D6EFDAF"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Claremont Academy</w:t>
                  </w:r>
                </w:p>
              </w:tc>
              <w:tc>
                <w:tcPr>
                  <w:tcW w:w="1382" w:type="dxa"/>
                  <w:tcBorders>
                    <w:top w:val="nil"/>
                    <w:left w:val="nil"/>
                    <w:bottom w:val="nil"/>
                    <w:right w:val="single" w:sz="4" w:space="0" w:color="auto"/>
                  </w:tcBorders>
                  <w:shd w:val="clear" w:color="000000" w:fill="E7E6E6"/>
                  <w:noWrap/>
                  <w:vAlign w:val="center"/>
                  <w:hideMark/>
                </w:tcPr>
                <w:p w14:paraId="4606D5D3"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-15.16</w:t>
                  </w:r>
                </w:p>
              </w:tc>
            </w:tr>
            <w:tr w:rsidR="005D6345" w:rsidRPr="005D6345" w14:paraId="7845C433" w14:textId="77777777" w:rsidTr="0092749C">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0719F86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Grafton High School</w:t>
                  </w:r>
                </w:p>
              </w:tc>
              <w:tc>
                <w:tcPr>
                  <w:tcW w:w="1382" w:type="dxa"/>
                  <w:tcBorders>
                    <w:top w:val="nil"/>
                    <w:left w:val="nil"/>
                    <w:bottom w:val="nil"/>
                    <w:right w:val="single" w:sz="4" w:space="0" w:color="auto"/>
                  </w:tcBorders>
                  <w:shd w:val="clear" w:color="000000" w:fill="E7E6E6"/>
                  <w:noWrap/>
                  <w:vAlign w:val="center"/>
                  <w:hideMark/>
                </w:tcPr>
                <w:p w14:paraId="0A5BA14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-21.43</w:t>
                  </w:r>
                </w:p>
              </w:tc>
            </w:tr>
            <w:tr w:rsidR="005D6345" w:rsidRPr="005D6345" w14:paraId="6EE19892"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784E25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Auburn High School</w:t>
                  </w:r>
                </w:p>
              </w:tc>
              <w:tc>
                <w:tcPr>
                  <w:tcW w:w="1382" w:type="dxa"/>
                  <w:tcBorders>
                    <w:top w:val="nil"/>
                    <w:left w:val="nil"/>
                    <w:bottom w:val="nil"/>
                    <w:right w:val="single" w:sz="4" w:space="0" w:color="auto"/>
                  </w:tcBorders>
                  <w:shd w:val="clear" w:color="auto" w:fill="auto"/>
                  <w:noWrap/>
                  <w:vAlign w:val="center"/>
                  <w:hideMark/>
                </w:tcPr>
                <w:p w14:paraId="2FEB3F21"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06611965"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FA7131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Bay Path Regional Vocational Technical High School</w:t>
                  </w:r>
                </w:p>
              </w:tc>
              <w:tc>
                <w:tcPr>
                  <w:tcW w:w="1382" w:type="dxa"/>
                  <w:tcBorders>
                    <w:top w:val="nil"/>
                    <w:left w:val="nil"/>
                    <w:bottom w:val="nil"/>
                    <w:right w:val="single" w:sz="4" w:space="0" w:color="auto"/>
                  </w:tcBorders>
                  <w:shd w:val="clear" w:color="auto" w:fill="auto"/>
                  <w:noWrap/>
                  <w:vAlign w:val="center"/>
                  <w:hideMark/>
                </w:tcPr>
                <w:p w14:paraId="27947BE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5D9B4471"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617E313"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Blackstone-Millville Regional High School</w:t>
                  </w:r>
                </w:p>
              </w:tc>
              <w:tc>
                <w:tcPr>
                  <w:tcW w:w="1382" w:type="dxa"/>
                  <w:tcBorders>
                    <w:top w:val="nil"/>
                    <w:left w:val="nil"/>
                    <w:bottom w:val="nil"/>
                    <w:right w:val="single" w:sz="4" w:space="0" w:color="auto"/>
                  </w:tcBorders>
                  <w:shd w:val="clear" w:color="auto" w:fill="auto"/>
                  <w:noWrap/>
                  <w:vAlign w:val="center"/>
                  <w:hideMark/>
                </w:tcPr>
                <w:p w14:paraId="6D6F304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47906FCF"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89D959E"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Bourne High School</w:t>
                  </w:r>
                </w:p>
              </w:tc>
              <w:tc>
                <w:tcPr>
                  <w:tcW w:w="1382" w:type="dxa"/>
                  <w:tcBorders>
                    <w:top w:val="nil"/>
                    <w:left w:val="nil"/>
                    <w:bottom w:val="nil"/>
                    <w:right w:val="single" w:sz="4" w:space="0" w:color="auto"/>
                  </w:tcBorders>
                  <w:shd w:val="clear" w:color="auto" w:fill="auto"/>
                  <w:noWrap/>
                  <w:vAlign w:val="center"/>
                  <w:hideMark/>
                </w:tcPr>
                <w:p w14:paraId="40819DD3"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39AA4335"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B1E2EF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Carver High School</w:t>
                  </w:r>
                </w:p>
              </w:tc>
              <w:tc>
                <w:tcPr>
                  <w:tcW w:w="1382" w:type="dxa"/>
                  <w:tcBorders>
                    <w:top w:val="nil"/>
                    <w:left w:val="nil"/>
                    <w:bottom w:val="nil"/>
                    <w:right w:val="single" w:sz="4" w:space="0" w:color="auto"/>
                  </w:tcBorders>
                  <w:shd w:val="clear" w:color="auto" w:fill="auto"/>
                  <w:noWrap/>
                  <w:vAlign w:val="center"/>
                  <w:hideMark/>
                </w:tcPr>
                <w:p w14:paraId="1FFCA09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497AE919"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3E12D7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David Prouty High School</w:t>
                  </w:r>
                </w:p>
              </w:tc>
              <w:tc>
                <w:tcPr>
                  <w:tcW w:w="1382" w:type="dxa"/>
                  <w:tcBorders>
                    <w:top w:val="nil"/>
                    <w:left w:val="nil"/>
                    <w:bottom w:val="nil"/>
                    <w:right w:val="single" w:sz="4" w:space="0" w:color="auto"/>
                  </w:tcBorders>
                  <w:shd w:val="clear" w:color="auto" w:fill="auto"/>
                  <w:noWrap/>
                  <w:vAlign w:val="center"/>
                  <w:hideMark/>
                </w:tcPr>
                <w:p w14:paraId="009AB0B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1C91AB3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B4D44E5"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East Bridgewater High School</w:t>
                  </w:r>
                </w:p>
              </w:tc>
              <w:tc>
                <w:tcPr>
                  <w:tcW w:w="1382" w:type="dxa"/>
                  <w:tcBorders>
                    <w:top w:val="nil"/>
                    <w:left w:val="nil"/>
                    <w:bottom w:val="nil"/>
                    <w:right w:val="single" w:sz="4" w:space="0" w:color="auto"/>
                  </w:tcBorders>
                  <w:shd w:val="clear" w:color="auto" w:fill="auto"/>
                  <w:noWrap/>
                  <w:vAlign w:val="center"/>
                  <w:hideMark/>
                </w:tcPr>
                <w:p w14:paraId="2E58B7D8"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53069E3E"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B623D5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Franklin County Technical School</w:t>
                  </w:r>
                </w:p>
              </w:tc>
              <w:tc>
                <w:tcPr>
                  <w:tcW w:w="1382" w:type="dxa"/>
                  <w:tcBorders>
                    <w:top w:val="nil"/>
                    <w:left w:val="nil"/>
                    <w:bottom w:val="nil"/>
                    <w:right w:val="single" w:sz="4" w:space="0" w:color="auto"/>
                  </w:tcBorders>
                  <w:shd w:val="clear" w:color="auto" w:fill="auto"/>
                  <w:noWrap/>
                  <w:vAlign w:val="center"/>
                  <w:hideMark/>
                </w:tcPr>
                <w:p w14:paraId="22D7FCB6"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0707AA4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FF19F5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Granby Junior-Senior High School</w:t>
                  </w:r>
                </w:p>
              </w:tc>
              <w:tc>
                <w:tcPr>
                  <w:tcW w:w="1382" w:type="dxa"/>
                  <w:tcBorders>
                    <w:top w:val="nil"/>
                    <w:left w:val="nil"/>
                    <w:bottom w:val="nil"/>
                    <w:right w:val="single" w:sz="4" w:space="0" w:color="auto"/>
                  </w:tcBorders>
                  <w:shd w:val="clear" w:color="auto" w:fill="auto"/>
                  <w:noWrap/>
                  <w:vAlign w:val="center"/>
                  <w:hideMark/>
                </w:tcPr>
                <w:p w14:paraId="337ABF3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49A486E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C1C5031"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Case High School</w:t>
                  </w:r>
                </w:p>
              </w:tc>
              <w:tc>
                <w:tcPr>
                  <w:tcW w:w="1382" w:type="dxa"/>
                  <w:tcBorders>
                    <w:top w:val="nil"/>
                    <w:left w:val="nil"/>
                    <w:bottom w:val="nil"/>
                    <w:right w:val="single" w:sz="4" w:space="0" w:color="auto"/>
                  </w:tcBorders>
                  <w:shd w:val="clear" w:color="auto" w:fill="auto"/>
                  <w:noWrap/>
                  <w:vAlign w:val="center"/>
                  <w:hideMark/>
                </w:tcPr>
                <w:p w14:paraId="753D3EF1"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512E6C16"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7D846B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Lee Middle and High School</w:t>
                  </w:r>
                </w:p>
              </w:tc>
              <w:tc>
                <w:tcPr>
                  <w:tcW w:w="1382" w:type="dxa"/>
                  <w:tcBorders>
                    <w:top w:val="nil"/>
                    <w:left w:val="nil"/>
                    <w:bottom w:val="nil"/>
                    <w:right w:val="single" w:sz="4" w:space="0" w:color="auto"/>
                  </w:tcBorders>
                  <w:shd w:val="clear" w:color="auto" w:fill="auto"/>
                  <w:noWrap/>
                  <w:vAlign w:val="center"/>
                  <w:hideMark/>
                </w:tcPr>
                <w:p w14:paraId="4F1E1C3F"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77D06083"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CF5619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Leicester High School</w:t>
                  </w:r>
                </w:p>
              </w:tc>
              <w:tc>
                <w:tcPr>
                  <w:tcW w:w="1382" w:type="dxa"/>
                  <w:tcBorders>
                    <w:top w:val="nil"/>
                    <w:left w:val="nil"/>
                    <w:bottom w:val="nil"/>
                    <w:right w:val="single" w:sz="4" w:space="0" w:color="auto"/>
                  </w:tcBorders>
                  <w:shd w:val="clear" w:color="auto" w:fill="auto"/>
                  <w:noWrap/>
                  <w:vAlign w:val="center"/>
                  <w:hideMark/>
                </w:tcPr>
                <w:p w14:paraId="6CAE5A7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6C88C470"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0137C1A"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Millbury Memorial Junior/Senior High School</w:t>
                  </w:r>
                </w:p>
              </w:tc>
              <w:tc>
                <w:tcPr>
                  <w:tcW w:w="1382" w:type="dxa"/>
                  <w:tcBorders>
                    <w:top w:val="nil"/>
                    <w:left w:val="nil"/>
                    <w:bottom w:val="nil"/>
                    <w:right w:val="single" w:sz="4" w:space="0" w:color="auto"/>
                  </w:tcBorders>
                  <w:shd w:val="clear" w:color="auto" w:fill="auto"/>
                  <w:noWrap/>
                  <w:vAlign w:val="center"/>
                  <w:hideMark/>
                </w:tcPr>
                <w:p w14:paraId="568CA45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5DFE0C49"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5E4F70B"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Nashoba Valley Technical High School</w:t>
                  </w:r>
                </w:p>
              </w:tc>
              <w:tc>
                <w:tcPr>
                  <w:tcW w:w="1382" w:type="dxa"/>
                  <w:tcBorders>
                    <w:top w:val="nil"/>
                    <w:left w:val="nil"/>
                    <w:bottom w:val="nil"/>
                    <w:right w:val="single" w:sz="4" w:space="0" w:color="auto"/>
                  </w:tcBorders>
                  <w:shd w:val="clear" w:color="auto" w:fill="auto"/>
                  <w:noWrap/>
                  <w:vAlign w:val="center"/>
                  <w:hideMark/>
                </w:tcPr>
                <w:p w14:paraId="4BE652A9"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4A81F8E6"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62A4620"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North Brookfield High School</w:t>
                  </w:r>
                </w:p>
              </w:tc>
              <w:tc>
                <w:tcPr>
                  <w:tcW w:w="1382" w:type="dxa"/>
                  <w:tcBorders>
                    <w:top w:val="nil"/>
                    <w:left w:val="nil"/>
                    <w:bottom w:val="nil"/>
                    <w:right w:val="single" w:sz="4" w:space="0" w:color="auto"/>
                  </w:tcBorders>
                  <w:shd w:val="clear" w:color="auto" w:fill="auto"/>
                  <w:noWrap/>
                  <w:vAlign w:val="center"/>
                  <w:hideMark/>
                </w:tcPr>
                <w:p w14:paraId="4ED13242"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150C78FE"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736711C"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Oxford High School</w:t>
                  </w:r>
                </w:p>
              </w:tc>
              <w:tc>
                <w:tcPr>
                  <w:tcW w:w="1382" w:type="dxa"/>
                  <w:tcBorders>
                    <w:top w:val="nil"/>
                    <w:left w:val="nil"/>
                    <w:bottom w:val="nil"/>
                    <w:right w:val="single" w:sz="4" w:space="0" w:color="auto"/>
                  </w:tcBorders>
                  <w:shd w:val="clear" w:color="auto" w:fill="auto"/>
                  <w:noWrap/>
                  <w:vAlign w:val="center"/>
                  <w:hideMark/>
                </w:tcPr>
                <w:p w14:paraId="7E9E2C0A"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0A7F58F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A8A576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Pathfinder Regional Vocational Technical High School</w:t>
                  </w:r>
                </w:p>
              </w:tc>
              <w:tc>
                <w:tcPr>
                  <w:tcW w:w="1382" w:type="dxa"/>
                  <w:tcBorders>
                    <w:top w:val="nil"/>
                    <w:left w:val="nil"/>
                    <w:bottom w:val="nil"/>
                    <w:right w:val="single" w:sz="4" w:space="0" w:color="auto"/>
                  </w:tcBorders>
                  <w:shd w:val="clear" w:color="auto" w:fill="auto"/>
                  <w:noWrap/>
                  <w:vAlign w:val="center"/>
                  <w:hideMark/>
                </w:tcPr>
                <w:p w14:paraId="4847EDE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4028BD2E"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284DA9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Seekonk High School</w:t>
                  </w:r>
                </w:p>
              </w:tc>
              <w:tc>
                <w:tcPr>
                  <w:tcW w:w="1382" w:type="dxa"/>
                  <w:tcBorders>
                    <w:top w:val="nil"/>
                    <w:left w:val="nil"/>
                    <w:bottom w:val="nil"/>
                    <w:right w:val="single" w:sz="4" w:space="0" w:color="auto"/>
                  </w:tcBorders>
                  <w:shd w:val="clear" w:color="auto" w:fill="auto"/>
                  <w:noWrap/>
                  <w:vAlign w:val="center"/>
                  <w:hideMark/>
                </w:tcPr>
                <w:p w14:paraId="4DC2AB0C"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7D2C680C"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5EE7509"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Shepherd Hill Regional High School</w:t>
                  </w:r>
                </w:p>
              </w:tc>
              <w:tc>
                <w:tcPr>
                  <w:tcW w:w="1382" w:type="dxa"/>
                  <w:tcBorders>
                    <w:top w:val="nil"/>
                    <w:left w:val="nil"/>
                    <w:bottom w:val="nil"/>
                    <w:right w:val="single" w:sz="4" w:space="0" w:color="auto"/>
                  </w:tcBorders>
                  <w:shd w:val="clear" w:color="auto" w:fill="auto"/>
                  <w:noWrap/>
                  <w:vAlign w:val="center"/>
                  <w:hideMark/>
                </w:tcPr>
                <w:p w14:paraId="580CC69D"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3C78C9D9" w14:textId="77777777" w:rsidTr="0092749C">
              <w:trPr>
                <w:trHeight w:val="300"/>
              </w:trPr>
              <w:tc>
                <w:tcPr>
                  <w:tcW w:w="3134" w:type="dxa"/>
                  <w:tcBorders>
                    <w:top w:val="nil"/>
                    <w:left w:val="single" w:sz="4" w:space="0" w:color="auto"/>
                    <w:bottom w:val="nil"/>
                    <w:right w:val="single" w:sz="4" w:space="0" w:color="auto"/>
                  </w:tcBorders>
                  <w:shd w:val="clear" w:color="auto" w:fill="auto"/>
                  <w:vAlign w:val="center"/>
                  <w:hideMark/>
                </w:tcPr>
                <w:p w14:paraId="2BA08D98"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Sutton Memorial High School</w:t>
                  </w:r>
                </w:p>
              </w:tc>
              <w:tc>
                <w:tcPr>
                  <w:tcW w:w="1382" w:type="dxa"/>
                  <w:tcBorders>
                    <w:top w:val="nil"/>
                    <w:left w:val="nil"/>
                    <w:bottom w:val="nil"/>
                    <w:right w:val="single" w:sz="4" w:space="0" w:color="auto"/>
                  </w:tcBorders>
                  <w:shd w:val="clear" w:color="auto" w:fill="auto"/>
                  <w:noWrap/>
                  <w:vAlign w:val="center"/>
                  <w:hideMark/>
                </w:tcPr>
                <w:p w14:paraId="4964D629"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781A9EC1"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0E45357"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Tantasqua High School</w:t>
                  </w:r>
                </w:p>
              </w:tc>
              <w:tc>
                <w:tcPr>
                  <w:tcW w:w="1382" w:type="dxa"/>
                  <w:tcBorders>
                    <w:top w:val="nil"/>
                    <w:left w:val="nil"/>
                    <w:bottom w:val="nil"/>
                    <w:right w:val="single" w:sz="4" w:space="0" w:color="auto"/>
                  </w:tcBorders>
                  <w:shd w:val="clear" w:color="auto" w:fill="auto"/>
                  <w:noWrap/>
                  <w:vAlign w:val="center"/>
                  <w:hideMark/>
                </w:tcPr>
                <w:p w14:paraId="525DEB59"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15E9BAC8" w14:textId="77777777" w:rsidTr="0092749C">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0494D39"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Tri-County Regional Vocational Technical High School</w:t>
                  </w:r>
                </w:p>
              </w:tc>
              <w:tc>
                <w:tcPr>
                  <w:tcW w:w="1382" w:type="dxa"/>
                  <w:tcBorders>
                    <w:top w:val="nil"/>
                    <w:left w:val="nil"/>
                    <w:bottom w:val="nil"/>
                    <w:right w:val="single" w:sz="4" w:space="0" w:color="auto"/>
                  </w:tcBorders>
                  <w:shd w:val="clear" w:color="auto" w:fill="auto"/>
                  <w:noWrap/>
                  <w:vAlign w:val="center"/>
                  <w:hideMark/>
                </w:tcPr>
                <w:p w14:paraId="072447F8"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5D6345" w:rsidRPr="005D6345" w14:paraId="3935B7BA" w14:textId="77777777" w:rsidTr="0092749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42AF3B49" w14:textId="77777777" w:rsidR="005D6345" w:rsidRPr="005D6345" w:rsidRDefault="005D6345" w:rsidP="005D6345">
                  <w:pPr>
                    <w:spacing w:after="0" w:line="240" w:lineRule="auto"/>
                    <w:rPr>
                      <w:rFonts w:ascii="Calibri" w:eastAsia="Times New Roman" w:hAnsi="Calibri" w:cs="Calibri"/>
                      <w:color w:val="000000"/>
                    </w:rPr>
                  </w:pPr>
                  <w:r w:rsidRPr="005D6345">
                    <w:rPr>
                      <w:rFonts w:ascii="Calibri" w:eastAsia="Times New Roman" w:hAnsi="Calibri" w:cs="Calibri"/>
                      <w:color w:val="000000"/>
                    </w:rPr>
                    <w:t>Wahconah Regional High School</w:t>
                  </w:r>
                </w:p>
              </w:tc>
              <w:tc>
                <w:tcPr>
                  <w:tcW w:w="1382" w:type="dxa"/>
                  <w:tcBorders>
                    <w:top w:val="nil"/>
                    <w:left w:val="nil"/>
                    <w:bottom w:val="single" w:sz="4" w:space="0" w:color="auto"/>
                    <w:right w:val="single" w:sz="4" w:space="0" w:color="auto"/>
                  </w:tcBorders>
                  <w:shd w:val="clear" w:color="auto" w:fill="auto"/>
                  <w:noWrap/>
                  <w:vAlign w:val="center"/>
                  <w:hideMark/>
                </w:tcPr>
                <w:p w14:paraId="578234F0" w14:textId="77777777" w:rsidR="005D6345" w:rsidRPr="005D6345" w:rsidRDefault="005D6345" w:rsidP="005D6345">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bl>
          <w:p w14:paraId="27CCAFEC" w14:textId="77777777" w:rsidR="005D6345" w:rsidRDefault="005D6345">
            <w:pPr>
              <w:spacing w:after="160" w:line="259" w:lineRule="auto"/>
              <w:rPr>
                <w:rFonts w:cstheme="minorHAnsi"/>
              </w:rPr>
            </w:pPr>
          </w:p>
        </w:tc>
      </w:tr>
    </w:tbl>
    <w:p w14:paraId="1CE966A4" w14:textId="50128CCC" w:rsidR="005D6345" w:rsidRDefault="00C55BEE">
      <w:pPr>
        <w:spacing w:after="160" w:line="259" w:lineRule="auto"/>
        <w:rPr>
          <w:rFonts w:cstheme="minorHAnsi"/>
        </w:rPr>
      </w:pPr>
      <w:r w:rsidRPr="00942E15">
        <w:rPr>
          <w:rFonts w:cstheme="minorHAnsi"/>
          <w:b/>
          <w:bCs/>
          <w:noProof/>
        </w:rPr>
        <w:drawing>
          <wp:anchor distT="0" distB="0" distL="114300" distR="114300" simplePos="0" relativeHeight="252087296" behindDoc="0" locked="0" layoutInCell="1" allowOverlap="1" wp14:anchorId="72B05F19" wp14:editId="4A6B7A1E">
            <wp:simplePos x="0" y="0"/>
            <wp:positionH relativeFrom="column">
              <wp:align>left</wp:align>
            </wp:positionH>
            <wp:positionV relativeFrom="paragraph">
              <wp:posOffset>228600</wp:posOffset>
            </wp:positionV>
            <wp:extent cx="2619375" cy="1139220"/>
            <wp:effectExtent l="0" t="0" r="0" b="3810"/>
            <wp:wrapNone/>
            <wp:docPr id="543"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5D6345">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5D6345" w14:paraId="5436ACB0" w14:textId="77777777" w:rsidTr="0092749C">
        <w:tc>
          <w:tcPr>
            <w:tcW w:w="4742" w:type="dxa"/>
          </w:tcPr>
          <w:tbl>
            <w:tblPr>
              <w:tblW w:w="4561" w:type="dxa"/>
              <w:tblLook w:val="04A0" w:firstRow="1" w:lastRow="0" w:firstColumn="1" w:lastColumn="0" w:noHBand="0" w:noVBand="1"/>
            </w:tblPr>
            <w:tblGrid>
              <w:gridCol w:w="3140"/>
              <w:gridCol w:w="1386"/>
            </w:tblGrid>
            <w:tr w:rsidR="002703BB" w:rsidRPr="002703BB" w14:paraId="24B0643C" w14:textId="77777777" w:rsidTr="00535E2C">
              <w:trPr>
                <w:trHeight w:val="220"/>
              </w:trPr>
              <w:tc>
                <w:tcPr>
                  <w:tcW w:w="4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586891" w14:textId="77777777" w:rsidR="002703BB" w:rsidRPr="002703BB" w:rsidRDefault="002703BB" w:rsidP="002703BB">
                  <w:pPr>
                    <w:spacing w:after="0" w:line="240" w:lineRule="auto"/>
                    <w:jc w:val="center"/>
                    <w:rPr>
                      <w:rFonts w:ascii="Calibri" w:eastAsia="Times New Roman" w:hAnsi="Calibri" w:cs="Calibri"/>
                      <w:b/>
                      <w:bCs/>
                      <w:color w:val="000000"/>
                    </w:rPr>
                  </w:pPr>
                  <w:r w:rsidRPr="002703BB">
                    <w:rPr>
                      <w:rFonts w:ascii="Calibri" w:eastAsia="Times New Roman" w:hAnsi="Calibri" w:cs="Calibri"/>
                      <w:b/>
                      <w:bCs/>
                      <w:color w:val="000000"/>
                    </w:rPr>
                    <w:t>Hispanic/Latino</w:t>
                  </w:r>
                </w:p>
              </w:tc>
            </w:tr>
            <w:tr w:rsidR="002703BB" w:rsidRPr="002703BB" w14:paraId="1A666F11" w14:textId="77777777" w:rsidTr="00535E2C">
              <w:trPr>
                <w:trHeight w:val="662"/>
              </w:trPr>
              <w:tc>
                <w:tcPr>
                  <w:tcW w:w="3165" w:type="dxa"/>
                  <w:tcBorders>
                    <w:top w:val="nil"/>
                    <w:left w:val="single" w:sz="4" w:space="0" w:color="auto"/>
                    <w:bottom w:val="single" w:sz="4" w:space="0" w:color="auto"/>
                    <w:right w:val="nil"/>
                  </w:tcBorders>
                  <w:shd w:val="clear" w:color="auto" w:fill="auto"/>
                  <w:vAlign w:val="center"/>
                  <w:hideMark/>
                </w:tcPr>
                <w:p w14:paraId="1E02184F" w14:textId="77777777" w:rsidR="002703BB" w:rsidRPr="002703BB" w:rsidRDefault="002703BB" w:rsidP="002703BB">
                  <w:pPr>
                    <w:spacing w:after="0" w:line="240" w:lineRule="auto"/>
                    <w:jc w:val="center"/>
                    <w:rPr>
                      <w:rFonts w:ascii="Calibri" w:eastAsia="Times New Roman" w:hAnsi="Calibri" w:cs="Calibri"/>
                      <w:b/>
                      <w:bCs/>
                      <w:i/>
                      <w:iCs/>
                      <w:color w:val="000000"/>
                    </w:rPr>
                  </w:pPr>
                  <w:r w:rsidRPr="002703BB">
                    <w:rPr>
                      <w:rFonts w:ascii="Calibri" w:eastAsia="Times New Roman" w:hAnsi="Calibri" w:cs="Calibri"/>
                      <w:b/>
                      <w:bCs/>
                      <w:i/>
                      <w:iCs/>
                      <w:color w:val="000000"/>
                    </w:rPr>
                    <w:t>School Name</w:t>
                  </w:r>
                </w:p>
              </w:tc>
              <w:tc>
                <w:tcPr>
                  <w:tcW w:w="1396" w:type="dxa"/>
                  <w:tcBorders>
                    <w:top w:val="nil"/>
                    <w:left w:val="single" w:sz="4" w:space="0" w:color="auto"/>
                    <w:bottom w:val="single" w:sz="4" w:space="0" w:color="auto"/>
                    <w:right w:val="single" w:sz="4" w:space="0" w:color="auto"/>
                  </w:tcBorders>
                  <w:shd w:val="clear" w:color="auto" w:fill="auto"/>
                  <w:vAlign w:val="center"/>
                  <w:hideMark/>
                </w:tcPr>
                <w:p w14:paraId="516B3F41" w14:textId="77777777" w:rsidR="002703BB" w:rsidRPr="002703BB" w:rsidRDefault="002703BB" w:rsidP="002703BB">
                  <w:pPr>
                    <w:spacing w:after="0" w:line="240" w:lineRule="auto"/>
                    <w:jc w:val="center"/>
                    <w:rPr>
                      <w:rFonts w:ascii="Calibri" w:eastAsia="Times New Roman" w:hAnsi="Calibri" w:cs="Calibri"/>
                      <w:b/>
                      <w:bCs/>
                      <w:i/>
                      <w:iCs/>
                      <w:color w:val="000000"/>
                    </w:rPr>
                  </w:pPr>
                  <w:r w:rsidRPr="002703BB">
                    <w:rPr>
                      <w:rFonts w:ascii="Calibri" w:eastAsia="Times New Roman" w:hAnsi="Calibri" w:cs="Calibri"/>
                      <w:b/>
                      <w:bCs/>
                      <w:i/>
                      <w:iCs/>
                      <w:color w:val="000000"/>
                    </w:rPr>
                    <w:t>Percentage point change</w:t>
                  </w:r>
                </w:p>
              </w:tc>
            </w:tr>
            <w:tr w:rsidR="002703BB" w:rsidRPr="002703BB" w14:paraId="5224A10B"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6BF9978"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Ayer Shirley Regional High School</w:t>
                  </w:r>
                </w:p>
              </w:tc>
              <w:tc>
                <w:tcPr>
                  <w:tcW w:w="1396" w:type="dxa"/>
                  <w:tcBorders>
                    <w:top w:val="nil"/>
                    <w:left w:val="nil"/>
                    <w:bottom w:val="nil"/>
                    <w:right w:val="single" w:sz="4" w:space="0" w:color="auto"/>
                  </w:tcBorders>
                  <w:shd w:val="clear" w:color="000000" w:fill="AEAAAA"/>
                  <w:vAlign w:val="center"/>
                  <w:hideMark/>
                </w:tcPr>
                <w:p w14:paraId="5F6F7692"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19.65</w:t>
                  </w:r>
                </w:p>
              </w:tc>
            </w:tr>
            <w:tr w:rsidR="002703BB" w:rsidRPr="002703BB" w14:paraId="7D452618"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2431350"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Drury High School</w:t>
                  </w:r>
                </w:p>
              </w:tc>
              <w:tc>
                <w:tcPr>
                  <w:tcW w:w="1396" w:type="dxa"/>
                  <w:tcBorders>
                    <w:top w:val="nil"/>
                    <w:left w:val="nil"/>
                    <w:bottom w:val="nil"/>
                    <w:right w:val="single" w:sz="4" w:space="0" w:color="auto"/>
                  </w:tcBorders>
                  <w:shd w:val="clear" w:color="000000" w:fill="AEAAAA"/>
                  <w:vAlign w:val="center"/>
                  <w:hideMark/>
                </w:tcPr>
                <w:p w14:paraId="4248C89E"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19.12</w:t>
                  </w:r>
                </w:p>
              </w:tc>
            </w:tr>
            <w:tr w:rsidR="002703BB" w:rsidRPr="002703BB" w14:paraId="0E57970F"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0D3589C"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David Prouty High School</w:t>
                  </w:r>
                </w:p>
              </w:tc>
              <w:tc>
                <w:tcPr>
                  <w:tcW w:w="1396" w:type="dxa"/>
                  <w:tcBorders>
                    <w:top w:val="nil"/>
                    <w:left w:val="nil"/>
                    <w:bottom w:val="nil"/>
                    <w:right w:val="single" w:sz="4" w:space="0" w:color="auto"/>
                  </w:tcBorders>
                  <w:shd w:val="clear" w:color="000000" w:fill="AEAAAA"/>
                  <w:noWrap/>
                  <w:vAlign w:val="center"/>
                  <w:hideMark/>
                </w:tcPr>
                <w:p w14:paraId="26FB361C"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14.25</w:t>
                  </w:r>
                </w:p>
              </w:tc>
            </w:tr>
            <w:tr w:rsidR="002703BB" w:rsidRPr="002703BB" w14:paraId="1CC3A25C"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514AC77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Saugus High School</w:t>
                  </w:r>
                </w:p>
              </w:tc>
              <w:tc>
                <w:tcPr>
                  <w:tcW w:w="1396" w:type="dxa"/>
                  <w:tcBorders>
                    <w:top w:val="nil"/>
                    <w:left w:val="nil"/>
                    <w:bottom w:val="nil"/>
                    <w:right w:val="single" w:sz="4" w:space="0" w:color="auto"/>
                  </w:tcBorders>
                  <w:shd w:val="clear" w:color="000000" w:fill="AEAAAA"/>
                  <w:noWrap/>
                  <w:vAlign w:val="center"/>
                  <w:hideMark/>
                </w:tcPr>
                <w:p w14:paraId="3CD399E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12.25</w:t>
                  </w:r>
                </w:p>
              </w:tc>
            </w:tr>
            <w:tr w:rsidR="002703BB" w:rsidRPr="002703BB" w14:paraId="60922B76"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183877C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Bartlett Junior Senior High School</w:t>
                  </w:r>
                </w:p>
              </w:tc>
              <w:tc>
                <w:tcPr>
                  <w:tcW w:w="1396" w:type="dxa"/>
                  <w:tcBorders>
                    <w:top w:val="nil"/>
                    <w:left w:val="nil"/>
                    <w:bottom w:val="nil"/>
                    <w:right w:val="single" w:sz="4" w:space="0" w:color="auto"/>
                  </w:tcBorders>
                  <w:shd w:val="clear" w:color="000000" w:fill="AEAAAA"/>
                  <w:noWrap/>
                  <w:vAlign w:val="center"/>
                  <w:hideMark/>
                </w:tcPr>
                <w:p w14:paraId="49586E7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11.59</w:t>
                  </w:r>
                </w:p>
              </w:tc>
            </w:tr>
            <w:tr w:rsidR="002703BB" w:rsidRPr="002703BB" w14:paraId="47060BDD"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29A271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Whitman-Hanson Regional High School</w:t>
                  </w:r>
                </w:p>
              </w:tc>
              <w:tc>
                <w:tcPr>
                  <w:tcW w:w="1396" w:type="dxa"/>
                  <w:tcBorders>
                    <w:top w:val="nil"/>
                    <w:left w:val="nil"/>
                    <w:bottom w:val="nil"/>
                    <w:right w:val="single" w:sz="4" w:space="0" w:color="auto"/>
                  </w:tcBorders>
                  <w:shd w:val="clear" w:color="000000" w:fill="AEAAAA"/>
                  <w:noWrap/>
                  <w:vAlign w:val="center"/>
                  <w:hideMark/>
                </w:tcPr>
                <w:p w14:paraId="4EDB1D76"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11.54</w:t>
                  </w:r>
                </w:p>
              </w:tc>
            </w:tr>
            <w:tr w:rsidR="002703BB" w:rsidRPr="002703BB" w14:paraId="0A0F8C53"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4E01E883"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Shepherd Hill Regional High School</w:t>
                  </w:r>
                </w:p>
              </w:tc>
              <w:tc>
                <w:tcPr>
                  <w:tcW w:w="1396" w:type="dxa"/>
                  <w:tcBorders>
                    <w:top w:val="nil"/>
                    <w:left w:val="nil"/>
                    <w:bottom w:val="nil"/>
                    <w:right w:val="single" w:sz="4" w:space="0" w:color="auto"/>
                  </w:tcBorders>
                  <w:shd w:val="clear" w:color="000000" w:fill="AEAAAA"/>
                  <w:noWrap/>
                  <w:vAlign w:val="center"/>
                  <w:hideMark/>
                </w:tcPr>
                <w:p w14:paraId="3A41D18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10.20</w:t>
                  </w:r>
                </w:p>
              </w:tc>
            </w:tr>
            <w:tr w:rsidR="002703BB" w:rsidRPr="002703BB" w14:paraId="788446DF"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1186F7B0"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Ludlow High School</w:t>
                  </w:r>
                </w:p>
              </w:tc>
              <w:tc>
                <w:tcPr>
                  <w:tcW w:w="1396" w:type="dxa"/>
                  <w:tcBorders>
                    <w:top w:val="nil"/>
                    <w:left w:val="nil"/>
                    <w:bottom w:val="nil"/>
                    <w:right w:val="single" w:sz="4" w:space="0" w:color="auto"/>
                  </w:tcBorders>
                  <w:shd w:val="clear" w:color="000000" w:fill="AEAAAA"/>
                  <w:noWrap/>
                  <w:vAlign w:val="center"/>
                  <w:hideMark/>
                </w:tcPr>
                <w:p w14:paraId="01D8E2DF"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10.19</w:t>
                  </w:r>
                </w:p>
              </w:tc>
            </w:tr>
            <w:tr w:rsidR="002703BB" w:rsidRPr="002703BB" w14:paraId="649C7D23"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059FCC42"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Holyoke High School</w:t>
                  </w:r>
                </w:p>
              </w:tc>
              <w:tc>
                <w:tcPr>
                  <w:tcW w:w="1396" w:type="dxa"/>
                  <w:tcBorders>
                    <w:top w:val="nil"/>
                    <w:left w:val="nil"/>
                    <w:bottom w:val="nil"/>
                    <w:right w:val="single" w:sz="4" w:space="0" w:color="auto"/>
                  </w:tcBorders>
                  <w:shd w:val="clear" w:color="000000" w:fill="AEAAAA"/>
                  <w:noWrap/>
                  <w:vAlign w:val="center"/>
                  <w:hideMark/>
                </w:tcPr>
                <w:p w14:paraId="5E6BB21A"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10.01</w:t>
                  </w:r>
                </w:p>
              </w:tc>
            </w:tr>
            <w:tr w:rsidR="002703BB" w:rsidRPr="002703BB" w14:paraId="1CA657C3"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279A4E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Taconic High School</w:t>
                  </w:r>
                </w:p>
              </w:tc>
              <w:tc>
                <w:tcPr>
                  <w:tcW w:w="1396" w:type="dxa"/>
                  <w:tcBorders>
                    <w:top w:val="nil"/>
                    <w:left w:val="nil"/>
                    <w:bottom w:val="nil"/>
                    <w:right w:val="single" w:sz="4" w:space="0" w:color="auto"/>
                  </w:tcBorders>
                  <w:shd w:val="clear" w:color="000000" w:fill="AEAAAA"/>
                  <w:noWrap/>
                  <w:vAlign w:val="center"/>
                  <w:hideMark/>
                </w:tcPr>
                <w:p w14:paraId="6FB8B937"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10.00</w:t>
                  </w:r>
                </w:p>
              </w:tc>
            </w:tr>
            <w:tr w:rsidR="002703BB" w:rsidRPr="002703BB" w14:paraId="4A52F332"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34819328"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Fitchburg High School</w:t>
                  </w:r>
                </w:p>
              </w:tc>
              <w:tc>
                <w:tcPr>
                  <w:tcW w:w="1396" w:type="dxa"/>
                  <w:tcBorders>
                    <w:top w:val="nil"/>
                    <w:left w:val="nil"/>
                    <w:bottom w:val="nil"/>
                    <w:right w:val="single" w:sz="4" w:space="0" w:color="auto"/>
                  </w:tcBorders>
                  <w:shd w:val="clear" w:color="000000" w:fill="AEAAAA"/>
                  <w:noWrap/>
                  <w:vAlign w:val="center"/>
                  <w:hideMark/>
                </w:tcPr>
                <w:p w14:paraId="69F72BA9"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9.67</w:t>
                  </w:r>
                </w:p>
              </w:tc>
            </w:tr>
            <w:tr w:rsidR="002703BB" w:rsidRPr="002703BB" w14:paraId="51D10249" w14:textId="77777777" w:rsidTr="00535E2C">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B48A838"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Lee Middle and High School</w:t>
                  </w:r>
                </w:p>
              </w:tc>
              <w:tc>
                <w:tcPr>
                  <w:tcW w:w="1396" w:type="dxa"/>
                  <w:tcBorders>
                    <w:top w:val="nil"/>
                    <w:left w:val="nil"/>
                    <w:bottom w:val="nil"/>
                    <w:right w:val="single" w:sz="4" w:space="0" w:color="auto"/>
                  </w:tcBorders>
                  <w:shd w:val="clear" w:color="000000" w:fill="AEAAAA"/>
                  <w:noWrap/>
                  <w:vAlign w:val="center"/>
                  <w:hideMark/>
                </w:tcPr>
                <w:p w14:paraId="5D6A4B20"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9.52</w:t>
                  </w:r>
                </w:p>
              </w:tc>
            </w:tr>
            <w:tr w:rsidR="002703BB" w:rsidRPr="002703BB" w14:paraId="24785AA1"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A51876E"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Jeremiah E. Burke High School</w:t>
                  </w:r>
                </w:p>
              </w:tc>
              <w:tc>
                <w:tcPr>
                  <w:tcW w:w="1396" w:type="dxa"/>
                  <w:tcBorders>
                    <w:top w:val="nil"/>
                    <w:left w:val="nil"/>
                    <w:bottom w:val="nil"/>
                    <w:right w:val="single" w:sz="4" w:space="0" w:color="auto"/>
                  </w:tcBorders>
                  <w:shd w:val="clear" w:color="auto" w:fill="auto"/>
                  <w:noWrap/>
                  <w:vAlign w:val="center"/>
                  <w:hideMark/>
                </w:tcPr>
                <w:p w14:paraId="04C569CC"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8.48</w:t>
                  </w:r>
                </w:p>
              </w:tc>
            </w:tr>
            <w:tr w:rsidR="002703BB" w:rsidRPr="002703BB" w14:paraId="42EFC557"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383989B6"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Avon Middle-High School</w:t>
                  </w:r>
                </w:p>
              </w:tc>
              <w:tc>
                <w:tcPr>
                  <w:tcW w:w="1396" w:type="dxa"/>
                  <w:tcBorders>
                    <w:top w:val="nil"/>
                    <w:left w:val="nil"/>
                    <w:bottom w:val="nil"/>
                    <w:right w:val="single" w:sz="4" w:space="0" w:color="auto"/>
                  </w:tcBorders>
                  <w:shd w:val="clear" w:color="auto" w:fill="auto"/>
                  <w:noWrap/>
                  <w:vAlign w:val="center"/>
                  <w:hideMark/>
                </w:tcPr>
                <w:p w14:paraId="1264DFF0"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8.33</w:t>
                  </w:r>
                </w:p>
              </w:tc>
            </w:tr>
            <w:tr w:rsidR="002703BB" w:rsidRPr="002703BB" w14:paraId="11D96FFF"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3727B91"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Pathfinder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59FB1ECC"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8.11</w:t>
                  </w:r>
                </w:p>
              </w:tc>
            </w:tr>
            <w:tr w:rsidR="002703BB" w:rsidRPr="002703BB" w14:paraId="11444EA9"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DAA5517"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Westfield High School</w:t>
                  </w:r>
                </w:p>
              </w:tc>
              <w:tc>
                <w:tcPr>
                  <w:tcW w:w="1396" w:type="dxa"/>
                  <w:tcBorders>
                    <w:top w:val="nil"/>
                    <w:left w:val="nil"/>
                    <w:bottom w:val="nil"/>
                    <w:right w:val="single" w:sz="4" w:space="0" w:color="auto"/>
                  </w:tcBorders>
                  <w:shd w:val="clear" w:color="auto" w:fill="auto"/>
                  <w:noWrap/>
                  <w:vAlign w:val="center"/>
                  <w:hideMark/>
                </w:tcPr>
                <w:p w14:paraId="6A8F29D2"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7.19</w:t>
                  </w:r>
                </w:p>
              </w:tc>
            </w:tr>
            <w:tr w:rsidR="002703BB" w:rsidRPr="002703BB" w14:paraId="7F6176E9"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48A560E"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Auburn High School</w:t>
                  </w:r>
                </w:p>
              </w:tc>
              <w:tc>
                <w:tcPr>
                  <w:tcW w:w="1396" w:type="dxa"/>
                  <w:tcBorders>
                    <w:top w:val="nil"/>
                    <w:left w:val="nil"/>
                    <w:bottom w:val="nil"/>
                    <w:right w:val="single" w:sz="4" w:space="0" w:color="auto"/>
                  </w:tcBorders>
                  <w:shd w:val="clear" w:color="auto" w:fill="auto"/>
                  <w:noWrap/>
                  <w:vAlign w:val="center"/>
                  <w:hideMark/>
                </w:tcPr>
                <w:p w14:paraId="4A14147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7.08</w:t>
                  </w:r>
                </w:p>
              </w:tc>
            </w:tr>
            <w:tr w:rsidR="002703BB" w:rsidRPr="002703BB" w14:paraId="2FE2CAD7"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91BC181"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Nashoba Valley Technical High School</w:t>
                  </w:r>
                </w:p>
              </w:tc>
              <w:tc>
                <w:tcPr>
                  <w:tcW w:w="1396" w:type="dxa"/>
                  <w:tcBorders>
                    <w:top w:val="nil"/>
                    <w:left w:val="nil"/>
                    <w:bottom w:val="nil"/>
                    <w:right w:val="single" w:sz="4" w:space="0" w:color="auto"/>
                  </w:tcBorders>
                  <w:shd w:val="clear" w:color="auto" w:fill="auto"/>
                  <w:noWrap/>
                  <w:vAlign w:val="center"/>
                  <w:hideMark/>
                </w:tcPr>
                <w:p w14:paraId="18DB4B41"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6.01</w:t>
                  </w:r>
                </w:p>
              </w:tc>
            </w:tr>
            <w:tr w:rsidR="002703BB" w:rsidRPr="002703BB" w14:paraId="2F8D7C70"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A8C65DC"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Wareham High School</w:t>
                  </w:r>
                </w:p>
              </w:tc>
              <w:tc>
                <w:tcPr>
                  <w:tcW w:w="1396" w:type="dxa"/>
                  <w:tcBorders>
                    <w:top w:val="nil"/>
                    <w:left w:val="nil"/>
                    <w:bottom w:val="nil"/>
                    <w:right w:val="single" w:sz="4" w:space="0" w:color="auto"/>
                  </w:tcBorders>
                  <w:shd w:val="clear" w:color="auto" w:fill="auto"/>
                  <w:noWrap/>
                  <w:vAlign w:val="center"/>
                  <w:hideMark/>
                </w:tcPr>
                <w:p w14:paraId="672C74E6"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5.57</w:t>
                  </w:r>
                </w:p>
              </w:tc>
            </w:tr>
            <w:tr w:rsidR="002703BB" w:rsidRPr="002703BB" w14:paraId="7BEBE1A1"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1EBA934"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New Bedford High School</w:t>
                  </w:r>
                </w:p>
              </w:tc>
              <w:tc>
                <w:tcPr>
                  <w:tcW w:w="1396" w:type="dxa"/>
                  <w:tcBorders>
                    <w:top w:val="nil"/>
                    <w:left w:val="nil"/>
                    <w:bottom w:val="nil"/>
                    <w:right w:val="single" w:sz="4" w:space="0" w:color="auto"/>
                  </w:tcBorders>
                  <w:shd w:val="clear" w:color="auto" w:fill="auto"/>
                  <w:noWrap/>
                  <w:vAlign w:val="center"/>
                  <w:hideMark/>
                </w:tcPr>
                <w:p w14:paraId="28C72BE6"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5.39</w:t>
                  </w:r>
                </w:p>
              </w:tc>
            </w:tr>
            <w:tr w:rsidR="002703BB" w:rsidRPr="002703BB" w14:paraId="6B1FFD7F"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33BDDD8"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Tantasqua High School</w:t>
                  </w:r>
                </w:p>
              </w:tc>
              <w:tc>
                <w:tcPr>
                  <w:tcW w:w="1396" w:type="dxa"/>
                  <w:tcBorders>
                    <w:top w:val="nil"/>
                    <w:left w:val="nil"/>
                    <w:bottom w:val="nil"/>
                    <w:right w:val="single" w:sz="4" w:space="0" w:color="auto"/>
                  </w:tcBorders>
                  <w:shd w:val="clear" w:color="auto" w:fill="auto"/>
                  <w:noWrap/>
                  <w:vAlign w:val="center"/>
                  <w:hideMark/>
                </w:tcPr>
                <w:p w14:paraId="4ABA60CA"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5.29</w:t>
                  </w:r>
                </w:p>
              </w:tc>
            </w:tr>
            <w:tr w:rsidR="002703BB" w:rsidRPr="002703BB" w14:paraId="29546AEC"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54CE25A"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Leicester High School</w:t>
                  </w:r>
                </w:p>
              </w:tc>
              <w:tc>
                <w:tcPr>
                  <w:tcW w:w="1396" w:type="dxa"/>
                  <w:tcBorders>
                    <w:top w:val="nil"/>
                    <w:left w:val="nil"/>
                    <w:bottom w:val="nil"/>
                    <w:right w:val="single" w:sz="4" w:space="0" w:color="auto"/>
                  </w:tcBorders>
                  <w:shd w:val="clear" w:color="auto" w:fill="auto"/>
                  <w:noWrap/>
                  <w:vAlign w:val="center"/>
                  <w:hideMark/>
                </w:tcPr>
                <w:p w14:paraId="31948238"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4.81</w:t>
                  </w:r>
                </w:p>
              </w:tc>
            </w:tr>
            <w:tr w:rsidR="002703BB" w:rsidRPr="002703BB" w14:paraId="1DB1D8A2"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696ABA3"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Wahconah Regional High School</w:t>
                  </w:r>
                </w:p>
              </w:tc>
              <w:tc>
                <w:tcPr>
                  <w:tcW w:w="1396" w:type="dxa"/>
                  <w:tcBorders>
                    <w:top w:val="nil"/>
                    <w:left w:val="nil"/>
                    <w:bottom w:val="nil"/>
                    <w:right w:val="single" w:sz="4" w:space="0" w:color="auto"/>
                  </w:tcBorders>
                  <w:shd w:val="clear" w:color="auto" w:fill="auto"/>
                  <w:noWrap/>
                  <w:vAlign w:val="center"/>
                  <w:hideMark/>
                </w:tcPr>
                <w:p w14:paraId="7D436620"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4.55</w:t>
                  </w:r>
                </w:p>
              </w:tc>
            </w:tr>
            <w:tr w:rsidR="002703BB" w:rsidRPr="002703BB" w14:paraId="10118364"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AD06DD5"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Joseph P. Keefe Regional Technical School</w:t>
                  </w:r>
                </w:p>
              </w:tc>
              <w:tc>
                <w:tcPr>
                  <w:tcW w:w="1396" w:type="dxa"/>
                  <w:tcBorders>
                    <w:top w:val="nil"/>
                    <w:left w:val="nil"/>
                    <w:bottom w:val="nil"/>
                    <w:right w:val="single" w:sz="4" w:space="0" w:color="auto"/>
                  </w:tcBorders>
                  <w:shd w:val="clear" w:color="auto" w:fill="auto"/>
                  <w:noWrap/>
                  <w:vAlign w:val="center"/>
                  <w:hideMark/>
                </w:tcPr>
                <w:p w14:paraId="391259F3"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4.36</w:t>
                  </w:r>
                </w:p>
              </w:tc>
            </w:tr>
            <w:tr w:rsidR="002703BB" w:rsidRPr="002703BB" w14:paraId="456BCE62"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AEA4B14"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Gardner High School</w:t>
                  </w:r>
                </w:p>
              </w:tc>
              <w:tc>
                <w:tcPr>
                  <w:tcW w:w="1396" w:type="dxa"/>
                  <w:tcBorders>
                    <w:top w:val="nil"/>
                    <w:left w:val="nil"/>
                    <w:bottom w:val="nil"/>
                    <w:right w:val="single" w:sz="4" w:space="0" w:color="auto"/>
                  </w:tcBorders>
                  <w:shd w:val="clear" w:color="auto" w:fill="auto"/>
                  <w:noWrap/>
                  <w:vAlign w:val="center"/>
                  <w:hideMark/>
                </w:tcPr>
                <w:p w14:paraId="594EF723"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4.24</w:t>
                  </w:r>
                </w:p>
              </w:tc>
            </w:tr>
            <w:tr w:rsidR="002703BB" w:rsidRPr="002703BB" w14:paraId="1107AF63"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3D9692E"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Blackstone-Millville Regional High School</w:t>
                  </w:r>
                </w:p>
              </w:tc>
              <w:tc>
                <w:tcPr>
                  <w:tcW w:w="1396" w:type="dxa"/>
                  <w:tcBorders>
                    <w:top w:val="nil"/>
                    <w:left w:val="nil"/>
                    <w:bottom w:val="nil"/>
                    <w:right w:val="single" w:sz="4" w:space="0" w:color="auto"/>
                  </w:tcBorders>
                  <w:shd w:val="clear" w:color="auto" w:fill="auto"/>
                  <w:noWrap/>
                  <w:vAlign w:val="center"/>
                  <w:hideMark/>
                </w:tcPr>
                <w:p w14:paraId="56A4F2E9"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4.17</w:t>
                  </w:r>
                </w:p>
              </w:tc>
            </w:tr>
            <w:tr w:rsidR="002703BB" w:rsidRPr="002703BB" w14:paraId="736C4687"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EE01B2A"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Chicopee High School</w:t>
                  </w:r>
                </w:p>
              </w:tc>
              <w:tc>
                <w:tcPr>
                  <w:tcW w:w="1396" w:type="dxa"/>
                  <w:tcBorders>
                    <w:top w:val="nil"/>
                    <w:left w:val="nil"/>
                    <w:bottom w:val="nil"/>
                    <w:right w:val="single" w:sz="4" w:space="0" w:color="auto"/>
                  </w:tcBorders>
                  <w:shd w:val="clear" w:color="auto" w:fill="auto"/>
                  <w:noWrap/>
                  <w:vAlign w:val="center"/>
                  <w:hideMark/>
                </w:tcPr>
                <w:p w14:paraId="267F0EEC"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3.57</w:t>
                  </w:r>
                </w:p>
              </w:tc>
            </w:tr>
            <w:tr w:rsidR="002703BB" w:rsidRPr="002703BB" w14:paraId="52092469"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1BDA9E3C"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Melrose High School</w:t>
                  </w:r>
                </w:p>
              </w:tc>
              <w:tc>
                <w:tcPr>
                  <w:tcW w:w="1396" w:type="dxa"/>
                  <w:tcBorders>
                    <w:top w:val="nil"/>
                    <w:left w:val="nil"/>
                    <w:bottom w:val="nil"/>
                    <w:right w:val="single" w:sz="4" w:space="0" w:color="auto"/>
                  </w:tcBorders>
                  <w:shd w:val="clear" w:color="auto" w:fill="auto"/>
                  <w:noWrap/>
                  <w:vAlign w:val="center"/>
                  <w:hideMark/>
                </w:tcPr>
                <w:p w14:paraId="2CF51A92"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3.43</w:t>
                  </w:r>
                </w:p>
              </w:tc>
            </w:tr>
            <w:tr w:rsidR="002703BB" w:rsidRPr="002703BB" w14:paraId="302E7D15"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3C6B406"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Roger L. Putnam Vocational Technical Academy</w:t>
                  </w:r>
                </w:p>
              </w:tc>
              <w:tc>
                <w:tcPr>
                  <w:tcW w:w="1396" w:type="dxa"/>
                  <w:tcBorders>
                    <w:top w:val="nil"/>
                    <w:left w:val="nil"/>
                    <w:bottom w:val="nil"/>
                    <w:right w:val="single" w:sz="4" w:space="0" w:color="auto"/>
                  </w:tcBorders>
                  <w:shd w:val="clear" w:color="auto" w:fill="auto"/>
                  <w:noWrap/>
                  <w:vAlign w:val="center"/>
                  <w:hideMark/>
                </w:tcPr>
                <w:p w14:paraId="38F528E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3.14</w:t>
                  </w:r>
                </w:p>
              </w:tc>
            </w:tr>
            <w:tr w:rsidR="002703BB" w:rsidRPr="002703BB" w14:paraId="6BEB68C4"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28168B2"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Chicopee Comprehensive High School</w:t>
                  </w:r>
                </w:p>
              </w:tc>
              <w:tc>
                <w:tcPr>
                  <w:tcW w:w="1396" w:type="dxa"/>
                  <w:tcBorders>
                    <w:top w:val="nil"/>
                    <w:left w:val="nil"/>
                    <w:bottom w:val="nil"/>
                    <w:right w:val="single" w:sz="4" w:space="0" w:color="auto"/>
                  </w:tcBorders>
                  <w:shd w:val="clear" w:color="auto" w:fill="auto"/>
                  <w:noWrap/>
                  <w:vAlign w:val="center"/>
                  <w:hideMark/>
                </w:tcPr>
                <w:p w14:paraId="399A34E1"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2.42</w:t>
                  </w:r>
                </w:p>
              </w:tc>
            </w:tr>
            <w:tr w:rsidR="002703BB" w:rsidRPr="002703BB" w14:paraId="491B50FE"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11F0D8E"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Somerville High School</w:t>
                  </w:r>
                </w:p>
              </w:tc>
              <w:tc>
                <w:tcPr>
                  <w:tcW w:w="1396" w:type="dxa"/>
                  <w:tcBorders>
                    <w:top w:val="nil"/>
                    <w:left w:val="nil"/>
                    <w:bottom w:val="nil"/>
                    <w:right w:val="single" w:sz="4" w:space="0" w:color="auto"/>
                  </w:tcBorders>
                  <w:shd w:val="clear" w:color="auto" w:fill="auto"/>
                  <w:noWrap/>
                  <w:vAlign w:val="center"/>
                  <w:hideMark/>
                </w:tcPr>
                <w:p w14:paraId="5F57DF38"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1.88</w:t>
                  </w:r>
                </w:p>
              </w:tc>
            </w:tr>
            <w:tr w:rsidR="002703BB" w:rsidRPr="002703BB" w14:paraId="3445544E"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37FEFE76"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Urban Science Academy</w:t>
                  </w:r>
                </w:p>
              </w:tc>
              <w:tc>
                <w:tcPr>
                  <w:tcW w:w="1396" w:type="dxa"/>
                  <w:tcBorders>
                    <w:top w:val="nil"/>
                    <w:left w:val="nil"/>
                    <w:bottom w:val="nil"/>
                    <w:right w:val="single" w:sz="4" w:space="0" w:color="auto"/>
                  </w:tcBorders>
                  <w:shd w:val="clear" w:color="auto" w:fill="auto"/>
                  <w:noWrap/>
                  <w:vAlign w:val="center"/>
                  <w:hideMark/>
                </w:tcPr>
                <w:p w14:paraId="4C74B4B5"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1.47</w:t>
                  </w:r>
                </w:p>
              </w:tc>
            </w:tr>
            <w:tr w:rsidR="002703BB" w:rsidRPr="002703BB" w14:paraId="37F7F66D"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2BFF1ED"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Tri-County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78B0F6C6"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1.18</w:t>
                  </w:r>
                </w:p>
              </w:tc>
            </w:tr>
            <w:tr w:rsidR="002703BB" w:rsidRPr="002703BB" w14:paraId="448F98F0"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3EB58E09"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Excel High School</w:t>
                  </w:r>
                </w:p>
              </w:tc>
              <w:tc>
                <w:tcPr>
                  <w:tcW w:w="1396" w:type="dxa"/>
                  <w:tcBorders>
                    <w:top w:val="nil"/>
                    <w:left w:val="nil"/>
                    <w:bottom w:val="nil"/>
                    <w:right w:val="single" w:sz="4" w:space="0" w:color="auto"/>
                  </w:tcBorders>
                  <w:shd w:val="clear" w:color="auto" w:fill="auto"/>
                  <w:noWrap/>
                  <w:vAlign w:val="center"/>
                  <w:hideMark/>
                </w:tcPr>
                <w:p w14:paraId="5616D253"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1.03</w:t>
                  </w:r>
                </w:p>
              </w:tc>
            </w:tr>
            <w:tr w:rsidR="002703BB" w:rsidRPr="002703BB" w14:paraId="14A03CF2"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3EB0069"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Joseph Case High School</w:t>
                  </w:r>
                </w:p>
              </w:tc>
              <w:tc>
                <w:tcPr>
                  <w:tcW w:w="1396" w:type="dxa"/>
                  <w:tcBorders>
                    <w:top w:val="nil"/>
                    <w:left w:val="nil"/>
                    <w:bottom w:val="nil"/>
                    <w:right w:val="single" w:sz="4" w:space="0" w:color="auto"/>
                  </w:tcBorders>
                  <w:shd w:val="clear" w:color="auto" w:fill="auto"/>
                  <w:noWrap/>
                  <w:vAlign w:val="center"/>
                  <w:hideMark/>
                </w:tcPr>
                <w:p w14:paraId="797B9216"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0.00</w:t>
                  </w:r>
                </w:p>
              </w:tc>
            </w:tr>
            <w:tr w:rsidR="002703BB" w:rsidRPr="002703BB" w14:paraId="68F33A06"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24ED991"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Seekonk High School</w:t>
                  </w:r>
                </w:p>
              </w:tc>
              <w:tc>
                <w:tcPr>
                  <w:tcW w:w="1396" w:type="dxa"/>
                  <w:tcBorders>
                    <w:top w:val="nil"/>
                    <w:left w:val="nil"/>
                    <w:bottom w:val="nil"/>
                    <w:right w:val="single" w:sz="4" w:space="0" w:color="auto"/>
                  </w:tcBorders>
                  <w:shd w:val="clear" w:color="auto" w:fill="auto"/>
                  <w:vAlign w:val="center"/>
                  <w:hideMark/>
                </w:tcPr>
                <w:p w14:paraId="05FD7EB9"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0.00</w:t>
                  </w:r>
                </w:p>
              </w:tc>
            </w:tr>
            <w:tr w:rsidR="002703BB" w:rsidRPr="002703BB" w14:paraId="1FF9A4E4"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605E892"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Bay Path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3BB81490"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-0.22</w:t>
                  </w:r>
                </w:p>
              </w:tc>
            </w:tr>
            <w:tr w:rsidR="002703BB" w:rsidRPr="002703BB" w14:paraId="6B9DBA78"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47378AB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Pittsfield High School</w:t>
                  </w:r>
                </w:p>
              </w:tc>
              <w:tc>
                <w:tcPr>
                  <w:tcW w:w="1396" w:type="dxa"/>
                  <w:tcBorders>
                    <w:top w:val="nil"/>
                    <w:left w:val="nil"/>
                    <w:bottom w:val="nil"/>
                    <w:right w:val="single" w:sz="4" w:space="0" w:color="auto"/>
                  </w:tcBorders>
                  <w:shd w:val="clear" w:color="000000" w:fill="E7E6E6"/>
                  <w:noWrap/>
                  <w:vAlign w:val="center"/>
                  <w:hideMark/>
                </w:tcPr>
                <w:p w14:paraId="38D201D9"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-0.70</w:t>
                  </w:r>
                </w:p>
              </w:tc>
            </w:tr>
            <w:tr w:rsidR="002703BB" w:rsidRPr="002703BB" w14:paraId="34E50275"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1D07893A"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TechBoston Academy</w:t>
                  </w:r>
                </w:p>
              </w:tc>
              <w:tc>
                <w:tcPr>
                  <w:tcW w:w="1396" w:type="dxa"/>
                  <w:tcBorders>
                    <w:top w:val="nil"/>
                    <w:left w:val="nil"/>
                    <w:bottom w:val="nil"/>
                    <w:right w:val="single" w:sz="4" w:space="0" w:color="auto"/>
                  </w:tcBorders>
                  <w:shd w:val="clear" w:color="000000" w:fill="E7E6E6"/>
                  <w:noWrap/>
                  <w:vAlign w:val="center"/>
                  <w:hideMark/>
                </w:tcPr>
                <w:p w14:paraId="452844D2"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-0.74</w:t>
                  </w:r>
                </w:p>
              </w:tc>
            </w:tr>
            <w:tr w:rsidR="002703BB" w:rsidRPr="002703BB" w14:paraId="4307C84F"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509C17FF"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Grafton High School</w:t>
                  </w:r>
                </w:p>
              </w:tc>
              <w:tc>
                <w:tcPr>
                  <w:tcW w:w="1396" w:type="dxa"/>
                  <w:tcBorders>
                    <w:top w:val="nil"/>
                    <w:left w:val="nil"/>
                    <w:bottom w:val="nil"/>
                    <w:right w:val="single" w:sz="4" w:space="0" w:color="auto"/>
                  </w:tcBorders>
                  <w:shd w:val="clear" w:color="000000" w:fill="E7E6E6"/>
                  <w:noWrap/>
                  <w:vAlign w:val="center"/>
                  <w:hideMark/>
                </w:tcPr>
                <w:p w14:paraId="0F517525"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-1.19</w:t>
                  </w:r>
                </w:p>
              </w:tc>
            </w:tr>
            <w:tr w:rsidR="002703BB" w:rsidRPr="002703BB" w14:paraId="5757A9E6"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1C9C5D90"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Charlestown High School</w:t>
                  </w:r>
                </w:p>
              </w:tc>
              <w:tc>
                <w:tcPr>
                  <w:tcW w:w="1396" w:type="dxa"/>
                  <w:tcBorders>
                    <w:top w:val="nil"/>
                    <w:left w:val="nil"/>
                    <w:bottom w:val="nil"/>
                    <w:right w:val="single" w:sz="4" w:space="0" w:color="auto"/>
                  </w:tcBorders>
                  <w:shd w:val="clear" w:color="000000" w:fill="E7E6E6"/>
                  <w:noWrap/>
                  <w:vAlign w:val="center"/>
                  <w:hideMark/>
                </w:tcPr>
                <w:p w14:paraId="35BE0F2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-1.37</w:t>
                  </w:r>
                </w:p>
              </w:tc>
            </w:tr>
            <w:tr w:rsidR="002703BB" w:rsidRPr="002703BB" w14:paraId="55AEC77E"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591DC3E1"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Barnstable High School</w:t>
                  </w:r>
                </w:p>
              </w:tc>
              <w:tc>
                <w:tcPr>
                  <w:tcW w:w="1396" w:type="dxa"/>
                  <w:tcBorders>
                    <w:top w:val="nil"/>
                    <w:left w:val="nil"/>
                    <w:bottom w:val="nil"/>
                    <w:right w:val="single" w:sz="4" w:space="0" w:color="auto"/>
                  </w:tcBorders>
                  <w:shd w:val="clear" w:color="000000" w:fill="E7E6E6"/>
                  <w:noWrap/>
                  <w:vAlign w:val="center"/>
                  <w:hideMark/>
                </w:tcPr>
                <w:p w14:paraId="65F07B15"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-2.26</w:t>
                  </w:r>
                </w:p>
              </w:tc>
            </w:tr>
            <w:tr w:rsidR="002703BB" w:rsidRPr="002703BB" w14:paraId="355D07AB"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2D281812"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Nantucket High School</w:t>
                  </w:r>
                </w:p>
              </w:tc>
              <w:tc>
                <w:tcPr>
                  <w:tcW w:w="1396" w:type="dxa"/>
                  <w:tcBorders>
                    <w:top w:val="nil"/>
                    <w:left w:val="nil"/>
                    <w:bottom w:val="nil"/>
                    <w:right w:val="single" w:sz="4" w:space="0" w:color="auto"/>
                  </w:tcBorders>
                  <w:shd w:val="clear" w:color="000000" w:fill="E7E6E6"/>
                  <w:noWrap/>
                  <w:vAlign w:val="center"/>
                  <w:hideMark/>
                </w:tcPr>
                <w:p w14:paraId="76304892"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-2.81</w:t>
                  </w:r>
                </w:p>
              </w:tc>
            </w:tr>
            <w:tr w:rsidR="002703BB" w:rsidRPr="002703BB" w14:paraId="2D9B1956"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4CFC040F"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Boston Green Academy</w:t>
                  </w:r>
                </w:p>
              </w:tc>
              <w:tc>
                <w:tcPr>
                  <w:tcW w:w="1396" w:type="dxa"/>
                  <w:tcBorders>
                    <w:top w:val="nil"/>
                    <w:left w:val="nil"/>
                    <w:bottom w:val="nil"/>
                    <w:right w:val="single" w:sz="4" w:space="0" w:color="auto"/>
                  </w:tcBorders>
                  <w:shd w:val="clear" w:color="000000" w:fill="E7E6E6"/>
                  <w:noWrap/>
                  <w:vAlign w:val="center"/>
                  <w:hideMark/>
                </w:tcPr>
                <w:p w14:paraId="7B34A496"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-3.58</w:t>
                  </w:r>
                </w:p>
              </w:tc>
            </w:tr>
            <w:tr w:rsidR="002703BB" w:rsidRPr="002703BB" w14:paraId="15007BC3"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3227C20C"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Oxford High School</w:t>
                  </w:r>
                </w:p>
              </w:tc>
              <w:tc>
                <w:tcPr>
                  <w:tcW w:w="1396" w:type="dxa"/>
                  <w:tcBorders>
                    <w:top w:val="nil"/>
                    <w:left w:val="nil"/>
                    <w:bottom w:val="nil"/>
                    <w:right w:val="single" w:sz="4" w:space="0" w:color="auto"/>
                  </w:tcBorders>
                  <w:shd w:val="clear" w:color="000000" w:fill="E7E6E6"/>
                  <w:noWrap/>
                  <w:vAlign w:val="center"/>
                  <w:hideMark/>
                </w:tcPr>
                <w:p w14:paraId="3A4C1CFA"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-4.10</w:t>
                  </w:r>
                </w:p>
              </w:tc>
            </w:tr>
            <w:tr w:rsidR="002703BB" w:rsidRPr="002703BB" w14:paraId="244AF078"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4E98B29E"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Claremont Academy</w:t>
                  </w:r>
                </w:p>
              </w:tc>
              <w:tc>
                <w:tcPr>
                  <w:tcW w:w="1396" w:type="dxa"/>
                  <w:tcBorders>
                    <w:top w:val="nil"/>
                    <w:left w:val="nil"/>
                    <w:bottom w:val="nil"/>
                    <w:right w:val="single" w:sz="4" w:space="0" w:color="auto"/>
                  </w:tcBorders>
                  <w:shd w:val="clear" w:color="000000" w:fill="E7E6E6"/>
                  <w:noWrap/>
                  <w:vAlign w:val="center"/>
                  <w:hideMark/>
                </w:tcPr>
                <w:p w14:paraId="53093BE0"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-4.43</w:t>
                  </w:r>
                </w:p>
              </w:tc>
            </w:tr>
            <w:tr w:rsidR="002703BB" w:rsidRPr="002703BB" w14:paraId="48FC82E5"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69F7FB3E"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Bourne High School</w:t>
                  </w:r>
                </w:p>
              </w:tc>
              <w:tc>
                <w:tcPr>
                  <w:tcW w:w="1396" w:type="dxa"/>
                  <w:tcBorders>
                    <w:top w:val="nil"/>
                    <w:left w:val="nil"/>
                    <w:bottom w:val="nil"/>
                    <w:right w:val="single" w:sz="4" w:space="0" w:color="auto"/>
                  </w:tcBorders>
                  <w:shd w:val="clear" w:color="000000" w:fill="E7E6E6"/>
                  <w:noWrap/>
                  <w:vAlign w:val="center"/>
                  <w:hideMark/>
                </w:tcPr>
                <w:p w14:paraId="696E5695"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-10.53</w:t>
                  </w:r>
                </w:p>
              </w:tc>
            </w:tr>
            <w:tr w:rsidR="002703BB" w:rsidRPr="002703BB" w14:paraId="0614F57F"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1A367332"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Millbury Memorial Junior/Senior High School</w:t>
                  </w:r>
                </w:p>
              </w:tc>
              <w:tc>
                <w:tcPr>
                  <w:tcW w:w="1396" w:type="dxa"/>
                  <w:tcBorders>
                    <w:top w:val="nil"/>
                    <w:left w:val="nil"/>
                    <w:bottom w:val="nil"/>
                    <w:right w:val="single" w:sz="4" w:space="0" w:color="auto"/>
                  </w:tcBorders>
                  <w:shd w:val="clear" w:color="000000" w:fill="E7E6E6"/>
                  <w:noWrap/>
                  <w:vAlign w:val="center"/>
                  <w:hideMark/>
                </w:tcPr>
                <w:p w14:paraId="35EDFD23"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-11.33</w:t>
                  </w:r>
                </w:p>
              </w:tc>
            </w:tr>
            <w:tr w:rsidR="002703BB" w:rsidRPr="002703BB" w14:paraId="3AD8C2BB" w14:textId="77777777" w:rsidTr="00535E2C">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6D1AAB14"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West Roxbury Academy</w:t>
                  </w:r>
                </w:p>
              </w:tc>
              <w:tc>
                <w:tcPr>
                  <w:tcW w:w="1396" w:type="dxa"/>
                  <w:tcBorders>
                    <w:top w:val="nil"/>
                    <w:left w:val="nil"/>
                    <w:bottom w:val="nil"/>
                    <w:right w:val="single" w:sz="4" w:space="0" w:color="auto"/>
                  </w:tcBorders>
                  <w:shd w:val="clear" w:color="000000" w:fill="E7E6E6"/>
                  <w:noWrap/>
                  <w:vAlign w:val="center"/>
                  <w:hideMark/>
                </w:tcPr>
                <w:p w14:paraId="332202F8"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-11.82</w:t>
                  </w:r>
                </w:p>
              </w:tc>
            </w:tr>
            <w:tr w:rsidR="002703BB" w:rsidRPr="002703BB" w14:paraId="63DCB63E"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8B34339"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Carver High School</w:t>
                  </w:r>
                </w:p>
              </w:tc>
              <w:tc>
                <w:tcPr>
                  <w:tcW w:w="1396" w:type="dxa"/>
                  <w:tcBorders>
                    <w:top w:val="nil"/>
                    <w:left w:val="nil"/>
                    <w:bottom w:val="nil"/>
                    <w:right w:val="single" w:sz="4" w:space="0" w:color="auto"/>
                  </w:tcBorders>
                  <w:shd w:val="clear" w:color="auto" w:fill="auto"/>
                  <w:noWrap/>
                  <w:vAlign w:val="center"/>
                  <w:hideMark/>
                </w:tcPr>
                <w:p w14:paraId="00269988"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2703BB" w:rsidRPr="002703BB" w14:paraId="6DD2B5A3"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5485F70"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East Bridgewater High School</w:t>
                  </w:r>
                </w:p>
              </w:tc>
              <w:tc>
                <w:tcPr>
                  <w:tcW w:w="1396" w:type="dxa"/>
                  <w:tcBorders>
                    <w:top w:val="nil"/>
                    <w:left w:val="nil"/>
                    <w:bottom w:val="nil"/>
                    <w:right w:val="single" w:sz="4" w:space="0" w:color="auto"/>
                  </w:tcBorders>
                  <w:shd w:val="clear" w:color="auto" w:fill="auto"/>
                  <w:noWrap/>
                  <w:vAlign w:val="center"/>
                  <w:hideMark/>
                </w:tcPr>
                <w:p w14:paraId="648217AA"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2703BB" w:rsidRPr="002703BB" w14:paraId="5DD29FA6"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78F2919"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Franklin County Technical School</w:t>
                  </w:r>
                </w:p>
              </w:tc>
              <w:tc>
                <w:tcPr>
                  <w:tcW w:w="1396" w:type="dxa"/>
                  <w:tcBorders>
                    <w:top w:val="nil"/>
                    <w:left w:val="nil"/>
                    <w:bottom w:val="nil"/>
                    <w:right w:val="single" w:sz="4" w:space="0" w:color="auto"/>
                  </w:tcBorders>
                  <w:shd w:val="clear" w:color="auto" w:fill="auto"/>
                  <w:noWrap/>
                  <w:vAlign w:val="center"/>
                  <w:hideMark/>
                </w:tcPr>
                <w:p w14:paraId="5A2879B9"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2703BB" w:rsidRPr="002703BB" w14:paraId="665DF3B4"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4437D4A"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Granby Junior-Senior High School</w:t>
                  </w:r>
                </w:p>
              </w:tc>
              <w:tc>
                <w:tcPr>
                  <w:tcW w:w="1396" w:type="dxa"/>
                  <w:tcBorders>
                    <w:top w:val="nil"/>
                    <w:left w:val="nil"/>
                    <w:bottom w:val="nil"/>
                    <w:right w:val="single" w:sz="4" w:space="0" w:color="auto"/>
                  </w:tcBorders>
                  <w:shd w:val="clear" w:color="auto" w:fill="auto"/>
                  <w:noWrap/>
                  <w:vAlign w:val="center"/>
                  <w:hideMark/>
                </w:tcPr>
                <w:p w14:paraId="5C2A85DA"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2703BB" w:rsidRPr="002703BB" w14:paraId="14B08213" w14:textId="77777777" w:rsidTr="00535E2C">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3D5B35B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North Brookfield High School</w:t>
                  </w:r>
                </w:p>
              </w:tc>
              <w:tc>
                <w:tcPr>
                  <w:tcW w:w="1396" w:type="dxa"/>
                  <w:tcBorders>
                    <w:top w:val="nil"/>
                    <w:left w:val="nil"/>
                    <w:bottom w:val="nil"/>
                    <w:right w:val="single" w:sz="4" w:space="0" w:color="auto"/>
                  </w:tcBorders>
                  <w:shd w:val="clear" w:color="auto" w:fill="auto"/>
                  <w:noWrap/>
                  <w:vAlign w:val="center"/>
                  <w:hideMark/>
                </w:tcPr>
                <w:p w14:paraId="6F290BA4"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2703BB" w:rsidRPr="002703BB" w14:paraId="2BAA7C4B" w14:textId="77777777" w:rsidTr="00535E2C">
              <w:trPr>
                <w:trHeight w:val="220"/>
              </w:trPr>
              <w:tc>
                <w:tcPr>
                  <w:tcW w:w="3165" w:type="dxa"/>
                  <w:tcBorders>
                    <w:top w:val="nil"/>
                    <w:left w:val="single" w:sz="4" w:space="0" w:color="auto"/>
                    <w:bottom w:val="single" w:sz="4" w:space="0" w:color="auto"/>
                    <w:right w:val="single" w:sz="4" w:space="0" w:color="auto"/>
                  </w:tcBorders>
                  <w:shd w:val="clear" w:color="auto" w:fill="auto"/>
                  <w:vAlign w:val="center"/>
                  <w:hideMark/>
                </w:tcPr>
                <w:p w14:paraId="527AD12B" w14:textId="77777777" w:rsidR="002703BB" w:rsidRPr="002703BB" w:rsidRDefault="002703BB" w:rsidP="002703BB">
                  <w:pPr>
                    <w:spacing w:after="0" w:line="240" w:lineRule="auto"/>
                    <w:rPr>
                      <w:rFonts w:ascii="Calibri" w:eastAsia="Times New Roman" w:hAnsi="Calibri" w:cs="Calibri"/>
                      <w:color w:val="000000"/>
                    </w:rPr>
                  </w:pPr>
                  <w:r w:rsidRPr="002703BB">
                    <w:rPr>
                      <w:rFonts w:ascii="Calibri" w:eastAsia="Times New Roman" w:hAnsi="Calibri" w:cs="Calibri"/>
                      <w:color w:val="000000"/>
                    </w:rPr>
                    <w:t>Sutton Memorial High School</w:t>
                  </w:r>
                </w:p>
              </w:tc>
              <w:tc>
                <w:tcPr>
                  <w:tcW w:w="1396" w:type="dxa"/>
                  <w:tcBorders>
                    <w:top w:val="nil"/>
                    <w:left w:val="nil"/>
                    <w:bottom w:val="single" w:sz="4" w:space="0" w:color="auto"/>
                    <w:right w:val="single" w:sz="4" w:space="0" w:color="auto"/>
                  </w:tcBorders>
                  <w:shd w:val="clear" w:color="auto" w:fill="auto"/>
                  <w:noWrap/>
                  <w:vAlign w:val="center"/>
                  <w:hideMark/>
                </w:tcPr>
                <w:p w14:paraId="4CB73649" w14:textId="77777777" w:rsidR="002703BB" w:rsidRPr="002703BB" w:rsidRDefault="002703BB" w:rsidP="002703BB">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bl>
          <w:p w14:paraId="36CC3C6B" w14:textId="77777777" w:rsidR="005D6345" w:rsidRDefault="005D6345">
            <w:pPr>
              <w:spacing w:after="160" w:line="259" w:lineRule="auto"/>
              <w:rPr>
                <w:rFonts w:cstheme="minorHAnsi"/>
              </w:rPr>
            </w:pPr>
          </w:p>
        </w:tc>
      </w:tr>
    </w:tbl>
    <w:p w14:paraId="138ED699" w14:textId="6BB29D56" w:rsidR="005D6345" w:rsidRDefault="00C55BEE">
      <w:pPr>
        <w:spacing w:after="160" w:line="259" w:lineRule="auto"/>
        <w:rPr>
          <w:rFonts w:cstheme="minorHAnsi"/>
        </w:rPr>
      </w:pPr>
      <w:r w:rsidRPr="00942E15">
        <w:rPr>
          <w:rFonts w:cstheme="minorHAnsi"/>
          <w:b/>
          <w:bCs/>
          <w:noProof/>
        </w:rPr>
        <w:drawing>
          <wp:anchor distT="0" distB="0" distL="114300" distR="114300" simplePos="0" relativeHeight="252089344" behindDoc="0" locked="0" layoutInCell="1" allowOverlap="1" wp14:anchorId="3E4ACD20" wp14:editId="7612CDBB">
            <wp:simplePos x="0" y="0"/>
            <wp:positionH relativeFrom="column">
              <wp:align>left</wp:align>
            </wp:positionH>
            <wp:positionV relativeFrom="paragraph">
              <wp:posOffset>304165</wp:posOffset>
            </wp:positionV>
            <wp:extent cx="2619375" cy="1139220"/>
            <wp:effectExtent l="0" t="0" r="0" b="3810"/>
            <wp:wrapNone/>
            <wp:docPr id="544" name="Picture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5D6345">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721944" w14:paraId="2B43AE52" w14:textId="77777777" w:rsidTr="0092749C">
        <w:tc>
          <w:tcPr>
            <w:tcW w:w="4742" w:type="dxa"/>
            <w:vAlign w:val="center"/>
          </w:tcPr>
          <w:tbl>
            <w:tblPr>
              <w:tblW w:w="4617" w:type="dxa"/>
              <w:tblLook w:val="04A0" w:firstRow="1" w:lastRow="0" w:firstColumn="1" w:lastColumn="0" w:noHBand="0" w:noVBand="1"/>
            </w:tblPr>
            <w:tblGrid>
              <w:gridCol w:w="3139"/>
              <w:gridCol w:w="1387"/>
            </w:tblGrid>
            <w:tr w:rsidR="00721944" w:rsidRPr="00721944" w14:paraId="1C79FED7" w14:textId="77777777" w:rsidTr="00535E2C">
              <w:trPr>
                <w:trHeight w:val="219"/>
              </w:trPr>
              <w:tc>
                <w:tcPr>
                  <w:tcW w:w="461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911BA" w14:textId="77777777" w:rsidR="00721944" w:rsidRPr="00721944" w:rsidRDefault="00721944" w:rsidP="00721944">
                  <w:pPr>
                    <w:spacing w:after="0" w:line="240" w:lineRule="auto"/>
                    <w:jc w:val="center"/>
                    <w:rPr>
                      <w:rFonts w:ascii="Calibri" w:eastAsia="Times New Roman" w:hAnsi="Calibri" w:cs="Calibri"/>
                      <w:b/>
                      <w:bCs/>
                      <w:color w:val="000000"/>
                    </w:rPr>
                  </w:pPr>
                  <w:r w:rsidRPr="00721944">
                    <w:rPr>
                      <w:rFonts w:ascii="Calibri" w:eastAsia="Times New Roman" w:hAnsi="Calibri" w:cs="Calibri"/>
                      <w:b/>
                      <w:bCs/>
                      <w:color w:val="000000"/>
                    </w:rPr>
                    <w:t>English language learners</w:t>
                  </w:r>
                </w:p>
              </w:tc>
            </w:tr>
            <w:tr w:rsidR="00721944" w:rsidRPr="00721944" w14:paraId="2849E5C1" w14:textId="77777777" w:rsidTr="00535E2C">
              <w:trPr>
                <w:trHeight w:val="658"/>
              </w:trPr>
              <w:tc>
                <w:tcPr>
                  <w:tcW w:w="3204" w:type="dxa"/>
                  <w:tcBorders>
                    <w:top w:val="nil"/>
                    <w:left w:val="single" w:sz="4" w:space="0" w:color="auto"/>
                    <w:bottom w:val="single" w:sz="4" w:space="0" w:color="auto"/>
                    <w:right w:val="nil"/>
                  </w:tcBorders>
                  <w:shd w:val="clear" w:color="auto" w:fill="auto"/>
                  <w:vAlign w:val="center"/>
                  <w:hideMark/>
                </w:tcPr>
                <w:p w14:paraId="0F3231A9" w14:textId="77777777" w:rsidR="00721944" w:rsidRPr="00721944" w:rsidRDefault="00721944" w:rsidP="0072194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School Name</w:t>
                  </w:r>
                </w:p>
              </w:tc>
              <w:tc>
                <w:tcPr>
                  <w:tcW w:w="1412" w:type="dxa"/>
                  <w:tcBorders>
                    <w:top w:val="nil"/>
                    <w:left w:val="single" w:sz="4" w:space="0" w:color="auto"/>
                    <w:bottom w:val="single" w:sz="4" w:space="0" w:color="auto"/>
                    <w:right w:val="single" w:sz="4" w:space="0" w:color="auto"/>
                  </w:tcBorders>
                  <w:shd w:val="clear" w:color="auto" w:fill="auto"/>
                  <w:vAlign w:val="center"/>
                  <w:hideMark/>
                </w:tcPr>
                <w:p w14:paraId="13A7D2AD" w14:textId="77777777" w:rsidR="00721944" w:rsidRPr="00721944" w:rsidRDefault="00721944" w:rsidP="0072194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Percentage point change</w:t>
                  </w:r>
                </w:p>
              </w:tc>
            </w:tr>
            <w:tr w:rsidR="00721944" w:rsidRPr="00721944" w14:paraId="1BE98ADB" w14:textId="77777777" w:rsidTr="00535E2C">
              <w:trPr>
                <w:trHeight w:val="219"/>
              </w:trPr>
              <w:tc>
                <w:tcPr>
                  <w:tcW w:w="3204" w:type="dxa"/>
                  <w:tcBorders>
                    <w:top w:val="nil"/>
                    <w:left w:val="single" w:sz="4" w:space="0" w:color="auto"/>
                    <w:bottom w:val="nil"/>
                    <w:right w:val="single" w:sz="4" w:space="0" w:color="auto"/>
                  </w:tcBorders>
                  <w:shd w:val="clear" w:color="000000" w:fill="AEAAAA"/>
                  <w:noWrap/>
                  <w:vAlign w:val="center"/>
                  <w:hideMark/>
                </w:tcPr>
                <w:p w14:paraId="35FFEBB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Holyoke High School</w:t>
                  </w:r>
                </w:p>
              </w:tc>
              <w:tc>
                <w:tcPr>
                  <w:tcW w:w="1412" w:type="dxa"/>
                  <w:tcBorders>
                    <w:top w:val="nil"/>
                    <w:left w:val="nil"/>
                    <w:bottom w:val="nil"/>
                    <w:right w:val="single" w:sz="4" w:space="0" w:color="auto"/>
                  </w:tcBorders>
                  <w:shd w:val="clear" w:color="000000" w:fill="AEAAAA"/>
                  <w:vAlign w:val="center"/>
                  <w:hideMark/>
                </w:tcPr>
                <w:p w14:paraId="360293B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23.84</w:t>
                  </w:r>
                </w:p>
              </w:tc>
            </w:tr>
            <w:tr w:rsidR="00721944" w:rsidRPr="00721944" w14:paraId="369B90EE" w14:textId="77777777" w:rsidTr="00535E2C">
              <w:trPr>
                <w:trHeight w:val="219"/>
              </w:trPr>
              <w:tc>
                <w:tcPr>
                  <w:tcW w:w="3204" w:type="dxa"/>
                  <w:tcBorders>
                    <w:top w:val="nil"/>
                    <w:left w:val="single" w:sz="4" w:space="0" w:color="auto"/>
                    <w:bottom w:val="nil"/>
                    <w:right w:val="single" w:sz="4" w:space="0" w:color="auto"/>
                  </w:tcBorders>
                  <w:shd w:val="clear" w:color="000000" w:fill="AEAAAA"/>
                  <w:noWrap/>
                  <w:vAlign w:val="center"/>
                  <w:hideMark/>
                </w:tcPr>
                <w:p w14:paraId="6980AFF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Urban Science Academy</w:t>
                  </w:r>
                </w:p>
              </w:tc>
              <w:tc>
                <w:tcPr>
                  <w:tcW w:w="1412" w:type="dxa"/>
                  <w:tcBorders>
                    <w:top w:val="nil"/>
                    <w:left w:val="nil"/>
                    <w:bottom w:val="nil"/>
                    <w:right w:val="single" w:sz="4" w:space="0" w:color="auto"/>
                  </w:tcBorders>
                  <w:shd w:val="clear" w:color="000000" w:fill="AEAAAA"/>
                  <w:noWrap/>
                  <w:vAlign w:val="center"/>
                  <w:hideMark/>
                </w:tcPr>
                <w:p w14:paraId="08EAE68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13.83</w:t>
                  </w:r>
                </w:p>
              </w:tc>
            </w:tr>
            <w:tr w:rsidR="00721944" w:rsidRPr="00721944" w14:paraId="7CC84E33" w14:textId="77777777" w:rsidTr="00535E2C">
              <w:trPr>
                <w:trHeight w:val="219"/>
              </w:trPr>
              <w:tc>
                <w:tcPr>
                  <w:tcW w:w="3204" w:type="dxa"/>
                  <w:tcBorders>
                    <w:top w:val="nil"/>
                    <w:left w:val="single" w:sz="4" w:space="0" w:color="auto"/>
                    <w:bottom w:val="nil"/>
                    <w:right w:val="single" w:sz="4" w:space="0" w:color="auto"/>
                  </w:tcBorders>
                  <w:shd w:val="clear" w:color="000000" w:fill="AEAAAA"/>
                  <w:noWrap/>
                  <w:vAlign w:val="center"/>
                  <w:hideMark/>
                </w:tcPr>
                <w:p w14:paraId="0913CEE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Comprehensive High School</w:t>
                  </w:r>
                </w:p>
              </w:tc>
              <w:tc>
                <w:tcPr>
                  <w:tcW w:w="1412" w:type="dxa"/>
                  <w:tcBorders>
                    <w:top w:val="nil"/>
                    <w:left w:val="nil"/>
                    <w:bottom w:val="nil"/>
                    <w:right w:val="single" w:sz="4" w:space="0" w:color="auto"/>
                  </w:tcBorders>
                  <w:shd w:val="clear" w:color="000000" w:fill="AEAAAA"/>
                  <w:noWrap/>
                  <w:vAlign w:val="center"/>
                  <w:hideMark/>
                </w:tcPr>
                <w:p w14:paraId="57F568F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5.00</w:t>
                  </w:r>
                </w:p>
              </w:tc>
            </w:tr>
            <w:tr w:rsidR="00721944" w:rsidRPr="00721944" w14:paraId="51333B06" w14:textId="77777777" w:rsidTr="00535E2C">
              <w:trPr>
                <w:trHeight w:val="219"/>
              </w:trPr>
              <w:tc>
                <w:tcPr>
                  <w:tcW w:w="3204" w:type="dxa"/>
                  <w:tcBorders>
                    <w:top w:val="nil"/>
                    <w:left w:val="single" w:sz="4" w:space="0" w:color="auto"/>
                    <w:bottom w:val="nil"/>
                    <w:right w:val="single" w:sz="4" w:space="0" w:color="auto"/>
                  </w:tcBorders>
                  <w:shd w:val="clear" w:color="000000" w:fill="AEAAAA"/>
                  <w:noWrap/>
                  <w:vAlign w:val="center"/>
                  <w:hideMark/>
                </w:tcPr>
                <w:p w14:paraId="2B6CFA8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Jeremiah E. Burke High School</w:t>
                  </w:r>
                </w:p>
              </w:tc>
              <w:tc>
                <w:tcPr>
                  <w:tcW w:w="1412" w:type="dxa"/>
                  <w:tcBorders>
                    <w:top w:val="nil"/>
                    <w:left w:val="nil"/>
                    <w:bottom w:val="nil"/>
                    <w:right w:val="single" w:sz="4" w:space="0" w:color="auto"/>
                  </w:tcBorders>
                  <w:shd w:val="clear" w:color="000000" w:fill="AEAAAA"/>
                  <w:noWrap/>
                  <w:vAlign w:val="center"/>
                  <w:hideMark/>
                </w:tcPr>
                <w:p w14:paraId="0ED309F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4.41</w:t>
                  </w:r>
                </w:p>
              </w:tc>
            </w:tr>
            <w:tr w:rsidR="00721944" w:rsidRPr="00721944" w14:paraId="26489F69" w14:textId="77777777" w:rsidTr="00535E2C">
              <w:trPr>
                <w:trHeight w:val="219"/>
              </w:trPr>
              <w:tc>
                <w:tcPr>
                  <w:tcW w:w="3204" w:type="dxa"/>
                  <w:tcBorders>
                    <w:top w:val="nil"/>
                    <w:left w:val="single" w:sz="4" w:space="0" w:color="auto"/>
                    <w:bottom w:val="nil"/>
                    <w:right w:val="single" w:sz="4" w:space="0" w:color="auto"/>
                  </w:tcBorders>
                  <w:shd w:val="clear" w:color="000000" w:fill="AEAAAA"/>
                  <w:noWrap/>
                  <w:vAlign w:val="center"/>
                  <w:hideMark/>
                </w:tcPr>
                <w:p w14:paraId="356C48A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Claremont Academy</w:t>
                  </w:r>
                </w:p>
              </w:tc>
              <w:tc>
                <w:tcPr>
                  <w:tcW w:w="1412" w:type="dxa"/>
                  <w:tcBorders>
                    <w:top w:val="nil"/>
                    <w:left w:val="nil"/>
                    <w:bottom w:val="nil"/>
                    <w:right w:val="single" w:sz="4" w:space="0" w:color="auto"/>
                  </w:tcBorders>
                  <w:shd w:val="clear" w:color="000000" w:fill="AEAAAA"/>
                  <w:noWrap/>
                  <w:vAlign w:val="center"/>
                  <w:hideMark/>
                </w:tcPr>
                <w:p w14:paraId="162BB84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2.63</w:t>
                  </w:r>
                </w:p>
              </w:tc>
            </w:tr>
            <w:tr w:rsidR="00721944" w:rsidRPr="00721944" w14:paraId="380E8AA3"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4B18340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TechBoston Academy</w:t>
                  </w:r>
                </w:p>
              </w:tc>
              <w:tc>
                <w:tcPr>
                  <w:tcW w:w="1412" w:type="dxa"/>
                  <w:tcBorders>
                    <w:top w:val="nil"/>
                    <w:left w:val="nil"/>
                    <w:bottom w:val="nil"/>
                    <w:right w:val="single" w:sz="4" w:space="0" w:color="auto"/>
                  </w:tcBorders>
                  <w:shd w:val="clear" w:color="auto" w:fill="auto"/>
                  <w:noWrap/>
                  <w:vAlign w:val="center"/>
                  <w:hideMark/>
                </w:tcPr>
                <w:p w14:paraId="7A916CF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1.92</w:t>
                  </w:r>
                </w:p>
              </w:tc>
            </w:tr>
            <w:tr w:rsidR="00721944" w:rsidRPr="00721944" w14:paraId="4E988D6D"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0E9648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New Bedford High School</w:t>
                  </w:r>
                </w:p>
              </w:tc>
              <w:tc>
                <w:tcPr>
                  <w:tcW w:w="1412" w:type="dxa"/>
                  <w:tcBorders>
                    <w:top w:val="nil"/>
                    <w:left w:val="nil"/>
                    <w:bottom w:val="nil"/>
                    <w:right w:val="single" w:sz="4" w:space="0" w:color="auto"/>
                  </w:tcBorders>
                  <w:shd w:val="clear" w:color="auto" w:fill="auto"/>
                  <w:noWrap/>
                  <w:vAlign w:val="center"/>
                  <w:hideMark/>
                </w:tcPr>
                <w:p w14:paraId="34C3978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0.93</w:t>
                  </w:r>
                </w:p>
              </w:tc>
            </w:tr>
            <w:tr w:rsidR="00721944" w:rsidRPr="00721944" w14:paraId="3C24D094"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4D766CB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Somerville High School</w:t>
                  </w:r>
                </w:p>
              </w:tc>
              <w:tc>
                <w:tcPr>
                  <w:tcW w:w="1412" w:type="dxa"/>
                  <w:tcBorders>
                    <w:top w:val="nil"/>
                    <w:left w:val="nil"/>
                    <w:bottom w:val="nil"/>
                    <w:right w:val="single" w:sz="4" w:space="0" w:color="auto"/>
                  </w:tcBorders>
                  <w:shd w:val="clear" w:color="auto" w:fill="auto"/>
                  <w:vAlign w:val="center"/>
                  <w:hideMark/>
                </w:tcPr>
                <w:p w14:paraId="53353AF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0.76</w:t>
                  </w:r>
                </w:p>
              </w:tc>
            </w:tr>
            <w:tr w:rsidR="00721944" w:rsidRPr="00721944" w14:paraId="1391CA5D"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6B62A15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Charlestown High School</w:t>
                  </w:r>
                </w:p>
              </w:tc>
              <w:tc>
                <w:tcPr>
                  <w:tcW w:w="1412" w:type="dxa"/>
                  <w:tcBorders>
                    <w:top w:val="nil"/>
                    <w:left w:val="nil"/>
                    <w:bottom w:val="nil"/>
                    <w:right w:val="single" w:sz="4" w:space="0" w:color="auto"/>
                  </w:tcBorders>
                  <w:shd w:val="clear" w:color="auto" w:fill="auto"/>
                  <w:noWrap/>
                  <w:vAlign w:val="center"/>
                  <w:hideMark/>
                </w:tcPr>
                <w:p w14:paraId="41D4962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0.58</w:t>
                  </w:r>
                </w:p>
              </w:tc>
            </w:tr>
            <w:tr w:rsidR="00721944" w:rsidRPr="00721944" w14:paraId="59401D56"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B0D03F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Barnstable High School</w:t>
                  </w:r>
                </w:p>
              </w:tc>
              <w:tc>
                <w:tcPr>
                  <w:tcW w:w="1412" w:type="dxa"/>
                  <w:tcBorders>
                    <w:top w:val="nil"/>
                    <w:left w:val="nil"/>
                    <w:bottom w:val="nil"/>
                    <w:right w:val="single" w:sz="4" w:space="0" w:color="auto"/>
                  </w:tcBorders>
                  <w:shd w:val="clear" w:color="auto" w:fill="auto"/>
                  <w:noWrap/>
                  <w:vAlign w:val="center"/>
                  <w:hideMark/>
                </w:tcPr>
                <w:p w14:paraId="1D5ECF3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000696A0"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0BB25A7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Bartlett Junior Senior High School</w:t>
                  </w:r>
                </w:p>
              </w:tc>
              <w:tc>
                <w:tcPr>
                  <w:tcW w:w="1412" w:type="dxa"/>
                  <w:tcBorders>
                    <w:top w:val="nil"/>
                    <w:left w:val="nil"/>
                    <w:bottom w:val="nil"/>
                    <w:right w:val="single" w:sz="4" w:space="0" w:color="auto"/>
                  </w:tcBorders>
                  <w:shd w:val="clear" w:color="auto" w:fill="auto"/>
                  <w:noWrap/>
                  <w:vAlign w:val="center"/>
                  <w:hideMark/>
                </w:tcPr>
                <w:p w14:paraId="5445422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00CB66A8"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7CD392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High School</w:t>
                  </w:r>
                </w:p>
              </w:tc>
              <w:tc>
                <w:tcPr>
                  <w:tcW w:w="1412" w:type="dxa"/>
                  <w:tcBorders>
                    <w:top w:val="nil"/>
                    <w:left w:val="nil"/>
                    <w:bottom w:val="nil"/>
                    <w:right w:val="single" w:sz="4" w:space="0" w:color="auto"/>
                  </w:tcBorders>
                  <w:shd w:val="clear" w:color="auto" w:fill="auto"/>
                  <w:noWrap/>
                  <w:vAlign w:val="center"/>
                  <w:hideMark/>
                </w:tcPr>
                <w:p w14:paraId="3716CD3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5CCE429F"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62DFAB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Gardner High School</w:t>
                  </w:r>
                </w:p>
              </w:tc>
              <w:tc>
                <w:tcPr>
                  <w:tcW w:w="1412" w:type="dxa"/>
                  <w:tcBorders>
                    <w:top w:val="nil"/>
                    <w:left w:val="nil"/>
                    <w:bottom w:val="nil"/>
                    <w:right w:val="single" w:sz="4" w:space="0" w:color="auto"/>
                  </w:tcBorders>
                  <w:shd w:val="clear" w:color="auto" w:fill="auto"/>
                  <w:noWrap/>
                  <w:vAlign w:val="center"/>
                  <w:hideMark/>
                </w:tcPr>
                <w:p w14:paraId="7CF84DD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49E72153"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6FDEC16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P. Keefe Regional Technical School</w:t>
                  </w:r>
                </w:p>
              </w:tc>
              <w:tc>
                <w:tcPr>
                  <w:tcW w:w="1412" w:type="dxa"/>
                  <w:tcBorders>
                    <w:top w:val="nil"/>
                    <w:left w:val="nil"/>
                    <w:bottom w:val="nil"/>
                    <w:right w:val="single" w:sz="4" w:space="0" w:color="auto"/>
                  </w:tcBorders>
                  <w:shd w:val="clear" w:color="auto" w:fill="auto"/>
                  <w:noWrap/>
                  <w:vAlign w:val="center"/>
                  <w:hideMark/>
                </w:tcPr>
                <w:p w14:paraId="4FAD642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4640BECC"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42F6571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Nantucket High School</w:t>
                  </w:r>
                </w:p>
              </w:tc>
              <w:tc>
                <w:tcPr>
                  <w:tcW w:w="1412" w:type="dxa"/>
                  <w:tcBorders>
                    <w:top w:val="nil"/>
                    <w:left w:val="nil"/>
                    <w:bottom w:val="nil"/>
                    <w:right w:val="single" w:sz="4" w:space="0" w:color="auto"/>
                  </w:tcBorders>
                  <w:shd w:val="clear" w:color="auto" w:fill="auto"/>
                  <w:noWrap/>
                  <w:vAlign w:val="center"/>
                  <w:hideMark/>
                </w:tcPr>
                <w:p w14:paraId="7F78542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4404670A"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3CE46A2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Roger L. Putnam Vocational Technical Academy</w:t>
                  </w:r>
                </w:p>
              </w:tc>
              <w:tc>
                <w:tcPr>
                  <w:tcW w:w="1412" w:type="dxa"/>
                  <w:tcBorders>
                    <w:top w:val="nil"/>
                    <w:left w:val="nil"/>
                    <w:bottom w:val="nil"/>
                    <w:right w:val="single" w:sz="4" w:space="0" w:color="auto"/>
                  </w:tcBorders>
                  <w:shd w:val="clear" w:color="auto" w:fill="auto"/>
                  <w:noWrap/>
                  <w:vAlign w:val="center"/>
                  <w:hideMark/>
                </w:tcPr>
                <w:p w14:paraId="21C9566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3D26B8C6"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77F1B84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West Roxbury Academy</w:t>
                  </w:r>
                </w:p>
              </w:tc>
              <w:tc>
                <w:tcPr>
                  <w:tcW w:w="1412" w:type="dxa"/>
                  <w:tcBorders>
                    <w:top w:val="nil"/>
                    <w:left w:val="nil"/>
                    <w:bottom w:val="nil"/>
                    <w:right w:val="single" w:sz="4" w:space="0" w:color="auto"/>
                  </w:tcBorders>
                  <w:shd w:val="clear" w:color="auto" w:fill="auto"/>
                  <w:noWrap/>
                  <w:vAlign w:val="center"/>
                  <w:hideMark/>
                </w:tcPr>
                <w:p w14:paraId="0F369CB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21E56B7B"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18B68C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Westfield High School</w:t>
                  </w:r>
                </w:p>
              </w:tc>
              <w:tc>
                <w:tcPr>
                  <w:tcW w:w="1412" w:type="dxa"/>
                  <w:tcBorders>
                    <w:top w:val="nil"/>
                    <w:left w:val="nil"/>
                    <w:bottom w:val="nil"/>
                    <w:right w:val="single" w:sz="4" w:space="0" w:color="auto"/>
                  </w:tcBorders>
                  <w:shd w:val="clear" w:color="auto" w:fill="auto"/>
                  <w:noWrap/>
                  <w:vAlign w:val="center"/>
                  <w:hideMark/>
                </w:tcPr>
                <w:p w14:paraId="2C3FAD3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47DCDBC8" w14:textId="77777777" w:rsidTr="00535E2C">
              <w:trPr>
                <w:trHeight w:val="219"/>
              </w:trPr>
              <w:tc>
                <w:tcPr>
                  <w:tcW w:w="3204" w:type="dxa"/>
                  <w:tcBorders>
                    <w:top w:val="nil"/>
                    <w:left w:val="single" w:sz="4" w:space="0" w:color="auto"/>
                    <w:bottom w:val="nil"/>
                    <w:right w:val="single" w:sz="4" w:space="0" w:color="auto"/>
                  </w:tcBorders>
                  <w:shd w:val="clear" w:color="000000" w:fill="E7E6E6"/>
                  <w:noWrap/>
                  <w:vAlign w:val="center"/>
                  <w:hideMark/>
                </w:tcPr>
                <w:p w14:paraId="7959064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Saugus High School</w:t>
                  </w:r>
                </w:p>
              </w:tc>
              <w:tc>
                <w:tcPr>
                  <w:tcW w:w="1412" w:type="dxa"/>
                  <w:tcBorders>
                    <w:top w:val="nil"/>
                    <w:left w:val="nil"/>
                    <w:bottom w:val="nil"/>
                    <w:right w:val="single" w:sz="4" w:space="0" w:color="auto"/>
                  </w:tcBorders>
                  <w:shd w:val="clear" w:color="000000" w:fill="E7E6E6"/>
                  <w:noWrap/>
                  <w:vAlign w:val="center"/>
                  <w:hideMark/>
                </w:tcPr>
                <w:p w14:paraId="6751CAC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-0.48</w:t>
                  </w:r>
                </w:p>
              </w:tc>
            </w:tr>
            <w:tr w:rsidR="00721944" w:rsidRPr="00721944" w14:paraId="063C8A15" w14:textId="77777777" w:rsidTr="00535E2C">
              <w:trPr>
                <w:trHeight w:val="219"/>
              </w:trPr>
              <w:tc>
                <w:tcPr>
                  <w:tcW w:w="3204" w:type="dxa"/>
                  <w:tcBorders>
                    <w:top w:val="nil"/>
                    <w:left w:val="single" w:sz="4" w:space="0" w:color="auto"/>
                    <w:bottom w:val="nil"/>
                    <w:right w:val="single" w:sz="4" w:space="0" w:color="auto"/>
                  </w:tcBorders>
                  <w:shd w:val="clear" w:color="000000" w:fill="E7E6E6"/>
                  <w:noWrap/>
                  <w:vAlign w:val="center"/>
                  <w:hideMark/>
                </w:tcPr>
                <w:p w14:paraId="7EE856E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Fitchburg High School</w:t>
                  </w:r>
                </w:p>
              </w:tc>
              <w:tc>
                <w:tcPr>
                  <w:tcW w:w="1412" w:type="dxa"/>
                  <w:tcBorders>
                    <w:top w:val="nil"/>
                    <w:left w:val="nil"/>
                    <w:bottom w:val="nil"/>
                    <w:right w:val="single" w:sz="4" w:space="0" w:color="auto"/>
                  </w:tcBorders>
                  <w:shd w:val="clear" w:color="000000" w:fill="E7E6E6"/>
                  <w:noWrap/>
                  <w:vAlign w:val="center"/>
                  <w:hideMark/>
                </w:tcPr>
                <w:p w14:paraId="325BC90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-0.76</w:t>
                  </w:r>
                </w:p>
              </w:tc>
            </w:tr>
            <w:tr w:rsidR="00721944" w:rsidRPr="00721944" w14:paraId="2862F1FA" w14:textId="77777777" w:rsidTr="00535E2C">
              <w:trPr>
                <w:trHeight w:val="219"/>
              </w:trPr>
              <w:tc>
                <w:tcPr>
                  <w:tcW w:w="3204" w:type="dxa"/>
                  <w:tcBorders>
                    <w:top w:val="nil"/>
                    <w:left w:val="single" w:sz="4" w:space="0" w:color="auto"/>
                    <w:bottom w:val="nil"/>
                    <w:right w:val="single" w:sz="4" w:space="0" w:color="auto"/>
                  </w:tcBorders>
                  <w:shd w:val="clear" w:color="000000" w:fill="E7E6E6"/>
                  <w:noWrap/>
                  <w:vAlign w:val="center"/>
                  <w:hideMark/>
                </w:tcPr>
                <w:p w14:paraId="5B8A0E5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Pittsfield High School</w:t>
                  </w:r>
                </w:p>
              </w:tc>
              <w:tc>
                <w:tcPr>
                  <w:tcW w:w="1412" w:type="dxa"/>
                  <w:tcBorders>
                    <w:top w:val="nil"/>
                    <w:left w:val="nil"/>
                    <w:bottom w:val="nil"/>
                    <w:right w:val="single" w:sz="4" w:space="0" w:color="auto"/>
                  </w:tcBorders>
                  <w:shd w:val="clear" w:color="000000" w:fill="E7E6E6"/>
                  <w:noWrap/>
                  <w:vAlign w:val="center"/>
                  <w:hideMark/>
                </w:tcPr>
                <w:p w14:paraId="5A55CB3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-1.15</w:t>
                  </w:r>
                </w:p>
              </w:tc>
            </w:tr>
            <w:tr w:rsidR="00721944" w:rsidRPr="00721944" w14:paraId="26846BF5" w14:textId="77777777" w:rsidTr="00535E2C">
              <w:trPr>
                <w:trHeight w:val="219"/>
              </w:trPr>
              <w:tc>
                <w:tcPr>
                  <w:tcW w:w="3204" w:type="dxa"/>
                  <w:tcBorders>
                    <w:top w:val="nil"/>
                    <w:left w:val="single" w:sz="4" w:space="0" w:color="auto"/>
                    <w:bottom w:val="nil"/>
                    <w:right w:val="single" w:sz="4" w:space="0" w:color="auto"/>
                  </w:tcBorders>
                  <w:shd w:val="clear" w:color="000000" w:fill="E7E6E6"/>
                  <w:noWrap/>
                  <w:vAlign w:val="center"/>
                  <w:hideMark/>
                </w:tcPr>
                <w:p w14:paraId="76E9BF3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Boston Green Academy</w:t>
                  </w:r>
                </w:p>
              </w:tc>
              <w:tc>
                <w:tcPr>
                  <w:tcW w:w="1412" w:type="dxa"/>
                  <w:tcBorders>
                    <w:top w:val="nil"/>
                    <w:left w:val="nil"/>
                    <w:bottom w:val="nil"/>
                    <w:right w:val="single" w:sz="4" w:space="0" w:color="auto"/>
                  </w:tcBorders>
                  <w:shd w:val="clear" w:color="000000" w:fill="E7E6E6"/>
                  <w:noWrap/>
                  <w:vAlign w:val="center"/>
                  <w:hideMark/>
                </w:tcPr>
                <w:p w14:paraId="005A629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-2.18</w:t>
                  </w:r>
                </w:p>
              </w:tc>
            </w:tr>
            <w:tr w:rsidR="00721944" w:rsidRPr="00721944" w14:paraId="747E119D" w14:textId="77777777" w:rsidTr="00535E2C">
              <w:trPr>
                <w:trHeight w:val="219"/>
              </w:trPr>
              <w:tc>
                <w:tcPr>
                  <w:tcW w:w="3204" w:type="dxa"/>
                  <w:tcBorders>
                    <w:top w:val="nil"/>
                    <w:left w:val="single" w:sz="4" w:space="0" w:color="auto"/>
                    <w:bottom w:val="nil"/>
                    <w:right w:val="single" w:sz="4" w:space="0" w:color="auto"/>
                  </w:tcBorders>
                  <w:shd w:val="clear" w:color="000000" w:fill="E7E6E6"/>
                  <w:noWrap/>
                  <w:vAlign w:val="center"/>
                  <w:hideMark/>
                </w:tcPr>
                <w:p w14:paraId="412E659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Excel High School</w:t>
                  </w:r>
                </w:p>
              </w:tc>
              <w:tc>
                <w:tcPr>
                  <w:tcW w:w="1412" w:type="dxa"/>
                  <w:tcBorders>
                    <w:top w:val="nil"/>
                    <w:left w:val="nil"/>
                    <w:bottom w:val="nil"/>
                    <w:right w:val="single" w:sz="4" w:space="0" w:color="auto"/>
                  </w:tcBorders>
                  <w:shd w:val="clear" w:color="000000" w:fill="E7E6E6"/>
                  <w:noWrap/>
                  <w:vAlign w:val="center"/>
                  <w:hideMark/>
                </w:tcPr>
                <w:p w14:paraId="2BFBC33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-2.29</w:t>
                  </w:r>
                </w:p>
              </w:tc>
            </w:tr>
            <w:tr w:rsidR="00721944" w:rsidRPr="00721944" w14:paraId="6636B882"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376AA0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Auburn High School</w:t>
                  </w:r>
                </w:p>
              </w:tc>
              <w:tc>
                <w:tcPr>
                  <w:tcW w:w="1412" w:type="dxa"/>
                  <w:tcBorders>
                    <w:top w:val="nil"/>
                    <w:left w:val="nil"/>
                    <w:bottom w:val="nil"/>
                    <w:right w:val="single" w:sz="4" w:space="0" w:color="auto"/>
                  </w:tcBorders>
                  <w:shd w:val="clear" w:color="auto" w:fill="auto"/>
                  <w:noWrap/>
                  <w:vAlign w:val="center"/>
                  <w:hideMark/>
                </w:tcPr>
                <w:p w14:paraId="1A666B7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D60E991"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C51371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Avon Middle-High School</w:t>
                  </w:r>
                </w:p>
              </w:tc>
              <w:tc>
                <w:tcPr>
                  <w:tcW w:w="1412" w:type="dxa"/>
                  <w:tcBorders>
                    <w:top w:val="nil"/>
                    <w:left w:val="nil"/>
                    <w:bottom w:val="nil"/>
                    <w:right w:val="single" w:sz="4" w:space="0" w:color="auto"/>
                  </w:tcBorders>
                  <w:shd w:val="clear" w:color="auto" w:fill="auto"/>
                  <w:noWrap/>
                  <w:vAlign w:val="center"/>
                  <w:hideMark/>
                </w:tcPr>
                <w:p w14:paraId="32BBE58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9B5EEF2"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39ED601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Ayer Shirley Regional High School</w:t>
                  </w:r>
                </w:p>
              </w:tc>
              <w:tc>
                <w:tcPr>
                  <w:tcW w:w="1412" w:type="dxa"/>
                  <w:tcBorders>
                    <w:top w:val="nil"/>
                    <w:left w:val="nil"/>
                    <w:bottom w:val="nil"/>
                    <w:right w:val="single" w:sz="4" w:space="0" w:color="auto"/>
                  </w:tcBorders>
                  <w:shd w:val="clear" w:color="auto" w:fill="auto"/>
                  <w:noWrap/>
                  <w:vAlign w:val="center"/>
                  <w:hideMark/>
                </w:tcPr>
                <w:p w14:paraId="628CAC2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02E96BC4"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639CA76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Bay Path Regional Vocational Technical High School</w:t>
                  </w:r>
                </w:p>
              </w:tc>
              <w:tc>
                <w:tcPr>
                  <w:tcW w:w="1412" w:type="dxa"/>
                  <w:tcBorders>
                    <w:top w:val="nil"/>
                    <w:left w:val="nil"/>
                    <w:bottom w:val="nil"/>
                    <w:right w:val="single" w:sz="4" w:space="0" w:color="auto"/>
                  </w:tcBorders>
                  <w:shd w:val="clear" w:color="auto" w:fill="auto"/>
                  <w:noWrap/>
                  <w:vAlign w:val="center"/>
                  <w:hideMark/>
                </w:tcPr>
                <w:p w14:paraId="0BCE42E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8A90B2C"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4FD7FB7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Blackstone-Millville Regional High School</w:t>
                  </w:r>
                </w:p>
              </w:tc>
              <w:tc>
                <w:tcPr>
                  <w:tcW w:w="1412" w:type="dxa"/>
                  <w:tcBorders>
                    <w:top w:val="nil"/>
                    <w:left w:val="nil"/>
                    <w:bottom w:val="nil"/>
                    <w:right w:val="single" w:sz="4" w:space="0" w:color="auto"/>
                  </w:tcBorders>
                  <w:shd w:val="clear" w:color="auto" w:fill="auto"/>
                  <w:noWrap/>
                  <w:vAlign w:val="center"/>
                  <w:hideMark/>
                </w:tcPr>
                <w:p w14:paraId="2BD800F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0DEE615"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81E66D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Bourne High School</w:t>
                  </w:r>
                </w:p>
              </w:tc>
              <w:tc>
                <w:tcPr>
                  <w:tcW w:w="1412" w:type="dxa"/>
                  <w:tcBorders>
                    <w:top w:val="nil"/>
                    <w:left w:val="nil"/>
                    <w:bottom w:val="nil"/>
                    <w:right w:val="single" w:sz="4" w:space="0" w:color="auto"/>
                  </w:tcBorders>
                  <w:shd w:val="clear" w:color="auto" w:fill="auto"/>
                  <w:noWrap/>
                  <w:vAlign w:val="center"/>
                  <w:hideMark/>
                </w:tcPr>
                <w:p w14:paraId="315CD18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01AE99CB"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22D9CC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Carver High School</w:t>
                  </w:r>
                </w:p>
              </w:tc>
              <w:tc>
                <w:tcPr>
                  <w:tcW w:w="1412" w:type="dxa"/>
                  <w:tcBorders>
                    <w:top w:val="nil"/>
                    <w:left w:val="nil"/>
                    <w:bottom w:val="nil"/>
                    <w:right w:val="single" w:sz="4" w:space="0" w:color="auto"/>
                  </w:tcBorders>
                  <w:shd w:val="clear" w:color="auto" w:fill="auto"/>
                  <w:noWrap/>
                  <w:vAlign w:val="center"/>
                  <w:hideMark/>
                </w:tcPr>
                <w:p w14:paraId="7AE36BE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4BFDEE7"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24EA86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David Prouty High School</w:t>
                  </w:r>
                </w:p>
              </w:tc>
              <w:tc>
                <w:tcPr>
                  <w:tcW w:w="1412" w:type="dxa"/>
                  <w:tcBorders>
                    <w:top w:val="nil"/>
                    <w:left w:val="nil"/>
                    <w:bottom w:val="nil"/>
                    <w:right w:val="single" w:sz="4" w:space="0" w:color="auto"/>
                  </w:tcBorders>
                  <w:shd w:val="clear" w:color="auto" w:fill="auto"/>
                  <w:noWrap/>
                  <w:vAlign w:val="center"/>
                  <w:hideMark/>
                </w:tcPr>
                <w:p w14:paraId="3E9E94D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29B78CCF"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FD740F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Drury High School</w:t>
                  </w:r>
                </w:p>
              </w:tc>
              <w:tc>
                <w:tcPr>
                  <w:tcW w:w="1412" w:type="dxa"/>
                  <w:tcBorders>
                    <w:top w:val="nil"/>
                    <w:left w:val="nil"/>
                    <w:bottom w:val="nil"/>
                    <w:right w:val="single" w:sz="4" w:space="0" w:color="auto"/>
                  </w:tcBorders>
                  <w:shd w:val="clear" w:color="auto" w:fill="auto"/>
                  <w:noWrap/>
                  <w:vAlign w:val="center"/>
                  <w:hideMark/>
                </w:tcPr>
                <w:p w14:paraId="6FE4705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73E3986"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01A19FC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East Bridgewater High School</w:t>
                  </w:r>
                </w:p>
              </w:tc>
              <w:tc>
                <w:tcPr>
                  <w:tcW w:w="1412" w:type="dxa"/>
                  <w:tcBorders>
                    <w:top w:val="nil"/>
                    <w:left w:val="nil"/>
                    <w:bottom w:val="nil"/>
                    <w:right w:val="single" w:sz="4" w:space="0" w:color="auto"/>
                  </w:tcBorders>
                  <w:shd w:val="clear" w:color="auto" w:fill="auto"/>
                  <w:noWrap/>
                  <w:vAlign w:val="center"/>
                  <w:hideMark/>
                </w:tcPr>
                <w:p w14:paraId="307AEF6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E104177"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931B47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Franklin County Technical School</w:t>
                  </w:r>
                </w:p>
              </w:tc>
              <w:tc>
                <w:tcPr>
                  <w:tcW w:w="1412" w:type="dxa"/>
                  <w:tcBorders>
                    <w:top w:val="nil"/>
                    <w:left w:val="nil"/>
                    <w:bottom w:val="nil"/>
                    <w:right w:val="single" w:sz="4" w:space="0" w:color="auto"/>
                  </w:tcBorders>
                  <w:shd w:val="clear" w:color="auto" w:fill="auto"/>
                  <w:noWrap/>
                  <w:vAlign w:val="center"/>
                  <w:hideMark/>
                </w:tcPr>
                <w:p w14:paraId="72E609B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C2654C7"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0AC803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Grafton High School</w:t>
                  </w:r>
                </w:p>
              </w:tc>
              <w:tc>
                <w:tcPr>
                  <w:tcW w:w="1412" w:type="dxa"/>
                  <w:tcBorders>
                    <w:top w:val="nil"/>
                    <w:left w:val="nil"/>
                    <w:bottom w:val="nil"/>
                    <w:right w:val="single" w:sz="4" w:space="0" w:color="auto"/>
                  </w:tcBorders>
                  <w:shd w:val="clear" w:color="auto" w:fill="auto"/>
                  <w:noWrap/>
                  <w:vAlign w:val="center"/>
                  <w:hideMark/>
                </w:tcPr>
                <w:p w14:paraId="04BFC64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379E57EC"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758F3EF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Granby Junior-Senior High School</w:t>
                  </w:r>
                </w:p>
              </w:tc>
              <w:tc>
                <w:tcPr>
                  <w:tcW w:w="1412" w:type="dxa"/>
                  <w:tcBorders>
                    <w:top w:val="nil"/>
                    <w:left w:val="nil"/>
                    <w:bottom w:val="nil"/>
                    <w:right w:val="single" w:sz="4" w:space="0" w:color="auto"/>
                  </w:tcBorders>
                  <w:shd w:val="clear" w:color="auto" w:fill="auto"/>
                  <w:noWrap/>
                  <w:vAlign w:val="center"/>
                  <w:hideMark/>
                </w:tcPr>
                <w:p w14:paraId="136F806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32783BF5"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09FC46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Case High School</w:t>
                  </w:r>
                </w:p>
              </w:tc>
              <w:tc>
                <w:tcPr>
                  <w:tcW w:w="1412" w:type="dxa"/>
                  <w:tcBorders>
                    <w:top w:val="nil"/>
                    <w:left w:val="nil"/>
                    <w:bottom w:val="nil"/>
                    <w:right w:val="single" w:sz="4" w:space="0" w:color="auto"/>
                  </w:tcBorders>
                  <w:shd w:val="clear" w:color="auto" w:fill="auto"/>
                  <w:noWrap/>
                  <w:vAlign w:val="center"/>
                  <w:hideMark/>
                </w:tcPr>
                <w:p w14:paraId="1C3EDB8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F6075C7"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49A0FA26"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Lee Middle and High School</w:t>
                  </w:r>
                </w:p>
              </w:tc>
              <w:tc>
                <w:tcPr>
                  <w:tcW w:w="1412" w:type="dxa"/>
                  <w:tcBorders>
                    <w:top w:val="nil"/>
                    <w:left w:val="nil"/>
                    <w:bottom w:val="nil"/>
                    <w:right w:val="single" w:sz="4" w:space="0" w:color="auto"/>
                  </w:tcBorders>
                  <w:shd w:val="clear" w:color="auto" w:fill="auto"/>
                  <w:noWrap/>
                  <w:vAlign w:val="center"/>
                  <w:hideMark/>
                </w:tcPr>
                <w:p w14:paraId="3FA95CF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01BF9317"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2932B6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Leicester High School</w:t>
                  </w:r>
                </w:p>
              </w:tc>
              <w:tc>
                <w:tcPr>
                  <w:tcW w:w="1412" w:type="dxa"/>
                  <w:tcBorders>
                    <w:top w:val="nil"/>
                    <w:left w:val="nil"/>
                    <w:bottom w:val="nil"/>
                    <w:right w:val="single" w:sz="4" w:space="0" w:color="auto"/>
                  </w:tcBorders>
                  <w:shd w:val="clear" w:color="auto" w:fill="auto"/>
                  <w:noWrap/>
                  <w:vAlign w:val="center"/>
                  <w:hideMark/>
                </w:tcPr>
                <w:p w14:paraId="32F5260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2ADC9A2"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D7A789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Ludlow High School</w:t>
                  </w:r>
                </w:p>
              </w:tc>
              <w:tc>
                <w:tcPr>
                  <w:tcW w:w="1412" w:type="dxa"/>
                  <w:tcBorders>
                    <w:top w:val="nil"/>
                    <w:left w:val="nil"/>
                    <w:bottom w:val="nil"/>
                    <w:right w:val="single" w:sz="4" w:space="0" w:color="auto"/>
                  </w:tcBorders>
                  <w:shd w:val="clear" w:color="auto" w:fill="auto"/>
                  <w:noWrap/>
                  <w:vAlign w:val="center"/>
                  <w:hideMark/>
                </w:tcPr>
                <w:p w14:paraId="4E717BF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DAF3F93"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01D455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Melrose High School</w:t>
                  </w:r>
                </w:p>
              </w:tc>
              <w:tc>
                <w:tcPr>
                  <w:tcW w:w="1412" w:type="dxa"/>
                  <w:tcBorders>
                    <w:top w:val="nil"/>
                    <w:left w:val="nil"/>
                    <w:bottom w:val="nil"/>
                    <w:right w:val="single" w:sz="4" w:space="0" w:color="auto"/>
                  </w:tcBorders>
                  <w:shd w:val="clear" w:color="auto" w:fill="auto"/>
                  <w:noWrap/>
                  <w:vAlign w:val="center"/>
                  <w:hideMark/>
                </w:tcPr>
                <w:p w14:paraId="4DF8D27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E86F7C2"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726DF8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Millbury Memorial Junior/Senior High School</w:t>
                  </w:r>
                </w:p>
              </w:tc>
              <w:tc>
                <w:tcPr>
                  <w:tcW w:w="1412" w:type="dxa"/>
                  <w:tcBorders>
                    <w:top w:val="nil"/>
                    <w:left w:val="nil"/>
                    <w:bottom w:val="nil"/>
                    <w:right w:val="single" w:sz="4" w:space="0" w:color="auto"/>
                  </w:tcBorders>
                  <w:shd w:val="clear" w:color="auto" w:fill="auto"/>
                  <w:noWrap/>
                  <w:vAlign w:val="center"/>
                  <w:hideMark/>
                </w:tcPr>
                <w:p w14:paraId="1959A12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25E84C59"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3ADB8A9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Nashoba Valley Technical High School</w:t>
                  </w:r>
                </w:p>
              </w:tc>
              <w:tc>
                <w:tcPr>
                  <w:tcW w:w="1412" w:type="dxa"/>
                  <w:tcBorders>
                    <w:top w:val="nil"/>
                    <w:left w:val="nil"/>
                    <w:bottom w:val="nil"/>
                    <w:right w:val="single" w:sz="4" w:space="0" w:color="auto"/>
                  </w:tcBorders>
                  <w:shd w:val="clear" w:color="auto" w:fill="auto"/>
                  <w:noWrap/>
                  <w:vAlign w:val="center"/>
                  <w:hideMark/>
                </w:tcPr>
                <w:p w14:paraId="1361B1A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22A53DD4"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BC5CA8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North Brookfield High School</w:t>
                  </w:r>
                </w:p>
              </w:tc>
              <w:tc>
                <w:tcPr>
                  <w:tcW w:w="1412" w:type="dxa"/>
                  <w:tcBorders>
                    <w:top w:val="nil"/>
                    <w:left w:val="nil"/>
                    <w:bottom w:val="nil"/>
                    <w:right w:val="single" w:sz="4" w:space="0" w:color="auto"/>
                  </w:tcBorders>
                  <w:shd w:val="clear" w:color="auto" w:fill="auto"/>
                  <w:noWrap/>
                  <w:vAlign w:val="center"/>
                  <w:hideMark/>
                </w:tcPr>
                <w:p w14:paraId="4DF7488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E8889CC"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3841B40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Oxford High School</w:t>
                  </w:r>
                </w:p>
              </w:tc>
              <w:tc>
                <w:tcPr>
                  <w:tcW w:w="1412" w:type="dxa"/>
                  <w:tcBorders>
                    <w:top w:val="nil"/>
                    <w:left w:val="nil"/>
                    <w:bottom w:val="nil"/>
                    <w:right w:val="single" w:sz="4" w:space="0" w:color="auto"/>
                  </w:tcBorders>
                  <w:shd w:val="clear" w:color="auto" w:fill="auto"/>
                  <w:noWrap/>
                  <w:vAlign w:val="center"/>
                  <w:hideMark/>
                </w:tcPr>
                <w:p w14:paraId="4BA3308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1058C8B"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671B352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Pathfinder Regional Vocational Technical High School</w:t>
                  </w:r>
                </w:p>
              </w:tc>
              <w:tc>
                <w:tcPr>
                  <w:tcW w:w="1412" w:type="dxa"/>
                  <w:tcBorders>
                    <w:top w:val="nil"/>
                    <w:left w:val="nil"/>
                    <w:bottom w:val="nil"/>
                    <w:right w:val="single" w:sz="4" w:space="0" w:color="auto"/>
                  </w:tcBorders>
                  <w:shd w:val="clear" w:color="auto" w:fill="auto"/>
                  <w:noWrap/>
                  <w:vAlign w:val="center"/>
                  <w:hideMark/>
                </w:tcPr>
                <w:p w14:paraId="19D2A4B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8035CBC"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0CED93B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Seekonk High School</w:t>
                  </w:r>
                </w:p>
              </w:tc>
              <w:tc>
                <w:tcPr>
                  <w:tcW w:w="1412" w:type="dxa"/>
                  <w:tcBorders>
                    <w:top w:val="nil"/>
                    <w:left w:val="nil"/>
                    <w:bottom w:val="nil"/>
                    <w:right w:val="single" w:sz="4" w:space="0" w:color="auto"/>
                  </w:tcBorders>
                  <w:shd w:val="clear" w:color="auto" w:fill="auto"/>
                  <w:noWrap/>
                  <w:vAlign w:val="center"/>
                  <w:hideMark/>
                </w:tcPr>
                <w:p w14:paraId="114826C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D3ED9EC"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40948A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Shepherd Hill Regional High School</w:t>
                  </w:r>
                </w:p>
              </w:tc>
              <w:tc>
                <w:tcPr>
                  <w:tcW w:w="1412" w:type="dxa"/>
                  <w:tcBorders>
                    <w:top w:val="nil"/>
                    <w:left w:val="nil"/>
                    <w:bottom w:val="nil"/>
                    <w:right w:val="single" w:sz="4" w:space="0" w:color="auto"/>
                  </w:tcBorders>
                  <w:shd w:val="clear" w:color="auto" w:fill="auto"/>
                  <w:noWrap/>
                  <w:vAlign w:val="center"/>
                  <w:hideMark/>
                </w:tcPr>
                <w:p w14:paraId="0334020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6DEE17B"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6F3B3DF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Sutton Memorial High School</w:t>
                  </w:r>
                </w:p>
              </w:tc>
              <w:tc>
                <w:tcPr>
                  <w:tcW w:w="1412" w:type="dxa"/>
                  <w:tcBorders>
                    <w:top w:val="nil"/>
                    <w:left w:val="nil"/>
                    <w:bottom w:val="nil"/>
                    <w:right w:val="single" w:sz="4" w:space="0" w:color="auto"/>
                  </w:tcBorders>
                  <w:shd w:val="clear" w:color="auto" w:fill="auto"/>
                  <w:noWrap/>
                  <w:vAlign w:val="center"/>
                  <w:hideMark/>
                </w:tcPr>
                <w:p w14:paraId="4EC496E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F3A364A"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0F7D0E4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Taconic High School</w:t>
                  </w:r>
                </w:p>
              </w:tc>
              <w:tc>
                <w:tcPr>
                  <w:tcW w:w="1412" w:type="dxa"/>
                  <w:tcBorders>
                    <w:top w:val="nil"/>
                    <w:left w:val="nil"/>
                    <w:bottom w:val="nil"/>
                    <w:right w:val="single" w:sz="4" w:space="0" w:color="auto"/>
                  </w:tcBorders>
                  <w:shd w:val="clear" w:color="auto" w:fill="auto"/>
                  <w:noWrap/>
                  <w:vAlign w:val="center"/>
                  <w:hideMark/>
                </w:tcPr>
                <w:p w14:paraId="4B9A083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1FBEDFB"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2741AEF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Tantasqua High School</w:t>
                  </w:r>
                </w:p>
              </w:tc>
              <w:tc>
                <w:tcPr>
                  <w:tcW w:w="1412" w:type="dxa"/>
                  <w:tcBorders>
                    <w:top w:val="nil"/>
                    <w:left w:val="nil"/>
                    <w:bottom w:val="nil"/>
                    <w:right w:val="single" w:sz="4" w:space="0" w:color="auto"/>
                  </w:tcBorders>
                  <w:shd w:val="clear" w:color="auto" w:fill="auto"/>
                  <w:noWrap/>
                  <w:vAlign w:val="center"/>
                  <w:hideMark/>
                </w:tcPr>
                <w:p w14:paraId="1DE1295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7002B69"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18E5AE4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Tri-County Regional Vocational Technical High School</w:t>
                  </w:r>
                </w:p>
              </w:tc>
              <w:tc>
                <w:tcPr>
                  <w:tcW w:w="1412" w:type="dxa"/>
                  <w:tcBorders>
                    <w:top w:val="nil"/>
                    <w:left w:val="nil"/>
                    <w:bottom w:val="nil"/>
                    <w:right w:val="single" w:sz="4" w:space="0" w:color="auto"/>
                  </w:tcBorders>
                  <w:shd w:val="clear" w:color="auto" w:fill="auto"/>
                  <w:noWrap/>
                  <w:vAlign w:val="center"/>
                  <w:hideMark/>
                </w:tcPr>
                <w:p w14:paraId="3E5C539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2B1C48C3"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5C8E4DA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Wahconah Regional High School</w:t>
                  </w:r>
                </w:p>
              </w:tc>
              <w:tc>
                <w:tcPr>
                  <w:tcW w:w="1412" w:type="dxa"/>
                  <w:tcBorders>
                    <w:top w:val="nil"/>
                    <w:left w:val="nil"/>
                    <w:bottom w:val="nil"/>
                    <w:right w:val="single" w:sz="4" w:space="0" w:color="auto"/>
                  </w:tcBorders>
                  <w:shd w:val="clear" w:color="auto" w:fill="auto"/>
                  <w:noWrap/>
                  <w:vAlign w:val="center"/>
                  <w:hideMark/>
                </w:tcPr>
                <w:p w14:paraId="5A452EA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06A00E86" w14:textId="77777777" w:rsidTr="00535E2C">
              <w:trPr>
                <w:trHeight w:val="219"/>
              </w:trPr>
              <w:tc>
                <w:tcPr>
                  <w:tcW w:w="3204" w:type="dxa"/>
                  <w:tcBorders>
                    <w:top w:val="nil"/>
                    <w:left w:val="single" w:sz="4" w:space="0" w:color="auto"/>
                    <w:bottom w:val="nil"/>
                    <w:right w:val="single" w:sz="4" w:space="0" w:color="auto"/>
                  </w:tcBorders>
                  <w:shd w:val="clear" w:color="auto" w:fill="auto"/>
                  <w:noWrap/>
                  <w:vAlign w:val="center"/>
                  <w:hideMark/>
                </w:tcPr>
                <w:p w14:paraId="7720373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Wareham High School</w:t>
                  </w:r>
                </w:p>
              </w:tc>
              <w:tc>
                <w:tcPr>
                  <w:tcW w:w="1412" w:type="dxa"/>
                  <w:tcBorders>
                    <w:top w:val="nil"/>
                    <w:left w:val="nil"/>
                    <w:bottom w:val="nil"/>
                    <w:right w:val="single" w:sz="4" w:space="0" w:color="auto"/>
                  </w:tcBorders>
                  <w:shd w:val="clear" w:color="auto" w:fill="auto"/>
                  <w:noWrap/>
                  <w:vAlign w:val="center"/>
                  <w:hideMark/>
                </w:tcPr>
                <w:p w14:paraId="29F3BCD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F2E0A65" w14:textId="77777777" w:rsidTr="00535E2C">
              <w:trPr>
                <w:trHeight w:val="219"/>
              </w:trPr>
              <w:tc>
                <w:tcPr>
                  <w:tcW w:w="3204" w:type="dxa"/>
                  <w:tcBorders>
                    <w:top w:val="nil"/>
                    <w:left w:val="single" w:sz="4" w:space="0" w:color="auto"/>
                    <w:bottom w:val="single" w:sz="4" w:space="0" w:color="auto"/>
                    <w:right w:val="single" w:sz="4" w:space="0" w:color="auto"/>
                  </w:tcBorders>
                  <w:shd w:val="clear" w:color="auto" w:fill="auto"/>
                  <w:noWrap/>
                  <w:vAlign w:val="center"/>
                  <w:hideMark/>
                </w:tcPr>
                <w:p w14:paraId="4559E7A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Whitman-Hanson Regional High School</w:t>
                  </w:r>
                </w:p>
              </w:tc>
              <w:tc>
                <w:tcPr>
                  <w:tcW w:w="1412" w:type="dxa"/>
                  <w:tcBorders>
                    <w:top w:val="nil"/>
                    <w:left w:val="nil"/>
                    <w:bottom w:val="single" w:sz="4" w:space="0" w:color="auto"/>
                    <w:right w:val="single" w:sz="4" w:space="0" w:color="auto"/>
                  </w:tcBorders>
                  <w:shd w:val="clear" w:color="auto" w:fill="auto"/>
                  <w:noWrap/>
                  <w:vAlign w:val="center"/>
                  <w:hideMark/>
                </w:tcPr>
                <w:p w14:paraId="251985C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bl>
          <w:p w14:paraId="4CBA89C2" w14:textId="77777777" w:rsidR="00721944" w:rsidRDefault="00721944">
            <w:pPr>
              <w:spacing w:after="160" w:line="259" w:lineRule="auto"/>
              <w:rPr>
                <w:rFonts w:cstheme="minorHAnsi"/>
              </w:rPr>
            </w:pPr>
          </w:p>
        </w:tc>
      </w:tr>
    </w:tbl>
    <w:p w14:paraId="601BB51B" w14:textId="44B0C7AF" w:rsidR="005D6345" w:rsidRDefault="00C55BEE">
      <w:pPr>
        <w:spacing w:after="160" w:line="259" w:lineRule="auto"/>
        <w:rPr>
          <w:rFonts w:cstheme="minorHAnsi"/>
        </w:rPr>
      </w:pPr>
      <w:r w:rsidRPr="00942E15">
        <w:rPr>
          <w:rFonts w:cstheme="minorHAnsi"/>
          <w:b/>
          <w:bCs/>
          <w:noProof/>
        </w:rPr>
        <w:drawing>
          <wp:anchor distT="0" distB="0" distL="114300" distR="114300" simplePos="0" relativeHeight="252091392" behindDoc="0" locked="0" layoutInCell="1" allowOverlap="1" wp14:anchorId="4CE96B9A" wp14:editId="18389C0E">
            <wp:simplePos x="0" y="0"/>
            <wp:positionH relativeFrom="column">
              <wp:align>left</wp:align>
            </wp:positionH>
            <wp:positionV relativeFrom="paragraph">
              <wp:posOffset>266700</wp:posOffset>
            </wp:positionV>
            <wp:extent cx="2619375" cy="1139220"/>
            <wp:effectExtent l="0" t="0" r="0" b="3810"/>
            <wp:wrapNone/>
            <wp:docPr id="545" name="Picture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5D6345">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721944" w14:paraId="20377346" w14:textId="77777777" w:rsidTr="0092749C">
        <w:tc>
          <w:tcPr>
            <w:tcW w:w="4742" w:type="dxa"/>
          </w:tcPr>
          <w:tbl>
            <w:tblPr>
              <w:tblW w:w="4626" w:type="dxa"/>
              <w:tblLook w:val="04A0" w:firstRow="1" w:lastRow="0" w:firstColumn="1" w:lastColumn="0" w:noHBand="0" w:noVBand="1"/>
            </w:tblPr>
            <w:tblGrid>
              <w:gridCol w:w="3117"/>
              <w:gridCol w:w="1409"/>
            </w:tblGrid>
            <w:tr w:rsidR="00721944" w:rsidRPr="00721944" w14:paraId="5D6522A5" w14:textId="77777777" w:rsidTr="00535E2C">
              <w:trPr>
                <w:trHeight w:val="207"/>
              </w:trPr>
              <w:tc>
                <w:tcPr>
                  <w:tcW w:w="4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6E8EB2" w14:textId="77777777" w:rsidR="00721944" w:rsidRPr="00721944" w:rsidRDefault="00721944" w:rsidP="00721944">
                  <w:pPr>
                    <w:spacing w:after="0" w:line="240" w:lineRule="auto"/>
                    <w:jc w:val="center"/>
                    <w:rPr>
                      <w:rFonts w:ascii="Calibri" w:eastAsia="Times New Roman" w:hAnsi="Calibri" w:cs="Calibri"/>
                      <w:b/>
                      <w:bCs/>
                      <w:color w:val="000000"/>
                    </w:rPr>
                  </w:pPr>
                  <w:r w:rsidRPr="00721944">
                    <w:rPr>
                      <w:rFonts w:ascii="Calibri" w:eastAsia="Times New Roman" w:hAnsi="Calibri" w:cs="Calibri"/>
                      <w:b/>
                      <w:bCs/>
                      <w:color w:val="000000"/>
                    </w:rPr>
                    <w:t>Students with disabilities</w:t>
                  </w:r>
                </w:p>
              </w:tc>
            </w:tr>
            <w:tr w:rsidR="00721944" w:rsidRPr="00721944" w14:paraId="403042BF" w14:textId="77777777" w:rsidTr="00535E2C">
              <w:trPr>
                <w:trHeight w:val="623"/>
              </w:trPr>
              <w:tc>
                <w:tcPr>
                  <w:tcW w:w="3188" w:type="dxa"/>
                  <w:tcBorders>
                    <w:top w:val="nil"/>
                    <w:left w:val="single" w:sz="4" w:space="0" w:color="auto"/>
                    <w:bottom w:val="single" w:sz="4" w:space="0" w:color="auto"/>
                    <w:right w:val="single" w:sz="4" w:space="0" w:color="auto"/>
                  </w:tcBorders>
                  <w:shd w:val="clear" w:color="auto" w:fill="auto"/>
                  <w:vAlign w:val="center"/>
                  <w:hideMark/>
                </w:tcPr>
                <w:p w14:paraId="0BEF07EF" w14:textId="77777777" w:rsidR="00721944" w:rsidRPr="00721944" w:rsidRDefault="00721944" w:rsidP="0072194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School Name</w:t>
                  </w:r>
                </w:p>
              </w:tc>
              <w:tc>
                <w:tcPr>
                  <w:tcW w:w="1437" w:type="dxa"/>
                  <w:tcBorders>
                    <w:top w:val="nil"/>
                    <w:left w:val="nil"/>
                    <w:bottom w:val="single" w:sz="4" w:space="0" w:color="auto"/>
                    <w:right w:val="single" w:sz="4" w:space="0" w:color="auto"/>
                  </w:tcBorders>
                  <w:shd w:val="clear" w:color="auto" w:fill="auto"/>
                  <w:vAlign w:val="center"/>
                  <w:hideMark/>
                </w:tcPr>
                <w:p w14:paraId="6C101631" w14:textId="77777777" w:rsidR="00721944" w:rsidRPr="00721944" w:rsidRDefault="00721944" w:rsidP="0072194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Percentage point change</w:t>
                  </w:r>
                </w:p>
              </w:tc>
            </w:tr>
            <w:tr w:rsidR="00721944" w:rsidRPr="00721944" w14:paraId="5613014A"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167D776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Drury High School</w:t>
                  </w:r>
                </w:p>
              </w:tc>
              <w:tc>
                <w:tcPr>
                  <w:tcW w:w="1437" w:type="dxa"/>
                  <w:tcBorders>
                    <w:top w:val="nil"/>
                    <w:left w:val="nil"/>
                    <w:bottom w:val="nil"/>
                    <w:right w:val="single" w:sz="4" w:space="0" w:color="auto"/>
                  </w:tcBorders>
                  <w:shd w:val="clear" w:color="000000" w:fill="AEAAAA"/>
                  <w:vAlign w:val="center"/>
                  <w:hideMark/>
                </w:tcPr>
                <w:p w14:paraId="665B427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12.33</w:t>
                  </w:r>
                </w:p>
              </w:tc>
            </w:tr>
            <w:tr w:rsidR="00721944" w:rsidRPr="00721944" w14:paraId="31E8DC76"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3225571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Granby Junior-Senior High School</w:t>
                  </w:r>
                </w:p>
              </w:tc>
              <w:tc>
                <w:tcPr>
                  <w:tcW w:w="1437" w:type="dxa"/>
                  <w:tcBorders>
                    <w:top w:val="nil"/>
                    <w:left w:val="nil"/>
                    <w:bottom w:val="nil"/>
                    <w:right w:val="single" w:sz="4" w:space="0" w:color="auto"/>
                  </w:tcBorders>
                  <w:shd w:val="clear" w:color="000000" w:fill="AEAAAA"/>
                  <w:noWrap/>
                  <w:vAlign w:val="center"/>
                  <w:hideMark/>
                </w:tcPr>
                <w:p w14:paraId="5D8AD3B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9.38</w:t>
                  </w:r>
                </w:p>
              </w:tc>
            </w:tr>
            <w:tr w:rsidR="00721944" w:rsidRPr="00721944" w14:paraId="55A57094"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4D5E718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Avon Middle-High School</w:t>
                  </w:r>
                </w:p>
              </w:tc>
              <w:tc>
                <w:tcPr>
                  <w:tcW w:w="1437" w:type="dxa"/>
                  <w:tcBorders>
                    <w:top w:val="nil"/>
                    <w:left w:val="nil"/>
                    <w:bottom w:val="nil"/>
                    <w:right w:val="single" w:sz="4" w:space="0" w:color="auto"/>
                  </w:tcBorders>
                  <w:shd w:val="clear" w:color="000000" w:fill="AEAAAA"/>
                  <w:noWrap/>
                  <w:vAlign w:val="center"/>
                  <w:hideMark/>
                </w:tcPr>
                <w:p w14:paraId="3B375AD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6.45</w:t>
                  </w:r>
                </w:p>
              </w:tc>
            </w:tr>
            <w:tr w:rsidR="00721944" w:rsidRPr="00721944" w14:paraId="42C1F280"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46DCC29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Holyoke High School</w:t>
                  </w:r>
                </w:p>
              </w:tc>
              <w:tc>
                <w:tcPr>
                  <w:tcW w:w="1437" w:type="dxa"/>
                  <w:tcBorders>
                    <w:top w:val="nil"/>
                    <w:left w:val="nil"/>
                    <w:bottom w:val="nil"/>
                    <w:right w:val="single" w:sz="4" w:space="0" w:color="auto"/>
                  </w:tcBorders>
                  <w:shd w:val="clear" w:color="000000" w:fill="AEAAAA"/>
                  <w:noWrap/>
                  <w:vAlign w:val="center"/>
                  <w:hideMark/>
                </w:tcPr>
                <w:p w14:paraId="1E2313F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6.43</w:t>
                  </w:r>
                </w:p>
              </w:tc>
            </w:tr>
            <w:tr w:rsidR="00721944" w:rsidRPr="00721944" w14:paraId="479A2EBF"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2580F77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Boston Green Academy</w:t>
                  </w:r>
                </w:p>
              </w:tc>
              <w:tc>
                <w:tcPr>
                  <w:tcW w:w="1437" w:type="dxa"/>
                  <w:tcBorders>
                    <w:top w:val="nil"/>
                    <w:left w:val="nil"/>
                    <w:bottom w:val="nil"/>
                    <w:right w:val="single" w:sz="4" w:space="0" w:color="auto"/>
                  </w:tcBorders>
                  <w:shd w:val="clear" w:color="000000" w:fill="AEAAAA"/>
                  <w:noWrap/>
                  <w:vAlign w:val="center"/>
                  <w:hideMark/>
                </w:tcPr>
                <w:p w14:paraId="5FA13C7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5.52</w:t>
                  </w:r>
                </w:p>
              </w:tc>
            </w:tr>
            <w:tr w:rsidR="00721944" w:rsidRPr="00721944" w14:paraId="50FFF930"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01003D1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North Brookfield High School</w:t>
                  </w:r>
                </w:p>
              </w:tc>
              <w:tc>
                <w:tcPr>
                  <w:tcW w:w="1437" w:type="dxa"/>
                  <w:tcBorders>
                    <w:top w:val="nil"/>
                    <w:left w:val="nil"/>
                    <w:bottom w:val="nil"/>
                    <w:right w:val="single" w:sz="4" w:space="0" w:color="auto"/>
                  </w:tcBorders>
                  <w:shd w:val="clear" w:color="000000" w:fill="AEAAAA"/>
                  <w:noWrap/>
                  <w:vAlign w:val="center"/>
                  <w:hideMark/>
                </w:tcPr>
                <w:p w14:paraId="01345DD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5.26</w:t>
                  </w:r>
                </w:p>
              </w:tc>
            </w:tr>
            <w:tr w:rsidR="00721944" w:rsidRPr="00721944" w14:paraId="2E501540"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070778B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Nantucket High School</w:t>
                  </w:r>
                </w:p>
              </w:tc>
              <w:tc>
                <w:tcPr>
                  <w:tcW w:w="1437" w:type="dxa"/>
                  <w:tcBorders>
                    <w:top w:val="nil"/>
                    <w:left w:val="nil"/>
                    <w:bottom w:val="nil"/>
                    <w:right w:val="single" w:sz="4" w:space="0" w:color="auto"/>
                  </w:tcBorders>
                  <w:shd w:val="clear" w:color="000000" w:fill="AEAAAA"/>
                  <w:noWrap/>
                  <w:vAlign w:val="center"/>
                  <w:hideMark/>
                </w:tcPr>
                <w:p w14:paraId="44AFFB7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4.49</w:t>
                  </w:r>
                </w:p>
              </w:tc>
            </w:tr>
            <w:tr w:rsidR="00721944" w:rsidRPr="00721944" w14:paraId="3D0CBC0B"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514BF11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Franklin County Technical School</w:t>
                  </w:r>
                </w:p>
              </w:tc>
              <w:tc>
                <w:tcPr>
                  <w:tcW w:w="1437" w:type="dxa"/>
                  <w:tcBorders>
                    <w:top w:val="nil"/>
                    <w:left w:val="nil"/>
                    <w:bottom w:val="nil"/>
                    <w:right w:val="single" w:sz="4" w:space="0" w:color="auto"/>
                  </w:tcBorders>
                  <w:shd w:val="clear" w:color="000000" w:fill="AEAAAA"/>
                  <w:vAlign w:val="center"/>
                  <w:hideMark/>
                </w:tcPr>
                <w:p w14:paraId="696E06E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3.25</w:t>
                  </w:r>
                </w:p>
              </w:tc>
            </w:tr>
            <w:tr w:rsidR="00721944" w:rsidRPr="00721944" w14:paraId="30F09977"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2C96B4D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Gardner High School</w:t>
                  </w:r>
                </w:p>
              </w:tc>
              <w:tc>
                <w:tcPr>
                  <w:tcW w:w="1437" w:type="dxa"/>
                  <w:tcBorders>
                    <w:top w:val="nil"/>
                    <w:left w:val="nil"/>
                    <w:bottom w:val="nil"/>
                    <w:right w:val="single" w:sz="4" w:space="0" w:color="auto"/>
                  </w:tcBorders>
                  <w:shd w:val="clear" w:color="000000" w:fill="AEAAAA"/>
                  <w:noWrap/>
                  <w:vAlign w:val="center"/>
                  <w:hideMark/>
                </w:tcPr>
                <w:p w14:paraId="2CA42A1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2.78</w:t>
                  </w:r>
                </w:p>
              </w:tc>
            </w:tr>
            <w:tr w:rsidR="00721944" w:rsidRPr="00721944" w14:paraId="717995D8"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193C388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Nashoba Valley Technical High School</w:t>
                  </w:r>
                </w:p>
              </w:tc>
              <w:tc>
                <w:tcPr>
                  <w:tcW w:w="1437" w:type="dxa"/>
                  <w:tcBorders>
                    <w:top w:val="nil"/>
                    <w:left w:val="nil"/>
                    <w:bottom w:val="nil"/>
                    <w:right w:val="single" w:sz="4" w:space="0" w:color="auto"/>
                  </w:tcBorders>
                  <w:shd w:val="clear" w:color="000000" w:fill="AEAAAA"/>
                  <w:noWrap/>
                  <w:vAlign w:val="center"/>
                  <w:hideMark/>
                </w:tcPr>
                <w:p w14:paraId="36518C2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2.70</w:t>
                  </w:r>
                </w:p>
              </w:tc>
            </w:tr>
            <w:tr w:rsidR="00721944" w:rsidRPr="00721944" w14:paraId="44E1B1D1"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607660B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Saugus High School</w:t>
                  </w:r>
                </w:p>
              </w:tc>
              <w:tc>
                <w:tcPr>
                  <w:tcW w:w="1437" w:type="dxa"/>
                  <w:tcBorders>
                    <w:top w:val="nil"/>
                    <w:left w:val="nil"/>
                    <w:bottom w:val="nil"/>
                    <w:right w:val="single" w:sz="4" w:space="0" w:color="auto"/>
                  </w:tcBorders>
                  <w:shd w:val="clear" w:color="000000" w:fill="AEAAAA"/>
                  <w:noWrap/>
                  <w:vAlign w:val="center"/>
                  <w:hideMark/>
                </w:tcPr>
                <w:p w14:paraId="386990B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2.47</w:t>
                  </w:r>
                </w:p>
              </w:tc>
            </w:tr>
            <w:tr w:rsidR="00721944" w:rsidRPr="00721944" w14:paraId="6402359D"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216F8A0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TechBoston Academy</w:t>
                  </w:r>
                </w:p>
              </w:tc>
              <w:tc>
                <w:tcPr>
                  <w:tcW w:w="1437" w:type="dxa"/>
                  <w:tcBorders>
                    <w:top w:val="nil"/>
                    <w:left w:val="nil"/>
                    <w:bottom w:val="nil"/>
                    <w:right w:val="single" w:sz="4" w:space="0" w:color="auto"/>
                  </w:tcBorders>
                  <w:shd w:val="clear" w:color="000000" w:fill="AEAAAA"/>
                  <w:noWrap/>
                  <w:vAlign w:val="center"/>
                  <w:hideMark/>
                </w:tcPr>
                <w:p w14:paraId="4F0DEB2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2.35</w:t>
                  </w:r>
                </w:p>
              </w:tc>
            </w:tr>
            <w:tr w:rsidR="00721944" w:rsidRPr="00721944" w14:paraId="1356CEF1" w14:textId="77777777" w:rsidTr="00535E2C">
              <w:trPr>
                <w:trHeight w:val="207"/>
              </w:trPr>
              <w:tc>
                <w:tcPr>
                  <w:tcW w:w="3188" w:type="dxa"/>
                  <w:tcBorders>
                    <w:top w:val="nil"/>
                    <w:left w:val="single" w:sz="4" w:space="0" w:color="auto"/>
                    <w:bottom w:val="nil"/>
                    <w:right w:val="single" w:sz="4" w:space="0" w:color="auto"/>
                  </w:tcBorders>
                  <w:shd w:val="clear" w:color="000000" w:fill="AEAAAA"/>
                  <w:noWrap/>
                  <w:vAlign w:val="center"/>
                  <w:hideMark/>
                </w:tcPr>
                <w:p w14:paraId="43CFC61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Taconic High School</w:t>
                  </w:r>
                </w:p>
              </w:tc>
              <w:tc>
                <w:tcPr>
                  <w:tcW w:w="1437" w:type="dxa"/>
                  <w:tcBorders>
                    <w:top w:val="nil"/>
                    <w:left w:val="nil"/>
                    <w:bottom w:val="nil"/>
                    <w:right w:val="single" w:sz="4" w:space="0" w:color="auto"/>
                  </w:tcBorders>
                  <w:shd w:val="clear" w:color="000000" w:fill="AEAAAA"/>
                  <w:noWrap/>
                  <w:vAlign w:val="center"/>
                  <w:hideMark/>
                </w:tcPr>
                <w:p w14:paraId="14EE419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2.35</w:t>
                  </w:r>
                </w:p>
              </w:tc>
            </w:tr>
            <w:tr w:rsidR="00721944" w:rsidRPr="00721944" w14:paraId="1EA58D31"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44DB6E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Barnstable High School</w:t>
                  </w:r>
                </w:p>
              </w:tc>
              <w:tc>
                <w:tcPr>
                  <w:tcW w:w="1437" w:type="dxa"/>
                  <w:tcBorders>
                    <w:top w:val="nil"/>
                    <w:left w:val="nil"/>
                    <w:bottom w:val="nil"/>
                    <w:right w:val="single" w:sz="4" w:space="0" w:color="auto"/>
                  </w:tcBorders>
                  <w:shd w:val="clear" w:color="auto" w:fill="auto"/>
                  <w:noWrap/>
                  <w:vAlign w:val="center"/>
                  <w:hideMark/>
                </w:tcPr>
                <w:p w14:paraId="346EEDC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1.85</w:t>
                  </w:r>
                </w:p>
              </w:tc>
            </w:tr>
            <w:tr w:rsidR="00721944" w:rsidRPr="00721944" w14:paraId="225A22A7"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502661B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Wareham High School</w:t>
                  </w:r>
                </w:p>
              </w:tc>
              <w:tc>
                <w:tcPr>
                  <w:tcW w:w="1437" w:type="dxa"/>
                  <w:tcBorders>
                    <w:top w:val="nil"/>
                    <w:left w:val="nil"/>
                    <w:bottom w:val="nil"/>
                    <w:right w:val="single" w:sz="4" w:space="0" w:color="auto"/>
                  </w:tcBorders>
                  <w:shd w:val="clear" w:color="auto" w:fill="auto"/>
                  <w:noWrap/>
                  <w:vAlign w:val="center"/>
                  <w:hideMark/>
                </w:tcPr>
                <w:p w14:paraId="6B7FD6A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1.83</w:t>
                  </w:r>
                </w:p>
              </w:tc>
            </w:tr>
            <w:tr w:rsidR="00721944" w:rsidRPr="00721944" w14:paraId="1BB8D8E6"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76F028D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Jeremiah E. Burke High School</w:t>
                  </w:r>
                </w:p>
              </w:tc>
              <w:tc>
                <w:tcPr>
                  <w:tcW w:w="1437" w:type="dxa"/>
                  <w:tcBorders>
                    <w:top w:val="nil"/>
                    <w:left w:val="nil"/>
                    <w:bottom w:val="nil"/>
                    <w:right w:val="single" w:sz="4" w:space="0" w:color="auto"/>
                  </w:tcBorders>
                  <w:shd w:val="clear" w:color="auto" w:fill="auto"/>
                  <w:noWrap/>
                  <w:vAlign w:val="center"/>
                  <w:hideMark/>
                </w:tcPr>
                <w:p w14:paraId="765AFD6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1.76</w:t>
                  </w:r>
                </w:p>
              </w:tc>
            </w:tr>
            <w:tr w:rsidR="00721944" w:rsidRPr="00721944" w14:paraId="61AEF3BB"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1D65C01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Wahconah Regional High School</w:t>
                  </w:r>
                </w:p>
              </w:tc>
              <w:tc>
                <w:tcPr>
                  <w:tcW w:w="1437" w:type="dxa"/>
                  <w:tcBorders>
                    <w:top w:val="nil"/>
                    <w:left w:val="nil"/>
                    <w:bottom w:val="nil"/>
                    <w:right w:val="single" w:sz="4" w:space="0" w:color="auto"/>
                  </w:tcBorders>
                  <w:shd w:val="clear" w:color="auto" w:fill="auto"/>
                  <w:noWrap/>
                  <w:vAlign w:val="center"/>
                  <w:hideMark/>
                </w:tcPr>
                <w:p w14:paraId="6387896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1.72</w:t>
                  </w:r>
                </w:p>
              </w:tc>
            </w:tr>
            <w:tr w:rsidR="00721944" w:rsidRPr="00721944" w14:paraId="4A9B2B1C"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FC9396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East Bridgewater High School</w:t>
                  </w:r>
                </w:p>
              </w:tc>
              <w:tc>
                <w:tcPr>
                  <w:tcW w:w="1437" w:type="dxa"/>
                  <w:tcBorders>
                    <w:top w:val="nil"/>
                    <w:left w:val="nil"/>
                    <w:bottom w:val="nil"/>
                    <w:right w:val="single" w:sz="4" w:space="0" w:color="auto"/>
                  </w:tcBorders>
                  <w:shd w:val="clear" w:color="auto" w:fill="auto"/>
                  <w:noWrap/>
                  <w:vAlign w:val="center"/>
                  <w:hideMark/>
                </w:tcPr>
                <w:p w14:paraId="35AD0B6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1.69</w:t>
                  </w:r>
                </w:p>
              </w:tc>
            </w:tr>
            <w:tr w:rsidR="00721944" w:rsidRPr="00721944" w14:paraId="3F195603"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3DD1AFF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Pathfinder Regional Vocational Technical High School</w:t>
                  </w:r>
                </w:p>
              </w:tc>
              <w:tc>
                <w:tcPr>
                  <w:tcW w:w="1437" w:type="dxa"/>
                  <w:tcBorders>
                    <w:top w:val="nil"/>
                    <w:left w:val="nil"/>
                    <w:bottom w:val="nil"/>
                    <w:right w:val="single" w:sz="4" w:space="0" w:color="auto"/>
                  </w:tcBorders>
                  <w:shd w:val="clear" w:color="auto" w:fill="auto"/>
                  <w:noWrap/>
                  <w:vAlign w:val="center"/>
                  <w:hideMark/>
                </w:tcPr>
                <w:p w14:paraId="30581B3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1.59</w:t>
                  </w:r>
                </w:p>
              </w:tc>
            </w:tr>
            <w:tr w:rsidR="00721944" w:rsidRPr="00721944" w14:paraId="3B74BA9C"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4A05980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Fitchburg High School</w:t>
                  </w:r>
                </w:p>
              </w:tc>
              <w:tc>
                <w:tcPr>
                  <w:tcW w:w="1437" w:type="dxa"/>
                  <w:tcBorders>
                    <w:top w:val="nil"/>
                    <w:left w:val="nil"/>
                    <w:bottom w:val="nil"/>
                    <w:right w:val="single" w:sz="4" w:space="0" w:color="auto"/>
                  </w:tcBorders>
                  <w:shd w:val="clear" w:color="auto" w:fill="auto"/>
                  <w:noWrap/>
                  <w:vAlign w:val="center"/>
                  <w:hideMark/>
                </w:tcPr>
                <w:p w14:paraId="53A6A78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1.31</w:t>
                  </w:r>
                </w:p>
              </w:tc>
            </w:tr>
            <w:tr w:rsidR="00721944" w:rsidRPr="00721944" w14:paraId="503017F8"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827B5B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New Bedford High School</w:t>
                  </w:r>
                </w:p>
              </w:tc>
              <w:tc>
                <w:tcPr>
                  <w:tcW w:w="1437" w:type="dxa"/>
                  <w:tcBorders>
                    <w:top w:val="nil"/>
                    <w:left w:val="nil"/>
                    <w:bottom w:val="nil"/>
                    <w:right w:val="single" w:sz="4" w:space="0" w:color="auto"/>
                  </w:tcBorders>
                  <w:shd w:val="clear" w:color="auto" w:fill="auto"/>
                  <w:noWrap/>
                  <w:vAlign w:val="center"/>
                  <w:hideMark/>
                </w:tcPr>
                <w:p w14:paraId="7673B69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1.23</w:t>
                  </w:r>
                </w:p>
              </w:tc>
            </w:tr>
            <w:tr w:rsidR="00721944" w:rsidRPr="00721944" w14:paraId="5D45749D"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6014549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Somerville High School</w:t>
                  </w:r>
                </w:p>
              </w:tc>
              <w:tc>
                <w:tcPr>
                  <w:tcW w:w="1437" w:type="dxa"/>
                  <w:tcBorders>
                    <w:top w:val="nil"/>
                    <w:left w:val="nil"/>
                    <w:bottom w:val="nil"/>
                    <w:right w:val="single" w:sz="4" w:space="0" w:color="auto"/>
                  </w:tcBorders>
                  <w:shd w:val="clear" w:color="auto" w:fill="auto"/>
                  <w:noWrap/>
                  <w:vAlign w:val="center"/>
                  <w:hideMark/>
                </w:tcPr>
                <w:p w14:paraId="06FE1A5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1.04</w:t>
                  </w:r>
                </w:p>
              </w:tc>
            </w:tr>
            <w:tr w:rsidR="00721944" w:rsidRPr="00721944" w14:paraId="74414B2D"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4C97924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Pittsfield High School</w:t>
                  </w:r>
                </w:p>
              </w:tc>
              <w:tc>
                <w:tcPr>
                  <w:tcW w:w="1437" w:type="dxa"/>
                  <w:tcBorders>
                    <w:top w:val="nil"/>
                    <w:left w:val="nil"/>
                    <w:bottom w:val="nil"/>
                    <w:right w:val="single" w:sz="4" w:space="0" w:color="auto"/>
                  </w:tcBorders>
                  <w:shd w:val="clear" w:color="auto" w:fill="auto"/>
                  <w:noWrap/>
                  <w:vAlign w:val="center"/>
                  <w:hideMark/>
                </w:tcPr>
                <w:p w14:paraId="6DD3DFE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0.95</w:t>
                  </w:r>
                </w:p>
              </w:tc>
            </w:tr>
            <w:tr w:rsidR="00721944" w:rsidRPr="00721944" w14:paraId="5AFA2080"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7EDE846"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Tri-County Regional Vocational Technical High School</w:t>
                  </w:r>
                </w:p>
              </w:tc>
              <w:tc>
                <w:tcPr>
                  <w:tcW w:w="1437" w:type="dxa"/>
                  <w:tcBorders>
                    <w:top w:val="nil"/>
                    <w:left w:val="nil"/>
                    <w:bottom w:val="nil"/>
                    <w:right w:val="single" w:sz="4" w:space="0" w:color="auto"/>
                  </w:tcBorders>
                  <w:shd w:val="clear" w:color="auto" w:fill="auto"/>
                  <w:noWrap/>
                  <w:vAlign w:val="center"/>
                  <w:hideMark/>
                </w:tcPr>
                <w:p w14:paraId="4CF480B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0.93</w:t>
                  </w:r>
                </w:p>
              </w:tc>
            </w:tr>
            <w:tr w:rsidR="00721944" w:rsidRPr="00721944" w14:paraId="52E7DA7B"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48BDC7A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Comprehensive High School</w:t>
                  </w:r>
                </w:p>
              </w:tc>
              <w:tc>
                <w:tcPr>
                  <w:tcW w:w="1437" w:type="dxa"/>
                  <w:tcBorders>
                    <w:top w:val="nil"/>
                    <w:left w:val="nil"/>
                    <w:bottom w:val="nil"/>
                    <w:right w:val="single" w:sz="4" w:space="0" w:color="auto"/>
                  </w:tcBorders>
                  <w:shd w:val="clear" w:color="auto" w:fill="auto"/>
                  <w:noWrap/>
                  <w:vAlign w:val="center"/>
                  <w:hideMark/>
                </w:tcPr>
                <w:p w14:paraId="33A16D3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0.90</w:t>
                  </w:r>
                </w:p>
              </w:tc>
            </w:tr>
            <w:tr w:rsidR="00721944" w:rsidRPr="00721944" w14:paraId="35ABF071"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23B5720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Melrose High School</w:t>
                  </w:r>
                </w:p>
              </w:tc>
              <w:tc>
                <w:tcPr>
                  <w:tcW w:w="1437" w:type="dxa"/>
                  <w:tcBorders>
                    <w:top w:val="nil"/>
                    <w:left w:val="nil"/>
                    <w:bottom w:val="nil"/>
                    <w:right w:val="single" w:sz="4" w:space="0" w:color="auto"/>
                  </w:tcBorders>
                  <w:shd w:val="clear" w:color="auto" w:fill="auto"/>
                  <w:noWrap/>
                  <w:vAlign w:val="center"/>
                  <w:hideMark/>
                </w:tcPr>
                <w:p w14:paraId="02E566F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0.73</w:t>
                  </w:r>
                </w:p>
              </w:tc>
            </w:tr>
            <w:tr w:rsidR="00721944" w:rsidRPr="00721944" w14:paraId="0DBBBAEF"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2033E94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Excel High School</w:t>
                  </w:r>
                </w:p>
              </w:tc>
              <w:tc>
                <w:tcPr>
                  <w:tcW w:w="1437" w:type="dxa"/>
                  <w:tcBorders>
                    <w:top w:val="nil"/>
                    <w:left w:val="nil"/>
                    <w:bottom w:val="nil"/>
                    <w:right w:val="single" w:sz="4" w:space="0" w:color="auto"/>
                  </w:tcBorders>
                  <w:shd w:val="clear" w:color="auto" w:fill="auto"/>
                  <w:noWrap/>
                  <w:vAlign w:val="center"/>
                  <w:hideMark/>
                </w:tcPr>
                <w:p w14:paraId="028A466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0.69</w:t>
                  </w:r>
                </w:p>
              </w:tc>
            </w:tr>
            <w:tr w:rsidR="00721944" w:rsidRPr="00721944" w14:paraId="0A773233"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75FF0A5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P. Keefe Regional Technical School</w:t>
                  </w:r>
                </w:p>
              </w:tc>
              <w:tc>
                <w:tcPr>
                  <w:tcW w:w="1437" w:type="dxa"/>
                  <w:tcBorders>
                    <w:top w:val="nil"/>
                    <w:left w:val="nil"/>
                    <w:bottom w:val="nil"/>
                    <w:right w:val="single" w:sz="4" w:space="0" w:color="auto"/>
                  </w:tcBorders>
                  <w:shd w:val="clear" w:color="auto" w:fill="auto"/>
                  <w:noWrap/>
                  <w:vAlign w:val="center"/>
                  <w:hideMark/>
                </w:tcPr>
                <w:p w14:paraId="543B855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0.64</w:t>
                  </w:r>
                </w:p>
              </w:tc>
            </w:tr>
            <w:tr w:rsidR="00721944" w:rsidRPr="00721944" w14:paraId="5A7EEBBE"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19CD8EF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Westfield High School</w:t>
                  </w:r>
                </w:p>
              </w:tc>
              <w:tc>
                <w:tcPr>
                  <w:tcW w:w="1437" w:type="dxa"/>
                  <w:tcBorders>
                    <w:top w:val="nil"/>
                    <w:left w:val="nil"/>
                    <w:bottom w:val="nil"/>
                    <w:right w:val="single" w:sz="4" w:space="0" w:color="auto"/>
                  </w:tcBorders>
                  <w:shd w:val="clear" w:color="auto" w:fill="auto"/>
                  <w:noWrap/>
                  <w:vAlign w:val="center"/>
                  <w:hideMark/>
                </w:tcPr>
                <w:p w14:paraId="7DF27BA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0.64</w:t>
                  </w:r>
                </w:p>
              </w:tc>
            </w:tr>
            <w:tr w:rsidR="00721944" w:rsidRPr="00721944" w14:paraId="136C1687"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5226C0D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Bay Path Regional Vocational Technical High School</w:t>
                  </w:r>
                </w:p>
              </w:tc>
              <w:tc>
                <w:tcPr>
                  <w:tcW w:w="1437" w:type="dxa"/>
                  <w:tcBorders>
                    <w:top w:val="nil"/>
                    <w:left w:val="nil"/>
                    <w:bottom w:val="nil"/>
                    <w:right w:val="single" w:sz="4" w:space="0" w:color="auto"/>
                  </w:tcBorders>
                  <w:shd w:val="clear" w:color="auto" w:fill="auto"/>
                  <w:noWrap/>
                  <w:vAlign w:val="center"/>
                  <w:hideMark/>
                </w:tcPr>
                <w:p w14:paraId="33C1231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0.61</w:t>
                  </w:r>
                </w:p>
              </w:tc>
            </w:tr>
            <w:tr w:rsidR="00721944" w:rsidRPr="00721944" w14:paraId="66E72FE3"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34A9057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High School</w:t>
                  </w:r>
                </w:p>
              </w:tc>
              <w:tc>
                <w:tcPr>
                  <w:tcW w:w="1437" w:type="dxa"/>
                  <w:tcBorders>
                    <w:top w:val="nil"/>
                    <w:left w:val="nil"/>
                    <w:bottom w:val="nil"/>
                    <w:right w:val="single" w:sz="4" w:space="0" w:color="auto"/>
                  </w:tcBorders>
                  <w:shd w:val="clear" w:color="auto" w:fill="auto"/>
                  <w:noWrap/>
                  <w:vAlign w:val="center"/>
                  <w:hideMark/>
                </w:tcPr>
                <w:p w14:paraId="5343B0E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0.56</w:t>
                  </w:r>
                </w:p>
              </w:tc>
            </w:tr>
            <w:tr w:rsidR="00721944" w:rsidRPr="00721944" w14:paraId="5FDB9FFA"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4E2515B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Roger L. Putnam Vocational Technical Academy</w:t>
                  </w:r>
                </w:p>
              </w:tc>
              <w:tc>
                <w:tcPr>
                  <w:tcW w:w="1437" w:type="dxa"/>
                  <w:tcBorders>
                    <w:top w:val="nil"/>
                    <w:left w:val="nil"/>
                    <w:bottom w:val="nil"/>
                    <w:right w:val="single" w:sz="4" w:space="0" w:color="auto"/>
                  </w:tcBorders>
                  <w:shd w:val="clear" w:color="auto" w:fill="auto"/>
                  <w:noWrap/>
                  <w:vAlign w:val="center"/>
                  <w:hideMark/>
                </w:tcPr>
                <w:p w14:paraId="7FBF102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0.45</w:t>
                  </w:r>
                </w:p>
              </w:tc>
            </w:tr>
            <w:tr w:rsidR="00721944" w:rsidRPr="00721944" w14:paraId="083210A4"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79524B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Ludlow High School</w:t>
                  </w:r>
                </w:p>
              </w:tc>
              <w:tc>
                <w:tcPr>
                  <w:tcW w:w="1437" w:type="dxa"/>
                  <w:tcBorders>
                    <w:top w:val="nil"/>
                    <w:left w:val="nil"/>
                    <w:bottom w:val="nil"/>
                    <w:right w:val="single" w:sz="4" w:space="0" w:color="auto"/>
                  </w:tcBorders>
                  <w:shd w:val="clear" w:color="auto" w:fill="auto"/>
                  <w:noWrap/>
                  <w:vAlign w:val="center"/>
                  <w:hideMark/>
                </w:tcPr>
                <w:p w14:paraId="7FAF6E9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0.12</w:t>
                  </w:r>
                </w:p>
              </w:tc>
            </w:tr>
            <w:tr w:rsidR="00721944" w:rsidRPr="00721944" w14:paraId="0C074506"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3B51436"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Millbury Memorial Junior/Senior High School</w:t>
                  </w:r>
                </w:p>
              </w:tc>
              <w:tc>
                <w:tcPr>
                  <w:tcW w:w="1437" w:type="dxa"/>
                  <w:tcBorders>
                    <w:top w:val="nil"/>
                    <w:left w:val="nil"/>
                    <w:bottom w:val="nil"/>
                    <w:right w:val="single" w:sz="4" w:space="0" w:color="auto"/>
                  </w:tcBorders>
                  <w:shd w:val="clear" w:color="auto" w:fill="auto"/>
                  <w:noWrap/>
                  <w:vAlign w:val="center"/>
                  <w:hideMark/>
                </w:tcPr>
                <w:p w14:paraId="54D50AA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0.06</w:t>
                  </w:r>
                </w:p>
              </w:tc>
            </w:tr>
            <w:tr w:rsidR="00721944" w:rsidRPr="00721944" w14:paraId="4346A685"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DEFB72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Auburn High School</w:t>
                  </w:r>
                </w:p>
              </w:tc>
              <w:tc>
                <w:tcPr>
                  <w:tcW w:w="1437" w:type="dxa"/>
                  <w:tcBorders>
                    <w:top w:val="nil"/>
                    <w:left w:val="nil"/>
                    <w:bottom w:val="nil"/>
                    <w:right w:val="single" w:sz="4" w:space="0" w:color="auto"/>
                  </w:tcBorders>
                  <w:shd w:val="clear" w:color="auto" w:fill="auto"/>
                  <w:noWrap/>
                  <w:vAlign w:val="center"/>
                  <w:hideMark/>
                </w:tcPr>
                <w:p w14:paraId="4052CB1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2675F7EA"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086F22B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Blackstone-Millville Regional High School</w:t>
                  </w:r>
                </w:p>
              </w:tc>
              <w:tc>
                <w:tcPr>
                  <w:tcW w:w="1437" w:type="dxa"/>
                  <w:tcBorders>
                    <w:top w:val="nil"/>
                    <w:left w:val="nil"/>
                    <w:bottom w:val="nil"/>
                    <w:right w:val="single" w:sz="4" w:space="0" w:color="auto"/>
                  </w:tcBorders>
                  <w:shd w:val="clear" w:color="auto" w:fill="auto"/>
                  <w:noWrap/>
                  <w:vAlign w:val="center"/>
                  <w:hideMark/>
                </w:tcPr>
                <w:p w14:paraId="2A94B87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7AC4C051"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16B48C7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Grafton High School</w:t>
                  </w:r>
                </w:p>
              </w:tc>
              <w:tc>
                <w:tcPr>
                  <w:tcW w:w="1437" w:type="dxa"/>
                  <w:tcBorders>
                    <w:top w:val="nil"/>
                    <w:left w:val="nil"/>
                    <w:bottom w:val="nil"/>
                    <w:right w:val="single" w:sz="4" w:space="0" w:color="auto"/>
                  </w:tcBorders>
                  <w:shd w:val="clear" w:color="auto" w:fill="auto"/>
                  <w:noWrap/>
                  <w:vAlign w:val="center"/>
                  <w:hideMark/>
                </w:tcPr>
                <w:p w14:paraId="277CD35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7F7B217C"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6912CC1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Case High School</w:t>
                  </w:r>
                </w:p>
              </w:tc>
              <w:tc>
                <w:tcPr>
                  <w:tcW w:w="1437" w:type="dxa"/>
                  <w:tcBorders>
                    <w:top w:val="nil"/>
                    <w:left w:val="nil"/>
                    <w:bottom w:val="nil"/>
                    <w:right w:val="single" w:sz="4" w:space="0" w:color="auto"/>
                  </w:tcBorders>
                  <w:shd w:val="clear" w:color="auto" w:fill="auto"/>
                  <w:noWrap/>
                  <w:vAlign w:val="center"/>
                  <w:hideMark/>
                </w:tcPr>
                <w:p w14:paraId="112CD1D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54A693AC"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31C07FF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Lee Middle and High School</w:t>
                  </w:r>
                </w:p>
              </w:tc>
              <w:tc>
                <w:tcPr>
                  <w:tcW w:w="1437" w:type="dxa"/>
                  <w:tcBorders>
                    <w:top w:val="nil"/>
                    <w:left w:val="nil"/>
                    <w:bottom w:val="nil"/>
                    <w:right w:val="single" w:sz="4" w:space="0" w:color="auto"/>
                  </w:tcBorders>
                  <w:shd w:val="clear" w:color="auto" w:fill="auto"/>
                  <w:noWrap/>
                  <w:vAlign w:val="center"/>
                  <w:hideMark/>
                </w:tcPr>
                <w:p w14:paraId="40FA128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04B36C75"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157C0F4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Leicester High School</w:t>
                  </w:r>
                </w:p>
              </w:tc>
              <w:tc>
                <w:tcPr>
                  <w:tcW w:w="1437" w:type="dxa"/>
                  <w:tcBorders>
                    <w:top w:val="nil"/>
                    <w:left w:val="nil"/>
                    <w:bottom w:val="nil"/>
                    <w:right w:val="single" w:sz="4" w:space="0" w:color="auto"/>
                  </w:tcBorders>
                  <w:shd w:val="clear" w:color="auto" w:fill="auto"/>
                  <w:noWrap/>
                  <w:vAlign w:val="center"/>
                  <w:hideMark/>
                </w:tcPr>
                <w:p w14:paraId="53627F1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5E516500"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72546DB6"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Oxford High School</w:t>
                  </w:r>
                </w:p>
              </w:tc>
              <w:tc>
                <w:tcPr>
                  <w:tcW w:w="1437" w:type="dxa"/>
                  <w:tcBorders>
                    <w:top w:val="nil"/>
                    <w:left w:val="nil"/>
                    <w:bottom w:val="nil"/>
                    <w:right w:val="single" w:sz="4" w:space="0" w:color="auto"/>
                  </w:tcBorders>
                  <w:shd w:val="clear" w:color="auto" w:fill="auto"/>
                  <w:noWrap/>
                  <w:vAlign w:val="center"/>
                  <w:hideMark/>
                </w:tcPr>
                <w:p w14:paraId="2C01DB9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49D7DE79"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739C9F9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Seekonk High School</w:t>
                  </w:r>
                </w:p>
              </w:tc>
              <w:tc>
                <w:tcPr>
                  <w:tcW w:w="1437" w:type="dxa"/>
                  <w:tcBorders>
                    <w:top w:val="nil"/>
                    <w:left w:val="nil"/>
                    <w:bottom w:val="nil"/>
                    <w:right w:val="single" w:sz="4" w:space="0" w:color="auto"/>
                  </w:tcBorders>
                  <w:shd w:val="clear" w:color="auto" w:fill="auto"/>
                  <w:vAlign w:val="center"/>
                  <w:hideMark/>
                </w:tcPr>
                <w:p w14:paraId="5AA367F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2A531769"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797E91D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Sutton Memorial High School</w:t>
                  </w:r>
                </w:p>
              </w:tc>
              <w:tc>
                <w:tcPr>
                  <w:tcW w:w="1437" w:type="dxa"/>
                  <w:tcBorders>
                    <w:top w:val="nil"/>
                    <w:left w:val="nil"/>
                    <w:bottom w:val="nil"/>
                    <w:right w:val="single" w:sz="4" w:space="0" w:color="auto"/>
                  </w:tcBorders>
                  <w:shd w:val="clear" w:color="auto" w:fill="auto"/>
                  <w:noWrap/>
                  <w:vAlign w:val="center"/>
                  <w:hideMark/>
                </w:tcPr>
                <w:p w14:paraId="07AD9C5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614833FE" w14:textId="77777777" w:rsidTr="00535E2C">
              <w:trPr>
                <w:trHeight w:val="207"/>
              </w:trPr>
              <w:tc>
                <w:tcPr>
                  <w:tcW w:w="3188" w:type="dxa"/>
                  <w:tcBorders>
                    <w:top w:val="nil"/>
                    <w:left w:val="single" w:sz="4" w:space="0" w:color="auto"/>
                    <w:bottom w:val="nil"/>
                    <w:right w:val="single" w:sz="4" w:space="0" w:color="auto"/>
                  </w:tcBorders>
                  <w:shd w:val="clear" w:color="auto" w:fill="auto"/>
                  <w:noWrap/>
                  <w:vAlign w:val="center"/>
                  <w:hideMark/>
                </w:tcPr>
                <w:p w14:paraId="50B5E94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Tantasqua High School</w:t>
                  </w:r>
                </w:p>
              </w:tc>
              <w:tc>
                <w:tcPr>
                  <w:tcW w:w="1437" w:type="dxa"/>
                  <w:tcBorders>
                    <w:top w:val="nil"/>
                    <w:left w:val="nil"/>
                    <w:bottom w:val="nil"/>
                    <w:right w:val="single" w:sz="4" w:space="0" w:color="auto"/>
                  </w:tcBorders>
                  <w:shd w:val="clear" w:color="auto" w:fill="auto"/>
                  <w:noWrap/>
                  <w:vAlign w:val="center"/>
                  <w:hideMark/>
                </w:tcPr>
                <w:p w14:paraId="6DC2B28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721944" w:rsidRPr="00721944" w14:paraId="357506B8"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29FF8BC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Ayer Shirley Regional High School</w:t>
                  </w:r>
                </w:p>
              </w:tc>
              <w:tc>
                <w:tcPr>
                  <w:tcW w:w="1437" w:type="dxa"/>
                  <w:tcBorders>
                    <w:top w:val="nil"/>
                    <w:left w:val="nil"/>
                    <w:bottom w:val="nil"/>
                    <w:right w:val="single" w:sz="4" w:space="0" w:color="auto"/>
                  </w:tcBorders>
                  <w:shd w:val="clear" w:color="000000" w:fill="E7E6E6"/>
                  <w:noWrap/>
                  <w:vAlign w:val="center"/>
                  <w:hideMark/>
                </w:tcPr>
                <w:p w14:paraId="4BA2892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-0.09</w:t>
                  </w:r>
                </w:p>
              </w:tc>
            </w:tr>
            <w:tr w:rsidR="00721944" w:rsidRPr="00721944" w14:paraId="42D4038C"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658FA15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Whitman-Hanson Regional High School</w:t>
                  </w:r>
                </w:p>
              </w:tc>
              <w:tc>
                <w:tcPr>
                  <w:tcW w:w="1437" w:type="dxa"/>
                  <w:tcBorders>
                    <w:top w:val="nil"/>
                    <w:left w:val="nil"/>
                    <w:bottom w:val="nil"/>
                    <w:right w:val="single" w:sz="4" w:space="0" w:color="auto"/>
                  </w:tcBorders>
                  <w:shd w:val="clear" w:color="000000" w:fill="E7E6E6"/>
                  <w:noWrap/>
                  <w:vAlign w:val="center"/>
                  <w:hideMark/>
                </w:tcPr>
                <w:p w14:paraId="522DD1B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-0.19</w:t>
                  </w:r>
                </w:p>
              </w:tc>
            </w:tr>
            <w:tr w:rsidR="00721944" w:rsidRPr="00721944" w14:paraId="1665EFB1"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5A98DB1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Shepherd Hill Regional High School</w:t>
                  </w:r>
                </w:p>
              </w:tc>
              <w:tc>
                <w:tcPr>
                  <w:tcW w:w="1437" w:type="dxa"/>
                  <w:tcBorders>
                    <w:top w:val="nil"/>
                    <w:left w:val="nil"/>
                    <w:bottom w:val="nil"/>
                    <w:right w:val="single" w:sz="4" w:space="0" w:color="auto"/>
                  </w:tcBorders>
                  <w:shd w:val="clear" w:color="000000" w:fill="E7E6E6"/>
                  <w:noWrap/>
                  <w:vAlign w:val="center"/>
                  <w:hideMark/>
                </w:tcPr>
                <w:p w14:paraId="3518E06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-0.32</w:t>
                  </w:r>
                </w:p>
              </w:tc>
            </w:tr>
            <w:tr w:rsidR="00721944" w:rsidRPr="00721944" w14:paraId="6801987D"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5FA9211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Carver High School</w:t>
                  </w:r>
                </w:p>
              </w:tc>
              <w:tc>
                <w:tcPr>
                  <w:tcW w:w="1437" w:type="dxa"/>
                  <w:tcBorders>
                    <w:top w:val="nil"/>
                    <w:left w:val="nil"/>
                    <w:bottom w:val="nil"/>
                    <w:right w:val="single" w:sz="4" w:space="0" w:color="auto"/>
                  </w:tcBorders>
                  <w:shd w:val="clear" w:color="000000" w:fill="E7E6E6"/>
                  <w:noWrap/>
                  <w:vAlign w:val="center"/>
                  <w:hideMark/>
                </w:tcPr>
                <w:p w14:paraId="7666FCE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-1.23</w:t>
                  </w:r>
                </w:p>
              </w:tc>
            </w:tr>
            <w:tr w:rsidR="00721944" w:rsidRPr="00721944" w14:paraId="6CC1C0E1"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2043DA7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Claremont Academy</w:t>
                  </w:r>
                </w:p>
              </w:tc>
              <w:tc>
                <w:tcPr>
                  <w:tcW w:w="1437" w:type="dxa"/>
                  <w:tcBorders>
                    <w:top w:val="nil"/>
                    <w:left w:val="nil"/>
                    <w:bottom w:val="nil"/>
                    <w:right w:val="single" w:sz="4" w:space="0" w:color="auto"/>
                  </w:tcBorders>
                  <w:shd w:val="clear" w:color="000000" w:fill="E7E6E6"/>
                  <w:noWrap/>
                  <w:vAlign w:val="center"/>
                  <w:hideMark/>
                </w:tcPr>
                <w:p w14:paraId="661FCB2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-1.41</w:t>
                  </w:r>
                </w:p>
              </w:tc>
            </w:tr>
            <w:tr w:rsidR="00721944" w:rsidRPr="00721944" w14:paraId="0EA9F8CB"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6011618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Charlestown High School</w:t>
                  </w:r>
                </w:p>
              </w:tc>
              <w:tc>
                <w:tcPr>
                  <w:tcW w:w="1437" w:type="dxa"/>
                  <w:tcBorders>
                    <w:top w:val="nil"/>
                    <w:left w:val="nil"/>
                    <w:bottom w:val="nil"/>
                    <w:right w:val="single" w:sz="4" w:space="0" w:color="auto"/>
                  </w:tcBorders>
                  <w:shd w:val="clear" w:color="000000" w:fill="E7E6E6"/>
                  <w:noWrap/>
                  <w:vAlign w:val="center"/>
                  <w:hideMark/>
                </w:tcPr>
                <w:p w14:paraId="15D7B0E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-1.60</w:t>
                  </w:r>
                </w:p>
              </w:tc>
            </w:tr>
            <w:tr w:rsidR="00721944" w:rsidRPr="00721944" w14:paraId="48FAD618"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29BA2EA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West Roxbury Academy</w:t>
                  </w:r>
                </w:p>
              </w:tc>
              <w:tc>
                <w:tcPr>
                  <w:tcW w:w="1437" w:type="dxa"/>
                  <w:tcBorders>
                    <w:top w:val="nil"/>
                    <w:left w:val="nil"/>
                    <w:bottom w:val="nil"/>
                    <w:right w:val="single" w:sz="4" w:space="0" w:color="auto"/>
                  </w:tcBorders>
                  <w:shd w:val="clear" w:color="000000" w:fill="E7E6E6"/>
                  <w:noWrap/>
                  <w:vAlign w:val="center"/>
                  <w:hideMark/>
                </w:tcPr>
                <w:p w14:paraId="669DA61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-1.82</w:t>
                  </w:r>
                </w:p>
              </w:tc>
            </w:tr>
            <w:tr w:rsidR="00721944" w:rsidRPr="00721944" w14:paraId="03832572"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59F4209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David Prouty High School</w:t>
                  </w:r>
                </w:p>
              </w:tc>
              <w:tc>
                <w:tcPr>
                  <w:tcW w:w="1437" w:type="dxa"/>
                  <w:tcBorders>
                    <w:top w:val="nil"/>
                    <w:left w:val="nil"/>
                    <w:bottom w:val="nil"/>
                    <w:right w:val="single" w:sz="4" w:space="0" w:color="auto"/>
                  </w:tcBorders>
                  <w:shd w:val="clear" w:color="000000" w:fill="E7E6E6"/>
                  <w:noWrap/>
                  <w:vAlign w:val="center"/>
                  <w:hideMark/>
                </w:tcPr>
                <w:p w14:paraId="05936B2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-3.45</w:t>
                  </w:r>
                </w:p>
              </w:tc>
            </w:tr>
            <w:tr w:rsidR="00721944" w:rsidRPr="00721944" w14:paraId="0B324253"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59402B3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Bartlett Junior Senior High School</w:t>
                  </w:r>
                </w:p>
              </w:tc>
              <w:tc>
                <w:tcPr>
                  <w:tcW w:w="1437" w:type="dxa"/>
                  <w:tcBorders>
                    <w:top w:val="nil"/>
                    <w:left w:val="nil"/>
                    <w:bottom w:val="nil"/>
                    <w:right w:val="single" w:sz="4" w:space="0" w:color="auto"/>
                  </w:tcBorders>
                  <w:shd w:val="clear" w:color="000000" w:fill="E7E6E6"/>
                  <w:noWrap/>
                  <w:vAlign w:val="center"/>
                  <w:hideMark/>
                </w:tcPr>
                <w:p w14:paraId="0DC64AD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-3.64</w:t>
                  </w:r>
                </w:p>
              </w:tc>
            </w:tr>
            <w:tr w:rsidR="00721944" w:rsidRPr="00721944" w14:paraId="7701C36B" w14:textId="77777777" w:rsidTr="00535E2C">
              <w:trPr>
                <w:trHeight w:val="207"/>
              </w:trPr>
              <w:tc>
                <w:tcPr>
                  <w:tcW w:w="3188" w:type="dxa"/>
                  <w:tcBorders>
                    <w:top w:val="nil"/>
                    <w:left w:val="single" w:sz="4" w:space="0" w:color="auto"/>
                    <w:bottom w:val="nil"/>
                    <w:right w:val="single" w:sz="4" w:space="0" w:color="auto"/>
                  </w:tcBorders>
                  <w:shd w:val="clear" w:color="000000" w:fill="E7E6E6"/>
                  <w:noWrap/>
                  <w:vAlign w:val="center"/>
                  <w:hideMark/>
                </w:tcPr>
                <w:p w14:paraId="2227155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Urban Science Academy</w:t>
                  </w:r>
                </w:p>
              </w:tc>
              <w:tc>
                <w:tcPr>
                  <w:tcW w:w="1437" w:type="dxa"/>
                  <w:tcBorders>
                    <w:top w:val="nil"/>
                    <w:left w:val="nil"/>
                    <w:bottom w:val="nil"/>
                    <w:right w:val="single" w:sz="4" w:space="0" w:color="auto"/>
                  </w:tcBorders>
                  <w:shd w:val="clear" w:color="000000" w:fill="E7E6E6"/>
                  <w:noWrap/>
                  <w:vAlign w:val="center"/>
                  <w:hideMark/>
                </w:tcPr>
                <w:p w14:paraId="5069698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-4.88</w:t>
                  </w:r>
                </w:p>
              </w:tc>
            </w:tr>
            <w:tr w:rsidR="00721944" w:rsidRPr="00721944" w14:paraId="556E7C4F" w14:textId="77777777" w:rsidTr="00535E2C">
              <w:trPr>
                <w:trHeight w:val="207"/>
              </w:trPr>
              <w:tc>
                <w:tcPr>
                  <w:tcW w:w="3188" w:type="dxa"/>
                  <w:tcBorders>
                    <w:top w:val="nil"/>
                    <w:left w:val="single" w:sz="4" w:space="0" w:color="auto"/>
                    <w:bottom w:val="single" w:sz="4" w:space="0" w:color="auto"/>
                    <w:right w:val="single" w:sz="4" w:space="0" w:color="auto"/>
                  </w:tcBorders>
                  <w:shd w:val="clear" w:color="000000" w:fill="E7E6E6"/>
                  <w:noWrap/>
                  <w:vAlign w:val="center"/>
                  <w:hideMark/>
                </w:tcPr>
                <w:p w14:paraId="19B2D13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Bourne High School</w:t>
                  </w:r>
                </w:p>
              </w:tc>
              <w:tc>
                <w:tcPr>
                  <w:tcW w:w="1437" w:type="dxa"/>
                  <w:tcBorders>
                    <w:top w:val="nil"/>
                    <w:left w:val="nil"/>
                    <w:bottom w:val="single" w:sz="4" w:space="0" w:color="auto"/>
                    <w:right w:val="single" w:sz="4" w:space="0" w:color="auto"/>
                  </w:tcBorders>
                  <w:shd w:val="clear" w:color="000000" w:fill="E7E6E6"/>
                  <w:noWrap/>
                  <w:vAlign w:val="center"/>
                  <w:hideMark/>
                </w:tcPr>
                <w:p w14:paraId="7C11E44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-5.57</w:t>
                  </w:r>
                </w:p>
              </w:tc>
            </w:tr>
          </w:tbl>
          <w:p w14:paraId="6A2ECB3B" w14:textId="77777777" w:rsidR="00721944" w:rsidRDefault="00721944">
            <w:pPr>
              <w:spacing w:after="160" w:line="259" w:lineRule="auto"/>
              <w:rPr>
                <w:rFonts w:cstheme="minorHAnsi"/>
              </w:rPr>
            </w:pPr>
          </w:p>
        </w:tc>
      </w:tr>
    </w:tbl>
    <w:p w14:paraId="52B6CBE6" w14:textId="07CC6C22" w:rsidR="005D6345" w:rsidRDefault="00C55BEE">
      <w:pPr>
        <w:spacing w:after="160" w:line="259" w:lineRule="auto"/>
        <w:rPr>
          <w:rFonts w:cstheme="minorHAnsi"/>
        </w:rPr>
      </w:pPr>
      <w:r w:rsidRPr="00942E15">
        <w:rPr>
          <w:rFonts w:cstheme="minorHAnsi"/>
          <w:b/>
          <w:bCs/>
          <w:noProof/>
        </w:rPr>
        <w:drawing>
          <wp:anchor distT="0" distB="0" distL="114300" distR="114300" simplePos="0" relativeHeight="252093440" behindDoc="0" locked="0" layoutInCell="1" allowOverlap="1" wp14:anchorId="485D0E6C" wp14:editId="2405D18D">
            <wp:simplePos x="0" y="0"/>
            <wp:positionH relativeFrom="column">
              <wp:align>left</wp:align>
            </wp:positionH>
            <wp:positionV relativeFrom="paragraph">
              <wp:posOffset>208915</wp:posOffset>
            </wp:positionV>
            <wp:extent cx="2619375" cy="1139220"/>
            <wp:effectExtent l="0" t="0" r="0" b="3810"/>
            <wp:wrapNone/>
            <wp:docPr id="546" name="Picture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5D6345">
        <w:rPr>
          <w:rFonts w:cstheme="minorHAnsi"/>
        </w:rPr>
        <w:br w:type="page"/>
      </w:r>
    </w:p>
    <w:tbl>
      <w:tblPr>
        <w:tblStyle w:val="TableGrid"/>
        <w:tblW w:w="4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tblGrid>
      <w:tr w:rsidR="00721944" w14:paraId="66D15C4C" w14:textId="77777777" w:rsidTr="0092749C">
        <w:trPr>
          <w:trHeight w:val="11822"/>
        </w:trPr>
        <w:tc>
          <w:tcPr>
            <w:tcW w:w="4831" w:type="dxa"/>
          </w:tcPr>
          <w:tbl>
            <w:tblPr>
              <w:tblW w:w="4648" w:type="dxa"/>
              <w:tblInd w:w="3" w:type="dxa"/>
              <w:tblLook w:val="04A0" w:firstRow="1" w:lastRow="0" w:firstColumn="1" w:lastColumn="0" w:noHBand="0" w:noVBand="1"/>
            </w:tblPr>
            <w:tblGrid>
              <w:gridCol w:w="3226"/>
              <w:gridCol w:w="1422"/>
            </w:tblGrid>
            <w:tr w:rsidR="00721944" w:rsidRPr="00721944" w14:paraId="14A5EE6F" w14:textId="77777777" w:rsidTr="00535E2C">
              <w:trPr>
                <w:trHeight w:val="177"/>
              </w:trPr>
              <w:tc>
                <w:tcPr>
                  <w:tcW w:w="46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DFFAA" w14:textId="77777777" w:rsidR="00721944" w:rsidRPr="00721944" w:rsidRDefault="00721944" w:rsidP="00721944">
                  <w:pPr>
                    <w:spacing w:after="0" w:line="240" w:lineRule="auto"/>
                    <w:jc w:val="center"/>
                    <w:rPr>
                      <w:rFonts w:ascii="Calibri" w:eastAsia="Times New Roman" w:hAnsi="Calibri" w:cs="Calibri"/>
                      <w:b/>
                      <w:bCs/>
                      <w:color w:val="000000"/>
                    </w:rPr>
                  </w:pPr>
                  <w:r w:rsidRPr="00721944">
                    <w:rPr>
                      <w:rFonts w:ascii="Calibri" w:eastAsia="Times New Roman" w:hAnsi="Calibri" w:cs="Calibri"/>
                      <w:b/>
                      <w:bCs/>
                      <w:color w:val="000000"/>
                    </w:rPr>
                    <w:t>Students who are economically disadvantaged</w:t>
                  </w:r>
                </w:p>
              </w:tc>
            </w:tr>
            <w:tr w:rsidR="00721944" w:rsidRPr="00721944" w14:paraId="6AAF6E7C" w14:textId="77777777" w:rsidTr="00535E2C">
              <w:trPr>
                <w:trHeight w:val="533"/>
              </w:trPr>
              <w:tc>
                <w:tcPr>
                  <w:tcW w:w="3226" w:type="dxa"/>
                  <w:tcBorders>
                    <w:top w:val="nil"/>
                    <w:left w:val="single" w:sz="4" w:space="0" w:color="auto"/>
                    <w:bottom w:val="single" w:sz="4" w:space="0" w:color="auto"/>
                    <w:right w:val="single" w:sz="4" w:space="0" w:color="auto"/>
                  </w:tcBorders>
                  <w:shd w:val="clear" w:color="auto" w:fill="auto"/>
                  <w:vAlign w:val="center"/>
                  <w:hideMark/>
                </w:tcPr>
                <w:p w14:paraId="3CB8CB5A" w14:textId="77777777" w:rsidR="00721944" w:rsidRPr="00721944" w:rsidRDefault="00721944" w:rsidP="0072194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School Name</w:t>
                  </w:r>
                </w:p>
              </w:tc>
              <w:tc>
                <w:tcPr>
                  <w:tcW w:w="1422" w:type="dxa"/>
                  <w:tcBorders>
                    <w:top w:val="nil"/>
                    <w:left w:val="nil"/>
                    <w:bottom w:val="single" w:sz="4" w:space="0" w:color="auto"/>
                    <w:right w:val="single" w:sz="4" w:space="0" w:color="auto"/>
                  </w:tcBorders>
                  <w:shd w:val="clear" w:color="auto" w:fill="auto"/>
                  <w:vAlign w:val="center"/>
                  <w:hideMark/>
                </w:tcPr>
                <w:p w14:paraId="185E09EC" w14:textId="77777777" w:rsidR="00721944" w:rsidRPr="00721944" w:rsidRDefault="00721944" w:rsidP="0072194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Percentage point change</w:t>
                  </w:r>
                </w:p>
              </w:tc>
            </w:tr>
            <w:tr w:rsidR="00721944" w:rsidRPr="00721944" w14:paraId="2A0B9C5A" w14:textId="77777777" w:rsidTr="00535E2C">
              <w:trPr>
                <w:trHeight w:val="177"/>
              </w:trPr>
              <w:tc>
                <w:tcPr>
                  <w:tcW w:w="3226" w:type="dxa"/>
                  <w:tcBorders>
                    <w:top w:val="nil"/>
                    <w:left w:val="single" w:sz="4" w:space="0" w:color="auto"/>
                    <w:bottom w:val="nil"/>
                    <w:right w:val="single" w:sz="4" w:space="0" w:color="auto"/>
                  </w:tcBorders>
                  <w:shd w:val="clear" w:color="000000" w:fill="AEAAAA"/>
                  <w:noWrap/>
                  <w:vAlign w:val="center"/>
                  <w:hideMark/>
                </w:tcPr>
                <w:p w14:paraId="672E7D6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Case High School</w:t>
                  </w:r>
                </w:p>
              </w:tc>
              <w:tc>
                <w:tcPr>
                  <w:tcW w:w="1422" w:type="dxa"/>
                  <w:tcBorders>
                    <w:top w:val="nil"/>
                    <w:left w:val="nil"/>
                    <w:bottom w:val="nil"/>
                    <w:right w:val="single" w:sz="4" w:space="0" w:color="auto"/>
                  </w:tcBorders>
                  <w:shd w:val="clear" w:color="000000" w:fill="AEAAAA"/>
                  <w:vAlign w:val="center"/>
                  <w:hideMark/>
                </w:tcPr>
                <w:p w14:paraId="7D8D1FD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20.62</w:t>
                  </w:r>
                </w:p>
              </w:tc>
            </w:tr>
            <w:tr w:rsidR="00721944" w:rsidRPr="00721944" w14:paraId="04F812D8" w14:textId="77777777" w:rsidTr="00535E2C">
              <w:trPr>
                <w:trHeight w:val="177"/>
              </w:trPr>
              <w:tc>
                <w:tcPr>
                  <w:tcW w:w="3226" w:type="dxa"/>
                  <w:tcBorders>
                    <w:top w:val="nil"/>
                    <w:left w:val="single" w:sz="4" w:space="0" w:color="auto"/>
                    <w:bottom w:val="nil"/>
                    <w:right w:val="single" w:sz="4" w:space="0" w:color="auto"/>
                  </w:tcBorders>
                  <w:shd w:val="clear" w:color="000000" w:fill="AEAAAA"/>
                  <w:noWrap/>
                  <w:vAlign w:val="center"/>
                  <w:hideMark/>
                </w:tcPr>
                <w:p w14:paraId="1A79FE5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Franklin County Technical School</w:t>
                  </w:r>
                </w:p>
              </w:tc>
              <w:tc>
                <w:tcPr>
                  <w:tcW w:w="1422" w:type="dxa"/>
                  <w:tcBorders>
                    <w:top w:val="nil"/>
                    <w:left w:val="nil"/>
                    <w:bottom w:val="nil"/>
                    <w:right w:val="single" w:sz="4" w:space="0" w:color="auto"/>
                  </w:tcBorders>
                  <w:shd w:val="clear" w:color="000000" w:fill="AEAAAA"/>
                  <w:noWrap/>
                  <w:vAlign w:val="center"/>
                  <w:hideMark/>
                </w:tcPr>
                <w:p w14:paraId="551F1AA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9.44</w:t>
                  </w:r>
                </w:p>
              </w:tc>
            </w:tr>
            <w:tr w:rsidR="00721944" w:rsidRPr="00721944" w14:paraId="631097A7" w14:textId="77777777" w:rsidTr="00535E2C">
              <w:trPr>
                <w:trHeight w:val="177"/>
              </w:trPr>
              <w:tc>
                <w:tcPr>
                  <w:tcW w:w="3226" w:type="dxa"/>
                  <w:tcBorders>
                    <w:top w:val="nil"/>
                    <w:left w:val="single" w:sz="4" w:space="0" w:color="auto"/>
                    <w:bottom w:val="nil"/>
                    <w:right w:val="single" w:sz="4" w:space="0" w:color="auto"/>
                  </w:tcBorders>
                  <w:shd w:val="clear" w:color="000000" w:fill="AEAAAA"/>
                  <w:noWrap/>
                  <w:vAlign w:val="center"/>
                  <w:hideMark/>
                </w:tcPr>
                <w:p w14:paraId="76C3C4E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Seekonk High School</w:t>
                  </w:r>
                </w:p>
              </w:tc>
              <w:tc>
                <w:tcPr>
                  <w:tcW w:w="1422" w:type="dxa"/>
                  <w:tcBorders>
                    <w:top w:val="nil"/>
                    <w:left w:val="nil"/>
                    <w:bottom w:val="nil"/>
                    <w:right w:val="single" w:sz="4" w:space="0" w:color="auto"/>
                  </w:tcBorders>
                  <w:shd w:val="clear" w:color="000000" w:fill="AEAAAA"/>
                  <w:noWrap/>
                  <w:vAlign w:val="center"/>
                  <w:hideMark/>
                </w:tcPr>
                <w:p w14:paraId="4F6662E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9.40</w:t>
                  </w:r>
                </w:p>
              </w:tc>
            </w:tr>
            <w:tr w:rsidR="00721944" w:rsidRPr="00721944" w14:paraId="5322A9CF" w14:textId="77777777" w:rsidTr="00535E2C">
              <w:trPr>
                <w:trHeight w:val="177"/>
              </w:trPr>
              <w:tc>
                <w:tcPr>
                  <w:tcW w:w="3226" w:type="dxa"/>
                  <w:tcBorders>
                    <w:top w:val="nil"/>
                    <w:left w:val="single" w:sz="4" w:space="0" w:color="auto"/>
                    <w:bottom w:val="nil"/>
                    <w:right w:val="single" w:sz="4" w:space="0" w:color="auto"/>
                  </w:tcBorders>
                  <w:shd w:val="clear" w:color="000000" w:fill="AEAAAA"/>
                  <w:noWrap/>
                  <w:vAlign w:val="center"/>
                  <w:hideMark/>
                </w:tcPr>
                <w:p w14:paraId="74726ED8"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Carver High School</w:t>
                  </w:r>
                </w:p>
              </w:tc>
              <w:tc>
                <w:tcPr>
                  <w:tcW w:w="1422" w:type="dxa"/>
                  <w:tcBorders>
                    <w:top w:val="nil"/>
                    <w:left w:val="nil"/>
                    <w:bottom w:val="nil"/>
                    <w:right w:val="single" w:sz="4" w:space="0" w:color="auto"/>
                  </w:tcBorders>
                  <w:shd w:val="clear" w:color="000000" w:fill="AEAAAA"/>
                  <w:noWrap/>
                  <w:vAlign w:val="center"/>
                  <w:hideMark/>
                </w:tcPr>
                <w:p w14:paraId="65133FD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7.91</w:t>
                  </w:r>
                </w:p>
              </w:tc>
            </w:tr>
            <w:tr w:rsidR="00721944" w:rsidRPr="00721944" w14:paraId="485012BE"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F64E630"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Pathfinder Regional Vocational Technical High School</w:t>
                  </w:r>
                </w:p>
              </w:tc>
              <w:tc>
                <w:tcPr>
                  <w:tcW w:w="1422" w:type="dxa"/>
                  <w:tcBorders>
                    <w:top w:val="nil"/>
                    <w:left w:val="nil"/>
                    <w:bottom w:val="nil"/>
                    <w:right w:val="single" w:sz="4" w:space="0" w:color="auto"/>
                  </w:tcBorders>
                  <w:shd w:val="clear" w:color="auto" w:fill="auto"/>
                  <w:noWrap/>
                  <w:vAlign w:val="center"/>
                  <w:hideMark/>
                </w:tcPr>
                <w:p w14:paraId="1CDF947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6.20</w:t>
                  </w:r>
                </w:p>
              </w:tc>
            </w:tr>
            <w:tr w:rsidR="00721944" w:rsidRPr="00721944" w14:paraId="75B62B0B"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2EBD79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Blackstone-Millville Regional High School</w:t>
                  </w:r>
                </w:p>
              </w:tc>
              <w:tc>
                <w:tcPr>
                  <w:tcW w:w="1422" w:type="dxa"/>
                  <w:tcBorders>
                    <w:top w:val="nil"/>
                    <w:left w:val="nil"/>
                    <w:bottom w:val="nil"/>
                    <w:right w:val="single" w:sz="4" w:space="0" w:color="auto"/>
                  </w:tcBorders>
                  <w:shd w:val="clear" w:color="auto" w:fill="auto"/>
                  <w:noWrap/>
                  <w:vAlign w:val="center"/>
                  <w:hideMark/>
                </w:tcPr>
                <w:p w14:paraId="6CBBA50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5.53</w:t>
                  </w:r>
                </w:p>
              </w:tc>
            </w:tr>
            <w:tr w:rsidR="00721944" w:rsidRPr="00721944" w14:paraId="6572B7E9"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689E45C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Ayer Shirley Regional High School</w:t>
                  </w:r>
                </w:p>
              </w:tc>
              <w:tc>
                <w:tcPr>
                  <w:tcW w:w="1422" w:type="dxa"/>
                  <w:tcBorders>
                    <w:top w:val="nil"/>
                    <w:left w:val="nil"/>
                    <w:bottom w:val="nil"/>
                    <w:right w:val="single" w:sz="4" w:space="0" w:color="auto"/>
                  </w:tcBorders>
                  <w:shd w:val="clear" w:color="auto" w:fill="auto"/>
                  <w:noWrap/>
                  <w:vAlign w:val="center"/>
                  <w:hideMark/>
                </w:tcPr>
                <w:p w14:paraId="1AE8863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5.43</w:t>
                  </w:r>
                </w:p>
              </w:tc>
            </w:tr>
            <w:tr w:rsidR="00721944" w:rsidRPr="00721944" w14:paraId="383067D7"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D06591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Grafton High School</w:t>
                  </w:r>
                </w:p>
              </w:tc>
              <w:tc>
                <w:tcPr>
                  <w:tcW w:w="1422" w:type="dxa"/>
                  <w:tcBorders>
                    <w:top w:val="nil"/>
                    <w:left w:val="nil"/>
                    <w:bottom w:val="nil"/>
                    <w:right w:val="single" w:sz="4" w:space="0" w:color="auto"/>
                  </w:tcBorders>
                  <w:shd w:val="clear" w:color="auto" w:fill="auto"/>
                  <w:vAlign w:val="center"/>
                  <w:hideMark/>
                </w:tcPr>
                <w:p w14:paraId="77955D7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3.39</w:t>
                  </w:r>
                </w:p>
              </w:tc>
            </w:tr>
            <w:tr w:rsidR="00721944" w:rsidRPr="00721944" w14:paraId="7BEF96B1"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40C7E7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P. Keefe Regional Technical School</w:t>
                  </w:r>
                </w:p>
              </w:tc>
              <w:tc>
                <w:tcPr>
                  <w:tcW w:w="1422" w:type="dxa"/>
                  <w:tcBorders>
                    <w:top w:val="nil"/>
                    <w:left w:val="nil"/>
                    <w:bottom w:val="nil"/>
                    <w:right w:val="single" w:sz="4" w:space="0" w:color="auto"/>
                  </w:tcBorders>
                  <w:shd w:val="clear" w:color="auto" w:fill="auto"/>
                  <w:noWrap/>
                  <w:vAlign w:val="center"/>
                  <w:hideMark/>
                </w:tcPr>
                <w:p w14:paraId="5E5B9EF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2.61</w:t>
                  </w:r>
                </w:p>
              </w:tc>
            </w:tr>
            <w:tr w:rsidR="00721944" w:rsidRPr="00721944" w14:paraId="3F26932C"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175006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Avon Middle-High School</w:t>
                  </w:r>
                </w:p>
              </w:tc>
              <w:tc>
                <w:tcPr>
                  <w:tcW w:w="1422" w:type="dxa"/>
                  <w:tcBorders>
                    <w:top w:val="nil"/>
                    <w:left w:val="nil"/>
                    <w:bottom w:val="nil"/>
                    <w:right w:val="single" w:sz="4" w:space="0" w:color="auto"/>
                  </w:tcBorders>
                  <w:shd w:val="clear" w:color="auto" w:fill="auto"/>
                  <w:noWrap/>
                  <w:vAlign w:val="center"/>
                  <w:hideMark/>
                </w:tcPr>
                <w:p w14:paraId="709C81A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2.32</w:t>
                  </w:r>
                </w:p>
              </w:tc>
            </w:tr>
            <w:tr w:rsidR="00721944" w:rsidRPr="00721944" w14:paraId="3542505C"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5E8DF1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Millbury Memorial Junior/Senior High School</w:t>
                  </w:r>
                </w:p>
              </w:tc>
              <w:tc>
                <w:tcPr>
                  <w:tcW w:w="1422" w:type="dxa"/>
                  <w:tcBorders>
                    <w:top w:val="nil"/>
                    <w:left w:val="nil"/>
                    <w:bottom w:val="nil"/>
                    <w:right w:val="single" w:sz="4" w:space="0" w:color="auto"/>
                  </w:tcBorders>
                  <w:shd w:val="clear" w:color="auto" w:fill="auto"/>
                  <w:noWrap/>
                  <w:vAlign w:val="center"/>
                  <w:hideMark/>
                </w:tcPr>
                <w:p w14:paraId="11C45D7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1.96</w:t>
                  </w:r>
                </w:p>
              </w:tc>
            </w:tr>
            <w:tr w:rsidR="00721944" w:rsidRPr="00721944" w14:paraId="491F987C"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C11A0C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Tri-County Regional Vocational Technical High School</w:t>
                  </w:r>
                </w:p>
              </w:tc>
              <w:tc>
                <w:tcPr>
                  <w:tcW w:w="1422" w:type="dxa"/>
                  <w:tcBorders>
                    <w:top w:val="nil"/>
                    <w:left w:val="nil"/>
                    <w:bottom w:val="nil"/>
                    <w:right w:val="single" w:sz="4" w:space="0" w:color="auto"/>
                  </w:tcBorders>
                  <w:shd w:val="clear" w:color="auto" w:fill="auto"/>
                  <w:noWrap/>
                  <w:vAlign w:val="center"/>
                  <w:hideMark/>
                </w:tcPr>
                <w:p w14:paraId="5B50E2F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0.90</w:t>
                  </w:r>
                </w:p>
              </w:tc>
            </w:tr>
            <w:tr w:rsidR="00721944" w:rsidRPr="00721944" w14:paraId="49439024"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5C29B1D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TechBoston Academy</w:t>
                  </w:r>
                </w:p>
              </w:tc>
              <w:tc>
                <w:tcPr>
                  <w:tcW w:w="1422" w:type="dxa"/>
                  <w:tcBorders>
                    <w:top w:val="nil"/>
                    <w:left w:val="nil"/>
                    <w:bottom w:val="nil"/>
                    <w:right w:val="single" w:sz="4" w:space="0" w:color="auto"/>
                  </w:tcBorders>
                  <w:shd w:val="clear" w:color="auto" w:fill="auto"/>
                  <w:noWrap/>
                  <w:vAlign w:val="center"/>
                  <w:hideMark/>
                </w:tcPr>
                <w:p w14:paraId="4697D14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0.83</w:t>
                  </w:r>
                </w:p>
              </w:tc>
            </w:tr>
            <w:tr w:rsidR="00721944" w:rsidRPr="00721944" w14:paraId="22165180"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FFD93A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Urban Science Academy</w:t>
                  </w:r>
                </w:p>
              </w:tc>
              <w:tc>
                <w:tcPr>
                  <w:tcW w:w="1422" w:type="dxa"/>
                  <w:tcBorders>
                    <w:top w:val="nil"/>
                    <w:left w:val="nil"/>
                    <w:bottom w:val="nil"/>
                    <w:right w:val="single" w:sz="4" w:space="0" w:color="auto"/>
                  </w:tcBorders>
                  <w:shd w:val="clear" w:color="auto" w:fill="auto"/>
                  <w:noWrap/>
                  <w:vAlign w:val="center"/>
                  <w:hideMark/>
                </w:tcPr>
                <w:p w14:paraId="7E15B6E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-1.16</w:t>
                  </w:r>
                </w:p>
              </w:tc>
            </w:tr>
            <w:tr w:rsidR="00721944" w:rsidRPr="00721944" w14:paraId="262970C3" w14:textId="77777777" w:rsidTr="00535E2C">
              <w:trPr>
                <w:trHeight w:val="177"/>
              </w:trPr>
              <w:tc>
                <w:tcPr>
                  <w:tcW w:w="3226" w:type="dxa"/>
                  <w:tcBorders>
                    <w:top w:val="nil"/>
                    <w:left w:val="single" w:sz="4" w:space="0" w:color="auto"/>
                    <w:bottom w:val="nil"/>
                    <w:right w:val="single" w:sz="4" w:space="0" w:color="auto"/>
                  </w:tcBorders>
                  <w:shd w:val="clear" w:color="000000" w:fill="E7E6E6"/>
                  <w:noWrap/>
                  <w:vAlign w:val="center"/>
                  <w:hideMark/>
                </w:tcPr>
                <w:p w14:paraId="4D415AF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Nashoba Valley Technical High School</w:t>
                  </w:r>
                </w:p>
              </w:tc>
              <w:tc>
                <w:tcPr>
                  <w:tcW w:w="1422" w:type="dxa"/>
                  <w:tcBorders>
                    <w:top w:val="nil"/>
                    <w:left w:val="nil"/>
                    <w:bottom w:val="nil"/>
                    <w:right w:val="single" w:sz="4" w:space="0" w:color="auto"/>
                  </w:tcBorders>
                  <w:shd w:val="clear" w:color="000000" w:fill="E7E6E6"/>
                  <w:noWrap/>
                  <w:vAlign w:val="center"/>
                  <w:hideMark/>
                </w:tcPr>
                <w:p w14:paraId="5F4B89C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-1.42</w:t>
                  </w:r>
                </w:p>
              </w:tc>
            </w:tr>
            <w:tr w:rsidR="00721944" w:rsidRPr="00721944" w14:paraId="1B875D85" w14:textId="77777777" w:rsidTr="00535E2C">
              <w:trPr>
                <w:trHeight w:val="177"/>
              </w:trPr>
              <w:tc>
                <w:tcPr>
                  <w:tcW w:w="3226" w:type="dxa"/>
                  <w:tcBorders>
                    <w:top w:val="nil"/>
                    <w:left w:val="single" w:sz="4" w:space="0" w:color="auto"/>
                    <w:bottom w:val="nil"/>
                    <w:right w:val="single" w:sz="4" w:space="0" w:color="auto"/>
                  </w:tcBorders>
                  <w:shd w:val="clear" w:color="000000" w:fill="E7E6E6"/>
                  <w:noWrap/>
                  <w:vAlign w:val="center"/>
                  <w:hideMark/>
                </w:tcPr>
                <w:p w14:paraId="3DE736E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Somerville High School</w:t>
                  </w:r>
                </w:p>
              </w:tc>
              <w:tc>
                <w:tcPr>
                  <w:tcW w:w="1422" w:type="dxa"/>
                  <w:tcBorders>
                    <w:top w:val="nil"/>
                    <w:left w:val="nil"/>
                    <w:bottom w:val="nil"/>
                    <w:right w:val="single" w:sz="4" w:space="0" w:color="auto"/>
                  </w:tcBorders>
                  <w:shd w:val="clear" w:color="000000" w:fill="E7E6E6"/>
                  <w:noWrap/>
                  <w:vAlign w:val="center"/>
                  <w:hideMark/>
                </w:tcPr>
                <w:p w14:paraId="6A32F9D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-2.73</w:t>
                  </w:r>
                </w:p>
              </w:tc>
            </w:tr>
            <w:tr w:rsidR="00721944" w:rsidRPr="00721944" w14:paraId="42663862" w14:textId="77777777" w:rsidTr="00535E2C">
              <w:trPr>
                <w:trHeight w:val="177"/>
              </w:trPr>
              <w:tc>
                <w:tcPr>
                  <w:tcW w:w="3226" w:type="dxa"/>
                  <w:tcBorders>
                    <w:top w:val="nil"/>
                    <w:left w:val="single" w:sz="4" w:space="0" w:color="auto"/>
                    <w:bottom w:val="nil"/>
                    <w:right w:val="single" w:sz="4" w:space="0" w:color="auto"/>
                  </w:tcBorders>
                  <w:shd w:val="clear" w:color="000000" w:fill="E7E6E6"/>
                  <w:noWrap/>
                  <w:vAlign w:val="center"/>
                  <w:hideMark/>
                </w:tcPr>
                <w:p w14:paraId="7438F75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David Prouty High School</w:t>
                  </w:r>
                </w:p>
              </w:tc>
              <w:tc>
                <w:tcPr>
                  <w:tcW w:w="1422" w:type="dxa"/>
                  <w:tcBorders>
                    <w:top w:val="nil"/>
                    <w:left w:val="nil"/>
                    <w:bottom w:val="nil"/>
                    <w:right w:val="single" w:sz="4" w:space="0" w:color="auto"/>
                  </w:tcBorders>
                  <w:shd w:val="clear" w:color="000000" w:fill="E7E6E6"/>
                  <w:noWrap/>
                  <w:vAlign w:val="center"/>
                  <w:hideMark/>
                </w:tcPr>
                <w:p w14:paraId="4876E19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-3.79</w:t>
                  </w:r>
                </w:p>
              </w:tc>
            </w:tr>
            <w:tr w:rsidR="00721944" w:rsidRPr="00721944" w14:paraId="28924618" w14:textId="77777777" w:rsidTr="00535E2C">
              <w:trPr>
                <w:trHeight w:val="177"/>
              </w:trPr>
              <w:tc>
                <w:tcPr>
                  <w:tcW w:w="3226" w:type="dxa"/>
                  <w:tcBorders>
                    <w:top w:val="nil"/>
                    <w:left w:val="single" w:sz="4" w:space="0" w:color="auto"/>
                    <w:bottom w:val="nil"/>
                    <w:right w:val="single" w:sz="4" w:space="0" w:color="auto"/>
                  </w:tcBorders>
                  <w:shd w:val="clear" w:color="000000" w:fill="E7E6E6"/>
                  <w:noWrap/>
                  <w:vAlign w:val="center"/>
                  <w:hideMark/>
                </w:tcPr>
                <w:p w14:paraId="618420C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West Roxbury Academy</w:t>
                  </w:r>
                </w:p>
              </w:tc>
              <w:tc>
                <w:tcPr>
                  <w:tcW w:w="1422" w:type="dxa"/>
                  <w:tcBorders>
                    <w:top w:val="nil"/>
                    <w:left w:val="nil"/>
                    <w:bottom w:val="nil"/>
                    <w:right w:val="single" w:sz="4" w:space="0" w:color="auto"/>
                  </w:tcBorders>
                  <w:shd w:val="clear" w:color="000000" w:fill="E7E6E6"/>
                  <w:noWrap/>
                  <w:vAlign w:val="center"/>
                  <w:hideMark/>
                </w:tcPr>
                <w:p w14:paraId="24EB9E5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-12.21</w:t>
                  </w:r>
                </w:p>
              </w:tc>
            </w:tr>
            <w:tr w:rsidR="00721944" w:rsidRPr="00721944" w14:paraId="2D9693F9"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8F49406"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Auburn High School</w:t>
                  </w:r>
                </w:p>
              </w:tc>
              <w:tc>
                <w:tcPr>
                  <w:tcW w:w="1422" w:type="dxa"/>
                  <w:tcBorders>
                    <w:top w:val="nil"/>
                    <w:left w:val="nil"/>
                    <w:bottom w:val="nil"/>
                    <w:right w:val="single" w:sz="4" w:space="0" w:color="auto"/>
                  </w:tcBorders>
                  <w:shd w:val="clear" w:color="auto" w:fill="auto"/>
                  <w:noWrap/>
                  <w:vAlign w:val="center"/>
                  <w:hideMark/>
                </w:tcPr>
                <w:p w14:paraId="19DF7BA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2AEE074"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04B7920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Barnstable High School</w:t>
                  </w:r>
                </w:p>
              </w:tc>
              <w:tc>
                <w:tcPr>
                  <w:tcW w:w="1422" w:type="dxa"/>
                  <w:tcBorders>
                    <w:top w:val="nil"/>
                    <w:left w:val="nil"/>
                    <w:bottom w:val="nil"/>
                    <w:right w:val="single" w:sz="4" w:space="0" w:color="auto"/>
                  </w:tcBorders>
                  <w:shd w:val="clear" w:color="auto" w:fill="auto"/>
                  <w:noWrap/>
                  <w:vAlign w:val="center"/>
                  <w:hideMark/>
                </w:tcPr>
                <w:p w14:paraId="116AA0F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BA7E56D"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9E5941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Bartlett Junior Senior High School</w:t>
                  </w:r>
                </w:p>
              </w:tc>
              <w:tc>
                <w:tcPr>
                  <w:tcW w:w="1422" w:type="dxa"/>
                  <w:tcBorders>
                    <w:top w:val="nil"/>
                    <w:left w:val="nil"/>
                    <w:bottom w:val="nil"/>
                    <w:right w:val="single" w:sz="4" w:space="0" w:color="auto"/>
                  </w:tcBorders>
                  <w:shd w:val="clear" w:color="auto" w:fill="auto"/>
                  <w:noWrap/>
                  <w:vAlign w:val="center"/>
                  <w:hideMark/>
                </w:tcPr>
                <w:p w14:paraId="076FEB7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3251F11"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3197A37"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Bay Path Regional Vocational Technical High School</w:t>
                  </w:r>
                </w:p>
              </w:tc>
              <w:tc>
                <w:tcPr>
                  <w:tcW w:w="1422" w:type="dxa"/>
                  <w:tcBorders>
                    <w:top w:val="nil"/>
                    <w:left w:val="nil"/>
                    <w:bottom w:val="nil"/>
                    <w:right w:val="single" w:sz="4" w:space="0" w:color="auto"/>
                  </w:tcBorders>
                  <w:shd w:val="clear" w:color="auto" w:fill="auto"/>
                  <w:noWrap/>
                  <w:vAlign w:val="center"/>
                  <w:hideMark/>
                </w:tcPr>
                <w:p w14:paraId="23724DF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ADA1BD2"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225CD6D"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Boston Green Academy</w:t>
                  </w:r>
                </w:p>
              </w:tc>
              <w:tc>
                <w:tcPr>
                  <w:tcW w:w="1422" w:type="dxa"/>
                  <w:tcBorders>
                    <w:top w:val="nil"/>
                    <w:left w:val="nil"/>
                    <w:bottom w:val="nil"/>
                    <w:right w:val="single" w:sz="4" w:space="0" w:color="auto"/>
                  </w:tcBorders>
                  <w:shd w:val="clear" w:color="auto" w:fill="auto"/>
                  <w:noWrap/>
                  <w:vAlign w:val="center"/>
                  <w:hideMark/>
                </w:tcPr>
                <w:p w14:paraId="2F46D15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32089D0"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C6A34F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Bourne High School</w:t>
                  </w:r>
                </w:p>
              </w:tc>
              <w:tc>
                <w:tcPr>
                  <w:tcW w:w="1422" w:type="dxa"/>
                  <w:tcBorders>
                    <w:top w:val="nil"/>
                    <w:left w:val="nil"/>
                    <w:bottom w:val="nil"/>
                    <w:right w:val="single" w:sz="4" w:space="0" w:color="auto"/>
                  </w:tcBorders>
                  <w:shd w:val="clear" w:color="auto" w:fill="auto"/>
                  <w:noWrap/>
                  <w:vAlign w:val="center"/>
                  <w:hideMark/>
                </w:tcPr>
                <w:p w14:paraId="017F7E6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4F35AE0"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6253AEF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Charlestown High School</w:t>
                  </w:r>
                </w:p>
              </w:tc>
              <w:tc>
                <w:tcPr>
                  <w:tcW w:w="1422" w:type="dxa"/>
                  <w:tcBorders>
                    <w:top w:val="nil"/>
                    <w:left w:val="nil"/>
                    <w:bottom w:val="nil"/>
                    <w:right w:val="single" w:sz="4" w:space="0" w:color="auto"/>
                  </w:tcBorders>
                  <w:shd w:val="clear" w:color="auto" w:fill="auto"/>
                  <w:noWrap/>
                  <w:vAlign w:val="center"/>
                  <w:hideMark/>
                </w:tcPr>
                <w:p w14:paraId="3F6C9DE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C2B4DA4"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6F20BA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Comprehensive High School</w:t>
                  </w:r>
                </w:p>
              </w:tc>
              <w:tc>
                <w:tcPr>
                  <w:tcW w:w="1422" w:type="dxa"/>
                  <w:tcBorders>
                    <w:top w:val="nil"/>
                    <w:left w:val="nil"/>
                    <w:bottom w:val="nil"/>
                    <w:right w:val="single" w:sz="4" w:space="0" w:color="auto"/>
                  </w:tcBorders>
                  <w:shd w:val="clear" w:color="auto" w:fill="auto"/>
                  <w:noWrap/>
                  <w:vAlign w:val="center"/>
                  <w:hideMark/>
                </w:tcPr>
                <w:p w14:paraId="4EB6F6E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DDE3CD0"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044E763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High School</w:t>
                  </w:r>
                </w:p>
              </w:tc>
              <w:tc>
                <w:tcPr>
                  <w:tcW w:w="1422" w:type="dxa"/>
                  <w:tcBorders>
                    <w:top w:val="nil"/>
                    <w:left w:val="nil"/>
                    <w:bottom w:val="nil"/>
                    <w:right w:val="single" w:sz="4" w:space="0" w:color="auto"/>
                  </w:tcBorders>
                  <w:shd w:val="clear" w:color="auto" w:fill="auto"/>
                  <w:noWrap/>
                  <w:vAlign w:val="center"/>
                  <w:hideMark/>
                </w:tcPr>
                <w:p w14:paraId="511A6D41"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12D5F31"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51CFEE7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Claremont Academy</w:t>
                  </w:r>
                </w:p>
              </w:tc>
              <w:tc>
                <w:tcPr>
                  <w:tcW w:w="1422" w:type="dxa"/>
                  <w:tcBorders>
                    <w:top w:val="nil"/>
                    <w:left w:val="nil"/>
                    <w:bottom w:val="nil"/>
                    <w:right w:val="single" w:sz="4" w:space="0" w:color="auto"/>
                  </w:tcBorders>
                  <w:shd w:val="clear" w:color="auto" w:fill="auto"/>
                  <w:noWrap/>
                  <w:vAlign w:val="center"/>
                  <w:hideMark/>
                </w:tcPr>
                <w:p w14:paraId="30FC7BF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528B46D"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4A9C32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Drury High School</w:t>
                  </w:r>
                </w:p>
              </w:tc>
              <w:tc>
                <w:tcPr>
                  <w:tcW w:w="1422" w:type="dxa"/>
                  <w:tcBorders>
                    <w:top w:val="nil"/>
                    <w:left w:val="nil"/>
                    <w:bottom w:val="nil"/>
                    <w:right w:val="single" w:sz="4" w:space="0" w:color="auto"/>
                  </w:tcBorders>
                  <w:shd w:val="clear" w:color="auto" w:fill="auto"/>
                  <w:noWrap/>
                  <w:vAlign w:val="center"/>
                  <w:hideMark/>
                </w:tcPr>
                <w:p w14:paraId="1FB1702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381D146D"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59EAA2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East Bridgewater High School</w:t>
                  </w:r>
                </w:p>
              </w:tc>
              <w:tc>
                <w:tcPr>
                  <w:tcW w:w="1422" w:type="dxa"/>
                  <w:tcBorders>
                    <w:top w:val="nil"/>
                    <w:left w:val="nil"/>
                    <w:bottom w:val="nil"/>
                    <w:right w:val="single" w:sz="4" w:space="0" w:color="auto"/>
                  </w:tcBorders>
                  <w:shd w:val="clear" w:color="auto" w:fill="auto"/>
                  <w:noWrap/>
                  <w:vAlign w:val="center"/>
                  <w:hideMark/>
                </w:tcPr>
                <w:p w14:paraId="22F1FA5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9DB9315"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EA55E02"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Excel High School</w:t>
                  </w:r>
                </w:p>
              </w:tc>
              <w:tc>
                <w:tcPr>
                  <w:tcW w:w="1422" w:type="dxa"/>
                  <w:tcBorders>
                    <w:top w:val="nil"/>
                    <w:left w:val="nil"/>
                    <w:bottom w:val="nil"/>
                    <w:right w:val="single" w:sz="4" w:space="0" w:color="auto"/>
                  </w:tcBorders>
                  <w:shd w:val="clear" w:color="auto" w:fill="auto"/>
                  <w:noWrap/>
                  <w:vAlign w:val="center"/>
                  <w:hideMark/>
                </w:tcPr>
                <w:p w14:paraId="39144659"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312F5474"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57A662C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Fitchburg High School</w:t>
                  </w:r>
                </w:p>
              </w:tc>
              <w:tc>
                <w:tcPr>
                  <w:tcW w:w="1422" w:type="dxa"/>
                  <w:tcBorders>
                    <w:top w:val="nil"/>
                    <w:left w:val="nil"/>
                    <w:bottom w:val="nil"/>
                    <w:right w:val="single" w:sz="4" w:space="0" w:color="auto"/>
                  </w:tcBorders>
                  <w:shd w:val="clear" w:color="auto" w:fill="auto"/>
                  <w:noWrap/>
                  <w:vAlign w:val="center"/>
                  <w:hideMark/>
                </w:tcPr>
                <w:p w14:paraId="2529019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7A623D4"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FC7A20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Gardner High School</w:t>
                  </w:r>
                </w:p>
              </w:tc>
              <w:tc>
                <w:tcPr>
                  <w:tcW w:w="1422" w:type="dxa"/>
                  <w:tcBorders>
                    <w:top w:val="nil"/>
                    <w:left w:val="nil"/>
                    <w:bottom w:val="nil"/>
                    <w:right w:val="single" w:sz="4" w:space="0" w:color="auto"/>
                  </w:tcBorders>
                  <w:shd w:val="clear" w:color="auto" w:fill="auto"/>
                  <w:noWrap/>
                  <w:vAlign w:val="center"/>
                  <w:hideMark/>
                </w:tcPr>
                <w:p w14:paraId="289F059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8B4D9F1"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BB9822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Granby Junior-Senior High School</w:t>
                  </w:r>
                </w:p>
              </w:tc>
              <w:tc>
                <w:tcPr>
                  <w:tcW w:w="1422" w:type="dxa"/>
                  <w:tcBorders>
                    <w:top w:val="nil"/>
                    <w:left w:val="nil"/>
                    <w:bottom w:val="nil"/>
                    <w:right w:val="single" w:sz="4" w:space="0" w:color="auto"/>
                  </w:tcBorders>
                  <w:shd w:val="clear" w:color="auto" w:fill="auto"/>
                  <w:noWrap/>
                  <w:vAlign w:val="center"/>
                  <w:hideMark/>
                </w:tcPr>
                <w:p w14:paraId="56C257F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A304910"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4D19FC7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Holyoke High School</w:t>
                  </w:r>
                </w:p>
              </w:tc>
              <w:tc>
                <w:tcPr>
                  <w:tcW w:w="1422" w:type="dxa"/>
                  <w:tcBorders>
                    <w:top w:val="nil"/>
                    <w:left w:val="nil"/>
                    <w:bottom w:val="nil"/>
                    <w:right w:val="single" w:sz="4" w:space="0" w:color="auto"/>
                  </w:tcBorders>
                  <w:shd w:val="clear" w:color="auto" w:fill="auto"/>
                  <w:noWrap/>
                  <w:vAlign w:val="center"/>
                  <w:hideMark/>
                </w:tcPr>
                <w:p w14:paraId="78F8570B"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7643EE4"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596FE59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Jeremiah E. Burke High School</w:t>
                  </w:r>
                </w:p>
              </w:tc>
              <w:tc>
                <w:tcPr>
                  <w:tcW w:w="1422" w:type="dxa"/>
                  <w:tcBorders>
                    <w:top w:val="nil"/>
                    <w:left w:val="nil"/>
                    <w:bottom w:val="nil"/>
                    <w:right w:val="single" w:sz="4" w:space="0" w:color="auto"/>
                  </w:tcBorders>
                  <w:shd w:val="clear" w:color="auto" w:fill="auto"/>
                  <w:noWrap/>
                  <w:vAlign w:val="center"/>
                  <w:hideMark/>
                </w:tcPr>
                <w:p w14:paraId="34C8D37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3E84A685"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BCD6413"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Lee Middle and High School</w:t>
                  </w:r>
                </w:p>
              </w:tc>
              <w:tc>
                <w:tcPr>
                  <w:tcW w:w="1422" w:type="dxa"/>
                  <w:tcBorders>
                    <w:top w:val="nil"/>
                    <w:left w:val="nil"/>
                    <w:bottom w:val="nil"/>
                    <w:right w:val="single" w:sz="4" w:space="0" w:color="auto"/>
                  </w:tcBorders>
                  <w:shd w:val="clear" w:color="auto" w:fill="auto"/>
                  <w:noWrap/>
                  <w:vAlign w:val="center"/>
                  <w:hideMark/>
                </w:tcPr>
                <w:p w14:paraId="11853666"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548A0B3"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01F5106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Leicester High School</w:t>
                  </w:r>
                </w:p>
              </w:tc>
              <w:tc>
                <w:tcPr>
                  <w:tcW w:w="1422" w:type="dxa"/>
                  <w:tcBorders>
                    <w:top w:val="nil"/>
                    <w:left w:val="nil"/>
                    <w:bottom w:val="nil"/>
                    <w:right w:val="single" w:sz="4" w:space="0" w:color="auto"/>
                  </w:tcBorders>
                  <w:shd w:val="clear" w:color="auto" w:fill="auto"/>
                  <w:noWrap/>
                  <w:vAlign w:val="center"/>
                  <w:hideMark/>
                </w:tcPr>
                <w:p w14:paraId="3182782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86B747D"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E49E1C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Ludlow High School</w:t>
                  </w:r>
                </w:p>
              </w:tc>
              <w:tc>
                <w:tcPr>
                  <w:tcW w:w="1422" w:type="dxa"/>
                  <w:tcBorders>
                    <w:top w:val="nil"/>
                    <w:left w:val="nil"/>
                    <w:bottom w:val="nil"/>
                    <w:right w:val="single" w:sz="4" w:space="0" w:color="auto"/>
                  </w:tcBorders>
                  <w:shd w:val="clear" w:color="auto" w:fill="auto"/>
                  <w:noWrap/>
                  <w:vAlign w:val="center"/>
                  <w:hideMark/>
                </w:tcPr>
                <w:p w14:paraId="73672E6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D4CFA41"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D60C83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Melrose High School</w:t>
                  </w:r>
                </w:p>
              </w:tc>
              <w:tc>
                <w:tcPr>
                  <w:tcW w:w="1422" w:type="dxa"/>
                  <w:tcBorders>
                    <w:top w:val="nil"/>
                    <w:left w:val="nil"/>
                    <w:bottom w:val="nil"/>
                    <w:right w:val="single" w:sz="4" w:space="0" w:color="auto"/>
                  </w:tcBorders>
                  <w:shd w:val="clear" w:color="auto" w:fill="auto"/>
                  <w:noWrap/>
                  <w:vAlign w:val="center"/>
                  <w:hideMark/>
                </w:tcPr>
                <w:p w14:paraId="74EE840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0FA0044F"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0D29827B"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Nantucket High School</w:t>
                  </w:r>
                </w:p>
              </w:tc>
              <w:tc>
                <w:tcPr>
                  <w:tcW w:w="1422" w:type="dxa"/>
                  <w:tcBorders>
                    <w:top w:val="nil"/>
                    <w:left w:val="nil"/>
                    <w:bottom w:val="nil"/>
                    <w:right w:val="single" w:sz="4" w:space="0" w:color="auto"/>
                  </w:tcBorders>
                  <w:shd w:val="clear" w:color="auto" w:fill="auto"/>
                  <w:noWrap/>
                  <w:vAlign w:val="center"/>
                  <w:hideMark/>
                </w:tcPr>
                <w:p w14:paraId="0C7F6DB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307E785"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08D1F87C"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New Bedford High School</w:t>
                  </w:r>
                </w:p>
              </w:tc>
              <w:tc>
                <w:tcPr>
                  <w:tcW w:w="1422" w:type="dxa"/>
                  <w:tcBorders>
                    <w:top w:val="nil"/>
                    <w:left w:val="nil"/>
                    <w:bottom w:val="nil"/>
                    <w:right w:val="single" w:sz="4" w:space="0" w:color="auto"/>
                  </w:tcBorders>
                  <w:shd w:val="clear" w:color="auto" w:fill="auto"/>
                  <w:noWrap/>
                  <w:vAlign w:val="center"/>
                  <w:hideMark/>
                </w:tcPr>
                <w:p w14:paraId="7A365FD8"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DEDDDAA"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31498B2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North Brookfield High School</w:t>
                  </w:r>
                </w:p>
              </w:tc>
              <w:tc>
                <w:tcPr>
                  <w:tcW w:w="1422" w:type="dxa"/>
                  <w:tcBorders>
                    <w:top w:val="nil"/>
                    <w:left w:val="nil"/>
                    <w:bottom w:val="nil"/>
                    <w:right w:val="single" w:sz="4" w:space="0" w:color="auto"/>
                  </w:tcBorders>
                  <w:shd w:val="clear" w:color="auto" w:fill="auto"/>
                  <w:noWrap/>
                  <w:vAlign w:val="center"/>
                  <w:hideMark/>
                </w:tcPr>
                <w:p w14:paraId="6D6BDC4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44F0AE2"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095DAF2F"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Oxford High School</w:t>
                  </w:r>
                </w:p>
              </w:tc>
              <w:tc>
                <w:tcPr>
                  <w:tcW w:w="1422" w:type="dxa"/>
                  <w:tcBorders>
                    <w:top w:val="nil"/>
                    <w:left w:val="nil"/>
                    <w:bottom w:val="nil"/>
                    <w:right w:val="single" w:sz="4" w:space="0" w:color="auto"/>
                  </w:tcBorders>
                  <w:shd w:val="clear" w:color="auto" w:fill="auto"/>
                  <w:noWrap/>
                  <w:vAlign w:val="center"/>
                  <w:hideMark/>
                </w:tcPr>
                <w:p w14:paraId="6A164B2E"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34151B73"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176184E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Pittsfield High School</w:t>
                  </w:r>
                </w:p>
              </w:tc>
              <w:tc>
                <w:tcPr>
                  <w:tcW w:w="1422" w:type="dxa"/>
                  <w:tcBorders>
                    <w:top w:val="nil"/>
                    <w:left w:val="nil"/>
                    <w:bottom w:val="nil"/>
                    <w:right w:val="single" w:sz="4" w:space="0" w:color="auto"/>
                  </w:tcBorders>
                  <w:shd w:val="clear" w:color="auto" w:fill="auto"/>
                  <w:noWrap/>
                  <w:vAlign w:val="center"/>
                  <w:hideMark/>
                </w:tcPr>
                <w:p w14:paraId="13335A1F"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603AF682"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8CAC97E"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Roger L. Putnam Vocational Technical Academy</w:t>
                  </w:r>
                </w:p>
              </w:tc>
              <w:tc>
                <w:tcPr>
                  <w:tcW w:w="1422" w:type="dxa"/>
                  <w:tcBorders>
                    <w:top w:val="nil"/>
                    <w:left w:val="nil"/>
                    <w:bottom w:val="nil"/>
                    <w:right w:val="single" w:sz="4" w:space="0" w:color="auto"/>
                  </w:tcBorders>
                  <w:shd w:val="clear" w:color="auto" w:fill="auto"/>
                  <w:noWrap/>
                  <w:vAlign w:val="center"/>
                  <w:hideMark/>
                </w:tcPr>
                <w:p w14:paraId="06A0C1E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1DF0726"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510FB94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Saugus High School</w:t>
                  </w:r>
                </w:p>
              </w:tc>
              <w:tc>
                <w:tcPr>
                  <w:tcW w:w="1422" w:type="dxa"/>
                  <w:tcBorders>
                    <w:top w:val="nil"/>
                    <w:left w:val="nil"/>
                    <w:bottom w:val="nil"/>
                    <w:right w:val="single" w:sz="4" w:space="0" w:color="auto"/>
                  </w:tcBorders>
                  <w:shd w:val="clear" w:color="auto" w:fill="auto"/>
                  <w:noWrap/>
                  <w:vAlign w:val="center"/>
                  <w:hideMark/>
                </w:tcPr>
                <w:p w14:paraId="6343FA1D"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01AE8FA"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42203C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Shepherd Hill Regional High School</w:t>
                  </w:r>
                </w:p>
              </w:tc>
              <w:tc>
                <w:tcPr>
                  <w:tcW w:w="1422" w:type="dxa"/>
                  <w:tcBorders>
                    <w:top w:val="nil"/>
                    <w:left w:val="nil"/>
                    <w:bottom w:val="nil"/>
                    <w:right w:val="single" w:sz="4" w:space="0" w:color="auto"/>
                  </w:tcBorders>
                  <w:shd w:val="clear" w:color="auto" w:fill="auto"/>
                  <w:noWrap/>
                  <w:vAlign w:val="center"/>
                  <w:hideMark/>
                </w:tcPr>
                <w:p w14:paraId="47F72A34"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E083B55"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5368A1BA"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Sutton Memorial High School</w:t>
                  </w:r>
                </w:p>
              </w:tc>
              <w:tc>
                <w:tcPr>
                  <w:tcW w:w="1422" w:type="dxa"/>
                  <w:tcBorders>
                    <w:top w:val="nil"/>
                    <w:left w:val="nil"/>
                    <w:bottom w:val="nil"/>
                    <w:right w:val="single" w:sz="4" w:space="0" w:color="auto"/>
                  </w:tcBorders>
                  <w:shd w:val="clear" w:color="auto" w:fill="auto"/>
                  <w:noWrap/>
                  <w:vAlign w:val="center"/>
                  <w:hideMark/>
                </w:tcPr>
                <w:p w14:paraId="70112D6A"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260DD913"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CD9279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Taconic High School</w:t>
                  </w:r>
                </w:p>
              </w:tc>
              <w:tc>
                <w:tcPr>
                  <w:tcW w:w="1422" w:type="dxa"/>
                  <w:tcBorders>
                    <w:top w:val="nil"/>
                    <w:left w:val="nil"/>
                    <w:bottom w:val="nil"/>
                    <w:right w:val="single" w:sz="4" w:space="0" w:color="auto"/>
                  </w:tcBorders>
                  <w:shd w:val="clear" w:color="auto" w:fill="auto"/>
                  <w:noWrap/>
                  <w:vAlign w:val="center"/>
                  <w:hideMark/>
                </w:tcPr>
                <w:p w14:paraId="31D07B10"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48B0228A"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C4D739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Tantasqua High School</w:t>
                  </w:r>
                </w:p>
              </w:tc>
              <w:tc>
                <w:tcPr>
                  <w:tcW w:w="1422" w:type="dxa"/>
                  <w:tcBorders>
                    <w:top w:val="nil"/>
                    <w:left w:val="nil"/>
                    <w:bottom w:val="nil"/>
                    <w:right w:val="single" w:sz="4" w:space="0" w:color="auto"/>
                  </w:tcBorders>
                  <w:shd w:val="clear" w:color="auto" w:fill="auto"/>
                  <w:noWrap/>
                  <w:vAlign w:val="center"/>
                  <w:hideMark/>
                </w:tcPr>
                <w:p w14:paraId="4258187C"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51CE2A46"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2829EBA4"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Wahconah Regional High School</w:t>
                  </w:r>
                </w:p>
              </w:tc>
              <w:tc>
                <w:tcPr>
                  <w:tcW w:w="1422" w:type="dxa"/>
                  <w:tcBorders>
                    <w:top w:val="nil"/>
                    <w:left w:val="nil"/>
                    <w:bottom w:val="nil"/>
                    <w:right w:val="single" w:sz="4" w:space="0" w:color="auto"/>
                  </w:tcBorders>
                  <w:shd w:val="clear" w:color="auto" w:fill="auto"/>
                  <w:noWrap/>
                  <w:vAlign w:val="center"/>
                  <w:hideMark/>
                </w:tcPr>
                <w:p w14:paraId="6B41AE72"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76678F62"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6D3897C5"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Wareham High School</w:t>
                  </w:r>
                </w:p>
              </w:tc>
              <w:tc>
                <w:tcPr>
                  <w:tcW w:w="1422" w:type="dxa"/>
                  <w:tcBorders>
                    <w:top w:val="nil"/>
                    <w:left w:val="nil"/>
                    <w:bottom w:val="nil"/>
                    <w:right w:val="single" w:sz="4" w:space="0" w:color="auto"/>
                  </w:tcBorders>
                  <w:shd w:val="clear" w:color="auto" w:fill="auto"/>
                  <w:noWrap/>
                  <w:vAlign w:val="center"/>
                  <w:hideMark/>
                </w:tcPr>
                <w:p w14:paraId="2F234053"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1BD7ABFB" w14:textId="77777777" w:rsidTr="00535E2C">
              <w:trPr>
                <w:trHeight w:val="177"/>
              </w:trPr>
              <w:tc>
                <w:tcPr>
                  <w:tcW w:w="3226" w:type="dxa"/>
                  <w:tcBorders>
                    <w:top w:val="nil"/>
                    <w:left w:val="single" w:sz="4" w:space="0" w:color="auto"/>
                    <w:bottom w:val="nil"/>
                    <w:right w:val="single" w:sz="4" w:space="0" w:color="auto"/>
                  </w:tcBorders>
                  <w:shd w:val="clear" w:color="auto" w:fill="auto"/>
                  <w:noWrap/>
                  <w:vAlign w:val="center"/>
                  <w:hideMark/>
                </w:tcPr>
                <w:p w14:paraId="7DF49DA1"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Westfield High School</w:t>
                  </w:r>
                </w:p>
              </w:tc>
              <w:tc>
                <w:tcPr>
                  <w:tcW w:w="1422" w:type="dxa"/>
                  <w:tcBorders>
                    <w:top w:val="nil"/>
                    <w:left w:val="nil"/>
                    <w:bottom w:val="nil"/>
                    <w:right w:val="single" w:sz="4" w:space="0" w:color="auto"/>
                  </w:tcBorders>
                  <w:shd w:val="clear" w:color="auto" w:fill="auto"/>
                  <w:noWrap/>
                  <w:vAlign w:val="center"/>
                  <w:hideMark/>
                </w:tcPr>
                <w:p w14:paraId="2C503395"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721944" w:rsidRPr="00721944" w14:paraId="2367EC1D" w14:textId="77777777" w:rsidTr="00535E2C">
              <w:trPr>
                <w:trHeight w:val="177"/>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14:paraId="3BED6F49" w14:textId="77777777" w:rsidR="00721944" w:rsidRPr="00721944" w:rsidRDefault="00721944" w:rsidP="00721944">
                  <w:pPr>
                    <w:spacing w:after="0" w:line="240" w:lineRule="auto"/>
                    <w:rPr>
                      <w:rFonts w:ascii="Calibri" w:eastAsia="Times New Roman" w:hAnsi="Calibri" w:cs="Calibri"/>
                      <w:color w:val="000000"/>
                    </w:rPr>
                  </w:pPr>
                  <w:r w:rsidRPr="00721944">
                    <w:rPr>
                      <w:rFonts w:ascii="Calibri" w:eastAsia="Times New Roman" w:hAnsi="Calibri" w:cs="Calibri"/>
                      <w:color w:val="000000"/>
                    </w:rPr>
                    <w:t>Whitman-Hanson Regional High School</w:t>
                  </w:r>
                </w:p>
              </w:tc>
              <w:tc>
                <w:tcPr>
                  <w:tcW w:w="1422" w:type="dxa"/>
                  <w:tcBorders>
                    <w:top w:val="nil"/>
                    <w:left w:val="nil"/>
                    <w:bottom w:val="single" w:sz="4" w:space="0" w:color="auto"/>
                    <w:right w:val="single" w:sz="4" w:space="0" w:color="auto"/>
                  </w:tcBorders>
                  <w:shd w:val="clear" w:color="auto" w:fill="auto"/>
                  <w:noWrap/>
                  <w:vAlign w:val="center"/>
                  <w:hideMark/>
                </w:tcPr>
                <w:p w14:paraId="1ED318B7" w14:textId="77777777" w:rsidR="00721944" w:rsidRPr="00721944" w:rsidRDefault="00721944" w:rsidP="0072194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bl>
          <w:p w14:paraId="327FAB0A" w14:textId="776A9B09" w:rsidR="00721944" w:rsidRDefault="00C55BEE">
            <w:pPr>
              <w:spacing w:after="160" w:line="259" w:lineRule="auto"/>
              <w:rPr>
                <w:rFonts w:cstheme="minorHAnsi"/>
              </w:rPr>
            </w:pPr>
            <w:r w:rsidRPr="00942E15">
              <w:rPr>
                <w:rFonts w:cstheme="minorHAnsi"/>
                <w:b/>
                <w:bCs/>
                <w:noProof/>
              </w:rPr>
              <w:drawing>
                <wp:anchor distT="0" distB="0" distL="114300" distR="114300" simplePos="0" relativeHeight="252095488" behindDoc="0" locked="0" layoutInCell="1" allowOverlap="1" wp14:anchorId="4FCA9417" wp14:editId="4EC77FAE">
                  <wp:simplePos x="0" y="0"/>
                  <wp:positionH relativeFrom="column">
                    <wp:posOffset>69</wp:posOffset>
                  </wp:positionH>
                  <wp:positionV relativeFrom="paragraph">
                    <wp:posOffset>215265</wp:posOffset>
                  </wp:positionV>
                  <wp:extent cx="2619375" cy="1139220"/>
                  <wp:effectExtent l="0" t="0" r="0" b="3810"/>
                  <wp:wrapNone/>
                  <wp:docPr id="547" name="Picture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24265EFA" w14:textId="5B0B11CD" w:rsidR="00C205FF" w:rsidRDefault="00C205FF">
      <w:pPr>
        <w:spacing w:after="160" w:line="259" w:lineRule="auto"/>
        <w:rPr>
          <w:rFonts w:cstheme="minorHAnsi"/>
        </w:rPr>
      </w:pPr>
      <w:r>
        <w:rPr>
          <w:rFonts w:cstheme="minorHAnsi"/>
        </w:rPr>
        <w:br w:type="page"/>
      </w:r>
    </w:p>
    <w:p w14:paraId="0ACC6AFC" w14:textId="77777777" w:rsidR="00721944" w:rsidRDefault="00721944">
      <w:pPr>
        <w:spacing w:after="160" w:line="259" w:lineRule="auto"/>
        <w:rPr>
          <w:rFonts w:cstheme="minorHAnsi"/>
          <w:b/>
          <w:bCs/>
        </w:rPr>
        <w:sectPr w:rsidR="00721944" w:rsidSect="00976A37">
          <w:type w:val="continuous"/>
          <w:pgSz w:w="12240" w:h="15840" w:code="1"/>
          <w:pgMar w:top="1008" w:right="1008" w:bottom="1008" w:left="1008" w:header="1267" w:footer="1267" w:gutter="0"/>
          <w:cols w:num="2" w:space="720"/>
          <w:docGrid w:linePitch="360"/>
        </w:sectPr>
      </w:pPr>
    </w:p>
    <w:p w14:paraId="12072249" w14:textId="6E47583A" w:rsidR="00812171" w:rsidRPr="0092749C" w:rsidRDefault="002B37E7" w:rsidP="00BA4B13">
      <w:pPr>
        <w:pStyle w:val="Heading4"/>
      </w:pPr>
      <w:bookmarkStart w:id="32" w:name="_Table_A.7._Percent"/>
      <w:bookmarkEnd w:id="32"/>
      <w:r w:rsidRPr="0092749C">
        <w:t>Table A.</w:t>
      </w:r>
      <w:r w:rsidR="00313906">
        <w:t>7</w:t>
      </w:r>
      <w:r w:rsidRPr="0092749C">
        <w:t xml:space="preserve">. </w:t>
      </w:r>
      <w:r w:rsidR="00812171" w:rsidRPr="0092749C">
        <w:t xml:space="preserve">Percent </w:t>
      </w:r>
      <w:r w:rsidR="00DC4CE8" w:rsidRPr="0092749C">
        <w:t xml:space="preserve">point </w:t>
      </w:r>
      <w:r w:rsidR="00812171" w:rsidRPr="0092749C">
        <w:t xml:space="preserve">change in </w:t>
      </w:r>
      <w:r w:rsidR="00BB17A7">
        <w:t>AP Science</w:t>
      </w:r>
      <w:r w:rsidR="00812171" w:rsidRPr="0092749C">
        <w:t xml:space="preserve"> course taking, three years after intervention</w:t>
      </w:r>
    </w:p>
    <w:p w14:paraId="5F310456" w14:textId="77777777" w:rsidR="00721944" w:rsidRDefault="00721944" w:rsidP="00BA4B13">
      <w:pPr>
        <w:pStyle w:val="Heading4"/>
        <w:sectPr w:rsidR="00721944" w:rsidSect="00976A37">
          <w:type w:val="continuous"/>
          <w:pgSz w:w="12240" w:h="15840" w:code="1"/>
          <w:pgMar w:top="1008" w:right="1008" w:bottom="1008" w:left="1008" w:header="1267" w:footer="1267" w:gutter="0"/>
          <w:cols w:space="720"/>
          <w:docGrid w:linePitch="360"/>
        </w:sectPr>
      </w:pP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tblGrid>
      <w:tr w:rsidR="00A4566E" w14:paraId="6EBB4076" w14:textId="77777777" w:rsidTr="0092749C">
        <w:trPr>
          <w:trHeight w:val="11440"/>
        </w:trPr>
        <w:tc>
          <w:tcPr>
            <w:tcW w:w="4945" w:type="dxa"/>
          </w:tcPr>
          <w:tbl>
            <w:tblPr>
              <w:tblW w:w="4757" w:type="dxa"/>
              <w:tblInd w:w="5" w:type="dxa"/>
              <w:tblLook w:val="04A0" w:firstRow="1" w:lastRow="0" w:firstColumn="1" w:lastColumn="0" w:noHBand="0" w:noVBand="1"/>
            </w:tblPr>
            <w:tblGrid>
              <w:gridCol w:w="3301"/>
              <w:gridCol w:w="1456"/>
            </w:tblGrid>
            <w:tr w:rsidR="00A4566E" w:rsidRPr="00A4566E" w14:paraId="43A267BE" w14:textId="77777777" w:rsidTr="00C55BEE">
              <w:trPr>
                <w:trHeight w:val="250"/>
              </w:trPr>
              <w:tc>
                <w:tcPr>
                  <w:tcW w:w="47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E2BE12" w14:textId="77777777" w:rsidR="00A4566E" w:rsidRPr="00A4566E" w:rsidRDefault="00A4566E" w:rsidP="00A4566E">
                  <w:pPr>
                    <w:spacing w:after="0" w:line="240" w:lineRule="auto"/>
                    <w:jc w:val="center"/>
                    <w:rPr>
                      <w:rFonts w:ascii="Calibri" w:eastAsia="Times New Roman" w:hAnsi="Calibri" w:cs="Calibri"/>
                      <w:b/>
                      <w:bCs/>
                      <w:color w:val="000000"/>
                    </w:rPr>
                  </w:pPr>
                  <w:r w:rsidRPr="00A4566E">
                    <w:rPr>
                      <w:rFonts w:ascii="Calibri" w:eastAsia="Times New Roman" w:hAnsi="Calibri" w:cs="Calibri"/>
                      <w:b/>
                      <w:bCs/>
                      <w:color w:val="000000"/>
                    </w:rPr>
                    <w:t>All</w:t>
                  </w:r>
                </w:p>
              </w:tc>
            </w:tr>
            <w:tr w:rsidR="00A4566E" w:rsidRPr="00A4566E" w14:paraId="538B4F5A" w14:textId="77777777" w:rsidTr="00C55BEE">
              <w:trPr>
                <w:trHeight w:val="752"/>
              </w:trPr>
              <w:tc>
                <w:tcPr>
                  <w:tcW w:w="3301" w:type="dxa"/>
                  <w:tcBorders>
                    <w:top w:val="nil"/>
                    <w:left w:val="single" w:sz="4" w:space="0" w:color="auto"/>
                    <w:bottom w:val="nil"/>
                    <w:right w:val="nil"/>
                  </w:tcBorders>
                  <w:shd w:val="clear" w:color="auto" w:fill="auto"/>
                  <w:vAlign w:val="center"/>
                  <w:hideMark/>
                </w:tcPr>
                <w:p w14:paraId="4872CE7F" w14:textId="77777777" w:rsidR="00A4566E" w:rsidRPr="00A4566E" w:rsidRDefault="00A4566E" w:rsidP="00A4566E">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School Name</w:t>
                  </w:r>
                </w:p>
              </w:tc>
              <w:tc>
                <w:tcPr>
                  <w:tcW w:w="1455" w:type="dxa"/>
                  <w:tcBorders>
                    <w:top w:val="nil"/>
                    <w:left w:val="single" w:sz="4" w:space="0" w:color="auto"/>
                    <w:bottom w:val="nil"/>
                    <w:right w:val="single" w:sz="4" w:space="0" w:color="auto"/>
                  </w:tcBorders>
                  <w:shd w:val="clear" w:color="auto" w:fill="auto"/>
                  <w:vAlign w:val="center"/>
                  <w:hideMark/>
                </w:tcPr>
                <w:p w14:paraId="7768BC3E" w14:textId="77777777" w:rsidR="00A4566E" w:rsidRPr="00A4566E" w:rsidRDefault="00A4566E" w:rsidP="00A4566E">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Percentage point change</w:t>
                  </w:r>
                </w:p>
              </w:tc>
            </w:tr>
            <w:tr w:rsidR="00A4566E" w:rsidRPr="00A4566E" w14:paraId="132E75BA" w14:textId="77777777" w:rsidTr="00C55BEE">
              <w:trPr>
                <w:trHeight w:val="250"/>
              </w:trPr>
              <w:tc>
                <w:tcPr>
                  <w:tcW w:w="3301" w:type="dxa"/>
                  <w:tcBorders>
                    <w:top w:val="single" w:sz="4" w:space="0" w:color="auto"/>
                    <w:left w:val="single" w:sz="4" w:space="0" w:color="auto"/>
                    <w:bottom w:val="nil"/>
                    <w:right w:val="single" w:sz="4" w:space="0" w:color="auto"/>
                  </w:tcBorders>
                  <w:shd w:val="clear" w:color="000000" w:fill="AEAAAA"/>
                  <w:noWrap/>
                  <w:vAlign w:val="center"/>
                  <w:hideMark/>
                </w:tcPr>
                <w:p w14:paraId="1A14260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Drury High School</w:t>
                  </w:r>
                </w:p>
              </w:tc>
              <w:tc>
                <w:tcPr>
                  <w:tcW w:w="1455" w:type="dxa"/>
                  <w:tcBorders>
                    <w:top w:val="single" w:sz="4" w:space="0" w:color="auto"/>
                    <w:left w:val="nil"/>
                    <w:bottom w:val="nil"/>
                    <w:right w:val="single" w:sz="4" w:space="0" w:color="auto"/>
                  </w:tcBorders>
                  <w:shd w:val="clear" w:color="000000" w:fill="AEAAAA"/>
                  <w:noWrap/>
                  <w:vAlign w:val="center"/>
                  <w:hideMark/>
                </w:tcPr>
                <w:p w14:paraId="1202DEE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14.74</w:t>
                  </w:r>
                </w:p>
              </w:tc>
            </w:tr>
            <w:tr w:rsidR="00A4566E" w:rsidRPr="00A4566E" w14:paraId="7C312E82"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7867155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Melrose High School</w:t>
                  </w:r>
                </w:p>
              </w:tc>
              <w:tc>
                <w:tcPr>
                  <w:tcW w:w="1455" w:type="dxa"/>
                  <w:tcBorders>
                    <w:top w:val="nil"/>
                    <w:left w:val="nil"/>
                    <w:bottom w:val="nil"/>
                    <w:right w:val="single" w:sz="4" w:space="0" w:color="auto"/>
                  </w:tcBorders>
                  <w:shd w:val="clear" w:color="000000" w:fill="AEAAAA"/>
                  <w:noWrap/>
                  <w:vAlign w:val="center"/>
                  <w:hideMark/>
                </w:tcPr>
                <w:p w14:paraId="25A9BFD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13.61</w:t>
                  </w:r>
                </w:p>
              </w:tc>
            </w:tr>
            <w:tr w:rsidR="00A4566E" w:rsidRPr="00A4566E" w14:paraId="05C6D579"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05D2332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Gardner High School</w:t>
                  </w:r>
                </w:p>
              </w:tc>
              <w:tc>
                <w:tcPr>
                  <w:tcW w:w="1455" w:type="dxa"/>
                  <w:tcBorders>
                    <w:top w:val="nil"/>
                    <w:left w:val="nil"/>
                    <w:bottom w:val="nil"/>
                    <w:right w:val="single" w:sz="4" w:space="0" w:color="auto"/>
                  </w:tcBorders>
                  <w:shd w:val="clear" w:color="000000" w:fill="AEAAAA"/>
                  <w:noWrap/>
                  <w:vAlign w:val="center"/>
                  <w:hideMark/>
                </w:tcPr>
                <w:p w14:paraId="6C0137C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12.78</w:t>
                  </w:r>
                </w:p>
              </w:tc>
            </w:tr>
            <w:tr w:rsidR="00A4566E" w:rsidRPr="00A4566E" w14:paraId="0F030536"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37F82B5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Sutton Memorial High School</w:t>
                  </w:r>
                </w:p>
              </w:tc>
              <w:tc>
                <w:tcPr>
                  <w:tcW w:w="1455" w:type="dxa"/>
                  <w:tcBorders>
                    <w:top w:val="nil"/>
                    <w:left w:val="nil"/>
                    <w:bottom w:val="nil"/>
                    <w:right w:val="single" w:sz="4" w:space="0" w:color="auto"/>
                  </w:tcBorders>
                  <w:shd w:val="clear" w:color="000000" w:fill="AEAAAA"/>
                  <w:noWrap/>
                  <w:vAlign w:val="center"/>
                  <w:hideMark/>
                </w:tcPr>
                <w:p w14:paraId="46A3A52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12.21</w:t>
                  </w:r>
                </w:p>
              </w:tc>
            </w:tr>
            <w:tr w:rsidR="00A4566E" w:rsidRPr="00A4566E" w14:paraId="49732F9D"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01EBA5C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Oxford High School</w:t>
                  </w:r>
                </w:p>
              </w:tc>
              <w:tc>
                <w:tcPr>
                  <w:tcW w:w="1455" w:type="dxa"/>
                  <w:tcBorders>
                    <w:top w:val="nil"/>
                    <w:left w:val="nil"/>
                    <w:bottom w:val="nil"/>
                    <w:right w:val="single" w:sz="4" w:space="0" w:color="auto"/>
                  </w:tcBorders>
                  <w:shd w:val="clear" w:color="000000" w:fill="AEAAAA"/>
                  <w:noWrap/>
                  <w:vAlign w:val="center"/>
                  <w:hideMark/>
                </w:tcPr>
                <w:p w14:paraId="4842E5B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10.73</w:t>
                  </w:r>
                </w:p>
              </w:tc>
            </w:tr>
            <w:tr w:rsidR="00A4566E" w:rsidRPr="00A4566E" w14:paraId="1565CA97"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62F6893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Tantasqua High School</w:t>
                  </w:r>
                </w:p>
              </w:tc>
              <w:tc>
                <w:tcPr>
                  <w:tcW w:w="1455" w:type="dxa"/>
                  <w:tcBorders>
                    <w:top w:val="nil"/>
                    <w:left w:val="nil"/>
                    <w:bottom w:val="nil"/>
                    <w:right w:val="single" w:sz="4" w:space="0" w:color="auto"/>
                  </w:tcBorders>
                  <w:shd w:val="clear" w:color="000000" w:fill="AEAAAA"/>
                  <w:noWrap/>
                  <w:vAlign w:val="center"/>
                  <w:hideMark/>
                </w:tcPr>
                <w:p w14:paraId="26FB6531"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10.08</w:t>
                  </w:r>
                </w:p>
              </w:tc>
            </w:tr>
            <w:tr w:rsidR="00A4566E" w:rsidRPr="00A4566E" w14:paraId="34B637B7"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7D19C8C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Saugus High School</w:t>
                  </w:r>
                </w:p>
              </w:tc>
              <w:tc>
                <w:tcPr>
                  <w:tcW w:w="1455" w:type="dxa"/>
                  <w:tcBorders>
                    <w:top w:val="nil"/>
                    <w:left w:val="nil"/>
                    <w:bottom w:val="nil"/>
                    <w:right w:val="single" w:sz="4" w:space="0" w:color="auto"/>
                  </w:tcBorders>
                  <w:shd w:val="clear" w:color="000000" w:fill="AEAAAA"/>
                  <w:noWrap/>
                  <w:vAlign w:val="center"/>
                  <w:hideMark/>
                </w:tcPr>
                <w:p w14:paraId="6137CCB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9.91</w:t>
                  </w:r>
                </w:p>
              </w:tc>
            </w:tr>
            <w:tr w:rsidR="00A4566E" w:rsidRPr="00A4566E" w14:paraId="251A78AF"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4D84452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North Brookfield High School</w:t>
                  </w:r>
                </w:p>
              </w:tc>
              <w:tc>
                <w:tcPr>
                  <w:tcW w:w="1455" w:type="dxa"/>
                  <w:tcBorders>
                    <w:top w:val="nil"/>
                    <w:left w:val="nil"/>
                    <w:bottom w:val="nil"/>
                    <w:right w:val="single" w:sz="4" w:space="0" w:color="auto"/>
                  </w:tcBorders>
                  <w:shd w:val="clear" w:color="000000" w:fill="AEAAAA"/>
                  <w:noWrap/>
                  <w:vAlign w:val="center"/>
                  <w:hideMark/>
                </w:tcPr>
                <w:p w14:paraId="665D51D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9.46</w:t>
                  </w:r>
                </w:p>
              </w:tc>
            </w:tr>
            <w:tr w:rsidR="00A4566E" w:rsidRPr="00A4566E" w14:paraId="64DFFA25"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03948C8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Holyoke High School</w:t>
                  </w:r>
                </w:p>
              </w:tc>
              <w:tc>
                <w:tcPr>
                  <w:tcW w:w="1455" w:type="dxa"/>
                  <w:tcBorders>
                    <w:top w:val="nil"/>
                    <w:left w:val="nil"/>
                    <w:bottom w:val="nil"/>
                    <w:right w:val="single" w:sz="4" w:space="0" w:color="auto"/>
                  </w:tcBorders>
                  <w:shd w:val="clear" w:color="000000" w:fill="AEAAAA"/>
                  <w:noWrap/>
                  <w:vAlign w:val="center"/>
                  <w:hideMark/>
                </w:tcPr>
                <w:p w14:paraId="74E0887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9.04</w:t>
                  </w:r>
                </w:p>
              </w:tc>
            </w:tr>
            <w:tr w:rsidR="00A4566E" w:rsidRPr="00A4566E" w14:paraId="319F3A93"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7F8C513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Auburn High School</w:t>
                  </w:r>
                </w:p>
              </w:tc>
              <w:tc>
                <w:tcPr>
                  <w:tcW w:w="1455" w:type="dxa"/>
                  <w:tcBorders>
                    <w:top w:val="nil"/>
                    <w:left w:val="nil"/>
                    <w:bottom w:val="nil"/>
                    <w:right w:val="single" w:sz="4" w:space="0" w:color="auto"/>
                  </w:tcBorders>
                  <w:shd w:val="clear" w:color="000000" w:fill="AEAAAA"/>
                  <w:noWrap/>
                  <w:vAlign w:val="center"/>
                  <w:hideMark/>
                </w:tcPr>
                <w:p w14:paraId="45142A1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8.17</w:t>
                  </w:r>
                </w:p>
              </w:tc>
            </w:tr>
            <w:tr w:rsidR="00A4566E" w:rsidRPr="00A4566E" w14:paraId="1FEA704B"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4496F62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Westfield High School</w:t>
                  </w:r>
                </w:p>
              </w:tc>
              <w:tc>
                <w:tcPr>
                  <w:tcW w:w="1455" w:type="dxa"/>
                  <w:tcBorders>
                    <w:top w:val="nil"/>
                    <w:left w:val="nil"/>
                    <w:bottom w:val="nil"/>
                    <w:right w:val="single" w:sz="4" w:space="0" w:color="auto"/>
                  </w:tcBorders>
                  <w:shd w:val="clear" w:color="000000" w:fill="AEAAAA"/>
                  <w:noWrap/>
                  <w:vAlign w:val="center"/>
                  <w:hideMark/>
                </w:tcPr>
                <w:p w14:paraId="6E6E7E2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7.94</w:t>
                  </w:r>
                </w:p>
              </w:tc>
            </w:tr>
            <w:tr w:rsidR="00A4566E" w:rsidRPr="00A4566E" w14:paraId="5174DEE7"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7FE2A3B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Seekonk High School</w:t>
                  </w:r>
                </w:p>
              </w:tc>
              <w:tc>
                <w:tcPr>
                  <w:tcW w:w="1455" w:type="dxa"/>
                  <w:tcBorders>
                    <w:top w:val="nil"/>
                    <w:left w:val="nil"/>
                    <w:bottom w:val="nil"/>
                    <w:right w:val="single" w:sz="4" w:space="0" w:color="auto"/>
                  </w:tcBorders>
                  <w:shd w:val="clear" w:color="000000" w:fill="AEAAAA"/>
                  <w:noWrap/>
                  <w:vAlign w:val="center"/>
                  <w:hideMark/>
                </w:tcPr>
                <w:p w14:paraId="34AFA5B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7.26</w:t>
                  </w:r>
                </w:p>
              </w:tc>
            </w:tr>
            <w:tr w:rsidR="00A4566E" w:rsidRPr="00A4566E" w14:paraId="3D83B0F0" w14:textId="77777777" w:rsidTr="00C55BEE">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0B982F1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Whitman-Hanson Regional High School</w:t>
                  </w:r>
                </w:p>
              </w:tc>
              <w:tc>
                <w:tcPr>
                  <w:tcW w:w="1455" w:type="dxa"/>
                  <w:tcBorders>
                    <w:top w:val="nil"/>
                    <w:left w:val="nil"/>
                    <w:bottom w:val="nil"/>
                    <w:right w:val="single" w:sz="4" w:space="0" w:color="auto"/>
                  </w:tcBorders>
                  <w:shd w:val="clear" w:color="000000" w:fill="AEAAAA"/>
                  <w:noWrap/>
                  <w:vAlign w:val="center"/>
                  <w:hideMark/>
                </w:tcPr>
                <w:p w14:paraId="68526F4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7.15</w:t>
                  </w:r>
                </w:p>
              </w:tc>
            </w:tr>
            <w:tr w:rsidR="00A4566E" w:rsidRPr="00A4566E" w14:paraId="1F2C58FF"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027BF3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Shepherd Hill Regional High School</w:t>
                  </w:r>
                </w:p>
              </w:tc>
              <w:tc>
                <w:tcPr>
                  <w:tcW w:w="1455" w:type="dxa"/>
                  <w:tcBorders>
                    <w:top w:val="nil"/>
                    <w:left w:val="nil"/>
                    <w:bottom w:val="nil"/>
                    <w:right w:val="single" w:sz="4" w:space="0" w:color="auto"/>
                  </w:tcBorders>
                  <w:shd w:val="clear" w:color="auto" w:fill="auto"/>
                  <w:noWrap/>
                  <w:vAlign w:val="center"/>
                  <w:hideMark/>
                </w:tcPr>
                <w:p w14:paraId="0FDFFE5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7.02</w:t>
                  </w:r>
                </w:p>
              </w:tc>
            </w:tr>
            <w:tr w:rsidR="00A4566E" w:rsidRPr="00A4566E" w14:paraId="7D550F3B"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35F023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Fitchburg High School</w:t>
                  </w:r>
                </w:p>
              </w:tc>
              <w:tc>
                <w:tcPr>
                  <w:tcW w:w="1455" w:type="dxa"/>
                  <w:tcBorders>
                    <w:top w:val="nil"/>
                    <w:left w:val="nil"/>
                    <w:bottom w:val="nil"/>
                    <w:right w:val="single" w:sz="4" w:space="0" w:color="auto"/>
                  </w:tcBorders>
                  <w:shd w:val="clear" w:color="auto" w:fill="auto"/>
                  <w:noWrap/>
                  <w:vAlign w:val="center"/>
                  <w:hideMark/>
                </w:tcPr>
                <w:p w14:paraId="6EE5B4C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6.96</w:t>
                  </w:r>
                </w:p>
              </w:tc>
            </w:tr>
            <w:tr w:rsidR="00A4566E" w:rsidRPr="00A4566E" w14:paraId="682CA397"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3363BA6"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Wahconah Regional High School</w:t>
                  </w:r>
                </w:p>
              </w:tc>
              <w:tc>
                <w:tcPr>
                  <w:tcW w:w="1455" w:type="dxa"/>
                  <w:tcBorders>
                    <w:top w:val="nil"/>
                    <w:left w:val="nil"/>
                    <w:bottom w:val="nil"/>
                    <w:right w:val="single" w:sz="4" w:space="0" w:color="auto"/>
                  </w:tcBorders>
                  <w:shd w:val="clear" w:color="auto" w:fill="auto"/>
                  <w:noWrap/>
                  <w:vAlign w:val="center"/>
                  <w:hideMark/>
                </w:tcPr>
                <w:p w14:paraId="129B3AD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6.95</w:t>
                  </w:r>
                </w:p>
              </w:tc>
            </w:tr>
            <w:tr w:rsidR="00A4566E" w:rsidRPr="00A4566E" w14:paraId="09F553FE"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138CCA2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Lee Middle and High School</w:t>
                  </w:r>
                </w:p>
              </w:tc>
              <w:tc>
                <w:tcPr>
                  <w:tcW w:w="1455" w:type="dxa"/>
                  <w:tcBorders>
                    <w:top w:val="nil"/>
                    <w:left w:val="nil"/>
                    <w:bottom w:val="nil"/>
                    <w:right w:val="single" w:sz="4" w:space="0" w:color="auto"/>
                  </w:tcBorders>
                  <w:shd w:val="clear" w:color="auto" w:fill="auto"/>
                  <w:noWrap/>
                  <w:vAlign w:val="center"/>
                  <w:hideMark/>
                </w:tcPr>
                <w:p w14:paraId="1B32E12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6.01</w:t>
                  </w:r>
                </w:p>
              </w:tc>
            </w:tr>
            <w:tr w:rsidR="00A4566E" w:rsidRPr="00A4566E" w14:paraId="7450624A"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23A3E62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Nashoba Valley Technical High School</w:t>
                  </w:r>
                </w:p>
              </w:tc>
              <w:tc>
                <w:tcPr>
                  <w:tcW w:w="1455" w:type="dxa"/>
                  <w:tcBorders>
                    <w:top w:val="nil"/>
                    <w:left w:val="nil"/>
                    <w:bottom w:val="nil"/>
                    <w:right w:val="single" w:sz="4" w:space="0" w:color="auto"/>
                  </w:tcBorders>
                  <w:shd w:val="clear" w:color="auto" w:fill="auto"/>
                  <w:noWrap/>
                  <w:vAlign w:val="center"/>
                  <w:hideMark/>
                </w:tcPr>
                <w:p w14:paraId="61C2414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5.40</w:t>
                  </w:r>
                </w:p>
              </w:tc>
            </w:tr>
            <w:tr w:rsidR="00A4566E" w:rsidRPr="00A4566E" w14:paraId="4AA63755"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AD7B4F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East Bridgewater High School</w:t>
                  </w:r>
                </w:p>
              </w:tc>
              <w:tc>
                <w:tcPr>
                  <w:tcW w:w="1455" w:type="dxa"/>
                  <w:tcBorders>
                    <w:top w:val="nil"/>
                    <w:left w:val="nil"/>
                    <w:bottom w:val="nil"/>
                    <w:right w:val="single" w:sz="4" w:space="0" w:color="auto"/>
                  </w:tcBorders>
                  <w:shd w:val="clear" w:color="auto" w:fill="auto"/>
                  <w:noWrap/>
                  <w:vAlign w:val="center"/>
                  <w:hideMark/>
                </w:tcPr>
                <w:p w14:paraId="5046E40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4.77</w:t>
                  </w:r>
                </w:p>
              </w:tc>
            </w:tr>
            <w:tr w:rsidR="00A4566E" w:rsidRPr="00A4566E" w14:paraId="3B717CE0"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65A59576"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Leicester High School</w:t>
                  </w:r>
                </w:p>
              </w:tc>
              <w:tc>
                <w:tcPr>
                  <w:tcW w:w="1455" w:type="dxa"/>
                  <w:tcBorders>
                    <w:top w:val="nil"/>
                    <w:left w:val="nil"/>
                    <w:bottom w:val="nil"/>
                    <w:right w:val="single" w:sz="4" w:space="0" w:color="auto"/>
                  </w:tcBorders>
                  <w:shd w:val="clear" w:color="auto" w:fill="auto"/>
                  <w:noWrap/>
                  <w:vAlign w:val="center"/>
                  <w:hideMark/>
                </w:tcPr>
                <w:p w14:paraId="1C63CB0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3.85</w:t>
                  </w:r>
                </w:p>
              </w:tc>
            </w:tr>
            <w:tr w:rsidR="00A4566E" w:rsidRPr="00A4566E" w14:paraId="75B00DAB"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BD07E56"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Granby Junior-Senior High School</w:t>
                  </w:r>
                </w:p>
              </w:tc>
              <w:tc>
                <w:tcPr>
                  <w:tcW w:w="1455" w:type="dxa"/>
                  <w:tcBorders>
                    <w:top w:val="nil"/>
                    <w:left w:val="nil"/>
                    <w:bottom w:val="nil"/>
                    <w:right w:val="single" w:sz="4" w:space="0" w:color="auto"/>
                  </w:tcBorders>
                  <w:shd w:val="clear" w:color="auto" w:fill="auto"/>
                  <w:noWrap/>
                  <w:vAlign w:val="center"/>
                  <w:hideMark/>
                </w:tcPr>
                <w:p w14:paraId="588B5E5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3.28</w:t>
                  </w:r>
                </w:p>
              </w:tc>
            </w:tr>
            <w:tr w:rsidR="00A4566E" w:rsidRPr="00A4566E" w14:paraId="413E6AFB"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E094AEF"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Urban Science Academy</w:t>
                  </w:r>
                </w:p>
              </w:tc>
              <w:tc>
                <w:tcPr>
                  <w:tcW w:w="1455" w:type="dxa"/>
                  <w:tcBorders>
                    <w:top w:val="nil"/>
                    <w:left w:val="nil"/>
                    <w:bottom w:val="nil"/>
                    <w:right w:val="single" w:sz="4" w:space="0" w:color="auto"/>
                  </w:tcBorders>
                  <w:shd w:val="clear" w:color="auto" w:fill="auto"/>
                  <w:noWrap/>
                  <w:vAlign w:val="center"/>
                  <w:hideMark/>
                </w:tcPr>
                <w:p w14:paraId="458CAFB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3.28</w:t>
                  </w:r>
                </w:p>
              </w:tc>
            </w:tr>
            <w:tr w:rsidR="00A4566E" w:rsidRPr="00A4566E" w14:paraId="70419461"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129AF50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Barnstable High School</w:t>
                  </w:r>
                </w:p>
              </w:tc>
              <w:tc>
                <w:tcPr>
                  <w:tcW w:w="1455" w:type="dxa"/>
                  <w:tcBorders>
                    <w:top w:val="nil"/>
                    <w:left w:val="nil"/>
                    <w:bottom w:val="nil"/>
                    <w:right w:val="single" w:sz="4" w:space="0" w:color="auto"/>
                  </w:tcBorders>
                  <w:shd w:val="clear" w:color="auto" w:fill="auto"/>
                  <w:noWrap/>
                  <w:vAlign w:val="center"/>
                  <w:hideMark/>
                </w:tcPr>
                <w:p w14:paraId="5DB7D3B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3.21</w:t>
                  </w:r>
                </w:p>
              </w:tc>
            </w:tr>
            <w:tr w:rsidR="00A4566E" w:rsidRPr="00A4566E" w14:paraId="309FED64"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1EE62DF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New Bedford High School</w:t>
                  </w:r>
                </w:p>
              </w:tc>
              <w:tc>
                <w:tcPr>
                  <w:tcW w:w="1455" w:type="dxa"/>
                  <w:tcBorders>
                    <w:top w:val="nil"/>
                    <w:left w:val="nil"/>
                    <w:bottom w:val="nil"/>
                    <w:right w:val="single" w:sz="4" w:space="0" w:color="auto"/>
                  </w:tcBorders>
                  <w:shd w:val="clear" w:color="auto" w:fill="auto"/>
                  <w:noWrap/>
                  <w:vAlign w:val="center"/>
                  <w:hideMark/>
                </w:tcPr>
                <w:p w14:paraId="7F7E701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3.17</w:t>
                  </w:r>
                </w:p>
              </w:tc>
            </w:tr>
            <w:tr w:rsidR="00A4566E" w:rsidRPr="00A4566E" w14:paraId="08A68912"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262DBB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Bourne High School</w:t>
                  </w:r>
                </w:p>
              </w:tc>
              <w:tc>
                <w:tcPr>
                  <w:tcW w:w="1455" w:type="dxa"/>
                  <w:tcBorders>
                    <w:top w:val="nil"/>
                    <w:left w:val="nil"/>
                    <w:bottom w:val="nil"/>
                    <w:right w:val="single" w:sz="4" w:space="0" w:color="auto"/>
                  </w:tcBorders>
                  <w:shd w:val="clear" w:color="auto" w:fill="auto"/>
                  <w:noWrap/>
                  <w:vAlign w:val="center"/>
                  <w:hideMark/>
                </w:tcPr>
                <w:p w14:paraId="2592B7E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3.17</w:t>
                  </w:r>
                </w:p>
              </w:tc>
            </w:tr>
            <w:tr w:rsidR="00A4566E" w:rsidRPr="00A4566E" w14:paraId="6B65FCB8"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7E521B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P. Keefe Regional Technical School</w:t>
                  </w:r>
                </w:p>
              </w:tc>
              <w:tc>
                <w:tcPr>
                  <w:tcW w:w="1455" w:type="dxa"/>
                  <w:tcBorders>
                    <w:top w:val="nil"/>
                    <w:left w:val="nil"/>
                    <w:bottom w:val="nil"/>
                    <w:right w:val="single" w:sz="4" w:space="0" w:color="auto"/>
                  </w:tcBorders>
                  <w:shd w:val="clear" w:color="auto" w:fill="auto"/>
                  <w:noWrap/>
                  <w:vAlign w:val="center"/>
                  <w:hideMark/>
                </w:tcPr>
                <w:p w14:paraId="2C4B9A2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3.07</w:t>
                  </w:r>
                </w:p>
              </w:tc>
            </w:tr>
            <w:tr w:rsidR="00A4566E" w:rsidRPr="00A4566E" w14:paraId="5DE9AF74"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29D194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Blackstone-Millville Regional High School</w:t>
                  </w:r>
                </w:p>
              </w:tc>
              <w:tc>
                <w:tcPr>
                  <w:tcW w:w="1455" w:type="dxa"/>
                  <w:tcBorders>
                    <w:top w:val="nil"/>
                    <w:left w:val="nil"/>
                    <w:bottom w:val="nil"/>
                    <w:right w:val="single" w:sz="4" w:space="0" w:color="auto"/>
                  </w:tcBorders>
                  <w:shd w:val="clear" w:color="auto" w:fill="auto"/>
                  <w:noWrap/>
                  <w:vAlign w:val="center"/>
                  <w:hideMark/>
                </w:tcPr>
                <w:p w14:paraId="1FDF8B2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3.00</w:t>
                  </w:r>
                </w:p>
              </w:tc>
            </w:tr>
            <w:tr w:rsidR="00A4566E" w:rsidRPr="00A4566E" w14:paraId="5846120E"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68FCEB0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Somerville High School</w:t>
                  </w:r>
                </w:p>
              </w:tc>
              <w:tc>
                <w:tcPr>
                  <w:tcW w:w="1455" w:type="dxa"/>
                  <w:tcBorders>
                    <w:top w:val="nil"/>
                    <w:left w:val="nil"/>
                    <w:bottom w:val="nil"/>
                    <w:right w:val="single" w:sz="4" w:space="0" w:color="auto"/>
                  </w:tcBorders>
                  <w:shd w:val="clear" w:color="auto" w:fill="auto"/>
                  <w:noWrap/>
                  <w:vAlign w:val="center"/>
                  <w:hideMark/>
                </w:tcPr>
                <w:p w14:paraId="49D0547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2.95</w:t>
                  </w:r>
                </w:p>
              </w:tc>
            </w:tr>
            <w:tr w:rsidR="00A4566E" w:rsidRPr="00A4566E" w14:paraId="6667A662"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132F8A5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Carver High School</w:t>
                  </w:r>
                </w:p>
              </w:tc>
              <w:tc>
                <w:tcPr>
                  <w:tcW w:w="1455" w:type="dxa"/>
                  <w:tcBorders>
                    <w:top w:val="nil"/>
                    <w:left w:val="nil"/>
                    <w:bottom w:val="nil"/>
                    <w:right w:val="single" w:sz="4" w:space="0" w:color="auto"/>
                  </w:tcBorders>
                  <w:shd w:val="clear" w:color="auto" w:fill="auto"/>
                  <w:noWrap/>
                  <w:vAlign w:val="center"/>
                  <w:hideMark/>
                </w:tcPr>
                <w:p w14:paraId="21DAEA9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2.85</w:t>
                  </w:r>
                </w:p>
              </w:tc>
            </w:tr>
            <w:tr w:rsidR="00A4566E" w:rsidRPr="00A4566E" w14:paraId="35A770AB"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166E88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Ayer Shirley Regional High School</w:t>
                  </w:r>
                </w:p>
              </w:tc>
              <w:tc>
                <w:tcPr>
                  <w:tcW w:w="1455" w:type="dxa"/>
                  <w:tcBorders>
                    <w:top w:val="nil"/>
                    <w:left w:val="nil"/>
                    <w:bottom w:val="nil"/>
                    <w:right w:val="single" w:sz="4" w:space="0" w:color="auto"/>
                  </w:tcBorders>
                  <w:shd w:val="clear" w:color="auto" w:fill="auto"/>
                  <w:noWrap/>
                  <w:vAlign w:val="center"/>
                  <w:hideMark/>
                </w:tcPr>
                <w:p w14:paraId="53F33E3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2.35</w:t>
                  </w:r>
                </w:p>
              </w:tc>
            </w:tr>
            <w:tr w:rsidR="00A4566E" w:rsidRPr="00A4566E" w14:paraId="3AA9FB5D"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39A270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Nantucket High School</w:t>
                  </w:r>
                </w:p>
              </w:tc>
              <w:tc>
                <w:tcPr>
                  <w:tcW w:w="1455" w:type="dxa"/>
                  <w:tcBorders>
                    <w:top w:val="nil"/>
                    <w:left w:val="nil"/>
                    <w:bottom w:val="nil"/>
                    <w:right w:val="single" w:sz="4" w:space="0" w:color="auto"/>
                  </w:tcBorders>
                  <w:shd w:val="clear" w:color="auto" w:fill="auto"/>
                  <w:noWrap/>
                  <w:vAlign w:val="center"/>
                  <w:hideMark/>
                </w:tcPr>
                <w:p w14:paraId="7BD8791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2.26</w:t>
                  </w:r>
                </w:p>
              </w:tc>
            </w:tr>
            <w:tr w:rsidR="00A4566E" w:rsidRPr="00A4566E" w14:paraId="7F17FE7C"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261CE57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Bay Path Regional Vocational Technical High School</w:t>
                  </w:r>
                </w:p>
              </w:tc>
              <w:tc>
                <w:tcPr>
                  <w:tcW w:w="1455" w:type="dxa"/>
                  <w:tcBorders>
                    <w:top w:val="nil"/>
                    <w:left w:val="nil"/>
                    <w:bottom w:val="nil"/>
                    <w:right w:val="single" w:sz="4" w:space="0" w:color="auto"/>
                  </w:tcBorders>
                  <w:shd w:val="clear" w:color="auto" w:fill="auto"/>
                  <w:noWrap/>
                  <w:vAlign w:val="center"/>
                  <w:hideMark/>
                </w:tcPr>
                <w:p w14:paraId="3D9B04E8"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2.06</w:t>
                  </w:r>
                </w:p>
              </w:tc>
            </w:tr>
            <w:tr w:rsidR="00A4566E" w:rsidRPr="00A4566E" w14:paraId="2340B915"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568AE2D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Comprehensive High School</w:t>
                  </w:r>
                </w:p>
              </w:tc>
              <w:tc>
                <w:tcPr>
                  <w:tcW w:w="1455" w:type="dxa"/>
                  <w:tcBorders>
                    <w:top w:val="nil"/>
                    <w:left w:val="nil"/>
                    <w:bottom w:val="nil"/>
                    <w:right w:val="single" w:sz="4" w:space="0" w:color="auto"/>
                  </w:tcBorders>
                  <w:shd w:val="clear" w:color="auto" w:fill="auto"/>
                  <w:noWrap/>
                  <w:vAlign w:val="center"/>
                  <w:hideMark/>
                </w:tcPr>
                <w:p w14:paraId="292C4AD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1.94</w:t>
                  </w:r>
                </w:p>
              </w:tc>
            </w:tr>
            <w:tr w:rsidR="00A4566E" w:rsidRPr="00A4566E" w14:paraId="4AC454CE"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5092855"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Ludlow High School</w:t>
                  </w:r>
                </w:p>
              </w:tc>
              <w:tc>
                <w:tcPr>
                  <w:tcW w:w="1455" w:type="dxa"/>
                  <w:tcBorders>
                    <w:top w:val="nil"/>
                    <w:left w:val="nil"/>
                    <w:bottom w:val="nil"/>
                    <w:right w:val="single" w:sz="4" w:space="0" w:color="auto"/>
                  </w:tcBorders>
                  <w:shd w:val="clear" w:color="auto" w:fill="auto"/>
                  <w:noWrap/>
                  <w:vAlign w:val="center"/>
                  <w:hideMark/>
                </w:tcPr>
                <w:p w14:paraId="4B5D063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1.86</w:t>
                  </w:r>
                </w:p>
              </w:tc>
            </w:tr>
            <w:tr w:rsidR="00A4566E" w:rsidRPr="00A4566E" w14:paraId="1A435142"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68F6411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Bartlett Junior Senior High School</w:t>
                  </w:r>
                </w:p>
              </w:tc>
              <w:tc>
                <w:tcPr>
                  <w:tcW w:w="1455" w:type="dxa"/>
                  <w:tcBorders>
                    <w:top w:val="nil"/>
                    <w:left w:val="nil"/>
                    <w:bottom w:val="nil"/>
                    <w:right w:val="single" w:sz="4" w:space="0" w:color="auto"/>
                  </w:tcBorders>
                  <w:shd w:val="clear" w:color="auto" w:fill="auto"/>
                  <w:noWrap/>
                  <w:vAlign w:val="center"/>
                  <w:hideMark/>
                </w:tcPr>
                <w:p w14:paraId="4A2C22E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0.88</w:t>
                  </w:r>
                </w:p>
              </w:tc>
            </w:tr>
            <w:tr w:rsidR="00A4566E" w:rsidRPr="00A4566E" w14:paraId="380898A5"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23910EF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Case High School</w:t>
                  </w:r>
                </w:p>
              </w:tc>
              <w:tc>
                <w:tcPr>
                  <w:tcW w:w="1455" w:type="dxa"/>
                  <w:tcBorders>
                    <w:top w:val="nil"/>
                    <w:left w:val="nil"/>
                    <w:bottom w:val="nil"/>
                    <w:right w:val="single" w:sz="4" w:space="0" w:color="auto"/>
                  </w:tcBorders>
                  <w:shd w:val="clear" w:color="auto" w:fill="auto"/>
                  <w:noWrap/>
                  <w:vAlign w:val="center"/>
                  <w:hideMark/>
                </w:tcPr>
                <w:p w14:paraId="0EF715B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0.79</w:t>
                  </w:r>
                </w:p>
              </w:tc>
            </w:tr>
            <w:tr w:rsidR="00A4566E" w:rsidRPr="00A4566E" w14:paraId="5CA6DB4C"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CD4CE4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Roger L. Putnam Vocational Technical Academy</w:t>
                  </w:r>
                </w:p>
              </w:tc>
              <w:tc>
                <w:tcPr>
                  <w:tcW w:w="1455" w:type="dxa"/>
                  <w:tcBorders>
                    <w:top w:val="nil"/>
                    <w:left w:val="nil"/>
                    <w:bottom w:val="nil"/>
                    <w:right w:val="single" w:sz="4" w:space="0" w:color="auto"/>
                  </w:tcBorders>
                  <w:shd w:val="clear" w:color="auto" w:fill="auto"/>
                  <w:noWrap/>
                  <w:vAlign w:val="center"/>
                  <w:hideMark/>
                </w:tcPr>
                <w:p w14:paraId="4AF9650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0.57</w:t>
                  </w:r>
                </w:p>
              </w:tc>
            </w:tr>
            <w:tr w:rsidR="00A4566E" w:rsidRPr="00A4566E" w14:paraId="13221D14"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837CD3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Wareham High School</w:t>
                  </w:r>
                </w:p>
              </w:tc>
              <w:tc>
                <w:tcPr>
                  <w:tcW w:w="1455" w:type="dxa"/>
                  <w:tcBorders>
                    <w:top w:val="nil"/>
                    <w:left w:val="nil"/>
                    <w:bottom w:val="nil"/>
                    <w:right w:val="single" w:sz="4" w:space="0" w:color="auto"/>
                  </w:tcBorders>
                  <w:shd w:val="clear" w:color="auto" w:fill="auto"/>
                  <w:noWrap/>
                  <w:vAlign w:val="center"/>
                  <w:hideMark/>
                </w:tcPr>
                <w:p w14:paraId="5FC7E828"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0.55</w:t>
                  </w:r>
                </w:p>
              </w:tc>
            </w:tr>
            <w:tr w:rsidR="00A4566E" w:rsidRPr="00A4566E" w14:paraId="70514C88"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1EC233E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Claremont Academy</w:t>
                  </w:r>
                </w:p>
              </w:tc>
              <w:tc>
                <w:tcPr>
                  <w:tcW w:w="1455" w:type="dxa"/>
                  <w:tcBorders>
                    <w:top w:val="nil"/>
                    <w:left w:val="nil"/>
                    <w:bottom w:val="nil"/>
                    <w:right w:val="single" w:sz="4" w:space="0" w:color="auto"/>
                  </w:tcBorders>
                  <w:shd w:val="clear" w:color="auto" w:fill="auto"/>
                  <w:noWrap/>
                  <w:vAlign w:val="center"/>
                  <w:hideMark/>
                </w:tcPr>
                <w:p w14:paraId="1B4CE74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0.38</w:t>
                  </w:r>
                </w:p>
              </w:tc>
            </w:tr>
            <w:tr w:rsidR="00A4566E" w:rsidRPr="00A4566E" w14:paraId="22423AAD"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9F1F10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Tri-County Regional Vocational Technical High School</w:t>
                  </w:r>
                </w:p>
              </w:tc>
              <w:tc>
                <w:tcPr>
                  <w:tcW w:w="1455" w:type="dxa"/>
                  <w:tcBorders>
                    <w:top w:val="nil"/>
                    <w:left w:val="nil"/>
                    <w:bottom w:val="nil"/>
                    <w:right w:val="single" w:sz="4" w:space="0" w:color="auto"/>
                  </w:tcBorders>
                  <w:shd w:val="clear" w:color="auto" w:fill="auto"/>
                  <w:noWrap/>
                  <w:vAlign w:val="center"/>
                  <w:hideMark/>
                </w:tcPr>
                <w:p w14:paraId="51B8312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0.36</w:t>
                  </w:r>
                </w:p>
              </w:tc>
            </w:tr>
            <w:tr w:rsidR="00A4566E" w:rsidRPr="00A4566E" w14:paraId="7B7B8DB7"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61D1B75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Excel High School</w:t>
                  </w:r>
                </w:p>
              </w:tc>
              <w:tc>
                <w:tcPr>
                  <w:tcW w:w="1455" w:type="dxa"/>
                  <w:tcBorders>
                    <w:top w:val="nil"/>
                    <w:left w:val="nil"/>
                    <w:bottom w:val="nil"/>
                    <w:right w:val="single" w:sz="4" w:space="0" w:color="auto"/>
                  </w:tcBorders>
                  <w:shd w:val="clear" w:color="auto" w:fill="auto"/>
                  <w:noWrap/>
                  <w:vAlign w:val="center"/>
                  <w:hideMark/>
                </w:tcPr>
                <w:p w14:paraId="4573832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0.35</w:t>
                  </w:r>
                </w:p>
              </w:tc>
            </w:tr>
            <w:tr w:rsidR="00A4566E" w:rsidRPr="00A4566E" w14:paraId="25A36273" w14:textId="77777777" w:rsidTr="00C55BEE">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DF88CC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High School</w:t>
                  </w:r>
                </w:p>
              </w:tc>
              <w:tc>
                <w:tcPr>
                  <w:tcW w:w="1455" w:type="dxa"/>
                  <w:tcBorders>
                    <w:top w:val="nil"/>
                    <w:left w:val="nil"/>
                    <w:bottom w:val="nil"/>
                    <w:right w:val="single" w:sz="4" w:space="0" w:color="auto"/>
                  </w:tcBorders>
                  <w:shd w:val="clear" w:color="auto" w:fill="auto"/>
                  <w:noWrap/>
                  <w:vAlign w:val="center"/>
                  <w:hideMark/>
                </w:tcPr>
                <w:p w14:paraId="533EA74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0.30</w:t>
                  </w:r>
                </w:p>
              </w:tc>
            </w:tr>
            <w:tr w:rsidR="00A4566E" w:rsidRPr="00A4566E" w14:paraId="542DEE72"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0804969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Jeremiah E. Burke High School</w:t>
                  </w:r>
                </w:p>
              </w:tc>
              <w:tc>
                <w:tcPr>
                  <w:tcW w:w="1455" w:type="dxa"/>
                  <w:tcBorders>
                    <w:top w:val="nil"/>
                    <w:left w:val="nil"/>
                    <w:bottom w:val="nil"/>
                    <w:right w:val="single" w:sz="4" w:space="0" w:color="auto"/>
                  </w:tcBorders>
                  <w:shd w:val="clear" w:color="000000" w:fill="E7E6E6"/>
                  <w:noWrap/>
                  <w:vAlign w:val="center"/>
                  <w:hideMark/>
                </w:tcPr>
                <w:p w14:paraId="3311FD4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0.10</w:t>
                  </w:r>
                </w:p>
              </w:tc>
            </w:tr>
            <w:tr w:rsidR="00A4566E" w:rsidRPr="00A4566E" w14:paraId="40A34787"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012175F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Franklin County Technical School</w:t>
                  </w:r>
                </w:p>
              </w:tc>
              <w:tc>
                <w:tcPr>
                  <w:tcW w:w="1455" w:type="dxa"/>
                  <w:tcBorders>
                    <w:top w:val="nil"/>
                    <w:left w:val="nil"/>
                    <w:bottom w:val="nil"/>
                    <w:right w:val="single" w:sz="4" w:space="0" w:color="auto"/>
                  </w:tcBorders>
                  <w:shd w:val="clear" w:color="000000" w:fill="E7E6E6"/>
                  <w:noWrap/>
                  <w:vAlign w:val="center"/>
                  <w:hideMark/>
                </w:tcPr>
                <w:p w14:paraId="7BB74371"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2A40697B"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52FBE6A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Pathfinder Regional Vocational Technical High School</w:t>
                  </w:r>
                </w:p>
              </w:tc>
              <w:tc>
                <w:tcPr>
                  <w:tcW w:w="1455" w:type="dxa"/>
                  <w:tcBorders>
                    <w:top w:val="nil"/>
                    <w:left w:val="nil"/>
                    <w:bottom w:val="nil"/>
                    <w:right w:val="single" w:sz="4" w:space="0" w:color="auto"/>
                  </w:tcBorders>
                  <w:shd w:val="clear" w:color="000000" w:fill="E7E6E6"/>
                  <w:noWrap/>
                  <w:vAlign w:val="center"/>
                  <w:hideMark/>
                </w:tcPr>
                <w:p w14:paraId="24CB672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2A83B6D0"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041B5D4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Millbury Memorial Junior/Senior High School</w:t>
                  </w:r>
                </w:p>
              </w:tc>
              <w:tc>
                <w:tcPr>
                  <w:tcW w:w="1455" w:type="dxa"/>
                  <w:tcBorders>
                    <w:top w:val="nil"/>
                    <w:left w:val="nil"/>
                    <w:bottom w:val="nil"/>
                    <w:right w:val="single" w:sz="4" w:space="0" w:color="auto"/>
                  </w:tcBorders>
                  <w:shd w:val="clear" w:color="000000" w:fill="E7E6E6"/>
                  <w:noWrap/>
                  <w:vAlign w:val="center"/>
                  <w:hideMark/>
                </w:tcPr>
                <w:p w14:paraId="28D5BB6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-0.14</w:t>
                  </w:r>
                </w:p>
              </w:tc>
            </w:tr>
            <w:tr w:rsidR="00A4566E" w:rsidRPr="00A4566E" w14:paraId="67940B5C"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1A09133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Taconic High School</w:t>
                  </w:r>
                </w:p>
              </w:tc>
              <w:tc>
                <w:tcPr>
                  <w:tcW w:w="1455" w:type="dxa"/>
                  <w:tcBorders>
                    <w:top w:val="nil"/>
                    <w:left w:val="nil"/>
                    <w:bottom w:val="nil"/>
                    <w:right w:val="single" w:sz="4" w:space="0" w:color="auto"/>
                  </w:tcBorders>
                  <w:shd w:val="clear" w:color="000000" w:fill="E7E6E6"/>
                  <w:noWrap/>
                  <w:vAlign w:val="center"/>
                  <w:hideMark/>
                </w:tcPr>
                <w:p w14:paraId="6933140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-0.77</w:t>
                  </w:r>
                </w:p>
              </w:tc>
            </w:tr>
            <w:tr w:rsidR="00A4566E" w:rsidRPr="00A4566E" w14:paraId="4E8AEB91"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3584B8D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TechBoston Academy</w:t>
                  </w:r>
                </w:p>
              </w:tc>
              <w:tc>
                <w:tcPr>
                  <w:tcW w:w="1455" w:type="dxa"/>
                  <w:tcBorders>
                    <w:top w:val="nil"/>
                    <w:left w:val="nil"/>
                    <w:bottom w:val="nil"/>
                    <w:right w:val="single" w:sz="4" w:space="0" w:color="auto"/>
                  </w:tcBorders>
                  <w:shd w:val="clear" w:color="000000" w:fill="E7E6E6"/>
                  <w:noWrap/>
                  <w:vAlign w:val="center"/>
                  <w:hideMark/>
                </w:tcPr>
                <w:p w14:paraId="3FB2EF1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-1.04</w:t>
                  </w:r>
                </w:p>
              </w:tc>
            </w:tr>
            <w:tr w:rsidR="00A4566E" w:rsidRPr="00A4566E" w14:paraId="3D160BDF"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427C0BF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Charlestown High School</w:t>
                  </w:r>
                </w:p>
              </w:tc>
              <w:tc>
                <w:tcPr>
                  <w:tcW w:w="1455" w:type="dxa"/>
                  <w:tcBorders>
                    <w:top w:val="nil"/>
                    <w:left w:val="nil"/>
                    <w:bottom w:val="nil"/>
                    <w:right w:val="single" w:sz="4" w:space="0" w:color="auto"/>
                  </w:tcBorders>
                  <w:shd w:val="clear" w:color="000000" w:fill="E7E6E6"/>
                  <w:noWrap/>
                  <w:vAlign w:val="center"/>
                  <w:hideMark/>
                </w:tcPr>
                <w:p w14:paraId="2BE2F67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-1.15</w:t>
                  </w:r>
                </w:p>
              </w:tc>
            </w:tr>
            <w:tr w:rsidR="00A4566E" w:rsidRPr="00A4566E" w14:paraId="2AE289B6"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11D23F4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Avon Middle-High School</w:t>
                  </w:r>
                </w:p>
              </w:tc>
              <w:tc>
                <w:tcPr>
                  <w:tcW w:w="1455" w:type="dxa"/>
                  <w:tcBorders>
                    <w:top w:val="nil"/>
                    <w:left w:val="nil"/>
                    <w:bottom w:val="nil"/>
                    <w:right w:val="single" w:sz="4" w:space="0" w:color="auto"/>
                  </w:tcBorders>
                  <w:shd w:val="clear" w:color="000000" w:fill="E7E6E6"/>
                  <w:noWrap/>
                  <w:vAlign w:val="center"/>
                  <w:hideMark/>
                </w:tcPr>
                <w:p w14:paraId="49D27BC1"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-1.30</w:t>
                  </w:r>
                </w:p>
              </w:tc>
            </w:tr>
            <w:tr w:rsidR="00A4566E" w:rsidRPr="00A4566E" w14:paraId="7EA6EC87"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4FC9C27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Boston Green Academy</w:t>
                  </w:r>
                </w:p>
              </w:tc>
              <w:tc>
                <w:tcPr>
                  <w:tcW w:w="1455" w:type="dxa"/>
                  <w:tcBorders>
                    <w:top w:val="nil"/>
                    <w:left w:val="nil"/>
                    <w:bottom w:val="nil"/>
                    <w:right w:val="single" w:sz="4" w:space="0" w:color="auto"/>
                  </w:tcBorders>
                  <w:shd w:val="clear" w:color="000000" w:fill="E7E6E6"/>
                  <w:noWrap/>
                  <w:vAlign w:val="center"/>
                  <w:hideMark/>
                </w:tcPr>
                <w:p w14:paraId="0A37182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-1.45</w:t>
                  </w:r>
                </w:p>
              </w:tc>
            </w:tr>
            <w:tr w:rsidR="00A4566E" w:rsidRPr="00A4566E" w14:paraId="3B2E9EDC"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64CCFF1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Grafton High School</w:t>
                  </w:r>
                </w:p>
              </w:tc>
              <w:tc>
                <w:tcPr>
                  <w:tcW w:w="1455" w:type="dxa"/>
                  <w:tcBorders>
                    <w:top w:val="nil"/>
                    <w:left w:val="nil"/>
                    <w:bottom w:val="nil"/>
                    <w:right w:val="single" w:sz="4" w:space="0" w:color="auto"/>
                  </w:tcBorders>
                  <w:shd w:val="clear" w:color="000000" w:fill="E7E6E6"/>
                  <w:noWrap/>
                  <w:vAlign w:val="center"/>
                  <w:hideMark/>
                </w:tcPr>
                <w:p w14:paraId="2763CFF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-1.77</w:t>
                  </w:r>
                </w:p>
              </w:tc>
            </w:tr>
            <w:tr w:rsidR="00A4566E" w:rsidRPr="00A4566E" w14:paraId="72728F81"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06912D2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David Prouty High School</w:t>
                  </w:r>
                </w:p>
              </w:tc>
              <w:tc>
                <w:tcPr>
                  <w:tcW w:w="1455" w:type="dxa"/>
                  <w:tcBorders>
                    <w:top w:val="nil"/>
                    <w:left w:val="nil"/>
                    <w:bottom w:val="nil"/>
                    <w:right w:val="single" w:sz="4" w:space="0" w:color="auto"/>
                  </w:tcBorders>
                  <w:shd w:val="clear" w:color="000000" w:fill="E7E6E6"/>
                  <w:noWrap/>
                  <w:vAlign w:val="center"/>
                  <w:hideMark/>
                </w:tcPr>
                <w:p w14:paraId="0A7CD7E1"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-2.23</w:t>
                  </w:r>
                </w:p>
              </w:tc>
            </w:tr>
            <w:tr w:rsidR="00A4566E" w:rsidRPr="00A4566E" w14:paraId="57966B8F" w14:textId="77777777" w:rsidTr="00C55BEE">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2FF82D9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Pittsfield High School</w:t>
                  </w:r>
                </w:p>
              </w:tc>
              <w:tc>
                <w:tcPr>
                  <w:tcW w:w="1455" w:type="dxa"/>
                  <w:tcBorders>
                    <w:top w:val="nil"/>
                    <w:left w:val="nil"/>
                    <w:bottom w:val="nil"/>
                    <w:right w:val="single" w:sz="4" w:space="0" w:color="auto"/>
                  </w:tcBorders>
                  <w:shd w:val="clear" w:color="000000" w:fill="E7E6E6"/>
                  <w:noWrap/>
                  <w:vAlign w:val="center"/>
                  <w:hideMark/>
                </w:tcPr>
                <w:p w14:paraId="5EFAD3A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-3.47</w:t>
                  </w:r>
                </w:p>
              </w:tc>
            </w:tr>
            <w:tr w:rsidR="00A4566E" w:rsidRPr="00A4566E" w14:paraId="1FF09582" w14:textId="77777777" w:rsidTr="00C55BEE">
              <w:trPr>
                <w:trHeight w:val="250"/>
              </w:trPr>
              <w:tc>
                <w:tcPr>
                  <w:tcW w:w="3301" w:type="dxa"/>
                  <w:tcBorders>
                    <w:top w:val="nil"/>
                    <w:left w:val="single" w:sz="4" w:space="0" w:color="auto"/>
                    <w:bottom w:val="single" w:sz="4" w:space="0" w:color="auto"/>
                    <w:right w:val="single" w:sz="4" w:space="0" w:color="auto"/>
                  </w:tcBorders>
                  <w:shd w:val="clear" w:color="000000" w:fill="E7E6E6"/>
                  <w:noWrap/>
                  <w:vAlign w:val="center"/>
                  <w:hideMark/>
                </w:tcPr>
                <w:p w14:paraId="40A9282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West Roxbury Academy</w:t>
                  </w:r>
                </w:p>
              </w:tc>
              <w:tc>
                <w:tcPr>
                  <w:tcW w:w="1455" w:type="dxa"/>
                  <w:tcBorders>
                    <w:top w:val="nil"/>
                    <w:left w:val="nil"/>
                    <w:bottom w:val="single" w:sz="4" w:space="0" w:color="auto"/>
                    <w:right w:val="single" w:sz="4" w:space="0" w:color="auto"/>
                  </w:tcBorders>
                  <w:shd w:val="clear" w:color="000000" w:fill="E7E6E6"/>
                  <w:noWrap/>
                  <w:vAlign w:val="center"/>
                  <w:hideMark/>
                </w:tcPr>
                <w:p w14:paraId="3475A2B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-5.51</w:t>
                  </w:r>
                </w:p>
              </w:tc>
            </w:tr>
          </w:tbl>
          <w:p w14:paraId="143C7759" w14:textId="5B50084C" w:rsidR="00A4566E" w:rsidRDefault="00C55BEE">
            <w:pPr>
              <w:spacing w:after="160" w:line="259" w:lineRule="auto"/>
              <w:rPr>
                <w:rFonts w:cstheme="minorHAnsi"/>
                <w:b/>
                <w:bCs/>
              </w:rPr>
            </w:pPr>
            <w:r w:rsidRPr="00942E15">
              <w:rPr>
                <w:rFonts w:cstheme="minorHAnsi"/>
                <w:b/>
                <w:bCs/>
                <w:noProof/>
              </w:rPr>
              <w:drawing>
                <wp:anchor distT="0" distB="0" distL="114300" distR="114300" simplePos="0" relativeHeight="252097536" behindDoc="0" locked="0" layoutInCell="1" allowOverlap="1" wp14:anchorId="285B4405" wp14:editId="567A11B3">
                  <wp:simplePos x="0" y="0"/>
                  <wp:positionH relativeFrom="column">
                    <wp:posOffset>0</wp:posOffset>
                  </wp:positionH>
                  <wp:positionV relativeFrom="paragraph">
                    <wp:posOffset>223520</wp:posOffset>
                  </wp:positionV>
                  <wp:extent cx="2619375" cy="1139220"/>
                  <wp:effectExtent l="0" t="0" r="0" b="3810"/>
                  <wp:wrapNone/>
                  <wp:docPr id="548" name="Picture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53285677" w14:textId="77777777" w:rsidR="00213B9B" w:rsidRDefault="00213B9B">
      <w:pPr>
        <w:spacing w:after="160" w:line="259" w:lineRule="auto"/>
        <w:rPr>
          <w:rFonts w:cstheme="minorHAnsi"/>
          <w:b/>
          <w:bCs/>
        </w:rPr>
      </w:pPr>
      <w:r>
        <w:rPr>
          <w:rFonts w:cstheme="minorHAnsi"/>
          <w:b/>
          <w:bCs/>
        </w:rPr>
        <w:br w:type="page"/>
      </w:r>
    </w:p>
    <w:p w14:paraId="6B84D52D" w14:textId="77777777" w:rsidR="00EE2920" w:rsidRDefault="00EE2920">
      <w:pPr>
        <w:spacing w:after="160" w:line="259" w:lineRule="auto"/>
        <w:rPr>
          <w:rFonts w:cstheme="minorHAnsi"/>
          <w:b/>
          <w:bCs/>
        </w:rPr>
        <w:sectPr w:rsidR="00EE2920" w:rsidSect="00431E60">
          <w:type w:val="continuous"/>
          <w:pgSz w:w="12240" w:h="15840" w:code="1"/>
          <w:pgMar w:top="1008" w:right="1008" w:bottom="1008" w:left="1008" w:header="1267" w:footer="1267" w:gutter="0"/>
          <w:pgNumType w:start="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A4566E" w14:paraId="12B20504" w14:textId="77777777" w:rsidTr="00C55BEE">
        <w:tc>
          <w:tcPr>
            <w:tcW w:w="4752" w:type="dxa"/>
          </w:tcPr>
          <w:tbl>
            <w:tblPr>
              <w:tblW w:w="4580" w:type="dxa"/>
              <w:tblLook w:val="04A0" w:firstRow="1" w:lastRow="0" w:firstColumn="1" w:lastColumn="0" w:noHBand="0" w:noVBand="1"/>
            </w:tblPr>
            <w:tblGrid>
              <w:gridCol w:w="3139"/>
              <w:gridCol w:w="1387"/>
            </w:tblGrid>
            <w:tr w:rsidR="00A4566E" w:rsidRPr="00A4566E" w14:paraId="688421DF" w14:textId="77777777" w:rsidTr="00535E2C">
              <w:trPr>
                <w:trHeight w:val="211"/>
              </w:trPr>
              <w:tc>
                <w:tcPr>
                  <w:tcW w:w="45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7D35C" w14:textId="77777777" w:rsidR="00A4566E" w:rsidRPr="00A4566E" w:rsidRDefault="00A4566E" w:rsidP="00A4566E">
                  <w:pPr>
                    <w:spacing w:after="0" w:line="240" w:lineRule="auto"/>
                    <w:jc w:val="center"/>
                    <w:rPr>
                      <w:rFonts w:ascii="Calibri" w:eastAsia="Times New Roman" w:hAnsi="Calibri" w:cs="Calibri"/>
                      <w:b/>
                      <w:bCs/>
                      <w:color w:val="000000"/>
                    </w:rPr>
                  </w:pPr>
                  <w:r w:rsidRPr="00A4566E">
                    <w:rPr>
                      <w:rFonts w:ascii="Calibri" w:eastAsia="Times New Roman" w:hAnsi="Calibri" w:cs="Calibri"/>
                      <w:b/>
                      <w:bCs/>
                      <w:color w:val="000000"/>
                    </w:rPr>
                    <w:t>African American / Black</w:t>
                  </w:r>
                </w:p>
              </w:tc>
            </w:tr>
            <w:tr w:rsidR="00A4566E" w:rsidRPr="00A4566E" w14:paraId="2253299F" w14:textId="77777777" w:rsidTr="00535E2C">
              <w:trPr>
                <w:trHeight w:val="635"/>
              </w:trPr>
              <w:tc>
                <w:tcPr>
                  <w:tcW w:w="3178" w:type="dxa"/>
                  <w:tcBorders>
                    <w:top w:val="nil"/>
                    <w:left w:val="single" w:sz="4" w:space="0" w:color="auto"/>
                    <w:bottom w:val="nil"/>
                    <w:right w:val="nil"/>
                  </w:tcBorders>
                  <w:shd w:val="clear" w:color="auto" w:fill="auto"/>
                  <w:vAlign w:val="center"/>
                  <w:hideMark/>
                </w:tcPr>
                <w:p w14:paraId="301463B8" w14:textId="77777777" w:rsidR="00A4566E" w:rsidRPr="00A4566E" w:rsidRDefault="00A4566E" w:rsidP="00A4566E">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School Name</w:t>
                  </w:r>
                </w:p>
              </w:tc>
              <w:tc>
                <w:tcPr>
                  <w:tcW w:w="1401" w:type="dxa"/>
                  <w:tcBorders>
                    <w:top w:val="nil"/>
                    <w:left w:val="single" w:sz="4" w:space="0" w:color="auto"/>
                    <w:bottom w:val="nil"/>
                    <w:right w:val="single" w:sz="4" w:space="0" w:color="auto"/>
                  </w:tcBorders>
                  <w:shd w:val="clear" w:color="auto" w:fill="auto"/>
                  <w:vAlign w:val="center"/>
                  <w:hideMark/>
                </w:tcPr>
                <w:p w14:paraId="19425F6A" w14:textId="77777777" w:rsidR="00A4566E" w:rsidRPr="00A4566E" w:rsidRDefault="00A4566E" w:rsidP="00A4566E">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Percentage point change</w:t>
                  </w:r>
                </w:p>
              </w:tc>
            </w:tr>
            <w:tr w:rsidR="00A4566E" w:rsidRPr="00A4566E" w14:paraId="3133259D" w14:textId="77777777" w:rsidTr="00535E2C">
              <w:trPr>
                <w:trHeight w:val="211"/>
              </w:trPr>
              <w:tc>
                <w:tcPr>
                  <w:tcW w:w="3178" w:type="dxa"/>
                  <w:tcBorders>
                    <w:top w:val="single" w:sz="4" w:space="0" w:color="auto"/>
                    <w:left w:val="single" w:sz="4" w:space="0" w:color="auto"/>
                    <w:bottom w:val="nil"/>
                    <w:right w:val="single" w:sz="4" w:space="0" w:color="auto"/>
                  </w:tcBorders>
                  <w:shd w:val="clear" w:color="000000" w:fill="AEAAAA"/>
                  <w:noWrap/>
                  <w:vAlign w:val="center"/>
                  <w:hideMark/>
                </w:tcPr>
                <w:p w14:paraId="6B70708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Drury High School</w:t>
                  </w:r>
                </w:p>
              </w:tc>
              <w:tc>
                <w:tcPr>
                  <w:tcW w:w="1401" w:type="dxa"/>
                  <w:tcBorders>
                    <w:top w:val="single" w:sz="4" w:space="0" w:color="auto"/>
                    <w:left w:val="nil"/>
                    <w:bottom w:val="nil"/>
                    <w:right w:val="single" w:sz="4" w:space="0" w:color="auto"/>
                  </w:tcBorders>
                  <w:shd w:val="clear" w:color="000000" w:fill="AEAAAA"/>
                  <w:noWrap/>
                  <w:vAlign w:val="center"/>
                  <w:hideMark/>
                </w:tcPr>
                <w:p w14:paraId="53990A7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28.57</w:t>
                  </w:r>
                </w:p>
              </w:tc>
            </w:tr>
            <w:tr w:rsidR="00A4566E" w:rsidRPr="00A4566E" w14:paraId="14742B5A"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1236BC3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Ludlow High School</w:t>
                  </w:r>
                </w:p>
              </w:tc>
              <w:tc>
                <w:tcPr>
                  <w:tcW w:w="1401" w:type="dxa"/>
                  <w:tcBorders>
                    <w:top w:val="nil"/>
                    <w:left w:val="nil"/>
                    <w:bottom w:val="nil"/>
                    <w:right w:val="single" w:sz="4" w:space="0" w:color="auto"/>
                  </w:tcBorders>
                  <w:shd w:val="clear" w:color="000000" w:fill="AEAAAA"/>
                  <w:noWrap/>
                  <w:vAlign w:val="center"/>
                  <w:hideMark/>
                </w:tcPr>
                <w:p w14:paraId="58DF956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17.65</w:t>
                  </w:r>
                </w:p>
              </w:tc>
            </w:tr>
            <w:tr w:rsidR="00A4566E" w:rsidRPr="00A4566E" w14:paraId="470B396B"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47AFCA6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Ayer Shirley Regional High School</w:t>
                  </w:r>
                </w:p>
              </w:tc>
              <w:tc>
                <w:tcPr>
                  <w:tcW w:w="1401" w:type="dxa"/>
                  <w:tcBorders>
                    <w:top w:val="nil"/>
                    <w:left w:val="nil"/>
                    <w:bottom w:val="nil"/>
                    <w:right w:val="single" w:sz="4" w:space="0" w:color="auto"/>
                  </w:tcBorders>
                  <w:shd w:val="clear" w:color="000000" w:fill="AEAAAA"/>
                  <w:noWrap/>
                  <w:vAlign w:val="center"/>
                  <w:hideMark/>
                </w:tcPr>
                <w:p w14:paraId="3DF3A4E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13.64</w:t>
                  </w:r>
                </w:p>
              </w:tc>
            </w:tr>
            <w:tr w:rsidR="00A4566E" w:rsidRPr="00A4566E" w14:paraId="399A56BA"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14A69A7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Melrose High School</w:t>
                  </w:r>
                </w:p>
              </w:tc>
              <w:tc>
                <w:tcPr>
                  <w:tcW w:w="1401" w:type="dxa"/>
                  <w:tcBorders>
                    <w:top w:val="nil"/>
                    <w:left w:val="nil"/>
                    <w:bottom w:val="nil"/>
                    <w:right w:val="single" w:sz="4" w:space="0" w:color="auto"/>
                  </w:tcBorders>
                  <w:shd w:val="clear" w:color="000000" w:fill="AEAAAA"/>
                  <w:noWrap/>
                  <w:vAlign w:val="center"/>
                  <w:hideMark/>
                </w:tcPr>
                <w:p w14:paraId="56814E01"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6.49</w:t>
                  </w:r>
                </w:p>
              </w:tc>
            </w:tr>
            <w:tr w:rsidR="00A4566E" w:rsidRPr="00A4566E" w14:paraId="1D7BBC0A"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70FDF9A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Westfield High School</w:t>
                  </w:r>
                </w:p>
              </w:tc>
              <w:tc>
                <w:tcPr>
                  <w:tcW w:w="1401" w:type="dxa"/>
                  <w:tcBorders>
                    <w:top w:val="nil"/>
                    <w:left w:val="nil"/>
                    <w:bottom w:val="nil"/>
                    <w:right w:val="single" w:sz="4" w:space="0" w:color="auto"/>
                  </w:tcBorders>
                  <w:shd w:val="clear" w:color="000000" w:fill="AEAAAA"/>
                  <w:noWrap/>
                  <w:vAlign w:val="center"/>
                  <w:hideMark/>
                </w:tcPr>
                <w:p w14:paraId="5A5F84E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5.88</w:t>
                  </w:r>
                </w:p>
              </w:tc>
            </w:tr>
            <w:tr w:rsidR="00A4566E" w:rsidRPr="00A4566E" w14:paraId="4884F468"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2EE97EB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High School</w:t>
                  </w:r>
                </w:p>
              </w:tc>
              <w:tc>
                <w:tcPr>
                  <w:tcW w:w="1401" w:type="dxa"/>
                  <w:tcBorders>
                    <w:top w:val="nil"/>
                    <w:left w:val="nil"/>
                    <w:bottom w:val="nil"/>
                    <w:right w:val="single" w:sz="4" w:space="0" w:color="auto"/>
                  </w:tcBorders>
                  <w:shd w:val="clear" w:color="000000" w:fill="AEAAAA"/>
                  <w:noWrap/>
                  <w:vAlign w:val="center"/>
                  <w:hideMark/>
                </w:tcPr>
                <w:p w14:paraId="4EAFC77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5.41</w:t>
                  </w:r>
                </w:p>
              </w:tc>
            </w:tr>
            <w:tr w:rsidR="00A4566E" w:rsidRPr="00A4566E" w14:paraId="5BE7E365"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2FA1062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Gardner High School</w:t>
                  </w:r>
                </w:p>
              </w:tc>
              <w:tc>
                <w:tcPr>
                  <w:tcW w:w="1401" w:type="dxa"/>
                  <w:tcBorders>
                    <w:top w:val="nil"/>
                    <w:left w:val="nil"/>
                    <w:bottom w:val="nil"/>
                    <w:right w:val="single" w:sz="4" w:space="0" w:color="auto"/>
                  </w:tcBorders>
                  <w:shd w:val="clear" w:color="000000" w:fill="AEAAAA"/>
                  <w:noWrap/>
                  <w:vAlign w:val="center"/>
                  <w:hideMark/>
                </w:tcPr>
                <w:p w14:paraId="4F7523B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5.00</w:t>
                  </w:r>
                </w:p>
              </w:tc>
            </w:tr>
            <w:tr w:rsidR="00A4566E" w:rsidRPr="00A4566E" w14:paraId="0D0ED80C" w14:textId="77777777" w:rsidTr="00535E2C">
              <w:trPr>
                <w:trHeight w:val="211"/>
              </w:trPr>
              <w:tc>
                <w:tcPr>
                  <w:tcW w:w="3178" w:type="dxa"/>
                  <w:tcBorders>
                    <w:top w:val="nil"/>
                    <w:left w:val="single" w:sz="4" w:space="0" w:color="auto"/>
                    <w:bottom w:val="nil"/>
                    <w:right w:val="single" w:sz="4" w:space="0" w:color="auto"/>
                  </w:tcBorders>
                  <w:shd w:val="clear" w:color="000000" w:fill="AEAAAA"/>
                  <w:noWrap/>
                  <w:vAlign w:val="center"/>
                  <w:hideMark/>
                </w:tcPr>
                <w:p w14:paraId="6A0B7135"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Saugus High School</w:t>
                  </w:r>
                </w:p>
              </w:tc>
              <w:tc>
                <w:tcPr>
                  <w:tcW w:w="1401" w:type="dxa"/>
                  <w:tcBorders>
                    <w:top w:val="nil"/>
                    <w:left w:val="nil"/>
                    <w:bottom w:val="nil"/>
                    <w:right w:val="single" w:sz="4" w:space="0" w:color="auto"/>
                  </w:tcBorders>
                  <w:shd w:val="clear" w:color="000000" w:fill="AEAAAA"/>
                  <w:noWrap/>
                  <w:vAlign w:val="center"/>
                  <w:hideMark/>
                </w:tcPr>
                <w:p w14:paraId="5402DE1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4.77</w:t>
                  </w:r>
                </w:p>
              </w:tc>
            </w:tr>
            <w:tr w:rsidR="00A4566E" w:rsidRPr="00A4566E" w14:paraId="3CDBAFD0"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D8306F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Holyoke High School</w:t>
                  </w:r>
                </w:p>
              </w:tc>
              <w:tc>
                <w:tcPr>
                  <w:tcW w:w="1401" w:type="dxa"/>
                  <w:tcBorders>
                    <w:top w:val="nil"/>
                    <w:left w:val="nil"/>
                    <w:bottom w:val="nil"/>
                    <w:right w:val="single" w:sz="4" w:space="0" w:color="auto"/>
                  </w:tcBorders>
                  <w:shd w:val="clear" w:color="auto" w:fill="auto"/>
                  <w:noWrap/>
                  <w:vAlign w:val="center"/>
                  <w:hideMark/>
                </w:tcPr>
                <w:p w14:paraId="76AF444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4.35</w:t>
                  </w:r>
                </w:p>
              </w:tc>
            </w:tr>
            <w:tr w:rsidR="00A4566E" w:rsidRPr="00A4566E" w14:paraId="6607C31D"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52F48BD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Claremont Academy</w:t>
                  </w:r>
                </w:p>
              </w:tc>
              <w:tc>
                <w:tcPr>
                  <w:tcW w:w="1401" w:type="dxa"/>
                  <w:tcBorders>
                    <w:top w:val="nil"/>
                    <w:left w:val="nil"/>
                    <w:bottom w:val="nil"/>
                    <w:right w:val="single" w:sz="4" w:space="0" w:color="auto"/>
                  </w:tcBorders>
                  <w:shd w:val="clear" w:color="auto" w:fill="auto"/>
                  <w:noWrap/>
                  <w:vAlign w:val="center"/>
                  <w:hideMark/>
                </w:tcPr>
                <w:p w14:paraId="0AA48ED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4.00</w:t>
                  </w:r>
                </w:p>
              </w:tc>
            </w:tr>
            <w:tr w:rsidR="00A4566E" w:rsidRPr="00A4566E" w14:paraId="039EC815"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52D50B8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Fitchburg High School</w:t>
                  </w:r>
                </w:p>
              </w:tc>
              <w:tc>
                <w:tcPr>
                  <w:tcW w:w="1401" w:type="dxa"/>
                  <w:tcBorders>
                    <w:top w:val="nil"/>
                    <w:left w:val="nil"/>
                    <w:bottom w:val="nil"/>
                    <w:right w:val="single" w:sz="4" w:space="0" w:color="auto"/>
                  </w:tcBorders>
                  <w:shd w:val="clear" w:color="auto" w:fill="auto"/>
                  <w:noWrap/>
                  <w:vAlign w:val="center"/>
                  <w:hideMark/>
                </w:tcPr>
                <w:p w14:paraId="5228D5C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3.60</w:t>
                  </w:r>
                </w:p>
              </w:tc>
            </w:tr>
            <w:tr w:rsidR="00A4566E" w:rsidRPr="00A4566E" w14:paraId="724DB72A"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7D6E805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Taconic High School</w:t>
                  </w:r>
                </w:p>
              </w:tc>
              <w:tc>
                <w:tcPr>
                  <w:tcW w:w="1401" w:type="dxa"/>
                  <w:tcBorders>
                    <w:top w:val="nil"/>
                    <w:left w:val="nil"/>
                    <w:bottom w:val="nil"/>
                    <w:right w:val="single" w:sz="4" w:space="0" w:color="auto"/>
                  </w:tcBorders>
                  <w:shd w:val="clear" w:color="auto" w:fill="auto"/>
                  <w:noWrap/>
                  <w:vAlign w:val="center"/>
                  <w:hideMark/>
                </w:tcPr>
                <w:p w14:paraId="133EFBC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3.44</w:t>
                  </w:r>
                </w:p>
              </w:tc>
            </w:tr>
            <w:tr w:rsidR="00A4566E" w:rsidRPr="00A4566E" w14:paraId="6ADA71AD"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2A78B71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Urban Science Academy</w:t>
                  </w:r>
                </w:p>
              </w:tc>
              <w:tc>
                <w:tcPr>
                  <w:tcW w:w="1401" w:type="dxa"/>
                  <w:tcBorders>
                    <w:top w:val="nil"/>
                    <w:left w:val="nil"/>
                    <w:bottom w:val="nil"/>
                    <w:right w:val="single" w:sz="4" w:space="0" w:color="auto"/>
                  </w:tcBorders>
                  <w:shd w:val="clear" w:color="auto" w:fill="auto"/>
                  <w:noWrap/>
                  <w:vAlign w:val="center"/>
                  <w:hideMark/>
                </w:tcPr>
                <w:p w14:paraId="7415293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2.89</w:t>
                  </w:r>
                </w:p>
              </w:tc>
            </w:tr>
            <w:tr w:rsidR="00A4566E" w:rsidRPr="00A4566E" w14:paraId="2B0C26D1"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5947E645"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Comprehensive High School</w:t>
                  </w:r>
                </w:p>
              </w:tc>
              <w:tc>
                <w:tcPr>
                  <w:tcW w:w="1401" w:type="dxa"/>
                  <w:tcBorders>
                    <w:top w:val="nil"/>
                    <w:left w:val="nil"/>
                    <w:bottom w:val="nil"/>
                    <w:right w:val="single" w:sz="4" w:space="0" w:color="auto"/>
                  </w:tcBorders>
                  <w:shd w:val="clear" w:color="auto" w:fill="auto"/>
                  <w:noWrap/>
                  <w:vAlign w:val="center"/>
                  <w:hideMark/>
                </w:tcPr>
                <w:p w14:paraId="3659B89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2.63</w:t>
                  </w:r>
                </w:p>
              </w:tc>
            </w:tr>
            <w:tr w:rsidR="00A4566E" w:rsidRPr="00A4566E" w14:paraId="7FA1D71B"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C39FA3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P. Keefe Regional Technical School</w:t>
                  </w:r>
                </w:p>
              </w:tc>
              <w:tc>
                <w:tcPr>
                  <w:tcW w:w="1401" w:type="dxa"/>
                  <w:tcBorders>
                    <w:top w:val="nil"/>
                    <w:left w:val="nil"/>
                    <w:bottom w:val="nil"/>
                    <w:right w:val="single" w:sz="4" w:space="0" w:color="auto"/>
                  </w:tcBorders>
                  <w:shd w:val="clear" w:color="auto" w:fill="auto"/>
                  <w:noWrap/>
                  <w:vAlign w:val="center"/>
                  <w:hideMark/>
                </w:tcPr>
                <w:p w14:paraId="2740E51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2.56</w:t>
                  </w:r>
                </w:p>
              </w:tc>
            </w:tr>
            <w:tr w:rsidR="00A4566E" w:rsidRPr="00A4566E" w14:paraId="7C1770B6"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7EC61DA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Pittsfield High School</w:t>
                  </w:r>
                </w:p>
              </w:tc>
              <w:tc>
                <w:tcPr>
                  <w:tcW w:w="1401" w:type="dxa"/>
                  <w:tcBorders>
                    <w:top w:val="nil"/>
                    <w:left w:val="nil"/>
                    <w:bottom w:val="nil"/>
                    <w:right w:val="single" w:sz="4" w:space="0" w:color="auto"/>
                  </w:tcBorders>
                  <w:shd w:val="clear" w:color="auto" w:fill="auto"/>
                  <w:noWrap/>
                  <w:vAlign w:val="center"/>
                  <w:hideMark/>
                </w:tcPr>
                <w:p w14:paraId="116C201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2.38</w:t>
                  </w:r>
                </w:p>
              </w:tc>
            </w:tr>
            <w:tr w:rsidR="00A4566E" w:rsidRPr="00A4566E" w14:paraId="3D235A29"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2A4BE0F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New Bedford High School</w:t>
                  </w:r>
                </w:p>
              </w:tc>
              <w:tc>
                <w:tcPr>
                  <w:tcW w:w="1401" w:type="dxa"/>
                  <w:tcBorders>
                    <w:top w:val="nil"/>
                    <w:left w:val="nil"/>
                    <w:bottom w:val="nil"/>
                    <w:right w:val="single" w:sz="4" w:space="0" w:color="auto"/>
                  </w:tcBorders>
                  <w:shd w:val="clear" w:color="auto" w:fill="auto"/>
                  <w:noWrap/>
                  <w:vAlign w:val="center"/>
                  <w:hideMark/>
                </w:tcPr>
                <w:p w14:paraId="3C023E78"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1.58</w:t>
                  </w:r>
                </w:p>
              </w:tc>
            </w:tr>
            <w:tr w:rsidR="00A4566E" w:rsidRPr="00A4566E" w14:paraId="7FB86951"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1046A53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TechBoston Academy</w:t>
                  </w:r>
                </w:p>
              </w:tc>
              <w:tc>
                <w:tcPr>
                  <w:tcW w:w="1401" w:type="dxa"/>
                  <w:tcBorders>
                    <w:top w:val="nil"/>
                    <w:left w:val="nil"/>
                    <w:bottom w:val="nil"/>
                    <w:right w:val="single" w:sz="4" w:space="0" w:color="auto"/>
                  </w:tcBorders>
                  <w:shd w:val="clear" w:color="auto" w:fill="auto"/>
                  <w:noWrap/>
                  <w:vAlign w:val="center"/>
                  <w:hideMark/>
                </w:tcPr>
                <w:p w14:paraId="013C41E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1.54</w:t>
                  </w:r>
                </w:p>
              </w:tc>
            </w:tr>
            <w:tr w:rsidR="00A4566E" w:rsidRPr="00A4566E" w14:paraId="28960F8C"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60AD500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Somerville High School</w:t>
                  </w:r>
                </w:p>
              </w:tc>
              <w:tc>
                <w:tcPr>
                  <w:tcW w:w="1401" w:type="dxa"/>
                  <w:tcBorders>
                    <w:top w:val="nil"/>
                    <w:left w:val="nil"/>
                    <w:bottom w:val="nil"/>
                    <w:right w:val="single" w:sz="4" w:space="0" w:color="auto"/>
                  </w:tcBorders>
                  <w:shd w:val="clear" w:color="auto" w:fill="auto"/>
                  <w:noWrap/>
                  <w:vAlign w:val="center"/>
                  <w:hideMark/>
                </w:tcPr>
                <w:p w14:paraId="73E4B8E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1.32</w:t>
                  </w:r>
                </w:p>
              </w:tc>
            </w:tr>
            <w:tr w:rsidR="00A4566E" w:rsidRPr="00A4566E" w14:paraId="3666B067"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1FDF262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Roger L. Putnam Vocational Technical Academy</w:t>
                  </w:r>
                </w:p>
              </w:tc>
              <w:tc>
                <w:tcPr>
                  <w:tcW w:w="1401" w:type="dxa"/>
                  <w:tcBorders>
                    <w:top w:val="nil"/>
                    <w:left w:val="nil"/>
                    <w:bottom w:val="nil"/>
                    <w:right w:val="single" w:sz="4" w:space="0" w:color="auto"/>
                  </w:tcBorders>
                  <w:shd w:val="clear" w:color="auto" w:fill="auto"/>
                  <w:noWrap/>
                  <w:vAlign w:val="center"/>
                  <w:hideMark/>
                </w:tcPr>
                <w:p w14:paraId="4EC6A9A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0.36</w:t>
                  </w:r>
                </w:p>
              </w:tc>
            </w:tr>
            <w:tr w:rsidR="00A4566E" w:rsidRPr="00A4566E" w14:paraId="536DB3A2"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1C8A1F4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Excel High School</w:t>
                  </w:r>
                </w:p>
              </w:tc>
              <w:tc>
                <w:tcPr>
                  <w:tcW w:w="1401" w:type="dxa"/>
                  <w:tcBorders>
                    <w:top w:val="nil"/>
                    <w:left w:val="nil"/>
                    <w:bottom w:val="nil"/>
                    <w:right w:val="single" w:sz="4" w:space="0" w:color="auto"/>
                  </w:tcBorders>
                  <w:shd w:val="clear" w:color="auto" w:fill="auto"/>
                  <w:noWrap/>
                  <w:vAlign w:val="center"/>
                  <w:hideMark/>
                </w:tcPr>
                <w:p w14:paraId="79DDF78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0.24</w:t>
                  </w:r>
                </w:p>
              </w:tc>
            </w:tr>
            <w:tr w:rsidR="00A4566E" w:rsidRPr="00A4566E" w14:paraId="322B925B"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329133A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Jeremiah E. Burke High School</w:t>
                  </w:r>
                </w:p>
              </w:tc>
              <w:tc>
                <w:tcPr>
                  <w:tcW w:w="1401" w:type="dxa"/>
                  <w:tcBorders>
                    <w:top w:val="nil"/>
                    <w:left w:val="nil"/>
                    <w:bottom w:val="nil"/>
                    <w:right w:val="single" w:sz="4" w:space="0" w:color="auto"/>
                  </w:tcBorders>
                  <w:shd w:val="clear" w:color="auto" w:fill="auto"/>
                  <w:noWrap/>
                  <w:vAlign w:val="center"/>
                  <w:hideMark/>
                </w:tcPr>
                <w:p w14:paraId="07786E4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0.19</w:t>
                  </w:r>
                </w:p>
              </w:tc>
            </w:tr>
            <w:tr w:rsidR="00A4566E" w:rsidRPr="00A4566E" w14:paraId="721B80E5"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4C9A6A8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Boston Green Academy</w:t>
                  </w:r>
                </w:p>
              </w:tc>
              <w:tc>
                <w:tcPr>
                  <w:tcW w:w="1401" w:type="dxa"/>
                  <w:tcBorders>
                    <w:top w:val="nil"/>
                    <w:left w:val="nil"/>
                    <w:bottom w:val="nil"/>
                    <w:right w:val="single" w:sz="4" w:space="0" w:color="auto"/>
                  </w:tcBorders>
                  <w:shd w:val="clear" w:color="auto" w:fill="auto"/>
                  <w:noWrap/>
                  <w:vAlign w:val="center"/>
                  <w:hideMark/>
                </w:tcPr>
                <w:p w14:paraId="5AF4883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0.02</w:t>
                  </w:r>
                </w:p>
              </w:tc>
            </w:tr>
            <w:tr w:rsidR="00A4566E" w:rsidRPr="00A4566E" w14:paraId="2A6D9244"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242CD13F"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Nantucket High School</w:t>
                  </w:r>
                </w:p>
              </w:tc>
              <w:tc>
                <w:tcPr>
                  <w:tcW w:w="1401" w:type="dxa"/>
                  <w:tcBorders>
                    <w:top w:val="nil"/>
                    <w:left w:val="nil"/>
                    <w:bottom w:val="nil"/>
                    <w:right w:val="single" w:sz="4" w:space="0" w:color="auto"/>
                  </w:tcBorders>
                  <w:shd w:val="clear" w:color="auto" w:fill="auto"/>
                  <w:noWrap/>
                  <w:vAlign w:val="center"/>
                  <w:hideMark/>
                </w:tcPr>
                <w:p w14:paraId="666421B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-0.15</w:t>
                  </w:r>
                </w:p>
              </w:tc>
            </w:tr>
            <w:tr w:rsidR="00A4566E" w:rsidRPr="00A4566E" w14:paraId="321A4D11"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4891040F"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Barnstable High School</w:t>
                  </w:r>
                </w:p>
              </w:tc>
              <w:tc>
                <w:tcPr>
                  <w:tcW w:w="1401" w:type="dxa"/>
                  <w:tcBorders>
                    <w:top w:val="nil"/>
                    <w:left w:val="nil"/>
                    <w:bottom w:val="nil"/>
                    <w:right w:val="single" w:sz="4" w:space="0" w:color="auto"/>
                  </w:tcBorders>
                  <w:shd w:val="clear" w:color="000000" w:fill="E7E6E6"/>
                  <w:noWrap/>
                  <w:vAlign w:val="center"/>
                  <w:hideMark/>
                </w:tcPr>
                <w:p w14:paraId="7E55869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-0.55</w:t>
                  </w:r>
                </w:p>
              </w:tc>
            </w:tr>
            <w:tr w:rsidR="00A4566E" w:rsidRPr="00A4566E" w14:paraId="0EA0F82A"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360B4DC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Wareham High School</w:t>
                  </w:r>
                </w:p>
              </w:tc>
              <w:tc>
                <w:tcPr>
                  <w:tcW w:w="1401" w:type="dxa"/>
                  <w:tcBorders>
                    <w:top w:val="nil"/>
                    <w:left w:val="nil"/>
                    <w:bottom w:val="nil"/>
                    <w:right w:val="single" w:sz="4" w:space="0" w:color="auto"/>
                  </w:tcBorders>
                  <w:shd w:val="clear" w:color="000000" w:fill="E7E6E6"/>
                  <w:noWrap/>
                  <w:vAlign w:val="center"/>
                  <w:hideMark/>
                </w:tcPr>
                <w:p w14:paraId="6AB3CBD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-1.49</w:t>
                  </w:r>
                </w:p>
              </w:tc>
            </w:tr>
            <w:tr w:rsidR="00A4566E" w:rsidRPr="00A4566E" w14:paraId="4C81BF3A"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505D280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Avon Middle-High School</w:t>
                  </w:r>
                </w:p>
              </w:tc>
              <w:tc>
                <w:tcPr>
                  <w:tcW w:w="1401" w:type="dxa"/>
                  <w:tcBorders>
                    <w:top w:val="nil"/>
                    <w:left w:val="nil"/>
                    <w:bottom w:val="nil"/>
                    <w:right w:val="single" w:sz="4" w:space="0" w:color="auto"/>
                  </w:tcBorders>
                  <w:shd w:val="clear" w:color="000000" w:fill="E7E6E6"/>
                  <w:noWrap/>
                  <w:vAlign w:val="center"/>
                  <w:hideMark/>
                </w:tcPr>
                <w:p w14:paraId="20D5FE1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-2.33</w:t>
                  </w:r>
                </w:p>
              </w:tc>
            </w:tr>
            <w:tr w:rsidR="00A4566E" w:rsidRPr="00A4566E" w14:paraId="244A7071"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2891EC1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Charlestown High School</w:t>
                  </w:r>
                </w:p>
              </w:tc>
              <w:tc>
                <w:tcPr>
                  <w:tcW w:w="1401" w:type="dxa"/>
                  <w:tcBorders>
                    <w:top w:val="nil"/>
                    <w:left w:val="nil"/>
                    <w:bottom w:val="nil"/>
                    <w:right w:val="single" w:sz="4" w:space="0" w:color="auto"/>
                  </w:tcBorders>
                  <w:shd w:val="clear" w:color="000000" w:fill="E7E6E6"/>
                  <w:noWrap/>
                  <w:vAlign w:val="center"/>
                  <w:hideMark/>
                </w:tcPr>
                <w:p w14:paraId="011BD86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-3.87</w:t>
                  </w:r>
                </w:p>
              </w:tc>
            </w:tr>
            <w:tr w:rsidR="00A4566E" w:rsidRPr="00A4566E" w14:paraId="2CAD4825"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56C8644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Bartlett Junior Senior High School</w:t>
                  </w:r>
                </w:p>
              </w:tc>
              <w:tc>
                <w:tcPr>
                  <w:tcW w:w="1401" w:type="dxa"/>
                  <w:tcBorders>
                    <w:top w:val="nil"/>
                    <w:left w:val="nil"/>
                    <w:bottom w:val="nil"/>
                    <w:right w:val="single" w:sz="4" w:space="0" w:color="auto"/>
                  </w:tcBorders>
                  <w:shd w:val="clear" w:color="000000" w:fill="E7E6E6"/>
                  <w:noWrap/>
                  <w:vAlign w:val="center"/>
                  <w:hideMark/>
                </w:tcPr>
                <w:p w14:paraId="60BC2390"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-4.55</w:t>
                  </w:r>
                </w:p>
              </w:tc>
            </w:tr>
            <w:tr w:rsidR="00A4566E" w:rsidRPr="00A4566E" w14:paraId="71F0BC0D"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0EB57E7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West Roxbury Academy</w:t>
                  </w:r>
                </w:p>
              </w:tc>
              <w:tc>
                <w:tcPr>
                  <w:tcW w:w="1401" w:type="dxa"/>
                  <w:tcBorders>
                    <w:top w:val="nil"/>
                    <w:left w:val="nil"/>
                    <w:bottom w:val="nil"/>
                    <w:right w:val="single" w:sz="4" w:space="0" w:color="auto"/>
                  </w:tcBorders>
                  <w:shd w:val="clear" w:color="000000" w:fill="E7E6E6"/>
                  <w:noWrap/>
                  <w:vAlign w:val="center"/>
                  <w:hideMark/>
                </w:tcPr>
                <w:p w14:paraId="63C0AE6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-6.41</w:t>
                  </w:r>
                </w:p>
              </w:tc>
            </w:tr>
            <w:tr w:rsidR="00A4566E" w:rsidRPr="00A4566E" w14:paraId="1F0EA0EE"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3B6B35D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Whitman-Hanson Regional High School</w:t>
                  </w:r>
                </w:p>
              </w:tc>
              <w:tc>
                <w:tcPr>
                  <w:tcW w:w="1401" w:type="dxa"/>
                  <w:tcBorders>
                    <w:top w:val="nil"/>
                    <w:left w:val="nil"/>
                    <w:bottom w:val="nil"/>
                    <w:right w:val="single" w:sz="4" w:space="0" w:color="auto"/>
                  </w:tcBorders>
                  <w:shd w:val="clear" w:color="000000" w:fill="E7E6E6"/>
                  <w:noWrap/>
                  <w:vAlign w:val="center"/>
                  <w:hideMark/>
                </w:tcPr>
                <w:p w14:paraId="1AFE0B9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-7.14</w:t>
                  </w:r>
                </w:p>
              </w:tc>
            </w:tr>
            <w:tr w:rsidR="00A4566E" w:rsidRPr="00A4566E" w14:paraId="68DD5179" w14:textId="77777777" w:rsidTr="00535E2C">
              <w:trPr>
                <w:trHeight w:val="211"/>
              </w:trPr>
              <w:tc>
                <w:tcPr>
                  <w:tcW w:w="3178" w:type="dxa"/>
                  <w:tcBorders>
                    <w:top w:val="nil"/>
                    <w:left w:val="single" w:sz="4" w:space="0" w:color="auto"/>
                    <w:bottom w:val="nil"/>
                    <w:right w:val="single" w:sz="4" w:space="0" w:color="auto"/>
                  </w:tcBorders>
                  <w:shd w:val="clear" w:color="000000" w:fill="E7E6E6"/>
                  <w:noWrap/>
                  <w:vAlign w:val="center"/>
                  <w:hideMark/>
                </w:tcPr>
                <w:p w14:paraId="0F40897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Grafton High School</w:t>
                  </w:r>
                </w:p>
              </w:tc>
              <w:tc>
                <w:tcPr>
                  <w:tcW w:w="1401" w:type="dxa"/>
                  <w:tcBorders>
                    <w:top w:val="nil"/>
                    <w:left w:val="nil"/>
                    <w:bottom w:val="nil"/>
                    <w:right w:val="single" w:sz="4" w:space="0" w:color="auto"/>
                  </w:tcBorders>
                  <w:shd w:val="clear" w:color="000000" w:fill="E7E6E6"/>
                  <w:noWrap/>
                  <w:vAlign w:val="center"/>
                  <w:hideMark/>
                </w:tcPr>
                <w:p w14:paraId="39E6DDF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-14.29</w:t>
                  </w:r>
                </w:p>
              </w:tc>
            </w:tr>
            <w:tr w:rsidR="00A4566E" w:rsidRPr="00A4566E" w14:paraId="6F310BC8"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D8B708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Auburn High School</w:t>
                  </w:r>
                </w:p>
              </w:tc>
              <w:tc>
                <w:tcPr>
                  <w:tcW w:w="1401" w:type="dxa"/>
                  <w:tcBorders>
                    <w:top w:val="nil"/>
                    <w:left w:val="nil"/>
                    <w:bottom w:val="nil"/>
                    <w:right w:val="single" w:sz="4" w:space="0" w:color="auto"/>
                  </w:tcBorders>
                  <w:shd w:val="clear" w:color="auto" w:fill="auto"/>
                  <w:noWrap/>
                  <w:vAlign w:val="center"/>
                  <w:hideMark/>
                </w:tcPr>
                <w:p w14:paraId="39683E7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70319518"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479DEC7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Bay Path Regional Vocational Technical High School</w:t>
                  </w:r>
                </w:p>
              </w:tc>
              <w:tc>
                <w:tcPr>
                  <w:tcW w:w="1401" w:type="dxa"/>
                  <w:tcBorders>
                    <w:top w:val="nil"/>
                    <w:left w:val="nil"/>
                    <w:bottom w:val="nil"/>
                    <w:right w:val="single" w:sz="4" w:space="0" w:color="auto"/>
                  </w:tcBorders>
                  <w:shd w:val="clear" w:color="auto" w:fill="auto"/>
                  <w:noWrap/>
                  <w:vAlign w:val="center"/>
                  <w:hideMark/>
                </w:tcPr>
                <w:p w14:paraId="1085985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0A13F924"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3931BDF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Blackstone-Millville Regional High School</w:t>
                  </w:r>
                </w:p>
              </w:tc>
              <w:tc>
                <w:tcPr>
                  <w:tcW w:w="1401" w:type="dxa"/>
                  <w:tcBorders>
                    <w:top w:val="nil"/>
                    <w:left w:val="nil"/>
                    <w:bottom w:val="nil"/>
                    <w:right w:val="single" w:sz="4" w:space="0" w:color="auto"/>
                  </w:tcBorders>
                  <w:shd w:val="clear" w:color="auto" w:fill="auto"/>
                  <w:noWrap/>
                  <w:vAlign w:val="center"/>
                  <w:hideMark/>
                </w:tcPr>
                <w:p w14:paraId="44519D7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6B8958CE"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3B49920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Bourne High School</w:t>
                  </w:r>
                </w:p>
              </w:tc>
              <w:tc>
                <w:tcPr>
                  <w:tcW w:w="1401" w:type="dxa"/>
                  <w:tcBorders>
                    <w:top w:val="nil"/>
                    <w:left w:val="nil"/>
                    <w:bottom w:val="nil"/>
                    <w:right w:val="single" w:sz="4" w:space="0" w:color="auto"/>
                  </w:tcBorders>
                  <w:shd w:val="clear" w:color="auto" w:fill="auto"/>
                  <w:noWrap/>
                  <w:vAlign w:val="center"/>
                  <w:hideMark/>
                </w:tcPr>
                <w:p w14:paraId="1074CA80"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00E3F7DB"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F20BB8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Carver High School</w:t>
                  </w:r>
                </w:p>
              </w:tc>
              <w:tc>
                <w:tcPr>
                  <w:tcW w:w="1401" w:type="dxa"/>
                  <w:tcBorders>
                    <w:top w:val="nil"/>
                    <w:left w:val="nil"/>
                    <w:bottom w:val="nil"/>
                    <w:right w:val="single" w:sz="4" w:space="0" w:color="auto"/>
                  </w:tcBorders>
                  <w:shd w:val="clear" w:color="auto" w:fill="auto"/>
                  <w:noWrap/>
                  <w:vAlign w:val="center"/>
                  <w:hideMark/>
                </w:tcPr>
                <w:p w14:paraId="75C77BC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416D55D8"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44A8448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David Prouty High School</w:t>
                  </w:r>
                </w:p>
              </w:tc>
              <w:tc>
                <w:tcPr>
                  <w:tcW w:w="1401" w:type="dxa"/>
                  <w:tcBorders>
                    <w:top w:val="nil"/>
                    <w:left w:val="nil"/>
                    <w:bottom w:val="nil"/>
                    <w:right w:val="single" w:sz="4" w:space="0" w:color="auto"/>
                  </w:tcBorders>
                  <w:shd w:val="clear" w:color="auto" w:fill="auto"/>
                  <w:noWrap/>
                  <w:vAlign w:val="center"/>
                  <w:hideMark/>
                </w:tcPr>
                <w:p w14:paraId="0659E330"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3BD776BF"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1A831C2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East Bridgewater High School</w:t>
                  </w:r>
                </w:p>
              </w:tc>
              <w:tc>
                <w:tcPr>
                  <w:tcW w:w="1401" w:type="dxa"/>
                  <w:tcBorders>
                    <w:top w:val="nil"/>
                    <w:left w:val="nil"/>
                    <w:bottom w:val="nil"/>
                    <w:right w:val="single" w:sz="4" w:space="0" w:color="auto"/>
                  </w:tcBorders>
                  <w:shd w:val="clear" w:color="auto" w:fill="auto"/>
                  <w:noWrap/>
                  <w:vAlign w:val="center"/>
                  <w:hideMark/>
                </w:tcPr>
                <w:p w14:paraId="32DBF87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31305596"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53F359D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Franklin County Technical School</w:t>
                  </w:r>
                </w:p>
              </w:tc>
              <w:tc>
                <w:tcPr>
                  <w:tcW w:w="1401" w:type="dxa"/>
                  <w:tcBorders>
                    <w:top w:val="nil"/>
                    <w:left w:val="nil"/>
                    <w:bottom w:val="nil"/>
                    <w:right w:val="single" w:sz="4" w:space="0" w:color="auto"/>
                  </w:tcBorders>
                  <w:shd w:val="clear" w:color="auto" w:fill="auto"/>
                  <w:noWrap/>
                  <w:vAlign w:val="center"/>
                  <w:hideMark/>
                </w:tcPr>
                <w:p w14:paraId="39CAB93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3319736D"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265036D5"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Granby Junior-Senior High School</w:t>
                  </w:r>
                </w:p>
              </w:tc>
              <w:tc>
                <w:tcPr>
                  <w:tcW w:w="1401" w:type="dxa"/>
                  <w:tcBorders>
                    <w:top w:val="nil"/>
                    <w:left w:val="nil"/>
                    <w:bottom w:val="nil"/>
                    <w:right w:val="single" w:sz="4" w:space="0" w:color="auto"/>
                  </w:tcBorders>
                  <w:shd w:val="clear" w:color="auto" w:fill="auto"/>
                  <w:noWrap/>
                  <w:vAlign w:val="center"/>
                  <w:hideMark/>
                </w:tcPr>
                <w:p w14:paraId="6E544CF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27D164B8"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726DF26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Case High School</w:t>
                  </w:r>
                </w:p>
              </w:tc>
              <w:tc>
                <w:tcPr>
                  <w:tcW w:w="1401" w:type="dxa"/>
                  <w:tcBorders>
                    <w:top w:val="nil"/>
                    <w:left w:val="nil"/>
                    <w:bottom w:val="nil"/>
                    <w:right w:val="single" w:sz="4" w:space="0" w:color="auto"/>
                  </w:tcBorders>
                  <w:shd w:val="clear" w:color="auto" w:fill="auto"/>
                  <w:noWrap/>
                  <w:vAlign w:val="center"/>
                  <w:hideMark/>
                </w:tcPr>
                <w:p w14:paraId="7EF8BF5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26F7A7A3"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2711A0E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Lee Middle and High School</w:t>
                  </w:r>
                </w:p>
              </w:tc>
              <w:tc>
                <w:tcPr>
                  <w:tcW w:w="1401" w:type="dxa"/>
                  <w:tcBorders>
                    <w:top w:val="nil"/>
                    <w:left w:val="nil"/>
                    <w:bottom w:val="nil"/>
                    <w:right w:val="single" w:sz="4" w:space="0" w:color="auto"/>
                  </w:tcBorders>
                  <w:shd w:val="clear" w:color="auto" w:fill="auto"/>
                  <w:noWrap/>
                  <w:vAlign w:val="center"/>
                  <w:hideMark/>
                </w:tcPr>
                <w:p w14:paraId="6A57021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0EDF0AB0"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5E6E10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Leicester High School</w:t>
                  </w:r>
                </w:p>
              </w:tc>
              <w:tc>
                <w:tcPr>
                  <w:tcW w:w="1401" w:type="dxa"/>
                  <w:tcBorders>
                    <w:top w:val="nil"/>
                    <w:left w:val="nil"/>
                    <w:bottom w:val="nil"/>
                    <w:right w:val="single" w:sz="4" w:space="0" w:color="auto"/>
                  </w:tcBorders>
                  <w:shd w:val="clear" w:color="auto" w:fill="auto"/>
                  <w:noWrap/>
                  <w:vAlign w:val="center"/>
                  <w:hideMark/>
                </w:tcPr>
                <w:p w14:paraId="0554521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4EC30034"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1DA9C7D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Millbury Memorial Junior/Senior High School</w:t>
                  </w:r>
                </w:p>
              </w:tc>
              <w:tc>
                <w:tcPr>
                  <w:tcW w:w="1401" w:type="dxa"/>
                  <w:tcBorders>
                    <w:top w:val="nil"/>
                    <w:left w:val="nil"/>
                    <w:bottom w:val="nil"/>
                    <w:right w:val="single" w:sz="4" w:space="0" w:color="auto"/>
                  </w:tcBorders>
                  <w:shd w:val="clear" w:color="auto" w:fill="auto"/>
                  <w:noWrap/>
                  <w:vAlign w:val="center"/>
                  <w:hideMark/>
                </w:tcPr>
                <w:p w14:paraId="1564955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3F030B1F"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29EBA88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Nashoba Valley Technical High School</w:t>
                  </w:r>
                </w:p>
              </w:tc>
              <w:tc>
                <w:tcPr>
                  <w:tcW w:w="1401" w:type="dxa"/>
                  <w:tcBorders>
                    <w:top w:val="nil"/>
                    <w:left w:val="nil"/>
                    <w:bottom w:val="nil"/>
                    <w:right w:val="single" w:sz="4" w:space="0" w:color="auto"/>
                  </w:tcBorders>
                  <w:shd w:val="clear" w:color="auto" w:fill="auto"/>
                  <w:noWrap/>
                  <w:vAlign w:val="center"/>
                  <w:hideMark/>
                </w:tcPr>
                <w:p w14:paraId="50AE050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17F61E82"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72CE859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North Brookfield High School</w:t>
                  </w:r>
                </w:p>
              </w:tc>
              <w:tc>
                <w:tcPr>
                  <w:tcW w:w="1401" w:type="dxa"/>
                  <w:tcBorders>
                    <w:top w:val="nil"/>
                    <w:left w:val="nil"/>
                    <w:bottom w:val="nil"/>
                    <w:right w:val="single" w:sz="4" w:space="0" w:color="auto"/>
                  </w:tcBorders>
                  <w:shd w:val="clear" w:color="auto" w:fill="auto"/>
                  <w:noWrap/>
                  <w:vAlign w:val="center"/>
                  <w:hideMark/>
                </w:tcPr>
                <w:p w14:paraId="77E7F02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579EF804"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57FD163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Oxford High School</w:t>
                  </w:r>
                </w:p>
              </w:tc>
              <w:tc>
                <w:tcPr>
                  <w:tcW w:w="1401" w:type="dxa"/>
                  <w:tcBorders>
                    <w:top w:val="nil"/>
                    <w:left w:val="nil"/>
                    <w:bottom w:val="nil"/>
                    <w:right w:val="single" w:sz="4" w:space="0" w:color="auto"/>
                  </w:tcBorders>
                  <w:shd w:val="clear" w:color="auto" w:fill="auto"/>
                  <w:noWrap/>
                  <w:vAlign w:val="center"/>
                  <w:hideMark/>
                </w:tcPr>
                <w:p w14:paraId="23498C7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1C3189C7"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89D872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Pathfinder Regional Vocational Technical High School</w:t>
                  </w:r>
                </w:p>
              </w:tc>
              <w:tc>
                <w:tcPr>
                  <w:tcW w:w="1401" w:type="dxa"/>
                  <w:tcBorders>
                    <w:top w:val="nil"/>
                    <w:left w:val="nil"/>
                    <w:bottom w:val="nil"/>
                    <w:right w:val="single" w:sz="4" w:space="0" w:color="auto"/>
                  </w:tcBorders>
                  <w:shd w:val="clear" w:color="auto" w:fill="auto"/>
                  <w:noWrap/>
                  <w:vAlign w:val="center"/>
                  <w:hideMark/>
                </w:tcPr>
                <w:p w14:paraId="1E57750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33829D96"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337F50E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Seekonk High School</w:t>
                  </w:r>
                </w:p>
              </w:tc>
              <w:tc>
                <w:tcPr>
                  <w:tcW w:w="1401" w:type="dxa"/>
                  <w:tcBorders>
                    <w:top w:val="nil"/>
                    <w:left w:val="nil"/>
                    <w:bottom w:val="nil"/>
                    <w:right w:val="single" w:sz="4" w:space="0" w:color="auto"/>
                  </w:tcBorders>
                  <w:shd w:val="clear" w:color="auto" w:fill="auto"/>
                  <w:noWrap/>
                  <w:vAlign w:val="center"/>
                  <w:hideMark/>
                </w:tcPr>
                <w:p w14:paraId="364FEEA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0CC447B7"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34E44A1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Shepherd Hill Regional High School</w:t>
                  </w:r>
                </w:p>
              </w:tc>
              <w:tc>
                <w:tcPr>
                  <w:tcW w:w="1401" w:type="dxa"/>
                  <w:tcBorders>
                    <w:top w:val="nil"/>
                    <w:left w:val="nil"/>
                    <w:bottom w:val="nil"/>
                    <w:right w:val="single" w:sz="4" w:space="0" w:color="auto"/>
                  </w:tcBorders>
                  <w:shd w:val="clear" w:color="auto" w:fill="auto"/>
                  <w:noWrap/>
                  <w:vAlign w:val="center"/>
                  <w:hideMark/>
                </w:tcPr>
                <w:p w14:paraId="34FA98C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5F6D9DBD"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60FFF226"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Sutton Memorial High School</w:t>
                  </w:r>
                </w:p>
              </w:tc>
              <w:tc>
                <w:tcPr>
                  <w:tcW w:w="1401" w:type="dxa"/>
                  <w:tcBorders>
                    <w:top w:val="nil"/>
                    <w:left w:val="nil"/>
                    <w:bottom w:val="nil"/>
                    <w:right w:val="single" w:sz="4" w:space="0" w:color="auto"/>
                  </w:tcBorders>
                  <w:shd w:val="clear" w:color="auto" w:fill="auto"/>
                  <w:noWrap/>
                  <w:vAlign w:val="center"/>
                  <w:hideMark/>
                </w:tcPr>
                <w:p w14:paraId="55F97E4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28B37CD7"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B494DD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Tantasqua High School</w:t>
                  </w:r>
                </w:p>
              </w:tc>
              <w:tc>
                <w:tcPr>
                  <w:tcW w:w="1401" w:type="dxa"/>
                  <w:tcBorders>
                    <w:top w:val="nil"/>
                    <w:left w:val="nil"/>
                    <w:bottom w:val="nil"/>
                    <w:right w:val="single" w:sz="4" w:space="0" w:color="auto"/>
                  </w:tcBorders>
                  <w:shd w:val="clear" w:color="auto" w:fill="auto"/>
                  <w:noWrap/>
                  <w:vAlign w:val="center"/>
                  <w:hideMark/>
                </w:tcPr>
                <w:p w14:paraId="163C772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5A3F6D19" w14:textId="77777777" w:rsidTr="00535E2C">
              <w:trPr>
                <w:trHeight w:val="211"/>
              </w:trPr>
              <w:tc>
                <w:tcPr>
                  <w:tcW w:w="3178" w:type="dxa"/>
                  <w:tcBorders>
                    <w:top w:val="nil"/>
                    <w:left w:val="single" w:sz="4" w:space="0" w:color="auto"/>
                    <w:bottom w:val="nil"/>
                    <w:right w:val="single" w:sz="4" w:space="0" w:color="auto"/>
                  </w:tcBorders>
                  <w:shd w:val="clear" w:color="auto" w:fill="auto"/>
                  <w:noWrap/>
                  <w:vAlign w:val="center"/>
                  <w:hideMark/>
                </w:tcPr>
                <w:p w14:paraId="08C9190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Tri-County Regional Vocational Technical High School</w:t>
                  </w:r>
                </w:p>
              </w:tc>
              <w:tc>
                <w:tcPr>
                  <w:tcW w:w="1401" w:type="dxa"/>
                  <w:tcBorders>
                    <w:top w:val="nil"/>
                    <w:left w:val="nil"/>
                    <w:bottom w:val="nil"/>
                    <w:right w:val="single" w:sz="4" w:space="0" w:color="auto"/>
                  </w:tcBorders>
                  <w:shd w:val="clear" w:color="auto" w:fill="auto"/>
                  <w:noWrap/>
                  <w:vAlign w:val="center"/>
                  <w:hideMark/>
                </w:tcPr>
                <w:p w14:paraId="25D0E720"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53A92638" w14:textId="77777777" w:rsidTr="00535E2C">
              <w:trPr>
                <w:trHeight w:val="211"/>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14:paraId="4E4933F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Wahconah Regional High School</w:t>
                  </w:r>
                </w:p>
              </w:tc>
              <w:tc>
                <w:tcPr>
                  <w:tcW w:w="1401" w:type="dxa"/>
                  <w:tcBorders>
                    <w:top w:val="nil"/>
                    <w:left w:val="nil"/>
                    <w:bottom w:val="single" w:sz="4" w:space="0" w:color="auto"/>
                    <w:right w:val="single" w:sz="4" w:space="0" w:color="auto"/>
                  </w:tcBorders>
                  <w:shd w:val="clear" w:color="auto" w:fill="auto"/>
                  <w:noWrap/>
                  <w:vAlign w:val="center"/>
                  <w:hideMark/>
                </w:tcPr>
                <w:p w14:paraId="695A98E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bl>
          <w:p w14:paraId="7C603A85" w14:textId="77777777" w:rsidR="00A4566E" w:rsidRDefault="00A4566E">
            <w:pPr>
              <w:spacing w:after="160" w:line="259" w:lineRule="auto"/>
              <w:rPr>
                <w:rFonts w:cstheme="minorHAnsi"/>
                <w:b/>
                <w:bCs/>
              </w:rPr>
            </w:pPr>
          </w:p>
        </w:tc>
      </w:tr>
    </w:tbl>
    <w:p w14:paraId="0C9E6482" w14:textId="1C306B73" w:rsidR="00A4566E" w:rsidRDefault="00C55BEE">
      <w:pPr>
        <w:spacing w:after="160" w:line="259" w:lineRule="auto"/>
        <w:rPr>
          <w:rFonts w:cstheme="minorHAnsi"/>
          <w:b/>
          <w:bCs/>
        </w:rPr>
      </w:pPr>
      <w:r w:rsidRPr="00942E15">
        <w:rPr>
          <w:rFonts w:cstheme="minorHAnsi"/>
          <w:b/>
          <w:bCs/>
          <w:noProof/>
        </w:rPr>
        <w:drawing>
          <wp:anchor distT="0" distB="0" distL="114300" distR="114300" simplePos="0" relativeHeight="252099584" behindDoc="0" locked="0" layoutInCell="1" allowOverlap="1" wp14:anchorId="0896E0FD" wp14:editId="0E44D9AE">
            <wp:simplePos x="0" y="0"/>
            <wp:positionH relativeFrom="column">
              <wp:align>left</wp:align>
            </wp:positionH>
            <wp:positionV relativeFrom="paragraph">
              <wp:posOffset>247650</wp:posOffset>
            </wp:positionV>
            <wp:extent cx="2619375" cy="1139220"/>
            <wp:effectExtent l="0" t="0" r="0" b="3810"/>
            <wp:wrapNone/>
            <wp:docPr id="549" name="Picture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A4566E">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A4566E" w14:paraId="78149EC1" w14:textId="77777777" w:rsidTr="0092749C">
        <w:tc>
          <w:tcPr>
            <w:tcW w:w="4742" w:type="dxa"/>
          </w:tcPr>
          <w:tbl>
            <w:tblPr>
              <w:tblW w:w="4626" w:type="dxa"/>
              <w:tblLook w:val="04A0" w:firstRow="1" w:lastRow="0" w:firstColumn="1" w:lastColumn="0" w:noHBand="0" w:noVBand="1"/>
            </w:tblPr>
            <w:tblGrid>
              <w:gridCol w:w="3139"/>
              <w:gridCol w:w="1387"/>
            </w:tblGrid>
            <w:tr w:rsidR="00A4566E" w:rsidRPr="00A4566E" w14:paraId="45A39AED" w14:textId="77777777" w:rsidTr="00535E2C">
              <w:trPr>
                <w:trHeight w:val="215"/>
              </w:trPr>
              <w:tc>
                <w:tcPr>
                  <w:tcW w:w="4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F42106" w14:textId="77777777" w:rsidR="00A4566E" w:rsidRPr="00A4566E" w:rsidRDefault="00A4566E" w:rsidP="00A4566E">
                  <w:pPr>
                    <w:spacing w:after="0" w:line="240" w:lineRule="auto"/>
                    <w:jc w:val="center"/>
                    <w:rPr>
                      <w:rFonts w:ascii="Calibri" w:eastAsia="Times New Roman" w:hAnsi="Calibri" w:cs="Calibri"/>
                      <w:b/>
                      <w:bCs/>
                      <w:color w:val="000000"/>
                    </w:rPr>
                  </w:pPr>
                  <w:r w:rsidRPr="00A4566E">
                    <w:rPr>
                      <w:rFonts w:ascii="Calibri" w:eastAsia="Times New Roman" w:hAnsi="Calibri" w:cs="Calibri"/>
                      <w:b/>
                      <w:bCs/>
                      <w:color w:val="000000"/>
                    </w:rPr>
                    <w:t>Hispanic/Latino</w:t>
                  </w:r>
                </w:p>
              </w:tc>
            </w:tr>
            <w:tr w:rsidR="00A4566E" w:rsidRPr="00A4566E" w14:paraId="48884870" w14:textId="77777777" w:rsidTr="00535E2C">
              <w:trPr>
                <w:trHeight w:val="646"/>
              </w:trPr>
              <w:tc>
                <w:tcPr>
                  <w:tcW w:w="3210" w:type="dxa"/>
                  <w:tcBorders>
                    <w:top w:val="nil"/>
                    <w:left w:val="single" w:sz="4" w:space="0" w:color="auto"/>
                    <w:bottom w:val="nil"/>
                    <w:right w:val="nil"/>
                  </w:tcBorders>
                  <w:shd w:val="clear" w:color="auto" w:fill="auto"/>
                  <w:vAlign w:val="center"/>
                  <w:hideMark/>
                </w:tcPr>
                <w:p w14:paraId="307B5555" w14:textId="77777777" w:rsidR="00A4566E" w:rsidRPr="00A4566E" w:rsidRDefault="00A4566E" w:rsidP="00A4566E">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School Name</w:t>
                  </w:r>
                </w:p>
              </w:tc>
              <w:tc>
                <w:tcPr>
                  <w:tcW w:w="1415" w:type="dxa"/>
                  <w:tcBorders>
                    <w:top w:val="nil"/>
                    <w:left w:val="single" w:sz="4" w:space="0" w:color="auto"/>
                    <w:bottom w:val="nil"/>
                    <w:right w:val="single" w:sz="4" w:space="0" w:color="auto"/>
                  </w:tcBorders>
                  <w:shd w:val="clear" w:color="auto" w:fill="auto"/>
                  <w:vAlign w:val="center"/>
                  <w:hideMark/>
                </w:tcPr>
                <w:p w14:paraId="0685728D" w14:textId="77777777" w:rsidR="00A4566E" w:rsidRPr="00A4566E" w:rsidRDefault="00A4566E" w:rsidP="00A4566E">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Percentage point change</w:t>
                  </w:r>
                </w:p>
              </w:tc>
            </w:tr>
            <w:tr w:rsidR="00A4566E" w:rsidRPr="00A4566E" w14:paraId="701C0774" w14:textId="77777777" w:rsidTr="00535E2C">
              <w:trPr>
                <w:trHeight w:val="215"/>
              </w:trPr>
              <w:tc>
                <w:tcPr>
                  <w:tcW w:w="3210" w:type="dxa"/>
                  <w:tcBorders>
                    <w:top w:val="single" w:sz="4" w:space="0" w:color="auto"/>
                    <w:left w:val="single" w:sz="4" w:space="0" w:color="auto"/>
                    <w:bottom w:val="nil"/>
                    <w:right w:val="single" w:sz="4" w:space="0" w:color="auto"/>
                  </w:tcBorders>
                  <w:shd w:val="clear" w:color="000000" w:fill="AEAAAA"/>
                  <w:noWrap/>
                  <w:vAlign w:val="center"/>
                  <w:hideMark/>
                </w:tcPr>
                <w:p w14:paraId="2F4FD9E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Drury High School</w:t>
                  </w:r>
                </w:p>
              </w:tc>
              <w:tc>
                <w:tcPr>
                  <w:tcW w:w="1415" w:type="dxa"/>
                  <w:tcBorders>
                    <w:top w:val="single" w:sz="4" w:space="0" w:color="auto"/>
                    <w:left w:val="nil"/>
                    <w:bottom w:val="nil"/>
                    <w:right w:val="single" w:sz="4" w:space="0" w:color="auto"/>
                  </w:tcBorders>
                  <w:shd w:val="clear" w:color="000000" w:fill="AEAAAA"/>
                  <w:noWrap/>
                  <w:vAlign w:val="center"/>
                  <w:hideMark/>
                </w:tcPr>
                <w:p w14:paraId="2566B43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20.00</w:t>
                  </w:r>
                </w:p>
              </w:tc>
            </w:tr>
            <w:tr w:rsidR="00A4566E" w:rsidRPr="00A4566E" w14:paraId="2B9E0BC1"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7E56E1C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Melrose High School</w:t>
                  </w:r>
                </w:p>
              </w:tc>
              <w:tc>
                <w:tcPr>
                  <w:tcW w:w="1415" w:type="dxa"/>
                  <w:tcBorders>
                    <w:top w:val="nil"/>
                    <w:left w:val="nil"/>
                    <w:bottom w:val="nil"/>
                    <w:right w:val="single" w:sz="4" w:space="0" w:color="auto"/>
                  </w:tcBorders>
                  <w:shd w:val="clear" w:color="000000" w:fill="AEAAAA"/>
                  <w:noWrap/>
                  <w:vAlign w:val="center"/>
                  <w:hideMark/>
                </w:tcPr>
                <w:p w14:paraId="66216EA1"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8.89</w:t>
                  </w:r>
                </w:p>
              </w:tc>
            </w:tr>
            <w:tr w:rsidR="00A4566E" w:rsidRPr="00A4566E" w14:paraId="505B3774"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6935A8D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Tantasqua High School</w:t>
                  </w:r>
                </w:p>
              </w:tc>
              <w:tc>
                <w:tcPr>
                  <w:tcW w:w="1415" w:type="dxa"/>
                  <w:tcBorders>
                    <w:top w:val="nil"/>
                    <w:left w:val="nil"/>
                    <w:bottom w:val="nil"/>
                    <w:right w:val="single" w:sz="4" w:space="0" w:color="auto"/>
                  </w:tcBorders>
                  <w:shd w:val="clear" w:color="000000" w:fill="AEAAAA"/>
                  <w:noWrap/>
                  <w:vAlign w:val="center"/>
                  <w:hideMark/>
                </w:tcPr>
                <w:p w14:paraId="4A9BA6C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8.43</w:t>
                  </w:r>
                </w:p>
              </w:tc>
            </w:tr>
            <w:tr w:rsidR="00A4566E" w:rsidRPr="00A4566E" w14:paraId="04D278FC"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566B385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Holyoke High School</w:t>
                  </w:r>
                </w:p>
              </w:tc>
              <w:tc>
                <w:tcPr>
                  <w:tcW w:w="1415" w:type="dxa"/>
                  <w:tcBorders>
                    <w:top w:val="nil"/>
                    <w:left w:val="nil"/>
                    <w:bottom w:val="nil"/>
                    <w:right w:val="single" w:sz="4" w:space="0" w:color="auto"/>
                  </w:tcBorders>
                  <w:shd w:val="clear" w:color="000000" w:fill="AEAAAA"/>
                  <w:noWrap/>
                  <w:vAlign w:val="center"/>
                  <w:hideMark/>
                </w:tcPr>
                <w:p w14:paraId="6A5CCA8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7.97</w:t>
                  </w:r>
                </w:p>
              </w:tc>
            </w:tr>
            <w:tr w:rsidR="00A4566E" w:rsidRPr="00A4566E" w14:paraId="4BC8E3B1"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19780A2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Whitman-Hanson Regional High School</w:t>
                  </w:r>
                </w:p>
              </w:tc>
              <w:tc>
                <w:tcPr>
                  <w:tcW w:w="1415" w:type="dxa"/>
                  <w:tcBorders>
                    <w:top w:val="nil"/>
                    <w:left w:val="nil"/>
                    <w:bottom w:val="nil"/>
                    <w:right w:val="single" w:sz="4" w:space="0" w:color="auto"/>
                  </w:tcBorders>
                  <w:shd w:val="clear" w:color="000000" w:fill="AEAAAA"/>
                  <w:noWrap/>
                  <w:vAlign w:val="center"/>
                  <w:hideMark/>
                </w:tcPr>
                <w:p w14:paraId="2D2A534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7.69</w:t>
                  </w:r>
                </w:p>
              </w:tc>
            </w:tr>
            <w:tr w:rsidR="00A4566E" w:rsidRPr="00A4566E" w14:paraId="76A748CA"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74D3D98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Shepherd Hill Regional High School</w:t>
                  </w:r>
                </w:p>
              </w:tc>
              <w:tc>
                <w:tcPr>
                  <w:tcW w:w="1415" w:type="dxa"/>
                  <w:tcBorders>
                    <w:top w:val="nil"/>
                    <w:left w:val="nil"/>
                    <w:bottom w:val="nil"/>
                    <w:right w:val="single" w:sz="4" w:space="0" w:color="auto"/>
                  </w:tcBorders>
                  <w:shd w:val="clear" w:color="000000" w:fill="AEAAAA"/>
                  <w:noWrap/>
                  <w:vAlign w:val="center"/>
                  <w:hideMark/>
                </w:tcPr>
                <w:p w14:paraId="7E4D4D9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6.35</w:t>
                  </w:r>
                </w:p>
              </w:tc>
            </w:tr>
            <w:tr w:rsidR="00A4566E" w:rsidRPr="00A4566E" w14:paraId="779AD881"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0AA0559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Gardner High School</w:t>
                  </w:r>
                </w:p>
              </w:tc>
              <w:tc>
                <w:tcPr>
                  <w:tcW w:w="1415" w:type="dxa"/>
                  <w:tcBorders>
                    <w:top w:val="nil"/>
                    <w:left w:val="nil"/>
                    <w:bottom w:val="nil"/>
                    <w:right w:val="single" w:sz="4" w:space="0" w:color="auto"/>
                  </w:tcBorders>
                  <w:shd w:val="clear" w:color="000000" w:fill="AEAAAA"/>
                  <w:noWrap/>
                  <w:vAlign w:val="center"/>
                  <w:hideMark/>
                </w:tcPr>
                <w:p w14:paraId="44010EA0"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5.36</w:t>
                  </w:r>
                </w:p>
              </w:tc>
            </w:tr>
            <w:tr w:rsidR="00A4566E" w:rsidRPr="00A4566E" w14:paraId="1D1FA60E"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0A70B88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Fitchburg High School</w:t>
                  </w:r>
                </w:p>
              </w:tc>
              <w:tc>
                <w:tcPr>
                  <w:tcW w:w="1415" w:type="dxa"/>
                  <w:tcBorders>
                    <w:top w:val="nil"/>
                    <w:left w:val="nil"/>
                    <w:bottom w:val="nil"/>
                    <w:right w:val="single" w:sz="4" w:space="0" w:color="auto"/>
                  </w:tcBorders>
                  <w:shd w:val="clear" w:color="000000" w:fill="AEAAAA"/>
                  <w:noWrap/>
                  <w:vAlign w:val="center"/>
                  <w:hideMark/>
                </w:tcPr>
                <w:p w14:paraId="21643A5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5.06</w:t>
                  </w:r>
                </w:p>
              </w:tc>
            </w:tr>
            <w:tr w:rsidR="00A4566E" w:rsidRPr="00A4566E" w14:paraId="1A1D84C0"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62321743"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Westfield High School</w:t>
                  </w:r>
                </w:p>
              </w:tc>
              <w:tc>
                <w:tcPr>
                  <w:tcW w:w="1415" w:type="dxa"/>
                  <w:tcBorders>
                    <w:top w:val="nil"/>
                    <w:left w:val="nil"/>
                    <w:bottom w:val="nil"/>
                    <w:right w:val="single" w:sz="4" w:space="0" w:color="auto"/>
                  </w:tcBorders>
                  <w:shd w:val="clear" w:color="000000" w:fill="AEAAAA"/>
                  <w:noWrap/>
                  <w:vAlign w:val="center"/>
                  <w:hideMark/>
                </w:tcPr>
                <w:p w14:paraId="36B35DA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5.04</w:t>
                  </w:r>
                </w:p>
              </w:tc>
            </w:tr>
            <w:tr w:rsidR="00A4566E" w:rsidRPr="00A4566E" w14:paraId="3D8CCC82"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797A777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Saugus High School</w:t>
                  </w:r>
                </w:p>
              </w:tc>
              <w:tc>
                <w:tcPr>
                  <w:tcW w:w="1415" w:type="dxa"/>
                  <w:tcBorders>
                    <w:top w:val="nil"/>
                    <w:left w:val="nil"/>
                    <w:bottom w:val="nil"/>
                    <w:right w:val="single" w:sz="4" w:space="0" w:color="auto"/>
                  </w:tcBorders>
                  <w:shd w:val="clear" w:color="000000" w:fill="AEAAAA"/>
                  <w:noWrap/>
                  <w:vAlign w:val="center"/>
                  <w:hideMark/>
                </w:tcPr>
                <w:p w14:paraId="6A46EA0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4.92</w:t>
                  </w:r>
                </w:p>
              </w:tc>
            </w:tr>
            <w:tr w:rsidR="00A4566E" w:rsidRPr="00A4566E" w14:paraId="755BCA15"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5D8E796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Ayer Shirley Regional High School</w:t>
                  </w:r>
                </w:p>
              </w:tc>
              <w:tc>
                <w:tcPr>
                  <w:tcW w:w="1415" w:type="dxa"/>
                  <w:tcBorders>
                    <w:top w:val="nil"/>
                    <w:left w:val="nil"/>
                    <w:bottom w:val="nil"/>
                    <w:right w:val="single" w:sz="4" w:space="0" w:color="auto"/>
                  </w:tcBorders>
                  <w:shd w:val="clear" w:color="000000" w:fill="AEAAAA"/>
                  <w:noWrap/>
                  <w:vAlign w:val="center"/>
                  <w:hideMark/>
                </w:tcPr>
                <w:p w14:paraId="3DD37C7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3.86</w:t>
                  </w:r>
                </w:p>
              </w:tc>
            </w:tr>
            <w:tr w:rsidR="00A4566E" w:rsidRPr="00A4566E" w14:paraId="242B003B" w14:textId="77777777" w:rsidTr="00535E2C">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5D647F7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Urban Science Academy</w:t>
                  </w:r>
                </w:p>
              </w:tc>
              <w:tc>
                <w:tcPr>
                  <w:tcW w:w="1415" w:type="dxa"/>
                  <w:tcBorders>
                    <w:top w:val="nil"/>
                    <w:left w:val="nil"/>
                    <w:bottom w:val="nil"/>
                    <w:right w:val="single" w:sz="4" w:space="0" w:color="auto"/>
                  </w:tcBorders>
                  <w:shd w:val="clear" w:color="000000" w:fill="AEAAAA"/>
                  <w:noWrap/>
                  <w:vAlign w:val="center"/>
                  <w:hideMark/>
                </w:tcPr>
                <w:p w14:paraId="7379D69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3.24</w:t>
                  </w:r>
                </w:p>
              </w:tc>
            </w:tr>
            <w:tr w:rsidR="00A4566E" w:rsidRPr="00A4566E" w14:paraId="456486D3"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20B49E1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Pittsfield High School</w:t>
                  </w:r>
                </w:p>
              </w:tc>
              <w:tc>
                <w:tcPr>
                  <w:tcW w:w="1415" w:type="dxa"/>
                  <w:tcBorders>
                    <w:top w:val="nil"/>
                    <w:left w:val="nil"/>
                    <w:bottom w:val="nil"/>
                    <w:right w:val="single" w:sz="4" w:space="0" w:color="auto"/>
                  </w:tcBorders>
                  <w:shd w:val="clear" w:color="auto" w:fill="auto"/>
                  <w:noWrap/>
                  <w:vAlign w:val="center"/>
                  <w:hideMark/>
                </w:tcPr>
                <w:p w14:paraId="4C21BD3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3.03</w:t>
                  </w:r>
                </w:p>
              </w:tc>
            </w:tr>
            <w:tr w:rsidR="00A4566E" w:rsidRPr="00A4566E" w14:paraId="342492C3"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3C952E0F"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Ludlow High School</w:t>
                  </w:r>
                </w:p>
              </w:tc>
              <w:tc>
                <w:tcPr>
                  <w:tcW w:w="1415" w:type="dxa"/>
                  <w:tcBorders>
                    <w:top w:val="nil"/>
                    <w:left w:val="nil"/>
                    <w:bottom w:val="nil"/>
                    <w:right w:val="single" w:sz="4" w:space="0" w:color="auto"/>
                  </w:tcBorders>
                  <w:shd w:val="clear" w:color="auto" w:fill="auto"/>
                  <w:noWrap/>
                  <w:vAlign w:val="center"/>
                  <w:hideMark/>
                </w:tcPr>
                <w:p w14:paraId="4214D46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2.72</w:t>
                  </w:r>
                </w:p>
              </w:tc>
            </w:tr>
            <w:tr w:rsidR="00A4566E" w:rsidRPr="00A4566E" w14:paraId="33B18534"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A1F108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David Prouty High School</w:t>
                  </w:r>
                </w:p>
              </w:tc>
              <w:tc>
                <w:tcPr>
                  <w:tcW w:w="1415" w:type="dxa"/>
                  <w:tcBorders>
                    <w:top w:val="nil"/>
                    <w:left w:val="nil"/>
                    <w:bottom w:val="nil"/>
                    <w:right w:val="single" w:sz="4" w:space="0" w:color="auto"/>
                  </w:tcBorders>
                  <w:shd w:val="clear" w:color="auto" w:fill="auto"/>
                  <w:noWrap/>
                  <w:vAlign w:val="center"/>
                  <w:hideMark/>
                </w:tcPr>
                <w:p w14:paraId="14CA65D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2.71</w:t>
                  </w:r>
                </w:p>
              </w:tc>
            </w:tr>
            <w:tr w:rsidR="00A4566E" w:rsidRPr="00A4566E" w14:paraId="20C6F340"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3C4FFA2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Auburn High School</w:t>
                  </w:r>
                </w:p>
              </w:tc>
              <w:tc>
                <w:tcPr>
                  <w:tcW w:w="1415" w:type="dxa"/>
                  <w:tcBorders>
                    <w:top w:val="nil"/>
                    <w:left w:val="nil"/>
                    <w:bottom w:val="nil"/>
                    <w:right w:val="single" w:sz="4" w:space="0" w:color="auto"/>
                  </w:tcBorders>
                  <w:shd w:val="clear" w:color="auto" w:fill="auto"/>
                  <w:noWrap/>
                  <w:vAlign w:val="center"/>
                  <w:hideMark/>
                </w:tcPr>
                <w:p w14:paraId="633C70F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2.63</w:t>
                  </w:r>
                </w:p>
              </w:tc>
            </w:tr>
            <w:tr w:rsidR="00A4566E" w:rsidRPr="00A4566E" w14:paraId="1B83329C"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B6E9C3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P. Keefe Regional Technical School</w:t>
                  </w:r>
                </w:p>
              </w:tc>
              <w:tc>
                <w:tcPr>
                  <w:tcW w:w="1415" w:type="dxa"/>
                  <w:tcBorders>
                    <w:top w:val="nil"/>
                    <w:left w:val="nil"/>
                    <w:bottom w:val="nil"/>
                    <w:right w:val="single" w:sz="4" w:space="0" w:color="auto"/>
                  </w:tcBorders>
                  <w:shd w:val="clear" w:color="auto" w:fill="auto"/>
                  <w:noWrap/>
                  <w:vAlign w:val="center"/>
                  <w:hideMark/>
                </w:tcPr>
                <w:p w14:paraId="2D6BCC2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2.49</w:t>
                  </w:r>
                </w:p>
              </w:tc>
            </w:tr>
            <w:tr w:rsidR="00A4566E" w:rsidRPr="00A4566E" w14:paraId="04160D1B"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33940A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Taconic High School</w:t>
                  </w:r>
                </w:p>
              </w:tc>
              <w:tc>
                <w:tcPr>
                  <w:tcW w:w="1415" w:type="dxa"/>
                  <w:tcBorders>
                    <w:top w:val="nil"/>
                    <w:left w:val="nil"/>
                    <w:bottom w:val="nil"/>
                    <w:right w:val="single" w:sz="4" w:space="0" w:color="auto"/>
                  </w:tcBorders>
                  <w:shd w:val="clear" w:color="auto" w:fill="auto"/>
                  <w:noWrap/>
                  <w:vAlign w:val="center"/>
                  <w:hideMark/>
                </w:tcPr>
                <w:p w14:paraId="1670E53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2.08</w:t>
                  </w:r>
                </w:p>
              </w:tc>
            </w:tr>
            <w:tr w:rsidR="00A4566E" w:rsidRPr="00A4566E" w14:paraId="6C010618"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D01790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Wareham High School</w:t>
                  </w:r>
                </w:p>
              </w:tc>
              <w:tc>
                <w:tcPr>
                  <w:tcW w:w="1415" w:type="dxa"/>
                  <w:tcBorders>
                    <w:top w:val="nil"/>
                    <w:left w:val="nil"/>
                    <w:bottom w:val="nil"/>
                    <w:right w:val="single" w:sz="4" w:space="0" w:color="auto"/>
                  </w:tcBorders>
                  <w:shd w:val="clear" w:color="auto" w:fill="auto"/>
                  <w:noWrap/>
                  <w:vAlign w:val="center"/>
                  <w:hideMark/>
                </w:tcPr>
                <w:p w14:paraId="1C8D18E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1.62</w:t>
                  </w:r>
                </w:p>
              </w:tc>
            </w:tr>
            <w:tr w:rsidR="00A4566E" w:rsidRPr="00A4566E" w14:paraId="2AB04978"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E53BF0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Comprehensive High School</w:t>
                  </w:r>
                </w:p>
              </w:tc>
              <w:tc>
                <w:tcPr>
                  <w:tcW w:w="1415" w:type="dxa"/>
                  <w:tcBorders>
                    <w:top w:val="nil"/>
                    <w:left w:val="nil"/>
                    <w:bottom w:val="nil"/>
                    <w:right w:val="single" w:sz="4" w:space="0" w:color="auto"/>
                  </w:tcBorders>
                  <w:shd w:val="clear" w:color="auto" w:fill="auto"/>
                  <w:noWrap/>
                  <w:vAlign w:val="center"/>
                  <w:hideMark/>
                </w:tcPr>
                <w:p w14:paraId="6DD54B2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1.58</w:t>
                  </w:r>
                </w:p>
              </w:tc>
            </w:tr>
            <w:tr w:rsidR="00A4566E" w:rsidRPr="00A4566E" w14:paraId="444B6525"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7FF4CA5"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Somerville High School</w:t>
                  </w:r>
                </w:p>
              </w:tc>
              <w:tc>
                <w:tcPr>
                  <w:tcW w:w="1415" w:type="dxa"/>
                  <w:tcBorders>
                    <w:top w:val="nil"/>
                    <w:left w:val="nil"/>
                    <w:bottom w:val="nil"/>
                    <w:right w:val="single" w:sz="4" w:space="0" w:color="auto"/>
                  </w:tcBorders>
                  <w:shd w:val="clear" w:color="auto" w:fill="auto"/>
                  <w:noWrap/>
                  <w:vAlign w:val="center"/>
                  <w:hideMark/>
                </w:tcPr>
                <w:p w14:paraId="282C3DCB"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1.49</w:t>
                  </w:r>
                </w:p>
              </w:tc>
            </w:tr>
            <w:tr w:rsidR="00A4566E" w:rsidRPr="00A4566E" w14:paraId="281E1AFC"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B741276"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Bay Path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4EF5006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1.33</w:t>
                  </w:r>
                </w:p>
              </w:tc>
            </w:tr>
            <w:tr w:rsidR="00A4566E" w:rsidRPr="00A4566E" w14:paraId="08C22170"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25FDF0A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New Bedford High School</w:t>
                  </w:r>
                </w:p>
              </w:tc>
              <w:tc>
                <w:tcPr>
                  <w:tcW w:w="1415" w:type="dxa"/>
                  <w:tcBorders>
                    <w:top w:val="nil"/>
                    <w:left w:val="nil"/>
                    <w:bottom w:val="nil"/>
                    <w:right w:val="single" w:sz="4" w:space="0" w:color="auto"/>
                  </w:tcBorders>
                  <w:shd w:val="clear" w:color="auto" w:fill="auto"/>
                  <w:noWrap/>
                  <w:vAlign w:val="center"/>
                  <w:hideMark/>
                </w:tcPr>
                <w:p w14:paraId="1A068FA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1.28</w:t>
                  </w:r>
                </w:p>
              </w:tc>
            </w:tr>
            <w:tr w:rsidR="00A4566E" w:rsidRPr="00A4566E" w14:paraId="415FC004"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A896D6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High School</w:t>
                  </w:r>
                </w:p>
              </w:tc>
              <w:tc>
                <w:tcPr>
                  <w:tcW w:w="1415" w:type="dxa"/>
                  <w:tcBorders>
                    <w:top w:val="nil"/>
                    <w:left w:val="nil"/>
                    <w:bottom w:val="nil"/>
                    <w:right w:val="single" w:sz="4" w:space="0" w:color="auto"/>
                  </w:tcBorders>
                  <w:shd w:val="clear" w:color="auto" w:fill="auto"/>
                  <w:noWrap/>
                  <w:vAlign w:val="center"/>
                  <w:hideMark/>
                </w:tcPr>
                <w:p w14:paraId="2536C63C"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1.28</w:t>
                  </w:r>
                </w:p>
              </w:tc>
            </w:tr>
            <w:tr w:rsidR="00A4566E" w:rsidRPr="00A4566E" w14:paraId="0170F095"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156399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Roger L. Putnam Vocational Technical Academy</w:t>
                  </w:r>
                </w:p>
              </w:tc>
              <w:tc>
                <w:tcPr>
                  <w:tcW w:w="1415" w:type="dxa"/>
                  <w:tcBorders>
                    <w:top w:val="nil"/>
                    <w:left w:val="nil"/>
                    <w:bottom w:val="nil"/>
                    <w:right w:val="single" w:sz="4" w:space="0" w:color="auto"/>
                  </w:tcBorders>
                  <w:shd w:val="clear" w:color="auto" w:fill="auto"/>
                  <w:noWrap/>
                  <w:vAlign w:val="center"/>
                  <w:hideMark/>
                </w:tcPr>
                <w:p w14:paraId="33EC0B0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0.46</w:t>
                  </w:r>
                </w:p>
              </w:tc>
            </w:tr>
            <w:tr w:rsidR="00A4566E" w:rsidRPr="00A4566E" w14:paraId="615C850B"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64CA251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Seekonk High School</w:t>
                  </w:r>
                </w:p>
              </w:tc>
              <w:tc>
                <w:tcPr>
                  <w:tcW w:w="1415" w:type="dxa"/>
                  <w:tcBorders>
                    <w:top w:val="nil"/>
                    <w:left w:val="nil"/>
                    <w:bottom w:val="nil"/>
                    <w:right w:val="single" w:sz="4" w:space="0" w:color="auto"/>
                  </w:tcBorders>
                  <w:shd w:val="clear" w:color="auto" w:fill="auto"/>
                  <w:noWrap/>
                  <w:vAlign w:val="center"/>
                  <w:hideMark/>
                </w:tcPr>
                <w:p w14:paraId="39FE06E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71B2A4A1"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3568D3C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Wahconah Regional High School</w:t>
                  </w:r>
                </w:p>
              </w:tc>
              <w:tc>
                <w:tcPr>
                  <w:tcW w:w="1415" w:type="dxa"/>
                  <w:tcBorders>
                    <w:top w:val="nil"/>
                    <w:left w:val="nil"/>
                    <w:bottom w:val="nil"/>
                    <w:right w:val="single" w:sz="4" w:space="0" w:color="auto"/>
                  </w:tcBorders>
                  <w:shd w:val="clear" w:color="auto" w:fill="auto"/>
                  <w:noWrap/>
                  <w:vAlign w:val="center"/>
                  <w:hideMark/>
                </w:tcPr>
                <w:p w14:paraId="11908E60"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17CD846C"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6D62B7AF"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Lee Middle and High School</w:t>
                  </w:r>
                </w:p>
              </w:tc>
              <w:tc>
                <w:tcPr>
                  <w:tcW w:w="1415" w:type="dxa"/>
                  <w:tcBorders>
                    <w:top w:val="nil"/>
                    <w:left w:val="nil"/>
                    <w:bottom w:val="nil"/>
                    <w:right w:val="single" w:sz="4" w:space="0" w:color="auto"/>
                  </w:tcBorders>
                  <w:shd w:val="clear" w:color="auto" w:fill="auto"/>
                  <w:noWrap/>
                  <w:vAlign w:val="center"/>
                  <w:hideMark/>
                </w:tcPr>
                <w:p w14:paraId="7F2DB6DF"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27EB3E97"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25DDD0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Blackstone-Millville Regional High School</w:t>
                  </w:r>
                </w:p>
              </w:tc>
              <w:tc>
                <w:tcPr>
                  <w:tcW w:w="1415" w:type="dxa"/>
                  <w:tcBorders>
                    <w:top w:val="nil"/>
                    <w:left w:val="nil"/>
                    <w:bottom w:val="nil"/>
                    <w:right w:val="single" w:sz="4" w:space="0" w:color="auto"/>
                  </w:tcBorders>
                  <w:shd w:val="clear" w:color="auto" w:fill="auto"/>
                  <w:noWrap/>
                  <w:vAlign w:val="center"/>
                  <w:hideMark/>
                </w:tcPr>
                <w:p w14:paraId="25F44AE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1F2B57A4"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6CCEE3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Case High School</w:t>
                  </w:r>
                </w:p>
              </w:tc>
              <w:tc>
                <w:tcPr>
                  <w:tcW w:w="1415" w:type="dxa"/>
                  <w:tcBorders>
                    <w:top w:val="nil"/>
                    <w:left w:val="nil"/>
                    <w:bottom w:val="nil"/>
                    <w:right w:val="single" w:sz="4" w:space="0" w:color="auto"/>
                  </w:tcBorders>
                  <w:shd w:val="clear" w:color="auto" w:fill="auto"/>
                  <w:noWrap/>
                  <w:vAlign w:val="center"/>
                  <w:hideMark/>
                </w:tcPr>
                <w:p w14:paraId="7EDA7E47"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628697AF"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CCDED2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Tri-County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630F719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089B321F"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6075F3E2"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Pathfinder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281A00BE"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A4566E" w:rsidRPr="00A4566E" w14:paraId="60D4994E"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4DE9279"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Jeremiah E. Burke High School</w:t>
                  </w:r>
                </w:p>
              </w:tc>
              <w:tc>
                <w:tcPr>
                  <w:tcW w:w="1415" w:type="dxa"/>
                  <w:tcBorders>
                    <w:top w:val="nil"/>
                    <w:left w:val="nil"/>
                    <w:bottom w:val="nil"/>
                    <w:right w:val="single" w:sz="4" w:space="0" w:color="auto"/>
                  </w:tcBorders>
                  <w:shd w:val="clear" w:color="auto" w:fill="auto"/>
                  <w:noWrap/>
                  <w:vAlign w:val="center"/>
                  <w:hideMark/>
                </w:tcPr>
                <w:p w14:paraId="29A6032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-0.16</w:t>
                  </w:r>
                </w:p>
              </w:tc>
            </w:tr>
            <w:tr w:rsidR="00A4566E" w:rsidRPr="00A4566E" w14:paraId="44B6AC54"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70A3BDF"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Claremont Academy</w:t>
                  </w:r>
                </w:p>
              </w:tc>
              <w:tc>
                <w:tcPr>
                  <w:tcW w:w="1415" w:type="dxa"/>
                  <w:tcBorders>
                    <w:top w:val="nil"/>
                    <w:left w:val="nil"/>
                    <w:bottom w:val="nil"/>
                    <w:right w:val="single" w:sz="4" w:space="0" w:color="auto"/>
                  </w:tcBorders>
                  <w:shd w:val="clear" w:color="auto" w:fill="auto"/>
                  <w:noWrap/>
                  <w:vAlign w:val="center"/>
                  <w:hideMark/>
                </w:tcPr>
                <w:p w14:paraId="3EA7C17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-0.22</w:t>
                  </w:r>
                </w:p>
              </w:tc>
            </w:tr>
            <w:tr w:rsidR="00A4566E" w:rsidRPr="00A4566E" w14:paraId="4F33F6D5"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2EFDFD24"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Barnstable High School</w:t>
                  </w:r>
                </w:p>
              </w:tc>
              <w:tc>
                <w:tcPr>
                  <w:tcW w:w="1415" w:type="dxa"/>
                  <w:tcBorders>
                    <w:top w:val="nil"/>
                    <w:left w:val="nil"/>
                    <w:bottom w:val="nil"/>
                    <w:right w:val="single" w:sz="4" w:space="0" w:color="auto"/>
                  </w:tcBorders>
                  <w:shd w:val="clear" w:color="auto" w:fill="auto"/>
                  <w:noWrap/>
                  <w:vAlign w:val="center"/>
                  <w:hideMark/>
                </w:tcPr>
                <w:p w14:paraId="60E513C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-0.37</w:t>
                  </w:r>
                </w:p>
              </w:tc>
            </w:tr>
            <w:tr w:rsidR="00A4566E" w:rsidRPr="00A4566E" w14:paraId="7257244A"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7911ECD"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Bartlett Junior Senior High School</w:t>
                  </w:r>
                </w:p>
              </w:tc>
              <w:tc>
                <w:tcPr>
                  <w:tcW w:w="1415" w:type="dxa"/>
                  <w:tcBorders>
                    <w:top w:val="nil"/>
                    <w:left w:val="nil"/>
                    <w:bottom w:val="nil"/>
                    <w:right w:val="single" w:sz="4" w:space="0" w:color="auto"/>
                  </w:tcBorders>
                  <w:shd w:val="clear" w:color="auto" w:fill="auto"/>
                  <w:noWrap/>
                  <w:vAlign w:val="center"/>
                  <w:hideMark/>
                </w:tcPr>
                <w:p w14:paraId="355754A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-0.42</w:t>
                  </w:r>
                </w:p>
              </w:tc>
            </w:tr>
            <w:tr w:rsidR="00A4566E" w:rsidRPr="00A4566E" w14:paraId="3D18243D"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4182FB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Charlestown High School</w:t>
                  </w:r>
                </w:p>
              </w:tc>
              <w:tc>
                <w:tcPr>
                  <w:tcW w:w="1415" w:type="dxa"/>
                  <w:tcBorders>
                    <w:top w:val="nil"/>
                    <w:left w:val="nil"/>
                    <w:bottom w:val="nil"/>
                    <w:right w:val="single" w:sz="4" w:space="0" w:color="auto"/>
                  </w:tcBorders>
                  <w:shd w:val="clear" w:color="auto" w:fill="auto"/>
                  <w:noWrap/>
                  <w:vAlign w:val="center"/>
                  <w:hideMark/>
                </w:tcPr>
                <w:p w14:paraId="7EEBF4B8"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-0.58</w:t>
                  </w:r>
                </w:p>
              </w:tc>
            </w:tr>
            <w:tr w:rsidR="00A4566E" w:rsidRPr="00A4566E" w14:paraId="25B90BF1"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6233197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Excel High School</w:t>
                  </w:r>
                </w:p>
              </w:tc>
              <w:tc>
                <w:tcPr>
                  <w:tcW w:w="1415" w:type="dxa"/>
                  <w:tcBorders>
                    <w:top w:val="nil"/>
                    <w:left w:val="nil"/>
                    <w:bottom w:val="nil"/>
                    <w:right w:val="single" w:sz="4" w:space="0" w:color="auto"/>
                  </w:tcBorders>
                  <w:shd w:val="clear" w:color="000000" w:fill="E7E6E6"/>
                  <w:noWrap/>
                  <w:vAlign w:val="center"/>
                  <w:hideMark/>
                </w:tcPr>
                <w:p w14:paraId="5D65CEB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-0.97</w:t>
                  </w:r>
                </w:p>
              </w:tc>
            </w:tr>
            <w:tr w:rsidR="00A4566E" w:rsidRPr="00A4566E" w14:paraId="4BCDC1A6"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470BE9E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Nantucket High School</w:t>
                  </w:r>
                </w:p>
              </w:tc>
              <w:tc>
                <w:tcPr>
                  <w:tcW w:w="1415" w:type="dxa"/>
                  <w:tcBorders>
                    <w:top w:val="nil"/>
                    <w:left w:val="nil"/>
                    <w:bottom w:val="nil"/>
                    <w:right w:val="single" w:sz="4" w:space="0" w:color="auto"/>
                  </w:tcBorders>
                  <w:shd w:val="clear" w:color="000000" w:fill="E7E6E6"/>
                  <w:noWrap/>
                  <w:vAlign w:val="center"/>
                  <w:hideMark/>
                </w:tcPr>
                <w:p w14:paraId="2F18219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-1.52</w:t>
                  </w:r>
                </w:p>
              </w:tc>
            </w:tr>
            <w:tr w:rsidR="00A4566E" w:rsidRPr="00A4566E" w14:paraId="0DA2DA36"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2F8AD9B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Nashoba Valley Technical High School</w:t>
                  </w:r>
                </w:p>
              </w:tc>
              <w:tc>
                <w:tcPr>
                  <w:tcW w:w="1415" w:type="dxa"/>
                  <w:tcBorders>
                    <w:top w:val="nil"/>
                    <w:left w:val="nil"/>
                    <w:bottom w:val="nil"/>
                    <w:right w:val="single" w:sz="4" w:space="0" w:color="auto"/>
                  </w:tcBorders>
                  <w:shd w:val="clear" w:color="000000" w:fill="E7E6E6"/>
                  <w:noWrap/>
                  <w:vAlign w:val="center"/>
                  <w:hideMark/>
                </w:tcPr>
                <w:p w14:paraId="7CCE33B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-2.56</w:t>
                  </w:r>
                </w:p>
              </w:tc>
            </w:tr>
            <w:tr w:rsidR="00A4566E" w:rsidRPr="00A4566E" w14:paraId="02E59AF9"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3B99FE4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Leicester High School</w:t>
                  </w:r>
                </w:p>
              </w:tc>
              <w:tc>
                <w:tcPr>
                  <w:tcW w:w="1415" w:type="dxa"/>
                  <w:tcBorders>
                    <w:top w:val="nil"/>
                    <w:left w:val="nil"/>
                    <w:bottom w:val="nil"/>
                    <w:right w:val="single" w:sz="4" w:space="0" w:color="auto"/>
                  </w:tcBorders>
                  <w:shd w:val="clear" w:color="000000" w:fill="E7E6E6"/>
                  <w:noWrap/>
                  <w:vAlign w:val="center"/>
                  <w:hideMark/>
                </w:tcPr>
                <w:p w14:paraId="1DBD515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-2.59</w:t>
                  </w:r>
                </w:p>
              </w:tc>
            </w:tr>
            <w:tr w:rsidR="00A4566E" w:rsidRPr="00A4566E" w14:paraId="457D29BB"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3D76F050"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Boston Green Academy</w:t>
                  </w:r>
                </w:p>
              </w:tc>
              <w:tc>
                <w:tcPr>
                  <w:tcW w:w="1415" w:type="dxa"/>
                  <w:tcBorders>
                    <w:top w:val="nil"/>
                    <w:left w:val="nil"/>
                    <w:bottom w:val="nil"/>
                    <w:right w:val="single" w:sz="4" w:space="0" w:color="auto"/>
                  </w:tcBorders>
                  <w:shd w:val="clear" w:color="000000" w:fill="E7E6E6"/>
                  <w:noWrap/>
                  <w:vAlign w:val="center"/>
                  <w:hideMark/>
                </w:tcPr>
                <w:p w14:paraId="16EE0D3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-3.15</w:t>
                  </w:r>
                </w:p>
              </w:tc>
            </w:tr>
            <w:tr w:rsidR="00A4566E" w:rsidRPr="00A4566E" w14:paraId="3719BB9C"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6DB6BA5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Oxford High School</w:t>
                  </w:r>
                </w:p>
              </w:tc>
              <w:tc>
                <w:tcPr>
                  <w:tcW w:w="1415" w:type="dxa"/>
                  <w:tcBorders>
                    <w:top w:val="nil"/>
                    <w:left w:val="nil"/>
                    <w:bottom w:val="nil"/>
                    <w:right w:val="single" w:sz="4" w:space="0" w:color="auto"/>
                  </w:tcBorders>
                  <w:shd w:val="clear" w:color="000000" w:fill="E7E6E6"/>
                  <w:noWrap/>
                  <w:vAlign w:val="center"/>
                  <w:hideMark/>
                </w:tcPr>
                <w:p w14:paraId="16182395"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-3.33</w:t>
                  </w:r>
                </w:p>
              </w:tc>
            </w:tr>
            <w:tr w:rsidR="00A4566E" w:rsidRPr="00A4566E" w14:paraId="606B8497"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713F172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TechBoston Academy</w:t>
                  </w:r>
                </w:p>
              </w:tc>
              <w:tc>
                <w:tcPr>
                  <w:tcW w:w="1415" w:type="dxa"/>
                  <w:tcBorders>
                    <w:top w:val="nil"/>
                    <w:left w:val="nil"/>
                    <w:bottom w:val="nil"/>
                    <w:right w:val="single" w:sz="4" w:space="0" w:color="auto"/>
                  </w:tcBorders>
                  <w:shd w:val="clear" w:color="000000" w:fill="E7E6E6"/>
                  <w:noWrap/>
                  <w:vAlign w:val="center"/>
                  <w:hideMark/>
                </w:tcPr>
                <w:p w14:paraId="1C6817F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-3.72</w:t>
                  </w:r>
                </w:p>
              </w:tc>
            </w:tr>
            <w:tr w:rsidR="00A4566E" w:rsidRPr="00A4566E" w14:paraId="4AC9DF68"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17CA815B"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West Roxbury Academy</w:t>
                  </w:r>
                </w:p>
              </w:tc>
              <w:tc>
                <w:tcPr>
                  <w:tcW w:w="1415" w:type="dxa"/>
                  <w:tcBorders>
                    <w:top w:val="nil"/>
                    <w:left w:val="nil"/>
                    <w:bottom w:val="nil"/>
                    <w:right w:val="single" w:sz="4" w:space="0" w:color="auto"/>
                  </w:tcBorders>
                  <w:shd w:val="clear" w:color="000000" w:fill="E7E6E6"/>
                  <w:noWrap/>
                  <w:vAlign w:val="center"/>
                  <w:hideMark/>
                </w:tcPr>
                <w:p w14:paraId="4ED1342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-4.55</w:t>
                  </w:r>
                </w:p>
              </w:tc>
            </w:tr>
            <w:tr w:rsidR="00A4566E" w:rsidRPr="00A4566E" w14:paraId="67823B7F"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3D8C7791"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Grafton High School</w:t>
                  </w:r>
                </w:p>
              </w:tc>
              <w:tc>
                <w:tcPr>
                  <w:tcW w:w="1415" w:type="dxa"/>
                  <w:tcBorders>
                    <w:top w:val="nil"/>
                    <w:left w:val="nil"/>
                    <w:bottom w:val="nil"/>
                    <w:right w:val="single" w:sz="4" w:space="0" w:color="auto"/>
                  </w:tcBorders>
                  <w:shd w:val="clear" w:color="000000" w:fill="E7E6E6"/>
                  <w:noWrap/>
                  <w:vAlign w:val="center"/>
                  <w:hideMark/>
                </w:tcPr>
                <w:p w14:paraId="50D3C6E6"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-4.64</w:t>
                  </w:r>
                </w:p>
              </w:tc>
            </w:tr>
            <w:tr w:rsidR="00A4566E" w:rsidRPr="00A4566E" w14:paraId="6DFE1607"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0A315E1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Millbury Memorial Junior/Senior High School</w:t>
                  </w:r>
                </w:p>
              </w:tc>
              <w:tc>
                <w:tcPr>
                  <w:tcW w:w="1415" w:type="dxa"/>
                  <w:tcBorders>
                    <w:top w:val="nil"/>
                    <w:left w:val="nil"/>
                    <w:bottom w:val="nil"/>
                    <w:right w:val="single" w:sz="4" w:space="0" w:color="auto"/>
                  </w:tcBorders>
                  <w:shd w:val="clear" w:color="000000" w:fill="E7E6E6"/>
                  <w:noWrap/>
                  <w:vAlign w:val="center"/>
                  <w:hideMark/>
                </w:tcPr>
                <w:p w14:paraId="22F361D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-5.67</w:t>
                  </w:r>
                </w:p>
              </w:tc>
            </w:tr>
            <w:tr w:rsidR="00A4566E" w:rsidRPr="00A4566E" w14:paraId="065220F4"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479FF3F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Bourne High School</w:t>
                  </w:r>
                </w:p>
              </w:tc>
              <w:tc>
                <w:tcPr>
                  <w:tcW w:w="1415" w:type="dxa"/>
                  <w:tcBorders>
                    <w:top w:val="nil"/>
                    <w:left w:val="nil"/>
                    <w:bottom w:val="nil"/>
                    <w:right w:val="single" w:sz="4" w:space="0" w:color="auto"/>
                  </w:tcBorders>
                  <w:shd w:val="clear" w:color="000000" w:fill="E7E6E6"/>
                  <w:noWrap/>
                  <w:vAlign w:val="center"/>
                  <w:hideMark/>
                </w:tcPr>
                <w:p w14:paraId="5E5F3A72"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-10.53</w:t>
                  </w:r>
                </w:p>
              </w:tc>
            </w:tr>
            <w:tr w:rsidR="00A4566E" w:rsidRPr="00A4566E" w14:paraId="0E6D8FA5" w14:textId="77777777" w:rsidTr="00535E2C">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17C6D595"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Avon Middle-High School</w:t>
                  </w:r>
                </w:p>
              </w:tc>
              <w:tc>
                <w:tcPr>
                  <w:tcW w:w="1415" w:type="dxa"/>
                  <w:tcBorders>
                    <w:top w:val="nil"/>
                    <w:left w:val="nil"/>
                    <w:bottom w:val="nil"/>
                    <w:right w:val="single" w:sz="4" w:space="0" w:color="auto"/>
                  </w:tcBorders>
                  <w:shd w:val="clear" w:color="000000" w:fill="E7E6E6"/>
                  <w:noWrap/>
                  <w:vAlign w:val="center"/>
                  <w:hideMark/>
                </w:tcPr>
                <w:p w14:paraId="41FC7DA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-16.67</w:t>
                  </w:r>
                </w:p>
              </w:tc>
            </w:tr>
            <w:tr w:rsidR="00A4566E" w:rsidRPr="00A4566E" w14:paraId="3CE878EE"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C2C58DA"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Carver High School</w:t>
                  </w:r>
                </w:p>
              </w:tc>
              <w:tc>
                <w:tcPr>
                  <w:tcW w:w="1415" w:type="dxa"/>
                  <w:tcBorders>
                    <w:top w:val="nil"/>
                    <w:left w:val="nil"/>
                    <w:bottom w:val="nil"/>
                    <w:right w:val="single" w:sz="4" w:space="0" w:color="auto"/>
                  </w:tcBorders>
                  <w:shd w:val="clear" w:color="auto" w:fill="auto"/>
                  <w:noWrap/>
                  <w:vAlign w:val="center"/>
                  <w:hideMark/>
                </w:tcPr>
                <w:p w14:paraId="6C59679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2CA16684"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3D741136"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East Bridgewater High School</w:t>
                  </w:r>
                </w:p>
              </w:tc>
              <w:tc>
                <w:tcPr>
                  <w:tcW w:w="1415" w:type="dxa"/>
                  <w:tcBorders>
                    <w:top w:val="nil"/>
                    <w:left w:val="nil"/>
                    <w:bottom w:val="nil"/>
                    <w:right w:val="single" w:sz="4" w:space="0" w:color="auto"/>
                  </w:tcBorders>
                  <w:shd w:val="clear" w:color="auto" w:fill="auto"/>
                  <w:noWrap/>
                  <w:vAlign w:val="center"/>
                  <w:hideMark/>
                </w:tcPr>
                <w:p w14:paraId="28C51AC9"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74DA0622"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6E69318"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Franklin County Technical School</w:t>
                  </w:r>
                </w:p>
              </w:tc>
              <w:tc>
                <w:tcPr>
                  <w:tcW w:w="1415" w:type="dxa"/>
                  <w:tcBorders>
                    <w:top w:val="nil"/>
                    <w:left w:val="nil"/>
                    <w:bottom w:val="nil"/>
                    <w:right w:val="single" w:sz="4" w:space="0" w:color="auto"/>
                  </w:tcBorders>
                  <w:shd w:val="clear" w:color="auto" w:fill="auto"/>
                  <w:noWrap/>
                  <w:vAlign w:val="center"/>
                  <w:hideMark/>
                </w:tcPr>
                <w:p w14:paraId="16A5E1F4"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20048EB8"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6B2A44E7"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Granby Junior-Senior High School</w:t>
                  </w:r>
                </w:p>
              </w:tc>
              <w:tc>
                <w:tcPr>
                  <w:tcW w:w="1415" w:type="dxa"/>
                  <w:tcBorders>
                    <w:top w:val="nil"/>
                    <w:left w:val="nil"/>
                    <w:bottom w:val="nil"/>
                    <w:right w:val="single" w:sz="4" w:space="0" w:color="auto"/>
                  </w:tcBorders>
                  <w:shd w:val="clear" w:color="auto" w:fill="auto"/>
                  <w:noWrap/>
                  <w:vAlign w:val="center"/>
                  <w:hideMark/>
                </w:tcPr>
                <w:p w14:paraId="4FA24A2D"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72F6F618" w14:textId="77777777" w:rsidTr="00535E2C">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69E3F1AC"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North Brookfield High School</w:t>
                  </w:r>
                </w:p>
              </w:tc>
              <w:tc>
                <w:tcPr>
                  <w:tcW w:w="1415" w:type="dxa"/>
                  <w:tcBorders>
                    <w:top w:val="nil"/>
                    <w:left w:val="nil"/>
                    <w:bottom w:val="nil"/>
                    <w:right w:val="single" w:sz="4" w:space="0" w:color="auto"/>
                  </w:tcBorders>
                  <w:shd w:val="clear" w:color="auto" w:fill="auto"/>
                  <w:noWrap/>
                  <w:vAlign w:val="center"/>
                  <w:hideMark/>
                </w:tcPr>
                <w:p w14:paraId="68BB429A"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A4566E" w:rsidRPr="00A4566E" w14:paraId="66B2811F" w14:textId="77777777" w:rsidTr="00535E2C">
              <w:trPr>
                <w:trHeight w:val="215"/>
              </w:trPr>
              <w:tc>
                <w:tcPr>
                  <w:tcW w:w="3210" w:type="dxa"/>
                  <w:tcBorders>
                    <w:top w:val="nil"/>
                    <w:left w:val="single" w:sz="4" w:space="0" w:color="auto"/>
                    <w:bottom w:val="single" w:sz="4" w:space="0" w:color="auto"/>
                    <w:right w:val="single" w:sz="4" w:space="0" w:color="auto"/>
                  </w:tcBorders>
                  <w:shd w:val="clear" w:color="auto" w:fill="auto"/>
                  <w:noWrap/>
                  <w:vAlign w:val="center"/>
                  <w:hideMark/>
                </w:tcPr>
                <w:p w14:paraId="074BE2FE" w14:textId="77777777" w:rsidR="00A4566E" w:rsidRPr="00A4566E" w:rsidRDefault="00A4566E" w:rsidP="00A4566E">
                  <w:pPr>
                    <w:spacing w:after="0" w:line="240" w:lineRule="auto"/>
                    <w:rPr>
                      <w:rFonts w:ascii="Calibri" w:eastAsia="Times New Roman" w:hAnsi="Calibri" w:cs="Calibri"/>
                      <w:color w:val="000000"/>
                    </w:rPr>
                  </w:pPr>
                  <w:r w:rsidRPr="00A4566E">
                    <w:rPr>
                      <w:rFonts w:ascii="Calibri" w:eastAsia="Times New Roman" w:hAnsi="Calibri" w:cs="Calibri"/>
                      <w:color w:val="000000"/>
                    </w:rPr>
                    <w:t>Sutton Memorial High School</w:t>
                  </w:r>
                </w:p>
              </w:tc>
              <w:tc>
                <w:tcPr>
                  <w:tcW w:w="1415" w:type="dxa"/>
                  <w:tcBorders>
                    <w:top w:val="nil"/>
                    <w:left w:val="nil"/>
                    <w:bottom w:val="single" w:sz="4" w:space="0" w:color="auto"/>
                    <w:right w:val="single" w:sz="4" w:space="0" w:color="auto"/>
                  </w:tcBorders>
                  <w:shd w:val="clear" w:color="auto" w:fill="auto"/>
                  <w:noWrap/>
                  <w:vAlign w:val="center"/>
                  <w:hideMark/>
                </w:tcPr>
                <w:p w14:paraId="054FEFE3" w14:textId="77777777" w:rsidR="00A4566E" w:rsidRPr="00A4566E" w:rsidRDefault="00A4566E" w:rsidP="00A4566E">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bl>
          <w:p w14:paraId="64DC722A" w14:textId="77777777" w:rsidR="00A4566E" w:rsidRDefault="00A4566E">
            <w:pPr>
              <w:spacing w:after="160" w:line="259" w:lineRule="auto"/>
              <w:rPr>
                <w:rFonts w:cstheme="minorHAnsi"/>
                <w:b/>
                <w:bCs/>
              </w:rPr>
            </w:pPr>
          </w:p>
        </w:tc>
      </w:tr>
    </w:tbl>
    <w:p w14:paraId="60049966" w14:textId="79BCCD93" w:rsidR="00A4566E" w:rsidRDefault="00C55BEE">
      <w:pPr>
        <w:spacing w:after="160" w:line="259" w:lineRule="auto"/>
        <w:rPr>
          <w:rFonts w:cstheme="minorHAnsi"/>
          <w:b/>
          <w:bCs/>
        </w:rPr>
      </w:pPr>
      <w:r w:rsidRPr="00942E15">
        <w:rPr>
          <w:rFonts w:cstheme="minorHAnsi"/>
          <w:b/>
          <w:bCs/>
          <w:noProof/>
        </w:rPr>
        <w:drawing>
          <wp:anchor distT="0" distB="0" distL="114300" distR="114300" simplePos="0" relativeHeight="252101632" behindDoc="0" locked="0" layoutInCell="1" allowOverlap="1" wp14:anchorId="5B276D92" wp14:editId="025F9852">
            <wp:simplePos x="0" y="0"/>
            <wp:positionH relativeFrom="column">
              <wp:align>left</wp:align>
            </wp:positionH>
            <wp:positionV relativeFrom="paragraph">
              <wp:posOffset>256540</wp:posOffset>
            </wp:positionV>
            <wp:extent cx="2619375" cy="1139220"/>
            <wp:effectExtent l="0" t="0" r="0" b="3810"/>
            <wp:wrapNone/>
            <wp:docPr id="550" name="Picture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A4566E">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44185A" w14:paraId="37FB04A0" w14:textId="77777777" w:rsidTr="0092749C">
        <w:tc>
          <w:tcPr>
            <w:tcW w:w="4742" w:type="dxa"/>
          </w:tcPr>
          <w:tbl>
            <w:tblPr>
              <w:tblW w:w="4608" w:type="dxa"/>
              <w:tblLook w:val="04A0" w:firstRow="1" w:lastRow="0" w:firstColumn="1" w:lastColumn="0" w:noHBand="0" w:noVBand="1"/>
            </w:tblPr>
            <w:tblGrid>
              <w:gridCol w:w="3138"/>
              <w:gridCol w:w="1388"/>
            </w:tblGrid>
            <w:tr w:rsidR="0044185A" w:rsidRPr="0044185A" w14:paraId="7B0DE565" w14:textId="77777777" w:rsidTr="00535E2C">
              <w:trPr>
                <w:trHeight w:val="211"/>
              </w:trPr>
              <w:tc>
                <w:tcPr>
                  <w:tcW w:w="46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0DDE8" w14:textId="77777777" w:rsidR="0044185A" w:rsidRPr="0044185A" w:rsidRDefault="0044185A" w:rsidP="0044185A">
                  <w:pPr>
                    <w:spacing w:after="0" w:line="240" w:lineRule="auto"/>
                    <w:jc w:val="center"/>
                    <w:rPr>
                      <w:rFonts w:ascii="Calibri" w:eastAsia="Times New Roman" w:hAnsi="Calibri" w:cs="Calibri"/>
                      <w:b/>
                      <w:bCs/>
                      <w:color w:val="000000"/>
                    </w:rPr>
                  </w:pPr>
                  <w:r w:rsidRPr="0044185A">
                    <w:rPr>
                      <w:rFonts w:ascii="Calibri" w:eastAsia="Times New Roman" w:hAnsi="Calibri" w:cs="Calibri"/>
                      <w:b/>
                      <w:bCs/>
                      <w:color w:val="000000"/>
                    </w:rPr>
                    <w:t>English language learners</w:t>
                  </w:r>
                </w:p>
              </w:tc>
            </w:tr>
            <w:tr w:rsidR="0044185A" w:rsidRPr="0044185A" w14:paraId="40B7A26A" w14:textId="77777777" w:rsidTr="00535E2C">
              <w:trPr>
                <w:trHeight w:val="634"/>
              </w:trPr>
              <w:tc>
                <w:tcPr>
                  <w:tcW w:w="3197" w:type="dxa"/>
                  <w:tcBorders>
                    <w:top w:val="nil"/>
                    <w:left w:val="single" w:sz="4" w:space="0" w:color="auto"/>
                    <w:bottom w:val="nil"/>
                    <w:right w:val="nil"/>
                  </w:tcBorders>
                  <w:shd w:val="clear" w:color="auto" w:fill="auto"/>
                  <w:vAlign w:val="center"/>
                  <w:hideMark/>
                </w:tcPr>
                <w:p w14:paraId="5F2644E8" w14:textId="77777777" w:rsidR="0044185A" w:rsidRPr="0044185A" w:rsidRDefault="0044185A" w:rsidP="0044185A">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School Name</w:t>
                  </w:r>
                </w:p>
              </w:tc>
              <w:tc>
                <w:tcPr>
                  <w:tcW w:w="1410" w:type="dxa"/>
                  <w:tcBorders>
                    <w:top w:val="nil"/>
                    <w:left w:val="single" w:sz="4" w:space="0" w:color="auto"/>
                    <w:bottom w:val="nil"/>
                    <w:right w:val="single" w:sz="4" w:space="0" w:color="auto"/>
                  </w:tcBorders>
                  <w:shd w:val="clear" w:color="auto" w:fill="auto"/>
                  <w:vAlign w:val="center"/>
                  <w:hideMark/>
                </w:tcPr>
                <w:p w14:paraId="5A2E63CD" w14:textId="77777777" w:rsidR="0044185A" w:rsidRPr="0044185A" w:rsidRDefault="0044185A" w:rsidP="0044185A">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Percentage point change</w:t>
                  </w:r>
                </w:p>
              </w:tc>
            </w:tr>
            <w:tr w:rsidR="0044185A" w:rsidRPr="0044185A" w14:paraId="3AD65E17" w14:textId="77777777" w:rsidTr="00535E2C">
              <w:trPr>
                <w:trHeight w:val="211"/>
              </w:trPr>
              <w:tc>
                <w:tcPr>
                  <w:tcW w:w="3197" w:type="dxa"/>
                  <w:tcBorders>
                    <w:top w:val="single" w:sz="4" w:space="0" w:color="auto"/>
                    <w:left w:val="single" w:sz="4" w:space="0" w:color="auto"/>
                    <w:bottom w:val="nil"/>
                    <w:right w:val="single" w:sz="4" w:space="0" w:color="auto"/>
                  </w:tcBorders>
                  <w:shd w:val="clear" w:color="000000" w:fill="AEAAAA"/>
                  <w:noWrap/>
                  <w:vAlign w:val="center"/>
                  <w:hideMark/>
                </w:tcPr>
                <w:p w14:paraId="5FDE886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Holyoke High School</w:t>
                  </w:r>
                </w:p>
              </w:tc>
              <w:tc>
                <w:tcPr>
                  <w:tcW w:w="1410" w:type="dxa"/>
                  <w:tcBorders>
                    <w:top w:val="single" w:sz="4" w:space="0" w:color="auto"/>
                    <w:left w:val="nil"/>
                    <w:bottom w:val="nil"/>
                    <w:right w:val="single" w:sz="4" w:space="0" w:color="auto"/>
                  </w:tcBorders>
                  <w:shd w:val="clear" w:color="000000" w:fill="AEAAAA"/>
                  <w:noWrap/>
                  <w:vAlign w:val="center"/>
                  <w:hideMark/>
                </w:tcPr>
                <w:p w14:paraId="7723FE0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23.84</w:t>
                  </w:r>
                </w:p>
              </w:tc>
            </w:tr>
            <w:tr w:rsidR="0044185A" w:rsidRPr="0044185A" w14:paraId="324E4EB1"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4CE46DB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Urban Science Academy</w:t>
                  </w:r>
                </w:p>
              </w:tc>
              <w:tc>
                <w:tcPr>
                  <w:tcW w:w="1410" w:type="dxa"/>
                  <w:tcBorders>
                    <w:top w:val="nil"/>
                    <w:left w:val="nil"/>
                    <w:bottom w:val="nil"/>
                    <w:right w:val="single" w:sz="4" w:space="0" w:color="auto"/>
                  </w:tcBorders>
                  <w:shd w:val="clear" w:color="000000" w:fill="AEAAAA"/>
                  <w:noWrap/>
                  <w:vAlign w:val="center"/>
                  <w:hideMark/>
                </w:tcPr>
                <w:p w14:paraId="72514198" w14:textId="77777777" w:rsidR="0044185A" w:rsidRPr="0044185A" w:rsidRDefault="0044185A" w:rsidP="0044185A">
                  <w:pPr>
                    <w:spacing w:after="0" w:line="240" w:lineRule="auto"/>
                    <w:jc w:val="center"/>
                    <w:rPr>
                      <w:rFonts w:ascii="Calibri" w:eastAsia="Times New Roman" w:hAnsi="Calibri" w:cs="Calibri"/>
                    </w:rPr>
                  </w:pPr>
                  <w:r w:rsidRPr="0044185A">
                    <w:rPr>
                      <w:rFonts w:ascii="Calibri" w:eastAsia="Times New Roman" w:hAnsi="Calibri" w:cs="Calibri"/>
                    </w:rPr>
                    <w:t>8.89</w:t>
                  </w:r>
                </w:p>
              </w:tc>
            </w:tr>
            <w:tr w:rsidR="0044185A" w:rsidRPr="0044185A" w14:paraId="170120CD"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012DBA7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Claremont Academy</w:t>
                  </w:r>
                </w:p>
              </w:tc>
              <w:tc>
                <w:tcPr>
                  <w:tcW w:w="1410" w:type="dxa"/>
                  <w:tcBorders>
                    <w:top w:val="nil"/>
                    <w:left w:val="nil"/>
                    <w:bottom w:val="nil"/>
                    <w:right w:val="single" w:sz="4" w:space="0" w:color="auto"/>
                  </w:tcBorders>
                  <w:shd w:val="clear" w:color="000000" w:fill="AEAAAA"/>
                  <w:noWrap/>
                  <w:vAlign w:val="center"/>
                  <w:hideMark/>
                </w:tcPr>
                <w:p w14:paraId="52580D4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4.99</w:t>
                  </w:r>
                </w:p>
              </w:tc>
            </w:tr>
            <w:tr w:rsidR="0044185A" w:rsidRPr="0044185A" w14:paraId="4628762D"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2154218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Comprehensive High School</w:t>
                  </w:r>
                </w:p>
              </w:tc>
              <w:tc>
                <w:tcPr>
                  <w:tcW w:w="1410" w:type="dxa"/>
                  <w:tcBorders>
                    <w:top w:val="nil"/>
                    <w:left w:val="nil"/>
                    <w:bottom w:val="nil"/>
                    <w:right w:val="single" w:sz="4" w:space="0" w:color="auto"/>
                  </w:tcBorders>
                  <w:shd w:val="clear" w:color="000000" w:fill="AEAAAA"/>
                  <w:noWrap/>
                  <w:vAlign w:val="center"/>
                  <w:hideMark/>
                </w:tcPr>
                <w:p w14:paraId="339715B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2.86</w:t>
                  </w:r>
                </w:p>
              </w:tc>
            </w:tr>
            <w:tr w:rsidR="0044185A" w:rsidRPr="0044185A" w14:paraId="3626BE06"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194A89BF"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Jeremiah E. Burke High School</w:t>
                  </w:r>
                </w:p>
              </w:tc>
              <w:tc>
                <w:tcPr>
                  <w:tcW w:w="1410" w:type="dxa"/>
                  <w:tcBorders>
                    <w:top w:val="nil"/>
                    <w:left w:val="nil"/>
                    <w:bottom w:val="nil"/>
                    <w:right w:val="single" w:sz="4" w:space="0" w:color="auto"/>
                  </w:tcBorders>
                  <w:shd w:val="clear" w:color="000000" w:fill="AEAAAA"/>
                  <w:noWrap/>
                  <w:vAlign w:val="center"/>
                  <w:hideMark/>
                </w:tcPr>
                <w:p w14:paraId="5B931F5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1.90</w:t>
                  </w:r>
                </w:p>
              </w:tc>
            </w:tr>
            <w:tr w:rsidR="0044185A" w:rsidRPr="0044185A" w14:paraId="4AF8D606"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0754CF7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TechBoston Academy</w:t>
                  </w:r>
                </w:p>
              </w:tc>
              <w:tc>
                <w:tcPr>
                  <w:tcW w:w="1410" w:type="dxa"/>
                  <w:tcBorders>
                    <w:top w:val="nil"/>
                    <w:left w:val="nil"/>
                    <w:bottom w:val="nil"/>
                    <w:right w:val="single" w:sz="4" w:space="0" w:color="auto"/>
                  </w:tcBorders>
                  <w:shd w:val="clear" w:color="000000" w:fill="AEAAAA"/>
                  <w:noWrap/>
                  <w:vAlign w:val="center"/>
                  <w:hideMark/>
                </w:tcPr>
                <w:p w14:paraId="5BA7AF31" w14:textId="77777777" w:rsidR="0044185A" w:rsidRPr="0044185A" w:rsidRDefault="0044185A" w:rsidP="0044185A">
                  <w:pPr>
                    <w:spacing w:after="0" w:line="240" w:lineRule="auto"/>
                    <w:jc w:val="center"/>
                    <w:rPr>
                      <w:rFonts w:ascii="Calibri" w:eastAsia="Times New Roman" w:hAnsi="Calibri" w:cs="Calibri"/>
                    </w:rPr>
                  </w:pPr>
                  <w:r w:rsidRPr="0044185A">
                    <w:rPr>
                      <w:rFonts w:ascii="Calibri" w:eastAsia="Times New Roman" w:hAnsi="Calibri" w:cs="Calibri"/>
                    </w:rPr>
                    <w:t>1.28</w:t>
                  </w:r>
                </w:p>
              </w:tc>
            </w:tr>
            <w:tr w:rsidR="0044185A" w:rsidRPr="0044185A" w14:paraId="66FDE1D8"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47377B3F"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New Bedford High School</w:t>
                  </w:r>
                </w:p>
              </w:tc>
              <w:tc>
                <w:tcPr>
                  <w:tcW w:w="1410" w:type="dxa"/>
                  <w:tcBorders>
                    <w:top w:val="nil"/>
                    <w:left w:val="nil"/>
                    <w:bottom w:val="nil"/>
                    <w:right w:val="single" w:sz="4" w:space="0" w:color="auto"/>
                  </w:tcBorders>
                  <w:shd w:val="clear" w:color="000000" w:fill="AEAAAA"/>
                  <w:noWrap/>
                  <w:vAlign w:val="center"/>
                  <w:hideMark/>
                </w:tcPr>
                <w:p w14:paraId="367FFC4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0.93</w:t>
                  </w:r>
                </w:p>
              </w:tc>
            </w:tr>
            <w:tr w:rsidR="0044185A" w:rsidRPr="0044185A" w14:paraId="01E5A019"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34CE023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Excel High School</w:t>
                  </w:r>
                </w:p>
              </w:tc>
              <w:tc>
                <w:tcPr>
                  <w:tcW w:w="1410" w:type="dxa"/>
                  <w:tcBorders>
                    <w:top w:val="nil"/>
                    <w:left w:val="nil"/>
                    <w:bottom w:val="nil"/>
                    <w:right w:val="single" w:sz="4" w:space="0" w:color="auto"/>
                  </w:tcBorders>
                  <w:shd w:val="clear" w:color="000000" w:fill="AEAAAA"/>
                  <w:noWrap/>
                  <w:vAlign w:val="center"/>
                  <w:hideMark/>
                </w:tcPr>
                <w:p w14:paraId="5E37132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0.33</w:t>
                  </w:r>
                </w:p>
              </w:tc>
            </w:tr>
            <w:tr w:rsidR="0044185A" w:rsidRPr="0044185A" w14:paraId="6F951E0D" w14:textId="77777777" w:rsidTr="00535E2C">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613BA10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Somerville High School</w:t>
                  </w:r>
                </w:p>
              </w:tc>
              <w:tc>
                <w:tcPr>
                  <w:tcW w:w="1410" w:type="dxa"/>
                  <w:tcBorders>
                    <w:top w:val="nil"/>
                    <w:left w:val="nil"/>
                    <w:bottom w:val="nil"/>
                    <w:right w:val="single" w:sz="4" w:space="0" w:color="auto"/>
                  </w:tcBorders>
                  <w:shd w:val="clear" w:color="000000" w:fill="AEAAAA"/>
                  <w:noWrap/>
                  <w:vAlign w:val="center"/>
                  <w:hideMark/>
                </w:tcPr>
                <w:p w14:paraId="479D10A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0.11</w:t>
                  </w:r>
                </w:p>
              </w:tc>
            </w:tr>
            <w:tr w:rsidR="0044185A" w:rsidRPr="0044185A" w14:paraId="16F24696"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6AEBFD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P. Keefe Regional Technical School</w:t>
                  </w:r>
                </w:p>
              </w:tc>
              <w:tc>
                <w:tcPr>
                  <w:tcW w:w="1410" w:type="dxa"/>
                  <w:tcBorders>
                    <w:top w:val="nil"/>
                    <w:left w:val="nil"/>
                    <w:bottom w:val="nil"/>
                    <w:right w:val="single" w:sz="4" w:space="0" w:color="auto"/>
                  </w:tcBorders>
                  <w:shd w:val="clear" w:color="auto" w:fill="auto"/>
                  <w:noWrap/>
                  <w:vAlign w:val="center"/>
                  <w:hideMark/>
                </w:tcPr>
                <w:p w14:paraId="3901D91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14CD46C3"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78AAC4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West Roxbury Academy</w:t>
                  </w:r>
                </w:p>
              </w:tc>
              <w:tc>
                <w:tcPr>
                  <w:tcW w:w="1410" w:type="dxa"/>
                  <w:tcBorders>
                    <w:top w:val="nil"/>
                    <w:left w:val="nil"/>
                    <w:bottom w:val="nil"/>
                    <w:right w:val="single" w:sz="4" w:space="0" w:color="auto"/>
                  </w:tcBorders>
                  <w:shd w:val="clear" w:color="auto" w:fill="auto"/>
                  <w:noWrap/>
                  <w:vAlign w:val="center"/>
                  <w:hideMark/>
                </w:tcPr>
                <w:p w14:paraId="4E00EE92" w14:textId="77777777" w:rsidR="0044185A" w:rsidRPr="0044185A" w:rsidRDefault="0044185A" w:rsidP="0044185A">
                  <w:pPr>
                    <w:spacing w:after="0" w:line="240" w:lineRule="auto"/>
                    <w:jc w:val="center"/>
                    <w:rPr>
                      <w:rFonts w:ascii="Calibri" w:eastAsia="Times New Roman" w:hAnsi="Calibri" w:cs="Calibri"/>
                    </w:rPr>
                  </w:pPr>
                  <w:r w:rsidRPr="0044185A">
                    <w:rPr>
                      <w:rFonts w:ascii="Calibri" w:eastAsia="Times New Roman" w:hAnsi="Calibri" w:cs="Calibri"/>
                    </w:rPr>
                    <w:t>0.00</w:t>
                  </w:r>
                </w:p>
              </w:tc>
            </w:tr>
            <w:tr w:rsidR="0044185A" w:rsidRPr="0044185A" w14:paraId="24DD7334"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22053A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Boston Green Academy</w:t>
                  </w:r>
                </w:p>
              </w:tc>
              <w:tc>
                <w:tcPr>
                  <w:tcW w:w="1410" w:type="dxa"/>
                  <w:tcBorders>
                    <w:top w:val="nil"/>
                    <w:left w:val="nil"/>
                    <w:bottom w:val="nil"/>
                    <w:right w:val="single" w:sz="4" w:space="0" w:color="auto"/>
                  </w:tcBorders>
                  <w:shd w:val="clear" w:color="auto" w:fill="auto"/>
                  <w:noWrap/>
                  <w:vAlign w:val="center"/>
                  <w:hideMark/>
                </w:tcPr>
                <w:p w14:paraId="4D35D29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0023CB53"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E99652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Gardner High School</w:t>
                  </w:r>
                </w:p>
              </w:tc>
              <w:tc>
                <w:tcPr>
                  <w:tcW w:w="1410" w:type="dxa"/>
                  <w:tcBorders>
                    <w:top w:val="nil"/>
                    <w:left w:val="nil"/>
                    <w:bottom w:val="nil"/>
                    <w:right w:val="single" w:sz="4" w:space="0" w:color="auto"/>
                  </w:tcBorders>
                  <w:shd w:val="clear" w:color="auto" w:fill="auto"/>
                  <w:noWrap/>
                  <w:vAlign w:val="center"/>
                  <w:hideMark/>
                </w:tcPr>
                <w:p w14:paraId="3DC9C1F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6D7513D1"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83BDC6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Saugus High School</w:t>
                  </w:r>
                </w:p>
              </w:tc>
              <w:tc>
                <w:tcPr>
                  <w:tcW w:w="1410" w:type="dxa"/>
                  <w:tcBorders>
                    <w:top w:val="nil"/>
                    <w:left w:val="nil"/>
                    <w:bottom w:val="nil"/>
                    <w:right w:val="single" w:sz="4" w:space="0" w:color="auto"/>
                  </w:tcBorders>
                  <w:shd w:val="clear" w:color="auto" w:fill="auto"/>
                  <w:noWrap/>
                  <w:vAlign w:val="center"/>
                  <w:hideMark/>
                </w:tcPr>
                <w:p w14:paraId="2B8376E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150F85B3"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F8636F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Nantucket High School</w:t>
                  </w:r>
                </w:p>
              </w:tc>
              <w:tc>
                <w:tcPr>
                  <w:tcW w:w="1410" w:type="dxa"/>
                  <w:tcBorders>
                    <w:top w:val="nil"/>
                    <w:left w:val="nil"/>
                    <w:bottom w:val="nil"/>
                    <w:right w:val="single" w:sz="4" w:space="0" w:color="auto"/>
                  </w:tcBorders>
                  <w:shd w:val="clear" w:color="auto" w:fill="auto"/>
                  <w:noWrap/>
                  <w:vAlign w:val="center"/>
                  <w:hideMark/>
                </w:tcPr>
                <w:p w14:paraId="1AF71C9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4DAD2F02"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F88DF2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Westfield High School</w:t>
                  </w:r>
                </w:p>
              </w:tc>
              <w:tc>
                <w:tcPr>
                  <w:tcW w:w="1410" w:type="dxa"/>
                  <w:tcBorders>
                    <w:top w:val="nil"/>
                    <w:left w:val="nil"/>
                    <w:bottom w:val="nil"/>
                    <w:right w:val="single" w:sz="4" w:space="0" w:color="auto"/>
                  </w:tcBorders>
                  <w:shd w:val="clear" w:color="auto" w:fill="auto"/>
                  <w:noWrap/>
                  <w:vAlign w:val="center"/>
                  <w:hideMark/>
                </w:tcPr>
                <w:p w14:paraId="10E57459" w14:textId="77777777" w:rsidR="0044185A" w:rsidRPr="0044185A" w:rsidRDefault="0044185A" w:rsidP="0044185A">
                  <w:pPr>
                    <w:spacing w:after="0" w:line="240" w:lineRule="auto"/>
                    <w:jc w:val="center"/>
                    <w:rPr>
                      <w:rFonts w:ascii="Calibri" w:eastAsia="Times New Roman" w:hAnsi="Calibri" w:cs="Calibri"/>
                    </w:rPr>
                  </w:pPr>
                  <w:r w:rsidRPr="0044185A">
                    <w:rPr>
                      <w:rFonts w:ascii="Calibri" w:eastAsia="Times New Roman" w:hAnsi="Calibri" w:cs="Calibri"/>
                    </w:rPr>
                    <w:t>0.00</w:t>
                  </w:r>
                </w:p>
              </w:tc>
            </w:tr>
            <w:tr w:rsidR="0044185A" w:rsidRPr="0044185A" w14:paraId="50BADBE3"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7F12DC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Barnstable High School</w:t>
                  </w:r>
                </w:p>
              </w:tc>
              <w:tc>
                <w:tcPr>
                  <w:tcW w:w="1410" w:type="dxa"/>
                  <w:tcBorders>
                    <w:top w:val="nil"/>
                    <w:left w:val="nil"/>
                    <w:bottom w:val="nil"/>
                    <w:right w:val="single" w:sz="4" w:space="0" w:color="auto"/>
                  </w:tcBorders>
                  <w:shd w:val="clear" w:color="auto" w:fill="auto"/>
                  <w:noWrap/>
                  <w:vAlign w:val="center"/>
                  <w:hideMark/>
                </w:tcPr>
                <w:p w14:paraId="4A76F5A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68CBB3EE"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B92739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Fitchburg High School</w:t>
                  </w:r>
                </w:p>
              </w:tc>
              <w:tc>
                <w:tcPr>
                  <w:tcW w:w="1410" w:type="dxa"/>
                  <w:tcBorders>
                    <w:top w:val="nil"/>
                    <w:left w:val="nil"/>
                    <w:bottom w:val="nil"/>
                    <w:right w:val="single" w:sz="4" w:space="0" w:color="auto"/>
                  </w:tcBorders>
                  <w:shd w:val="clear" w:color="auto" w:fill="auto"/>
                  <w:noWrap/>
                  <w:vAlign w:val="center"/>
                  <w:hideMark/>
                </w:tcPr>
                <w:p w14:paraId="2C69902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16C2625C"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9C29F2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High School</w:t>
                  </w:r>
                </w:p>
              </w:tc>
              <w:tc>
                <w:tcPr>
                  <w:tcW w:w="1410" w:type="dxa"/>
                  <w:tcBorders>
                    <w:top w:val="nil"/>
                    <w:left w:val="nil"/>
                    <w:bottom w:val="nil"/>
                    <w:right w:val="single" w:sz="4" w:space="0" w:color="auto"/>
                  </w:tcBorders>
                  <w:shd w:val="clear" w:color="auto" w:fill="auto"/>
                  <w:noWrap/>
                  <w:vAlign w:val="center"/>
                  <w:hideMark/>
                </w:tcPr>
                <w:p w14:paraId="6A60985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51F4B97F"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A4421D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Roger L. Putnam Vocational Technical Academy</w:t>
                  </w:r>
                </w:p>
              </w:tc>
              <w:tc>
                <w:tcPr>
                  <w:tcW w:w="1410" w:type="dxa"/>
                  <w:tcBorders>
                    <w:top w:val="nil"/>
                    <w:left w:val="nil"/>
                    <w:bottom w:val="nil"/>
                    <w:right w:val="single" w:sz="4" w:space="0" w:color="auto"/>
                  </w:tcBorders>
                  <w:shd w:val="clear" w:color="auto" w:fill="auto"/>
                  <w:noWrap/>
                  <w:vAlign w:val="center"/>
                  <w:hideMark/>
                </w:tcPr>
                <w:p w14:paraId="62D2F45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0FDC3847"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47D1BB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Bartlett Junior Senior High School</w:t>
                  </w:r>
                </w:p>
              </w:tc>
              <w:tc>
                <w:tcPr>
                  <w:tcW w:w="1410" w:type="dxa"/>
                  <w:tcBorders>
                    <w:top w:val="nil"/>
                    <w:left w:val="nil"/>
                    <w:bottom w:val="nil"/>
                    <w:right w:val="single" w:sz="4" w:space="0" w:color="auto"/>
                  </w:tcBorders>
                  <w:shd w:val="clear" w:color="auto" w:fill="auto"/>
                  <w:noWrap/>
                  <w:vAlign w:val="center"/>
                  <w:hideMark/>
                </w:tcPr>
                <w:p w14:paraId="3E9C5E5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3B20498E" w14:textId="77777777" w:rsidTr="00535E2C">
              <w:trPr>
                <w:trHeight w:val="211"/>
              </w:trPr>
              <w:tc>
                <w:tcPr>
                  <w:tcW w:w="3197" w:type="dxa"/>
                  <w:tcBorders>
                    <w:top w:val="nil"/>
                    <w:left w:val="single" w:sz="4" w:space="0" w:color="auto"/>
                    <w:bottom w:val="nil"/>
                    <w:right w:val="single" w:sz="4" w:space="0" w:color="auto"/>
                  </w:tcBorders>
                  <w:shd w:val="clear" w:color="000000" w:fill="E7E6E6"/>
                  <w:noWrap/>
                  <w:vAlign w:val="center"/>
                  <w:hideMark/>
                </w:tcPr>
                <w:p w14:paraId="0E67BB4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Charlestown High School</w:t>
                  </w:r>
                </w:p>
              </w:tc>
              <w:tc>
                <w:tcPr>
                  <w:tcW w:w="1410" w:type="dxa"/>
                  <w:tcBorders>
                    <w:top w:val="nil"/>
                    <w:left w:val="nil"/>
                    <w:bottom w:val="nil"/>
                    <w:right w:val="single" w:sz="4" w:space="0" w:color="auto"/>
                  </w:tcBorders>
                  <w:shd w:val="clear" w:color="000000" w:fill="E7E6E6"/>
                  <w:noWrap/>
                  <w:vAlign w:val="center"/>
                  <w:hideMark/>
                </w:tcPr>
                <w:p w14:paraId="3C87A70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-0.14</w:t>
                  </w:r>
                </w:p>
              </w:tc>
            </w:tr>
            <w:tr w:rsidR="0044185A" w:rsidRPr="0044185A" w14:paraId="3DDFB4EA" w14:textId="77777777" w:rsidTr="00535E2C">
              <w:trPr>
                <w:trHeight w:val="211"/>
              </w:trPr>
              <w:tc>
                <w:tcPr>
                  <w:tcW w:w="3197" w:type="dxa"/>
                  <w:tcBorders>
                    <w:top w:val="nil"/>
                    <w:left w:val="single" w:sz="4" w:space="0" w:color="auto"/>
                    <w:bottom w:val="nil"/>
                    <w:right w:val="single" w:sz="4" w:space="0" w:color="auto"/>
                  </w:tcBorders>
                  <w:shd w:val="clear" w:color="000000" w:fill="E7E6E6"/>
                  <w:noWrap/>
                  <w:vAlign w:val="center"/>
                  <w:hideMark/>
                </w:tcPr>
                <w:p w14:paraId="60B2B06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Pittsfield High School</w:t>
                  </w:r>
                </w:p>
              </w:tc>
              <w:tc>
                <w:tcPr>
                  <w:tcW w:w="1410" w:type="dxa"/>
                  <w:tcBorders>
                    <w:top w:val="nil"/>
                    <w:left w:val="nil"/>
                    <w:bottom w:val="nil"/>
                    <w:right w:val="single" w:sz="4" w:space="0" w:color="auto"/>
                  </w:tcBorders>
                  <w:shd w:val="clear" w:color="000000" w:fill="E7E6E6"/>
                  <w:noWrap/>
                  <w:vAlign w:val="center"/>
                  <w:hideMark/>
                </w:tcPr>
                <w:p w14:paraId="4225C41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-2.70</w:t>
                  </w:r>
                </w:p>
              </w:tc>
            </w:tr>
            <w:tr w:rsidR="0044185A" w:rsidRPr="0044185A" w14:paraId="7D2ED678"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A2C4EB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Auburn High School</w:t>
                  </w:r>
                </w:p>
              </w:tc>
              <w:tc>
                <w:tcPr>
                  <w:tcW w:w="1410" w:type="dxa"/>
                  <w:tcBorders>
                    <w:top w:val="nil"/>
                    <w:left w:val="nil"/>
                    <w:bottom w:val="nil"/>
                    <w:right w:val="single" w:sz="4" w:space="0" w:color="auto"/>
                  </w:tcBorders>
                  <w:shd w:val="clear" w:color="auto" w:fill="auto"/>
                  <w:noWrap/>
                  <w:vAlign w:val="center"/>
                  <w:hideMark/>
                </w:tcPr>
                <w:p w14:paraId="20D3ECC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1FF89D4"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8E6AD7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Avon Middle-High School</w:t>
                  </w:r>
                </w:p>
              </w:tc>
              <w:tc>
                <w:tcPr>
                  <w:tcW w:w="1410" w:type="dxa"/>
                  <w:tcBorders>
                    <w:top w:val="nil"/>
                    <w:left w:val="nil"/>
                    <w:bottom w:val="nil"/>
                    <w:right w:val="single" w:sz="4" w:space="0" w:color="auto"/>
                  </w:tcBorders>
                  <w:shd w:val="clear" w:color="auto" w:fill="auto"/>
                  <w:noWrap/>
                  <w:vAlign w:val="center"/>
                  <w:hideMark/>
                </w:tcPr>
                <w:p w14:paraId="14984E4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368560B"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3575EE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Ayer Shirley Regional High School</w:t>
                  </w:r>
                </w:p>
              </w:tc>
              <w:tc>
                <w:tcPr>
                  <w:tcW w:w="1410" w:type="dxa"/>
                  <w:tcBorders>
                    <w:top w:val="nil"/>
                    <w:left w:val="nil"/>
                    <w:bottom w:val="nil"/>
                    <w:right w:val="single" w:sz="4" w:space="0" w:color="auto"/>
                  </w:tcBorders>
                  <w:shd w:val="clear" w:color="auto" w:fill="auto"/>
                  <w:noWrap/>
                  <w:vAlign w:val="center"/>
                  <w:hideMark/>
                </w:tcPr>
                <w:p w14:paraId="39E0E2C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214FAED"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4B9997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Bay Path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6F426B2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8711A7F"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9EB2E7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Blackstone-Millville Regional High School</w:t>
                  </w:r>
                </w:p>
              </w:tc>
              <w:tc>
                <w:tcPr>
                  <w:tcW w:w="1410" w:type="dxa"/>
                  <w:tcBorders>
                    <w:top w:val="nil"/>
                    <w:left w:val="nil"/>
                    <w:bottom w:val="nil"/>
                    <w:right w:val="single" w:sz="4" w:space="0" w:color="auto"/>
                  </w:tcBorders>
                  <w:shd w:val="clear" w:color="auto" w:fill="auto"/>
                  <w:noWrap/>
                  <w:vAlign w:val="center"/>
                  <w:hideMark/>
                </w:tcPr>
                <w:p w14:paraId="2E615E7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06E5C11"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612673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Bourne High School</w:t>
                  </w:r>
                </w:p>
              </w:tc>
              <w:tc>
                <w:tcPr>
                  <w:tcW w:w="1410" w:type="dxa"/>
                  <w:tcBorders>
                    <w:top w:val="nil"/>
                    <w:left w:val="nil"/>
                    <w:bottom w:val="nil"/>
                    <w:right w:val="single" w:sz="4" w:space="0" w:color="auto"/>
                  </w:tcBorders>
                  <w:shd w:val="clear" w:color="auto" w:fill="auto"/>
                  <w:noWrap/>
                  <w:vAlign w:val="center"/>
                  <w:hideMark/>
                </w:tcPr>
                <w:p w14:paraId="1B0F2E4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E947668"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4CEB39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Carver High School</w:t>
                  </w:r>
                </w:p>
              </w:tc>
              <w:tc>
                <w:tcPr>
                  <w:tcW w:w="1410" w:type="dxa"/>
                  <w:tcBorders>
                    <w:top w:val="nil"/>
                    <w:left w:val="nil"/>
                    <w:bottom w:val="nil"/>
                    <w:right w:val="single" w:sz="4" w:space="0" w:color="auto"/>
                  </w:tcBorders>
                  <w:shd w:val="clear" w:color="auto" w:fill="auto"/>
                  <w:noWrap/>
                  <w:vAlign w:val="center"/>
                  <w:hideMark/>
                </w:tcPr>
                <w:p w14:paraId="58CCA9A1"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39936B1"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08F435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David Prouty High School</w:t>
                  </w:r>
                </w:p>
              </w:tc>
              <w:tc>
                <w:tcPr>
                  <w:tcW w:w="1410" w:type="dxa"/>
                  <w:tcBorders>
                    <w:top w:val="nil"/>
                    <w:left w:val="nil"/>
                    <w:bottom w:val="nil"/>
                    <w:right w:val="single" w:sz="4" w:space="0" w:color="auto"/>
                  </w:tcBorders>
                  <w:shd w:val="clear" w:color="auto" w:fill="auto"/>
                  <w:noWrap/>
                  <w:vAlign w:val="center"/>
                  <w:hideMark/>
                </w:tcPr>
                <w:p w14:paraId="7317D02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162A6E4"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7D40BE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Drury High School</w:t>
                  </w:r>
                </w:p>
              </w:tc>
              <w:tc>
                <w:tcPr>
                  <w:tcW w:w="1410" w:type="dxa"/>
                  <w:tcBorders>
                    <w:top w:val="nil"/>
                    <w:left w:val="nil"/>
                    <w:bottom w:val="nil"/>
                    <w:right w:val="single" w:sz="4" w:space="0" w:color="auto"/>
                  </w:tcBorders>
                  <w:shd w:val="clear" w:color="auto" w:fill="auto"/>
                  <w:noWrap/>
                  <w:vAlign w:val="center"/>
                  <w:hideMark/>
                </w:tcPr>
                <w:p w14:paraId="7CDA650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8666E45"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0A961A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East Bridgewater High School</w:t>
                  </w:r>
                </w:p>
              </w:tc>
              <w:tc>
                <w:tcPr>
                  <w:tcW w:w="1410" w:type="dxa"/>
                  <w:tcBorders>
                    <w:top w:val="nil"/>
                    <w:left w:val="nil"/>
                    <w:bottom w:val="nil"/>
                    <w:right w:val="single" w:sz="4" w:space="0" w:color="auto"/>
                  </w:tcBorders>
                  <w:shd w:val="clear" w:color="auto" w:fill="auto"/>
                  <w:noWrap/>
                  <w:vAlign w:val="center"/>
                  <w:hideMark/>
                </w:tcPr>
                <w:p w14:paraId="1D1421E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1DF156AE"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CA1197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Franklin County Technical School</w:t>
                  </w:r>
                </w:p>
              </w:tc>
              <w:tc>
                <w:tcPr>
                  <w:tcW w:w="1410" w:type="dxa"/>
                  <w:tcBorders>
                    <w:top w:val="nil"/>
                    <w:left w:val="nil"/>
                    <w:bottom w:val="nil"/>
                    <w:right w:val="single" w:sz="4" w:space="0" w:color="auto"/>
                  </w:tcBorders>
                  <w:shd w:val="clear" w:color="auto" w:fill="auto"/>
                  <w:noWrap/>
                  <w:vAlign w:val="center"/>
                  <w:hideMark/>
                </w:tcPr>
                <w:p w14:paraId="4B5BDB1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49AE1BC"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E9709B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Grafton High School</w:t>
                  </w:r>
                </w:p>
              </w:tc>
              <w:tc>
                <w:tcPr>
                  <w:tcW w:w="1410" w:type="dxa"/>
                  <w:tcBorders>
                    <w:top w:val="nil"/>
                    <w:left w:val="nil"/>
                    <w:bottom w:val="nil"/>
                    <w:right w:val="single" w:sz="4" w:space="0" w:color="auto"/>
                  </w:tcBorders>
                  <w:shd w:val="clear" w:color="auto" w:fill="auto"/>
                  <w:noWrap/>
                  <w:vAlign w:val="center"/>
                  <w:hideMark/>
                </w:tcPr>
                <w:p w14:paraId="135C3CF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9000EAC"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4D2D09F"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Granby Junior-Senior High School</w:t>
                  </w:r>
                </w:p>
              </w:tc>
              <w:tc>
                <w:tcPr>
                  <w:tcW w:w="1410" w:type="dxa"/>
                  <w:tcBorders>
                    <w:top w:val="nil"/>
                    <w:left w:val="nil"/>
                    <w:bottom w:val="nil"/>
                    <w:right w:val="single" w:sz="4" w:space="0" w:color="auto"/>
                  </w:tcBorders>
                  <w:shd w:val="clear" w:color="auto" w:fill="auto"/>
                  <w:noWrap/>
                  <w:vAlign w:val="center"/>
                  <w:hideMark/>
                </w:tcPr>
                <w:p w14:paraId="369A501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18795BA5"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23FC7C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Case High School</w:t>
                  </w:r>
                </w:p>
              </w:tc>
              <w:tc>
                <w:tcPr>
                  <w:tcW w:w="1410" w:type="dxa"/>
                  <w:tcBorders>
                    <w:top w:val="nil"/>
                    <w:left w:val="nil"/>
                    <w:bottom w:val="nil"/>
                    <w:right w:val="single" w:sz="4" w:space="0" w:color="auto"/>
                  </w:tcBorders>
                  <w:shd w:val="clear" w:color="auto" w:fill="auto"/>
                  <w:noWrap/>
                  <w:vAlign w:val="center"/>
                  <w:hideMark/>
                </w:tcPr>
                <w:p w14:paraId="13E021B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405E940"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2BD825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Lee Middle and High School</w:t>
                  </w:r>
                </w:p>
              </w:tc>
              <w:tc>
                <w:tcPr>
                  <w:tcW w:w="1410" w:type="dxa"/>
                  <w:tcBorders>
                    <w:top w:val="nil"/>
                    <w:left w:val="nil"/>
                    <w:bottom w:val="nil"/>
                    <w:right w:val="single" w:sz="4" w:space="0" w:color="auto"/>
                  </w:tcBorders>
                  <w:shd w:val="clear" w:color="auto" w:fill="auto"/>
                  <w:noWrap/>
                  <w:vAlign w:val="center"/>
                  <w:hideMark/>
                </w:tcPr>
                <w:p w14:paraId="3B3DFC5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FE05A1B"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1D218B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Leicester High School</w:t>
                  </w:r>
                </w:p>
              </w:tc>
              <w:tc>
                <w:tcPr>
                  <w:tcW w:w="1410" w:type="dxa"/>
                  <w:tcBorders>
                    <w:top w:val="nil"/>
                    <w:left w:val="nil"/>
                    <w:bottom w:val="nil"/>
                    <w:right w:val="single" w:sz="4" w:space="0" w:color="auto"/>
                  </w:tcBorders>
                  <w:shd w:val="clear" w:color="auto" w:fill="auto"/>
                  <w:noWrap/>
                  <w:vAlign w:val="center"/>
                  <w:hideMark/>
                </w:tcPr>
                <w:p w14:paraId="740ADD8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267D859"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CEDB03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Ludlow High School</w:t>
                  </w:r>
                </w:p>
              </w:tc>
              <w:tc>
                <w:tcPr>
                  <w:tcW w:w="1410" w:type="dxa"/>
                  <w:tcBorders>
                    <w:top w:val="nil"/>
                    <w:left w:val="nil"/>
                    <w:bottom w:val="nil"/>
                    <w:right w:val="single" w:sz="4" w:space="0" w:color="auto"/>
                  </w:tcBorders>
                  <w:shd w:val="clear" w:color="auto" w:fill="auto"/>
                  <w:noWrap/>
                  <w:vAlign w:val="center"/>
                  <w:hideMark/>
                </w:tcPr>
                <w:p w14:paraId="058E629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C88FAFF"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4E3A45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Melrose High School</w:t>
                  </w:r>
                </w:p>
              </w:tc>
              <w:tc>
                <w:tcPr>
                  <w:tcW w:w="1410" w:type="dxa"/>
                  <w:tcBorders>
                    <w:top w:val="nil"/>
                    <w:left w:val="nil"/>
                    <w:bottom w:val="nil"/>
                    <w:right w:val="single" w:sz="4" w:space="0" w:color="auto"/>
                  </w:tcBorders>
                  <w:shd w:val="clear" w:color="auto" w:fill="auto"/>
                  <w:noWrap/>
                  <w:vAlign w:val="center"/>
                  <w:hideMark/>
                </w:tcPr>
                <w:p w14:paraId="4C24D84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127A183"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E11EA1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Millbury Memorial Junior/Senior High School</w:t>
                  </w:r>
                </w:p>
              </w:tc>
              <w:tc>
                <w:tcPr>
                  <w:tcW w:w="1410" w:type="dxa"/>
                  <w:tcBorders>
                    <w:top w:val="nil"/>
                    <w:left w:val="nil"/>
                    <w:bottom w:val="nil"/>
                    <w:right w:val="single" w:sz="4" w:space="0" w:color="auto"/>
                  </w:tcBorders>
                  <w:shd w:val="clear" w:color="auto" w:fill="auto"/>
                  <w:noWrap/>
                  <w:vAlign w:val="center"/>
                  <w:hideMark/>
                </w:tcPr>
                <w:p w14:paraId="404F66C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7E6E069"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86BECA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Nashoba Valley Technical High School</w:t>
                  </w:r>
                </w:p>
              </w:tc>
              <w:tc>
                <w:tcPr>
                  <w:tcW w:w="1410" w:type="dxa"/>
                  <w:tcBorders>
                    <w:top w:val="nil"/>
                    <w:left w:val="nil"/>
                    <w:bottom w:val="nil"/>
                    <w:right w:val="single" w:sz="4" w:space="0" w:color="auto"/>
                  </w:tcBorders>
                  <w:shd w:val="clear" w:color="auto" w:fill="auto"/>
                  <w:noWrap/>
                  <w:vAlign w:val="center"/>
                  <w:hideMark/>
                </w:tcPr>
                <w:p w14:paraId="4F6319F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5CEB287"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F3BD5E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North Brookfield High School</w:t>
                  </w:r>
                </w:p>
              </w:tc>
              <w:tc>
                <w:tcPr>
                  <w:tcW w:w="1410" w:type="dxa"/>
                  <w:tcBorders>
                    <w:top w:val="nil"/>
                    <w:left w:val="nil"/>
                    <w:bottom w:val="nil"/>
                    <w:right w:val="single" w:sz="4" w:space="0" w:color="auto"/>
                  </w:tcBorders>
                  <w:shd w:val="clear" w:color="auto" w:fill="auto"/>
                  <w:noWrap/>
                  <w:vAlign w:val="center"/>
                  <w:hideMark/>
                </w:tcPr>
                <w:p w14:paraId="158A4D9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2D3E359"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5A3D2B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Oxford High School</w:t>
                  </w:r>
                </w:p>
              </w:tc>
              <w:tc>
                <w:tcPr>
                  <w:tcW w:w="1410" w:type="dxa"/>
                  <w:tcBorders>
                    <w:top w:val="nil"/>
                    <w:left w:val="nil"/>
                    <w:bottom w:val="nil"/>
                    <w:right w:val="single" w:sz="4" w:space="0" w:color="auto"/>
                  </w:tcBorders>
                  <w:shd w:val="clear" w:color="auto" w:fill="auto"/>
                  <w:noWrap/>
                  <w:vAlign w:val="center"/>
                  <w:hideMark/>
                </w:tcPr>
                <w:p w14:paraId="48D8738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798E670"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5C58BC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Pathfinder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068F03F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5D0610F"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FCD353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Seekonk High School</w:t>
                  </w:r>
                </w:p>
              </w:tc>
              <w:tc>
                <w:tcPr>
                  <w:tcW w:w="1410" w:type="dxa"/>
                  <w:tcBorders>
                    <w:top w:val="nil"/>
                    <w:left w:val="nil"/>
                    <w:bottom w:val="nil"/>
                    <w:right w:val="single" w:sz="4" w:space="0" w:color="auto"/>
                  </w:tcBorders>
                  <w:shd w:val="clear" w:color="auto" w:fill="auto"/>
                  <w:noWrap/>
                  <w:vAlign w:val="center"/>
                  <w:hideMark/>
                </w:tcPr>
                <w:p w14:paraId="7E80949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374372F"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62842F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Shepherd Hill Regional High School</w:t>
                  </w:r>
                </w:p>
              </w:tc>
              <w:tc>
                <w:tcPr>
                  <w:tcW w:w="1410" w:type="dxa"/>
                  <w:tcBorders>
                    <w:top w:val="nil"/>
                    <w:left w:val="nil"/>
                    <w:bottom w:val="nil"/>
                    <w:right w:val="single" w:sz="4" w:space="0" w:color="auto"/>
                  </w:tcBorders>
                  <w:shd w:val="clear" w:color="auto" w:fill="auto"/>
                  <w:noWrap/>
                  <w:vAlign w:val="center"/>
                  <w:hideMark/>
                </w:tcPr>
                <w:p w14:paraId="119D87E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94EC1B9"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C75E6B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Sutton Memorial High School</w:t>
                  </w:r>
                </w:p>
              </w:tc>
              <w:tc>
                <w:tcPr>
                  <w:tcW w:w="1410" w:type="dxa"/>
                  <w:tcBorders>
                    <w:top w:val="nil"/>
                    <w:left w:val="nil"/>
                    <w:bottom w:val="nil"/>
                    <w:right w:val="single" w:sz="4" w:space="0" w:color="auto"/>
                  </w:tcBorders>
                  <w:shd w:val="clear" w:color="auto" w:fill="auto"/>
                  <w:noWrap/>
                  <w:vAlign w:val="center"/>
                  <w:hideMark/>
                </w:tcPr>
                <w:p w14:paraId="522179E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19E3155"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D6ACD7F"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Taconic High School</w:t>
                  </w:r>
                </w:p>
              </w:tc>
              <w:tc>
                <w:tcPr>
                  <w:tcW w:w="1410" w:type="dxa"/>
                  <w:tcBorders>
                    <w:top w:val="nil"/>
                    <w:left w:val="nil"/>
                    <w:bottom w:val="nil"/>
                    <w:right w:val="single" w:sz="4" w:space="0" w:color="auto"/>
                  </w:tcBorders>
                  <w:shd w:val="clear" w:color="auto" w:fill="auto"/>
                  <w:noWrap/>
                  <w:vAlign w:val="center"/>
                  <w:hideMark/>
                </w:tcPr>
                <w:p w14:paraId="555A3B3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B8E81D8"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CD72B8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Tantasqua High School</w:t>
                  </w:r>
                </w:p>
              </w:tc>
              <w:tc>
                <w:tcPr>
                  <w:tcW w:w="1410" w:type="dxa"/>
                  <w:tcBorders>
                    <w:top w:val="nil"/>
                    <w:left w:val="nil"/>
                    <w:bottom w:val="nil"/>
                    <w:right w:val="single" w:sz="4" w:space="0" w:color="auto"/>
                  </w:tcBorders>
                  <w:shd w:val="clear" w:color="auto" w:fill="auto"/>
                  <w:noWrap/>
                  <w:vAlign w:val="center"/>
                  <w:hideMark/>
                </w:tcPr>
                <w:p w14:paraId="55AD7C8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2E16E54"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518324F"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Tri-County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2C4EB77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ED886AB"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D52706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Wahconah Regional High School</w:t>
                  </w:r>
                </w:p>
              </w:tc>
              <w:tc>
                <w:tcPr>
                  <w:tcW w:w="1410" w:type="dxa"/>
                  <w:tcBorders>
                    <w:top w:val="nil"/>
                    <w:left w:val="nil"/>
                    <w:bottom w:val="nil"/>
                    <w:right w:val="single" w:sz="4" w:space="0" w:color="auto"/>
                  </w:tcBorders>
                  <w:shd w:val="clear" w:color="auto" w:fill="auto"/>
                  <w:noWrap/>
                  <w:vAlign w:val="center"/>
                  <w:hideMark/>
                </w:tcPr>
                <w:p w14:paraId="5EAEB16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8365074" w14:textId="77777777" w:rsidTr="00535E2C">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3B34E8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Wareham High School</w:t>
                  </w:r>
                </w:p>
              </w:tc>
              <w:tc>
                <w:tcPr>
                  <w:tcW w:w="1410" w:type="dxa"/>
                  <w:tcBorders>
                    <w:top w:val="nil"/>
                    <w:left w:val="nil"/>
                    <w:bottom w:val="nil"/>
                    <w:right w:val="single" w:sz="4" w:space="0" w:color="auto"/>
                  </w:tcBorders>
                  <w:shd w:val="clear" w:color="auto" w:fill="auto"/>
                  <w:noWrap/>
                  <w:vAlign w:val="center"/>
                  <w:hideMark/>
                </w:tcPr>
                <w:p w14:paraId="10D9379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DC1C32D" w14:textId="77777777" w:rsidTr="00535E2C">
              <w:trPr>
                <w:trHeight w:val="211"/>
              </w:trPr>
              <w:tc>
                <w:tcPr>
                  <w:tcW w:w="3197" w:type="dxa"/>
                  <w:tcBorders>
                    <w:top w:val="nil"/>
                    <w:left w:val="single" w:sz="4" w:space="0" w:color="auto"/>
                    <w:bottom w:val="single" w:sz="4" w:space="0" w:color="auto"/>
                    <w:right w:val="single" w:sz="4" w:space="0" w:color="auto"/>
                  </w:tcBorders>
                  <w:shd w:val="clear" w:color="auto" w:fill="auto"/>
                  <w:noWrap/>
                  <w:vAlign w:val="center"/>
                  <w:hideMark/>
                </w:tcPr>
                <w:p w14:paraId="56B95F9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Whitman-Hanson Regional High School</w:t>
                  </w:r>
                </w:p>
              </w:tc>
              <w:tc>
                <w:tcPr>
                  <w:tcW w:w="1410" w:type="dxa"/>
                  <w:tcBorders>
                    <w:top w:val="nil"/>
                    <w:left w:val="nil"/>
                    <w:bottom w:val="single" w:sz="4" w:space="0" w:color="auto"/>
                    <w:right w:val="single" w:sz="4" w:space="0" w:color="auto"/>
                  </w:tcBorders>
                  <w:shd w:val="clear" w:color="auto" w:fill="auto"/>
                  <w:noWrap/>
                  <w:vAlign w:val="center"/>
                  <w:hideMark/>
                </w:tcPr>
                <w:p w14:paraId="2095CC0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bl>
          <w:p w14:paraId="67DA2CF1" w14:textId="77777777" w:rsidR="0044185A" w:rsidRDefault="0044185A">
            <w:pPr>
              <w:spacing w:after="160" w:line="259" w:lineRule="auto"/>
              <w:rPr>
                <w:rFonts w:cstheme="minorHAnsi"/>
                <w:b/>
                <w:bCs/>
              </w:rPr>
            </w:pPr>
          </w:p>
        </w:tc>
      </w:tr>
    </w:tbl>
    <w:p w14:paraId="74A21804" w14:textId="22ABC67D" w:rsidR="00A4566E" w:rsidRDefault="00C55BEE">
      <w:pPr>
        <w:spacing w:after="160" w:line="259" w:lineRule="auto"/>
        <w:rPr>
          <w:rFonts w:cstheme="minorHAnsi"/>
          <w:b/>
          <w:bCs/>
        </w:rPr>
      </w:pPr>
      <w:r w:rsidRPr="00942E15">
        <w:rPr>
          <w:rFonts w:cstheme="minorHAnsi"/>
          <w:b/>
          <w:bCs/>
          <w:noProof/>
        </w:rPr>
        <w:drawing>
          <wp:anchor distT="0" distB="0" distL="114300" distR="114300" simplePos="0" relativeHeight="252103680" behindDoc="0" locked="0" layoutInCell="1" allowOverlap="1" wp14:anchorId="32EA6534" wp14:editId="2863266E">
            <wp:simplePos x="0" y="0"/>
            <wp:positionH relativeFrom="column">
              <wp:align>left</wp:align>
            </wp:positionH>
            <wp:positionV relativeFrom="paragraph">
              <wp:posOffset>228600</wp:posOffset>
            </wp:positionV>
            <wp:extent cx="2619375" cy="1139220"/>
            <wp:effectExtent l="0" t="0" r="0" b="3810"/>
            <wp:wrapNone/>
            <wp:docPr id="551" name="Picture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A4566E">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44185A" w14:paraId="5B38FB3D" w14:textId="77777777" w:rsidTr="0092749C">
        <w:tc>
          <w:tcPr>
            <w:tcW w:w="4742" w:type="dxa"/>
          </w:tcPr>
          <w:tbl>
            <w:tblPr>
              <w:tblW w:w="4662" w:type="dxa"/>
              <w:tblLook w:val="04A0" w:firstRow="1" w:lastRow="0" w:firstColumn="1" w:lastColumn="0" w:noHBand="0" w:noVBand="1"/>
            </w:tblPr>
            <w:tblGrid>
              <w:gridCol w:w="3138"/>
              <w:gridCol w:w="1388"/>
            </w:tblGrid>
            <w:tr w:rsidR="0044185A" w:rsidRPr="0044185A" w14:paraId="2222E094" w14:textId="77777777" w:rsidTr="00535E2C">
              <w:trPr>
                <w:trHeight w:val="194"/>
              </w:trPr>
              <w:tc>
                <w:tcPr>
                  <w:tcW w:w="46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260A7" w14:textId="77777777" w:rsidR="0044185A" w:rsidRPr="0044185A" w:rsidRDefault="0044185A" w:rsidP="0044185A">
                  <w:pPr>
                    <w:spacing w:after="0" w:line="240" w:lineRule="auto"/>
                    <w:jc w:val="center"/>
                    <w:rPr>
                      <w:rFonts w:ascii="Calibri" w:eastAsia="Times New Roman" w:hAnsi="Calibri" w:cs="Calibri"/>
                      <w:b/>
                      <w:bCs/>
                      <w:color w:val="000000"/>
                    </w:rPr>
                  </w:pPr>
                  <w:r w:rsidRPr="0044185A">
                    <w:rPr>
                      <w:rFonts w:ascii="Calibri" w:eastAsia="Times New Roman" w:hAnsi="Calibri" w:cs="Calibri"/>
                      <w:b/>
                      <w:bCs/>
                      <w:color w:val="000000"/>
                    </w:rPr>
                    <w:t>Students with disabilities</w:t>
                  </w:r>
                </w:p>
              </w:tc>
            </w:tr>
            <w:tr w:rsidR="0044185A" w:rsidRPr="0044185A" w14:paraId="5611EE32" w14:textId="77777777" w:rsidTr="00535E2C">
              <w:trPr>
                <w:trHeight w:val="583"/>
              </w:trPr>
              <w:tc>
                <w:tcPr>
                  <w:tcW w:w="3235" w:type="dxa"/>
                  <w:tcBorders>
                    <w:top w:val="nil"/>
                    <w:left w:val="single" w:sz="4" w:space="0" w:color="auto"/>
                    <w:bottom w:val="nil"/>
                    <w:right w:val="single" w:sz="4" w:space="0" w:color="auto"/>
                  </w:tcBorders>
                  <w:shd w:val="clear" w:color="auto" w:fill="auto"/>
                  <w:vAlign w:val="center"/>
                  <w:hideMark/>
                </w:tcPr>
                <w:p w14:paraId="2F0E6103" w14:textId="77777777" w:rsidR="0044185A" w:rsidRPr="0044185A" w:rsidRDefault="0044185A" w:rsidP="0044185A">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School Name</w:t>
                  </w:r>
                </w:p>
              </w:tc>
              <w:tc>
                <w:tcPr>
                  <w:tcW w:w="1426" w:type="dxa"/>
                  <w:tcBorders>
                    <w:top w:val="nil"/>
                    <w:left w:val="nil"/>
                    <w:bottom w:val="nil"/>
                    <w:right w:val="single" w:sz="4" w:space="0" w:color="auto"/>
                  </w:tcBorders>
                  <w:shd w:val="clear" w:color="auto" w:fill="auto"/>
                  <w:vAlign w:val="center"/>
                  <w:hideMark/>
                </w:tcPr>
                <w:p w14:paraId="55AC825C" w14:textId="77777777" w:rsidR="0044185A" w:rsidRPr="0044185A" w:rsidRDefault="0044185A" w:rsidP="0044185A">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Percentage point change</w:t>
                  </w:r>
                </w:p>
              </w:tc>
            </w:tr>
            <w:tr w:rsidR="0044185A" w:rsidRPr="0044185A" w14:paraId="64FAB3BB" w14:textId="77777777" w:rsidTr="00535E2C">
              <w:trPr>
                <w:trHeight w:val="194"/>
              </w:trPr>
              <w:tc>
                <w:tcPr>
                  <w:tcW w:w="3235" w:type="dxa"/>
                  <w:tcBorders>
                    <w:top w:val="single" w:sz="4" w:space="0" w:color="auto"/>
                    <w:left w:val="single" w:sz="4" w:space="0" w:color="auto"/>
                    <w:bottom w:val="nil"/>
                    <w:right w:val="single" w:sz="4" w:space="0" w:color="auto"/>
                  </w:tcBorders>
                  <w:shd w:val="clear" w:color="000000" w:fill="AEAAAA"/>
                  <w:noWrap/>
                  <w:vAlign w:val="center"/>
                  <w:hideMark/>
                </w:tcPr>
                <w:p w14:paraId="08EBC7C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Drury High School</w:t>
                  </w:r>
                </w:p>
              </w:tc>
              <w:tc>
                <w:tcPr>
                  <w:tcW w:w="1426" w:type="dxa"/>
                  <w:tcBorders>
                    <w:top w:val="single" w:sz="4" w:space="0" w:color="auto"/>
                    <w:left w:val="nil"/>
                    <w:bottom w:val="nil"/>
                    <w:right w:val="single" w:sz="4" w:space="0" w:color="auto"/>
                  </w:tcBorders>
                  <w:shd w:val="clear" w:color="000000" w:fill="AEAAAA"/>
                  <w:vAlign w:val="center"/>
                  <w:hideMark/>
                </w:tcPr>
                <w:p w14:paraId="585C38C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8.22</w:t>
                  </w:r>
                </w:p>
              </w:tc>
            </w:tr>
            <w:tr w:rsidR="0044185A" w:rsidRPr="0044185A" w14:paraId="1778B6B3"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00CE08C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Holyoke High School</w:t>
                  </w:r>
                </w:p>
              </w:tc>
              <w:tc>
                <w:tcPr>
                  <w:tcW w:w="1426" w:type="dxa"/>
                  <w:tcBorders>
                    <w:top w:val="nil"/>
                    <w:left w:val="nil"/>
                    <w:bottom w:val="nil"/>
                    <w:right w:val="single" w:sz="4" w:space="0" w:color="auto"/>
                  </w:tcBorders>
                  <w:shd w:val="clear" w:color="000000" w:fill="AEAAAA"/>
                  <w:noWrap/>
                  <w:vAlign w:val="center"/>
                  <w:hideMark/>
                </w:tcPr>
                <w:p w14:paraId="7B3410E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6.94</w:t>
                  </w:r>
                </w:p>
              </w:tc>
            </w:tr>
            <w:tr w:rsidR="0044185A" w:rsidRPr="0044185A" w14:paraId="1C04C6E4"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0D05B52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Avon Middle-High School</w:t>
                  </w:r>
                </w:p>
              </w:tc>
              <w:tc>
                <w:tcPr>
                  <w:tcW w:w="1426" w:type="dxa"/>
                  <w:tcBorders>
                    <w:top w:val="nil"/>
                    <w:left w:val="nil"/>
                    <w:bottom w:val="nil"/>
                    <w:right w:val="single" w:sz="4" w:space="0" w:color="auto"/>
                  </w:tcBorders>
                  <w:shd w:val="clear" w:color="000000" w:fill="AEAAAA"/>
                  <w:noWrap/>
                  <w:vAlign w:val="center"/>
                  <w:hideMark/>
                </w:tcPr>
                <w:p w14:paraId="2F02DDD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6.45</w:t>
                  </w:r>
                </w:p>
              </w:tc>
            </w:tr>
            <w:tr w:rsidR="0044185A" w:rsidRPr="0044185A" w14:paraId="69C001BC"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7E4EC72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Boston Green Academy</w:t>
                  </w:r>
                </w:p>
              </w:tc>
              <w:tc>
                <w:tcPr>
                  <w:tcW w:w="1426" w:type="dxa"/>
                  <w:tcBorders>
                    <w:top w:val="nil"/>
                    <w:left w:val="nil"/>
                    <w:bottom w:val="nil"/>
                    <w:right w:val="single" w:sz="4" w:space="0" w:color="auto"/>
                  </w:tcBorders>
                  <w:shd w:val="clear" w:color="000000" w:fill="AEAAAA"/>
                  <w:noWrap/>
                  <w:vAlign w:val="center"/>
                  <w:hideMark/>
                </w:tcPr>
                <w:p w14:paraId="2F3A46E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3.33</w:t>
                  </w:r>
                </w:p>
              </w:tc>
            </w:tr>
            <w:tr w:rsidR="0044185A" w:rsidRPr="0044185A" w14:paraId="5518A8DF"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060F6B0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Nashoba Valley Technical High School</w:t>
                  </w:r>
                </w:p>
              </w:tc>
              <w:tc>
                <w:tcPr>
                  <w:tcW w:w="1426" w:type="dxa"/>
                  <w:tcBorders>
                    <w:top w:val="nil"/>
                    <w:left w:val="nil"/>
                    <w:bottom w:val="nil"/>
                    <w:right w:val="single" w:sz="4" w:space="0" w:color="auto"/>
                  </w:tcBorders>
                  <w:shd w:val="clear" w:color="000000" w:fill="AEAAAA"/>
                  <w:noWrap/>
                  <w:vAlign w:val="center"/>
                  <w:hideMark/>
                </w:tcPr>
                <w:p w14:paraId="1888D9C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1.83</w:t>
                  </w:r>
                </w:p>
              </w:tc>
            </w:tr>
            <w:tr w:rsidR="0044185A" w:rsidRPr="0044185A" w14:paraId="3D23E195"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2E13689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East Bridgewater High School</w:t>
                  </w:r>
                </w:p>
              </w:tc>
              <w:tc>
                <w:tcPr>
                  <w:tcW w:w="1426" w:type="dxa"/>
                  <w:tcBorders>
                    <w:top w:val="nil"/>
                    <w:left w:val="nil"/>
                    <w:bottom w:val="nil"/>
                    <w:right w:val="single" w:sz="4" w:space="0" w:color="auto"/>
                  </w:tcBorders>
                  <w:shd w:val="clear" w:color="000000" w:fill="AEAAAA"/>
                  <w:noWrap/>
                  <w:vAlign w:val="center"/>
                  <w:hideMark/>
                </w:tcPr>
                <w:p w14:paraId="399FA90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1.69</w:t>
                  </w:r>
                </w:p>
              </w:tc>
            </w:tr>
            <w:tr w:rsidR="0044185A" w:rsidRPr="0044185A" w14:paraId="6BA2E635"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2491F6E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Millbury Memorial Junior/Senior High School</w:t>
                  </w:r>
                </w:p>
              </w:tc>
              <w:tc>
                <w:tcPr>
                  <w:tcW w:w="1426" w:type="dxa"/>
                  <w:tcBorders>
                    <w:top w:val="nil"/>
                    <w:left w:val="nil"/>
                    <w:bottom w:val="nil"/>
                    <w:right w:val="single" w:sz="4" w:space="0" w:color="auto"/>
                  </w:tcBorders>
                  <w:shd w:val="clear" w:color="000000" w:fill="AEAAAA"/>
                  <w:noWrap/>
                  <w:vAlign w:val="center"/>
                  <w:hideMark/>
                </w:tcPr>
                <w:p w14:paraId="0EB9093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1.45</w:t>
                  </w:r>
                </w:p>
              </w:tc>
            </w:tr>
            <w:tr w:rsidR="0044185A" w:rsidRPr="0044185A" w14:paraId="05170A99"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636662AF"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Gardner High School</w:t>
                  </w:r>
                </w:p>
              </w:tc>
              <w:tc>
                <w:tcPr>
                  <w:tcW w:w="1426" w:type="dxa"/>
                  <w:tcBorders>
                    <w:top w:val="nil"/>
                    <w:left w:val="nil"/>
                    <w:bottom w:val="nil"/>
                    <w:right w:val="single" w:sz="4" w:space="0" w:color="auto"/>
                  </w:tcBorders>
                  <w:shd w:val="clear" w:color="000000" w:fill="AEAAAA"/>
                  <w:vAlign w:val="center"/>
                  <w:hideMark/>
                </w:tcPr>
                <w:p w14:paraId="69E4AEE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1.39</w:t>
                  </w:r>
                </w:p>
              </w:tc>
            </w:tr>
            <w:tr w:rsidR="0044185A" w:rsidRPr="0044185A" w14:paraId="6C9C5B9D"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5FFE3CE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Saugus High School</w:t>
                  </w:r>
                </w:p>
              </w:tc>
              <w:tc>
                <w:tcPr>
                  <w:tcW w:w="1426" w:type="dxa"/>
                  <w:tcBorders>
                    <w:top w:val="nil"/>
                    <w:left w:val="nil"/>
                    <w:bottom w:val="nil"/>
                    <w:right w:val="single" w:sz="4" w:space="0" w:color="auto"/>
                  </w:tcBorders>
                  <w:shd w:val="clear" w:color="000000" w:fill="AEAAAA"/>
                  <w:noWrap/>
                  <w:vAlign w:val="center"/>
                  <w:hideMark/>
                </w:tcPr>
                <w:p w14:paraId="3773B2B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1.23</w:t>
                  </w:r>
                </w:p>
              </w:tc>
            </w:tr>
            <w:tr w:rsidR="0044185A" w:rsidRPr="0044185A" w14:paraId="27755F4E"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4573924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Nantucket High School</w:t>
                  </w:r>
                </w:p>
              </w:tc>
              <w:tc>
                <w:tcPr>
                  <w:tcW w:w="1426" w:type="dxa"/>
                  <w:tcBorders>
                    <w:top w:val="nil"/>
                    <w:left w:val="nil"/>
                    <w:bottom w:val="nil"/>
                    <w:right w:val="single" w:sz="4" w:space="0" w:color="auto"/>
                  </w:tcBorders>
                  <w:shd w:val="clear" w:color="000000" w:fill="AEAAAA"/>
                  <w:noWrap/>
                  <w:vAlign w:val="center"/>
                  <w:hideMark/>
                </w:tcPr>
                <w:p w14:paraId="7DBF1AD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1.12</w:t>
                  </w:r>
                </w:p>
              </w:tc>
            </w:tr>
            <w:tr w:rsidR="0044185A" w:rsidRPr="0044185A" w14:paraId="12CB7FF5"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5CD60BF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Wareham High School</w:t>
                  </w:r>
                </w:p>
              </w:tc>
              <w:tc>
                <w:tcPr>
                  <w:tcW w:w="1426" w:type="dxa"/>
                  <w:tcBorders>
                    <w:top w:val="nil"/>
                    <w:left w:val="nil"/>
                    <w:bottom w:val="nil"/>
                    <w:right w:val="single" w:sz="4" w:space="0" w:color="auto"/>
                  </w:tcBorders>
                  <w:shd w:val="clear" w:color="000000" w:fill="AEAAAA"/>
                  <w:noWrap/>
                  <w:vAlign w:val="center"/>
                  <w:hideMark/>
                </w:tcPr>
                <w:p w14:paraId="1A964B1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0.92</w:t>
                  </w:r>
                </w:p>
              </w:tc>
            </w:tr>
            <w:tr w:rsidR="0044185A" w:rsidRPr="0044185A" w14:paraId="5C650529"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23F8A23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Shepherd Hill Regional High School</w:t>
                  </w:r>
                </w:p>
              </w:tc>
              <w:tc>
                <w:tcPr>
                  <w:tcW w:w="1426" w:type="dxa"/>
                  <w:tcBorders>
                    <w:top w:val="nil"/>
                    <w:left w:val="nil"/>
                    <w:bottom w:val="nil"/>
                    <w:right w:val="single" w:sz="4" w:space="0" w:color="auto"/>
                  </w:tcBorders>
                  <w:shd w:val="clear" w:color="000000" w:fill="AEAAAA"/>
                  <w:noWrap/>
                  <w:vAlign w:val="center"/>
                  <w:hideMark/>
                </w:tcPr>
                <w:p w14:paraId="1474B58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0.92</w:t>
                  </w:r>
                </w:p>
              </w:tc>
            </w:tr>
            <w:tr w:rsidR="0044185A" w:rsidRPr="0044185A" w14:paraId="6D9DA8F5" w14:textId="77777777" w:rsidTr="00535E2C">
              <w:trPr>
                <w:trHeight w:val="194"/>
              </w:trPr>
              <w:tc>
                <w:tcPr>
                  <w:tcW w:w="3235" w:type="dxa"/>
                  <w:tcBorders>
                    <w:top w:val="nil"/>
                    <w:left w:val="single" w:sz="4" w:space="0" w:color="auto"/>
                    <w:bottom w:val="nil"/>
                    <w:right w:val="single" w:sz="4" w:space="0" w:color="auto"/>
                  </w:tcBorders>
                  <w:shd w:val="clear" w:color="000000" w:fill="AEAAAA"/>
                  <w:noWrap/>
                  <w:vAlign w:val="center"/>
                  <w:hideMark/>
                </w:tcPr>
                <w:p w14:paraId="2A83DF2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Ludlow High School</w:t>
                  </w:r>
                </w:p>
              </w:tc>
              <w:tc>
                <w:tcPr>
                  <w:tcW w:w="1426" w:type="dxa"/>
                  <w:tcBorders>
                    <w:top w:val="nil"/>
                    <w:left w:val="nil"/>
                    <w:bottom w:val="nil"/>
                    <w:right w:val="single" w:sz="4" w:space="0" w:color="auto"/>
                  </w:tcBorders>
                  <w:shd w:val="clear" w:color="000000" w:fill="AEAAAA"/>
                  <w:noWrap/>
                  <w:vAlign w:val="center"/>
                  <w:hideMark/>
                </w:tcPr>
                <w:p w14:paraId="2015565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0.74</w:t>
                  </w:r>
                </w:p>
              </w:tc>
            </w:tr>
            <w:tr w:rsidR="0044185A" w:rsidRPr="0044185A" w14:paraId="3608EC85"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5467B40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Excel High School</w:t>
                  </w:r>
                </w:p>
              </w:tc>
              <w:tc>
                <w:tcPr>
                  <w:tcW w:w="1426" w:type="dxa"/>
                  <w:tcBorders>
                    <w:top w:val="nil"/>
                    <w:left w:val="nil"/>
                    <w:bottom w:val="nil"/>
                    <w:right w:val="single" w:sz="4" w:space="0" w:color="auto"/>
                  </w:tcBorders>
                  <w:shd w:val="clear" w:color="auto" w:fill="auto"/>
                  <w:noWrap/>
                  <w:vAlign w:val="center"/>
                  <w:hideMark/>
                </w:tcPr>
                <w:p w14:paraId="2972D95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0.69</w:t>
                  </w:r>
                </w:p>
              </w:tc>
            </w:tr>
            <w:tr w:rsidR="0044185A" w:rsidRPr="0044185A" w14:paraId="0695A2C1"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0F66853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Melrose High School</w:t>
                  </w:r>
                </w:p>
              </w:tc>
              <w:tc>
                <w:tcPr>
                  <w:tcW w:w="1426" w:type="dxa"/>
                  <w:tcBorders>
                    <w:top w:val="nil"/>
                    <w:left w:val="nil"/>
                    <w:bottom w:val="nil"/>
                    <w:right w:val="single" w:sz="4" w:space="0" w:color="auto"/>
                  </w:tcBorders>
                  <w:shd w:val="clear" w:color="auto" w:fill="auto"/>
                  <w:noWrap/>
                  <w:vAlign w:val="center"/>
                  <w:hideMark/>
                </w:tcPr>
                <w:p w14:paraId="6B11026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0.69</w:t>
                  </w:r>
                </w:p>
              </w:tc>
            </w:tr>
            <w:tr w:rsidR="0044185A" w:rsidRPr="0044185A" w14:paraId="475FC09E"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591734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Westfield High School</w:t>
                  </w:r>
                </w:p>
              </w:tc>
              <w:tc>
                <w:tcPr>
                  <w:tcW w:w="1426" w:type="dxa"/>
                  <w:tcBorders>
                    <w:top w:val="nil"/>
                    <w:left w:val="nil"/>
                    <w:bottom w:val="nil"/>
                    <w:right w:val="single" w:sz="4" w:space="0" w:color="auto"/>
                  </w:tcBorders>
                  <w:shd w:val="clear" w:color="auto" w:fill="auto"/>
                  <w:noWrap/>
                  <w:vAlign w:val="center"/>
                  <w:hideMark/>
                </w:tcPr>
                <w:p w14:paraId="2800F26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0.64</w:t>
                  </w:r>
                </w:p>
              </w:tc>
            </w:tr>
            <w:tr w:rsidR="0044185A" w:rsidRPr="0044185A" w14:paraId="046875A9"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F6D428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Barnstable High School</w:t>
                  </w:r>
                </w:p>
              </w:tc>
              <w:tc>
                <w:tcPr>
                  <w:tcW w:w="1426" w:type="dxa"/>
                  <w:tcBorders>
                    <w:top w:val="nil"/>
                    <w:left w:val="nil"/>
                    <w:bottom w:val="nil"/>
                    <w:right w:val="single" w:sz="4" w:space="0" w:color="auto"/>
                  </w:tcBorders>
                  <w:shd w:val="clear" w:color="auto" w:fill="auto"/>
                  <w:noWrap/>
                  <w:vAlign w:val="center"/>
                  <w:hideMark/>
                </w:tcPr>
                <w:p w14:paraId="5D9DA8F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0.62</w:t>
                  </w:r>
                </w:p>
              </w:tc>
            </w:tr>
            <w:tr w:rsidR="0044185A" w:rsidRPr="0044185A" w14:paraId="6D233D5E"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6768B0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Bay Path Regional Vocational Technical High School</w:t>
                  </w:r>
                </w:p>
              </w:tc>
              <w:tc>
                <w:tcPr>
                  <w:tcW w:w="1426" w:type="dxa"/>
                  <w:tcBorders>
                    <w:top w:val="nil"/>
                    <w:left w:val="nil"/>
                    <w:bottom w:val="nil"/>
                    <w:right w:val="single" w:sz="4" w:space="0" w:color="auto"/>
                  </w:tcBorders>
                  <w:shd w:val="clear" w:color="auto" w:fill="auto"/>
                  <w:noWrap/>
                  <w:vAlign w:val="center"/>
                  <w:hideMark/>
                </w:tcPr>
                <w:p w14:paraId="7CC0024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0.61</w:t>
                  </w:r>
                </w:p>
              </w:tc>
            </w:tr>
            <w:tr w:rsidR="0044185A" w:rsidRPr="0044185A" w14:paraId="1C81C65D"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7BF6438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Somerville High School</w:t>
                  </w:r>
                </w:p>
              </w:tc>
              <w:tc>
                <w:tcPr>
                  <w:tcW w:w="1426" w:type="dxa"/>
                  <w:tcBorders>
                    <w:top w:val="nil"/>
                    <w:left w:val="nil"/>
                    <w:bottom w:val="nil"/>
                    <w:right w:val="single" w:sz="4" w:space="0" w:color="auto"/>
                  </w:tcBorders>
                  <w:shd w:val="clear" w:color="auto" w:fill="auto"/>
                  <w:noWrap/>
                  <w:vAlign w:val="center"/>
                  <w:hideMark/>
                </w:tcPr>
                <w:p w14:paraId="318A2A3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0.52</w:t>
                  </w:r>
                </w:p>
              </w:tc>
            </w:tr>
            <w:tr w:rsidR="0044185A" w:rsidRPr="0044185A" w14:paraId="40527DA8"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9A39D7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Pittsfield High School</w:t>
                  </w:r>
                </w:p>
              </w:tc>
              <w:tc>
                <w:tcPr>
                  <w:tcW w:w="1426" w:type="dxa"/>
                  <w:tcBorders>
                    <w:top w:val="nil"/>
                    <w:left w:val="nil"/>
                    <w:bottom w:val="nil"/>
                    <w:right w:val="single" w:sz="4" w:space="0" w:color="auto"/>
                  </w:tcBorders>
                  <w:shd w:val="clear" w:color="auto" w:fill="auto"/>
                  <w:noWrap/>
                  <w:vAlign w:val="center"/>
                  <w:hideMark/>
                </w:tcPr>
                <w:p w14:paraId="54DD13E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0.48</w:t>
                  </w:r>
                </w:p>
              </w:tc>
            </w:tr>
            <w:tr w:rsidR="0044185A" w:rsidRPr="0044185A" w14:paraId="301D3DC8"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7AB7AF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Jeremiah E. Burke High School</w:t>
                  </w:r>
                </w:p>
              </w:tc>
              <w:tc>
                <w:tcPr>
                  <w:tcW w:w="1426" w:type="dxa"/>
                  <w:tcBorders>
                    <w:top w:val="nil"/>
                    <w:left w:val="nil"/>
                    <w:bottom w:val="nil"/>
                    <w:right w:val="single" w:sz="4" w:space="0" w:color="auto"/>
                  </w:tcBorders>
                  <w:shd w:val="clear" w:color="auto" w:fill="auto"/>
                  <w:noWrap/>
                  <w:vAlign w:val="center"/>
                  <w:hideMark/>
                </w:tcPr>
                <w:p w14:paraId="4898FC8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0.46</w:t>
                  </w:r>
                </w:p>
              </w:tc>
            </w:tr>
            <w:tr w:rsidR="0044185A" w:rsidRPr="0044185A" w14:paraId="50EAF8AE"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6CD800F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Comprehensive High School</w:t>
                  </w:r>
                </w:p>
              </w:tc>
              <w:tc>
                <w:tcPr>
                  <w:tcW w:w="1426" w:type="dxa"/>
                  <w:tcBorders>
                    <w:top w:val="nil"/>
                    <w:left w:val="nil"/>
                    <w:bottom w:val="nil"/>
                    <w:right w:val="single" w:sz="4" w:space="0" w:color="auto"/>
                  </w:tcBorders>
                  <w:shd w:val="clear" w:color="auto" w:fill="auto"/>
                  <w:noWrap/>
                  <w:vAlign w:val="center"/>
                  <w:hideMark/>
                </w:tcPr>
                <w:p w14:paraId="35A9DF5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0.45</w:t>
                  </w:r>
                </w:p>
              </w:tc>
            </w:tr>
            <w:tr w:rsidR="0044185A" w:rsidRPr="0044185A" w14:paraId="15C871F4"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61531BC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P. Keefe Regional Technical School</w:t>
                  </w:r>
                </w:p>
              </w:tc>
              <w:tc>
                <w:tcPr>
                  <w:tcW w:w="1426" w:type="dxa"/>
                  <w:tcBorders>
                    <w:top w:val="nil"/>
                    <w:left w:val="nil"/>
                    <w:bottom w:val="nil"/>
                    <w:right w:val="single" w:sz="4" w:space="0" w:color="auto"/>
                  </w:tcBorders>
                  <w:shd w:val="clear" w:color="auto" w:fill="auto"/>
                  <w:noWrap/>
                  <w:vAlign w:val="center"/>
                  <w:hideMark/>
                </w:tcPr>
                <w:p w14:paraId="4C5C8E3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0.32</w:t>
                  </w:r>
                </w:p>
              </w:tc>
            </w:tr>
            <w:tr w:rsidR="0044185A" w:rsidRPr="0044185A" w14:paraId="5BCC5EB1"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45C86A4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Tri-County Regional Vocational Technical High School</w:t>
                  </w:r>
                </w:p>
              </w:tc>
              <w:tc>
                <w:tcPr>
                  <w:tcW w:w="1426" w:type="dxa"/>
                  <w:tcBorders>
                    <w:top w:val="nil"/>
                    <w:left w:val="nil"/>
                    <w:bottom w:val="nil"/>
                    <w:right w:val="single" w:sz="4" w:space="0" w:color="auto"/>
                  </w:tcBorders>
                  <w:shd w:val="clear" w:color="auto" w:fill="auto"/>
                  <w:noWrap/>
                  <w:vAlign w:val="center"/>
                  <w:hideMark/>
                </w:tcPr>
                <w:p w14:paraId="34A2921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0.31</w:t>
                  </w:r>
                </w:p>
              </w:tc>
            </w:tr>
            <w:tr w:rsidR="0044185A" w:rsidRPr="0044185A" w14:paraId="59FCE657"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4A59855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New Bedford High School</w:t>
                  </w:r>
                </w:p>
              </w:tc>
              <w:tc>
                <w:tcPr>
                  <w:tcW w:w="1426" w:type="dxa"/>
                  <w:tcBorders>
                    <w:top w:val="nil"/>
                    <w:left w:val="nil"/>
                    <w:bottom w:val="nil"/>
                    <w:right w:val="single" w:sz="4" w:space="0" w:color="auto"/>
                  </w:tcBorders>
                  <w:shd w:val="clear" w:color="auto" w:fill="auto"/>
                  <w:noWrap/>
                  <w:vAlign w:val="center"/>
                  <w:hideMark/>
                </w:tcPr>
                <w:p w14:paraId="675C462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0.25</w:t>
                  </w:r>
                </w:p>
              </w:tc>
            </w:tr>
            <w:tr w:rsidR="0044185A" w:rsidRPr="0044185A" w14:paraId="24D2B45D"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561D881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TechBoston Academy</w:t>
                  </w:r>
                </w:p>
              </w:tc>
              <w:tc>
                <w:tcPr>
                  <w:tcW w:w="1426" w:type="dxa"/>
                  <w:tcBorders>
                    <w:top w:val="nil"/>
                    <w:left w:val="nil"/>
                    <w:bottom w:val="nil"/>
                    <w:right w:val="single" w:sz="4" w:space="0" w:color="auto"/>
                  </w:tcBorders>
                  <w:shd w:val="clear" w:color="auto" w:fill="auto"/>
                  <w:noWrap/>
                  <w:vAlign w:val="center"/>
                  <w:hideMark/>
                </w:tcPr>
                <w:p w14:paraId="45FA0D0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0.22</w:t>
                  </w:r>
                </w:p>
              </w:tc>
            </w:tr>
            <w:tr w:rsidR="0044185A" w:rsidRPr="0044185A" w14:paraId="2C0CA14A"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425E201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Whitman-Hanson Regional High School</w:t>
                  </w:r>
                </w:p>
              </w:tc>
              <w:tc>
                <w:tcPr>
                  <w:tcW w:w="1426" w:type="dxa"/>
                  <w:tcBorders>
                    <w:top w:val="nil"/>
                    <w:left w:val="nil"/>
                    <w:bottom w:val="nil"/>
                    <w:right w:val="single" w:sz="4" w:space="0" w:color="auto"/>
                  </w:tcBorders>
                  <w:shd w:val="clear" w:color="auto" w:fill="auto"/>
                  <w:noWrap/>
                  <w:vAlign w:val="center"/>
                  <w:hideMark/>
                </w:tcPr>
                <w:p w14:paraId="3000DC3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0.19</w:t>
                  </w:r>
                </w:p>
              </w:tc>
            </w:tr>
            <w:tr w:rsidR="0044185A" w:rsidRPr="0044185A" w14:paraId="6A806436"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7B946B0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Fitchburg High School</w:t>
                  </w:r>
                </w:p>
              </w:tc>
              <w:tc>
                <w:tcPr>
                  <w:tcW w:w="1426" w:type="dxa"/>
                  <w:tcBorders>
                    <w:top w:val="nil"/>
                    <w:left w:val="nil"/>
                    <w:bottom w:val="nil"/>
                    <w:right w:val="single" w:sz="4" w:space="0" w:color="auto"/>
                  </w:tcBorders>
                  <w:shd w:val="clear" w:color="auto" w:fill="auto"/>
                  <w:noWrap/>
                  <w:vAlign w:val="center"/>
                  <w:hideMark/>
                </w:tcPr>
                <w:p w14:paraId="07DAA88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2B4E9D0D"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5A9160A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High School</w:t>
                  </w:r>
                </w:p>
              </w:tc>
              <w:tc>
                <w:tcPr>
                  <w:tcW w:w="1426" w:type="dxa"/>
                  <w:tcBorders>
                    <w:top w:val="nil"/>
                    <w:left w:val="nil"/>
                    <w:bottom w:val="nil"/>
                    <w:right w:val="single" w:sz="4" w:space="0" w:color="auto"/>
                  </w:tcBorders>
                  <w:shd w:val="clear" w:color="auto" w:fill="auto"/>
                  <w:noWrap/>
                  <w:vAlign w:val="center"/>
                  <w:hideMark/>
                </w:tcPr>
                <w:p w14:paraId="1635DC3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78620D5C"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01EBB87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Roger L. Putnam Vocational Technical Academy</w:t>
                  </w:r>
                </w:p>
              </w:tc>
              <w:tc>
                <w:tcPr>
                  <w:tcW w:w="1426" w:type="dxa"/>
                  <w:tcBorders>
                    <w:top w:val="nil"/>
                    <w:left w:val="nil"/>
                    <w:bottom w:val="nil"/>
                    <w:right w:val="single" w:sz="4" w:space="0" w:color="auto"/>
                  </w:tcBorders>
                  <w:shd w:val="clear" w:color="auto" w:fill="auto"/>
                  <w:noWrap/>
                  <w:vAlign w:val="center"/>
                  <w:hideMark/>
                </w:tcPr>
                <w:p w14:paraId="4B11792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10DCDFED"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64A76FB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Case High School</w:t>
                  </w:r>
                </w:p>
              </w:tc>
              <w:tc>
                <w:tcPr>
                  <w:tcW w:w="1426" w:type="dxa"/>
                  <w:tcBorders>
                    <w:top w:val="nil"/>
                    <w:left w:val="nil"/>
                    <w:bottom w:val="nil"/>
                    <w:right w:val="single" w:sz="4" w:space="0" w:color="auto"/>
                  </w:tcBorders>
                  <w:shd w:val="clear" w:color="auto" w:fill="auto"/>
                  <w:noWrap/>
                  <w:vAlign w:val="center"/>
                  <w:hideMark/>
                </w:tcPr>
                <w:p w14:paraId="0676A67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3B145E14"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04873F8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Franklin County Technical School</w:t>
                  </w:r>
                </w:p>
              </w:tc>
              <w:tc>
                <w:tcPr>
                  <w:tcW w:w="1426" w:type="dxa"/>
                  <w:tcBorders>
                    <w:top w:val="nil"/>
                    <w:left w:val="nil"/>
                    <w:bottom w:val="nil"/>
                    <w:right w:val="single" w:sz="4" w:space="0" w:color="auto"/>
                  </w:tcBorders>
                  <w:shd w:val="clear" w:color="auto" w:fill="auto"/>
                  <w:noWrap/>
                  <w:vAlign w:val="center"/>
                  <w:hideMark/>
                </w:tcPr>
                <w:p w14:paraId="539CA28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2AD862EC"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1769E5D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Seekonk High School</w:t>
                  </w:r>
                </w:p>
              </w:tc>
              <w:tc>
                <w:tcPr>
                  <w:tcW w:w="1426" w:type="dxa"/>
                  <w:tcBorders>
                    <w:top w:val="nil"/>
                    <w:left w:val="nil"/>
                    <w:bottom w:val="nil"/>
                    <w:right w:val="single" w:sz="4" w:space="0" w:color="auto"/>
                  </w:tcBorders>
                  <w:shd w:val="clear" w:color="auto" w:fill="auto"/>
                  <w:noWrap/>
                  <w:vAlign w:val="center"/>
                  <w:hideMark/>
                </w:tcPr>
                <w:p w14:paraId="54A3CC1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5290E188"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4A57BAC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Pathfinder Regional Vocational Technical High School</w:t>
                  </w:r>
                </w:p>
              </w:tc>
              <w:tc>
                <w:tcPr>
                  <w:tcW w:w="1426" w:type="dxa"/>
                  <w:tcBorders>
                    <w:top w:val="nil"/>
                    <w:left w:val="nil"/>
                    <w:bottom w:val="nil"/>
                    <w:right w:val="single" w:sz="4" w:space="0" w:color="auto"/>
                  </w:tcBorders>
                  <w:shd w:val="clear" w:color="auto" w:fill="auto"/>
                  <w:noWrap/>
                  <w:vAlign w:val="center"/>
                  <w:hideMark/>
                </w:tcPr>
                <w:p w14:paraId="22A5ED6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7A0B7A89"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1B28EDD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Blackstone-Millville Regional High School</w:t>
                  </w:r>
                </w:p>
              </w:tc>
              <w:tc>
                <w:tcPr>
                  <w:tcW w:w="1426" w:type="dxa"/>
                  <w:tcBorders>
                    <w:top w:val="nil"/>
                    <w:left w:val="nil"/>
                    <w:bottom w:val="nil"/>
                    <w:right w:val="single" w:sz="4" w:space="0" w:color="auto"/>
                  </w:tcBorders>
                  <w:shd w:val="clear" w:color="auto" w:fill="auto"/>
                  <w:noWrap/>
                  <w:vAlign w:val="center"/>
                  <w:hideMark/>
                </w:tcPr>
                <w:p w14:paraId="0C38CC8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02E69735"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2568C0A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Grafton High School</w:t>
                  </w:r>
                </w:p>
              </w:tc>
              <w:tc>
                <w:tcPr>
                  <w:tcW w:w="1426" w:type="dxa"/>
                  <w:tcBorders>
                    <w:top w:val="nil"/>
                    <w:left w:val="nil"/>
                    <w:bottom w:val="nil"/>
                    <w:right w:val="single" w:sz="4" w:space="0" w:color="auto"/>
                  </w:tcBorders>
                  <w:shd w:val="clear" w:color="auto" w:fill="auto"/>
                  <w:noWrap/>
                  <w:vAlign w:val="center"/>
                  <w:hideMark/>
                </w:tcPr>
                <w:p w14:paraId="3EB362E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4F5B3485"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63438AD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Granby Junior-Senior High School</w:t>
                  </w:r>
                </w:p>
              </w:tc>
              <w:tc>
                <w:tcPr>
                  <w:tcW w:w="1426" w:type="dxa"/>
                  <w:tcBorders>
                    <w:top w:val="nil"/>
                    <w:left w:val="nil"/>
                    <w:bottom w:val="nil"/>
                    <w:right w:val="single" w:sz="4" w:space="0" w:color="auto"/>
                  </w:tcBorders>
                  <w:shd w:val="clear" w:color="auto" w:fill="auto"/>
                  <w:noWrap/>
                  <w:vAlign w:val="center"/>
                  <w:hideMark/>
                </w:tcPr>
                <w:p w14:paraId="3131677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706365AD"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78FAA88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North Brookfield High School</w:t>
                  </w:r>
                </w:p>
              </w:tc>
              <w:tc>
                <w:tcPr>
                  <w:tcW w:w="1426" w:type="dxa"/>
                  <w:tcBorders>
                    <w:top w:val="nil"/>
                    <w:left w:val="nil"/>
                    <w:bottom w:val="nil"/>
                    <w:right w:val="single" w:sz="4" w:space="0" w:color="auto"/>
                  </w:tcBorders>
                  <w:shd w:val="clear" w:color="auto" w:fill="auto"/>
                  <w:noWrap/>
                  <w:vAlign w:val="center"/>
                  <w:hideMark/>
                </w:tcPr>
                <w:p w14:paraId="4321526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127C8AAD"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0408E6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Wahconah Regional High School</w:t>
                  </w:r>
                </w:p>
              </w:tc>
              <w:tc>
                <w:tcPr>
                  <w:tcW w:w="1426" w:type="dxa"/>
                  <w:tcBorders>
                    <w:top w:val="nil"/>
                    <w:left w:val="nil"/>
                    <w:bottom w:val="nil"/>
                    <w:right w:val="single" w:sz="4" w:space="0" w:color="auto"/>
                  </w:tcBorders>
                  <w:shd w:val="clear" w:color="auto" w:fill="auto"/>
                  <w:noWrap/>
                  <w:vAlign w:val="center"/>
                  <w:hideMark/>
                </w:tcPr>
                <w:p w14:paraId="37A3659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28DAE255"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4EE0D34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Auburn High School</w:t>
                  </w:r>
                </w:p>
              </w:tc>
              <w:tc>
                <w:tcPr>
                  <w:tcW w:w="1426" w:type="dxa"/>
                  <w:tcBorders>
                    <w:top w:val="nil"/>
                    <w:left w:val="nil"/>
                    <w:bottom w:val="nil"/>
                    <w:right w:val="single" w:sz="4" w:space="0" w:color="auto"/>
                  </w:tcBorders>
                  <w:shd w:val="clear" w:color="auto" w:fill="auto"/>
                  <w:noWrap/>
                  <w:vAlign w:val="center"/>
                  <w:hideMark/>
                </w:tcPr>
                <w:p w14:paraId="22155E9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03D5E0C7"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7029AD0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Lee Middle and High School</w:t>
                  </w:r>
                </w:p>
              </w:tc>
              <w:tc>
                <w:tcPr>
                  <w:tcW w:w="1426" w:type="dxa"/>
                  <w:tcBorders>
                    <w:top w:val="nil"/>
                    <w:left w:val="nil"/>
                    <w:bottom w:val="nil"/>
                    <w:right w:val="single" w:sz="4" w:space="0" w:color="auto"/>
                  </w:tcBorders>
                  <w:shd w:val="clear" w:color="auto" w:fill="auto"/>
                  <w:noWrap/>
                  <w:vAlign w:val="center"/>
                  <w:hideMark/>
                </w:tcPr>
                <w:p w14:paraId="09E07AD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4E853123"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F1CF52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Leicester High School</w:t>
                  </w:r>
                </w:p>
              </w:tc>
              <w:tc>
                <w:tcPr>
                  <w:tcW w:w="1426" w:type="dxa"/>
                  <w:tcBorders>
                    <w:top w:val="nil"/>
                    <w:left w:val="nil"/>
                    <w:bottom w:val="nil"/>
                    <w:right w:val="single" w:sz="4" w:space="0" w:color="auto"/>
                  </w:tcBorders>
                  <w:shd w:val="clear" w:color="auto" w:fill="auto"/>
                  <w:vAlign w:val="center"/>
                  <w:hideMark/>
                </w:tcPr>
                <w:p w14:paraId="54F4CDB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2EA2EC35"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66BADA0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Oxford High School</w:t>
                  </w:r>
                </w:p>
              </w:tc>
              <w:tc>
                <w:tcPr>
                  <w:tcW w:w="1426" w:type="dxa"/>
                  <w:tcBorders>
                    <w:top w:val="nil"/>
                    <w:left w:val="nil"/>
                    <w:bottom w:val="nil"/>
                    <w:right w:val="single" w:sz="4" w:space="0" w:color="auto"/>
                  </w:tcBorders>
                  <w:shd w:val="clear" w:color="auto" w:fill="auto"/>
                  <w:noWrap/>
                  <w:vAlign w:val="center"/>
                  <w:hideMark/>
                </w:tcPr>
                <w:p w14:paraId="294A9E2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3FF681E0"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3B4C682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Sutton Memorial High School</w:t>
                  </w:r>
                </w:p>
              </w:tc>
              <w:tc>
                <w:tcPr>
                  <w:tcW w:w="1426" w:type="dxa"/>
                  <w:tcBorders>
                    <w:top w:val="nil"/>
                    <w:left w:val="nil"/>
                    <w:bottom w:val="nil"/>
                    <w:right w:val="single" w:sz="4" w:space="0" w:color="auto"/>
                  </w:tcBorders>
                  <w:shd w:val="clear" w:color="auto" w:fill="auto"/>
                  <w:noWrap/>
                  <w:vAlign w:val="center"/>
                  <w:hideMark/>
                </w:tcPr>
                <w:p w14:paraId="7D444AC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13C0B604" w14:textId="77777777" w:rsidTr="00535E2C">
              <w:trPr>
                <w:trHeight w:val="194"/>
              </w:trPr>
              <w:tc>
                <w:tcPr>
                  <w:tcW w:w="3235" w:type="dxa"/>
                  <w:tcBorders>
                    <w:top w:val="nil"/>
                    <w:left w:val="single" w:sz="4" w:space="0" w:color="auto"/>
                    <w:bottom w:val="nil"/>
                    <w:right w:val="single" w:sz="4" w:space="0" w:color="auto"/>
                  </w:tcBorders>
                  <w:shd w:val="clear" w:color="auto" w:fill="auto"/>
                  <w:noWrap/>
                  <w:vAlign w:val="center"/>
                  <w:hideMark/>
                </w:tcPr>
                <w:p w14:paraId="6EE13B5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Tantasqua High School</w:t>
                  </w:r>
                </w:p>
              </w:tc>
              <w:tc>
                <w:tcPr>
                  <w:tcW w:w="1426" w:type="dxa"/>
                  <w:tcBorders>
                    <w:top w:val="nil"/>
                    <w:left w:val="nil"/>
                    <w:bottom w:val="nil"/>
                    <w:right w:val="single" w:sz="4" w:space="0" w:color="auto"/>
                  </w:tcBorders>
                  <w:shd w:val="clear" w:color="auto" w:fill="auto"/>
                  <w:noWrap/>
                  <w:vAlign w:val="center"/>
                  <w:hideMark/>
                </w:tcPr>
                <w:p w14:paraId="51ADCDE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6339E06B"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6313798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Ayer Shirley Regional High School</w:t>
                  </w:r>
                </w:p>
              </w:tc>
              <w:tc>
                <w:tcPr>
                  <w:tcW w:w="1426" w:type="dxa"/>
                  <w:tcBorders>
                    <w:top w:val="nil"/>
                    <w:left w:val="nil"/>
                    <w:bottom w:val="nil"/>
                    <w:right w:val="single" w:sz="4" w:space="0" w:color="auto"/>
                  </w:tcBorders>
                  <w:shd w:val="clear" w:color="000000" w:fill="E7E6E6"/>
                  <w:noWrap/>
                  <w:vAlign w:val="center"/>
                  <w:hideMark/>
                </w:tcPr>
                <w:p w14:paraId="7D2A84E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-0.09</w:t>
                  </w:r>
                </w:p>
              </w:tc>
            </w:tr>
            <w:tr w:rsidR="0044185A" w:rsidRPr="0044185A" w14:paraId="1A85B219"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3E6359C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Taconic High School</w:t>
                  </w:r>
                </w:p>
              </w:tc>
              <w:tc>
                <w:tcPr>
                  <w:tcW w:w="1426" w:type="dxa"/>
                  <w:tcBorders>
                    <w:top w:val="nil"/>
                    <w:left w:val="nil"/>
                    <w:bottom w:val="nil"/>
                    <w:right w:val="single" w:sz="4" w:space="0" w:color="auto"/>
                  </w:tcBorders>
                  <w:shd w:val="clear" w:color="000000" w:fill="E7E6E6"/>
                  <w:noWrap/>
                  <w:vAlign w:val="center"/>
                  <w:hideMark/>
                </w:tcPr>
                <w:p w14:paraId="047869F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-0.32</w:t>
                  </w:r>
                </w:p>
              </w:tc>
            </w:tr>
            <w:tr w:rsidR="0044185A" w:rsidRPr="0044185A" w14:paraId="2CFADEAF"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160E379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West Roxbury Academy</w:t>
                  </w:r>
                </w:p>
              </w:tc>
              <w:tc>
                <w:tcPr>
                  <w:tcW w:w="1426" w:type="dxa"/>
                  <w:tcBorders>
                    <w:top w:val="nil"/>
                    <w:left w:val="nil"/>
                    <w:bottom w:val="nil"/>
                    <w:right w:val="single" w:sz="4" w:space="0" w:color="auto"/>
                  </w:tcBorders>
                  <w:shd w:val="clear" w:color="000000" w:fill="E7E6E6"/>
                  <w:noWrap/>
                  <w:vAlign w:val="center"/>
                  <w:hideMark/>
                </w:tcPr>
                <w:p w14:paraId="3A781CE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-0.91</w:t>
                  </w:r>
                </w:p>
              </w:tc>
            </w:tr>
            <w:tr w:rsidR="0044185A" w:rsidRPr="0044185A" w14:paraId="75CBC29D"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2F3D9B9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Charlestown High School</w:t>
                  </w:r>
                </w:p>
              </w:tc>
              <w:tc>
                <w:tcPr>
                  <w:tcW w:w="1426" w:type="dxa"/>
                  <w:tcBorders>
                    <w:top w:val="nil"/>
                    <w:left w:val="nil"/>
                    <w:bottom w:val="nil"/>
                    <w:right w:val="single" w:sz="4" w:space="0" w:color="auto"/>
                  </w:tcBorders>
                  <w:shd w:val="clear" w:color="000000" w:fill="E7E6E6"/>
                  <w:noWrap/>
                  <w:vAlign w:val="center"/>
                  <w:hideMark/>
                </w:tcPr>
                <w:p w14:paraId="6986DCA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-1.07</w:t>
                  </w:r>
                </w:p>
              </w:tc>
            </w:tr>
            <w:tr w:rsidR="0044185A" w:rsidRPr="0044185A" w14:paraId="4EC02F1D"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24F5F9F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Carver High School</w:t>
                  </w:r>
                </w:p>
              </w:tc>
              <w:tc>
                <w:tcPr>
                  <w:tcW w:w="1426" w:type="dxa"/>
                  <w:tcBorders>
                    <w:top w:val="nil"/>
                    <w:left w:val="nil"/>
                    <w:bottom w:val="nil"/>
                    <w:right w:val="single" w:sz="4" w:space="0" w:color="auto"/>
                  </w:tcBorders>
                  <w:shd w:val="clear" w:color="000000" w:fill="E7E6E6"/>
                  <w:noWrap/>
                  <w:vAlign w:val="center"/>
                  <w:hideMark/>
                </w:tcPr>
                <w:p w14:paraId="0B837F8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-1.23</w:t>
                  </w:r>
                </w:p>
              </w:tc>
            </w:tr>
            <w:tr w:rsidR="0044185A" w:rsidRPr="0044185A" w14:paraId="30FC3B4B"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3DDC59E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Claremont Academy</w:t>
                  </w:r>
                </w:p>
              </w:tc>
              <w:tc>
                <w:tcPr>
                  <w:tcW w:w="1426" w:type="dxa"/>
                  <w:tcBorders>
                    <w:top w:val="nil"/>
                    <w:left w:val="nil"/>
                    <w:bottom w:val="nil"/>
                    <w:right w:val="single" w:sz="4" w:space="0" w:color="auto"/>
                  </w:tcBorders>
                  <w:shd w:val="clear" w:color="000000" w:fill="E7E6E6"/>
                  <w:noWrap/>
                  <w:vAlign w:val="center"/>
                  <w:hideMark/>
                </w:tcPr>
                <w:p w14:paraId="4971E21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-1.41</w:t>
                  </w:r>
                </w:p>
              </w:tc>
            </w:tr>
            <w:tr w:rsidR="0044185A" w:rsidRPr="0044185A" w14:paraId="69EE4B3E"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577B6E0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David Prouty High School</w:t>
                  </w:r>
                </w:p>
              </w:tc>
              <w:tc>
                <w:tcPr>
                  <w:tcW w:w="1426" w:type="dxa"/>
                  <w:tcBorders>
                    <w:top w:val="nil"/>
                    <w:left w:val="nil"/>
                    <w:bottom w:val="nil"/>
                    <w:right w:val="single" w:sz="4" w:space="0" w:color="auto"/>
                  </w:tcBorders>
                  <w:shd w:val="clear" w:color="000000" w:fill="E7E6E6"/>
                  <w:noWrap/>
                  <w:vAlign w:val="center"/>
                  <w:hideMark/>
                </w:tcPr>
                <w:p w14:paraId="3539152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-1.72</w:t>
                  </w:r>
                </w:p>
              </w:tc>
            </w:tr>
            <w:tr w:rsidR="0044185A" w:rsidRPr="0044185A" w14:paraId="01E95A8F"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75C978F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Bartlett Junior Senior High School</w:t>
                  </w:r>
                </w:p>
              </w:tc>
              <w:tc>
                <w:tcPr>
                  <w:tcW w:w="1426" w:type="dxa"/>
                  <w:tcBorders>
                    <w:top w:val="nil"/>
                    <w:left w:val="nil"/>
                    <w:bottom w:val="nil"/>
                    <w:right w:val="single" w:sz="4" w:space="0" w:color="auto"/>
                  </w:tcBorders>
                  <w:shd w:val="clear" w:color="000000" w:fill="E7E6E6"/>
                  <w:noWrap/>
                  <w:vAlign w:val="center"/>
                  <w:hideMark/>
                </w:tcPr>
                <w:p w14:paraId="4D31933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-1.82</w:t>
                  </w:r>
                </w:p>
              </w:tc>
            </w:tr>
            <w:tr w:rsidR="0044185A" w:rsidRPr="0044185A" w14:paraId="6D9F3A90" w14:textId="77777777" w:rsidTr="00535E2C">
              <w:trPr>
                <w:trHeight w:val="194"/>
              </w:trPr>
              <w:tc>
                <w:tcPr>
                  <w:tcW w:w="3235" w:type="dxa"/>
                  <w:tcBorders>
                    <w:top w:val="nil"/>
                    <w:left w:val="single" w:sz="4" w:space="0" w:color="auto"/>
                    <w:bottom w:val="nil"/>
                    <w:right w:val="single" w:sz="4" w:space="0" w:color="auto"/>
                  </w:tcBorders>
                  <w:shd w:val="clear" w:color="000000" w:fill="E7E6E6"/>
                  <w:noWrap/>
                  <w:vAlign w:val="center"/>
                  <w:hideMark/>
                </w:tcPr>
                <w:p w14:paraId="7043CE8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Urban Science Academy</w:t>
                  </w:r>
                </w:p>
              </w:tc>
              <w:tc>
                <w:tcPr>
                  <w:tcW w:w="1426" w:type="dxa"/>
                  <w:tcBorders>
                    <w:top w:val="nil"/>
                    <w:left w:val="nil"/>
                    <w:bottom w:val="nil"/>
                    <w:right w:val="single" w:sz="4" w:space="0" w:color="auto"/>
                  </w:tcBorders>
                  <w:shd w:val="clear" w:color="000000" w:fill="E7E6E6"/>
                  <w:noWrap/>
                  <w:vAlign w:val="center"/>
                  <w:hideMark/>
                </w:tcPr>
                <w:p w14:paraId="7457F6A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-2.44</w:t>
                  </w:r>
                </w:p>
              </w:tc>
            </w:tr>
            <w:tr w:rsidR="0044185A" w:rsidRPr="0044185A" w14:paraId="7D573801" w14:textId="77777777" w:rsidTr="00535E2C">
              <w:trPr>
                <w:trHeight w:val="194"/>
              </w:trPr>
              <w:tc>
                <w:tcPr>
                  <w:tcW w:w="3235" w:type="dxa"/>
                  <w:tcBorders>
                    <w:top w:val="nil"/>
                    <w:left w:val="single" w:sz="4" w:space="0" w:color="auto"/>
                    <w:bottom w:val="single" w:sz="4" w:space="0" w:color="auto"/>
                    <w:right w:val="single" w:sz="4" w:space="0" w:color="auto"/>
                  </w:tcBorders>
                  <w:shd w:val="clear" w:color="000000" w:fill="E7E6E6"/>
                  <w:noWrap/>
                  <w:vAlign w:val="center"/>
                  <w:hideMark/>
                </w:tcPr>
                <w:p w14:paraId="10969FE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Bourne High School</w:t>
                  </w:r>
                </w:p>
              </w:tc>
              <w:tc>
                <w:tcPr>
                  <w:tcW w:w="1426" w:type="dxa"/>
                  <w:tcBorders>
                    <w:top w:val="nil"/>
                    <w:left w:val="nil"/>
                    <w:bottom w:val="single" w:sz="4" w:space="0" w:color="auto"/>
                    <w:right w:val="single" w:sz="4" w:space="0" w:color="auto"/>
                  </w:tcBorders>
                  <w:shd w:val="clear" w:color="000000" w:fill="E7E6E6"/>
                  <w:noWrap/>
                  <w:vAlign w:val="center"/>
                  <w:hideMark/>
                </w:tcPr>
                <w:p w14:paraId="7D81F31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-5.57</w:t>
                  </w:r>
                </w:p>
              </w:tc>
            </w:tr>
          </w:tbl>
          <w:p w14:paraId="61858B2C" w14:textId="77777777" w:rsidR="0044185A" w:rsidRDefault="0044185A">
            <w:pPr>
              <w:spacing w:after="160" w:line="259" w:lineRule="auto"/>
              <w:rPr>
                <w:rFonts w:cstheme="minorHAnsi"/>
                <w:b/>
                <w:bCs/>
              </w:rPr>
            </w:pPr>
          </w:p>
        </w:tc>
      </w:tr>
    </w:tbl>
    <w:p w14:paraId="76DBD3A6" w14:textId="4B55CBC8" w:rsidR="00A4566E" w:rsidRDefault="00C55BEE">
      <w:pPr>
        <w:spacing w:after="160" w:line="259" w:lineRule="auto"/>
        <w:rPr>
          <w:rFonts w:cstheme="minorHAnsi"/>
          <w:b/>
          <w:bCs/>
        </w:rPr>
      </w:pPr>
      <w:r w:rsidRPr="00942E15">
        <w:rPr>
          <w:rFonts w:cstheme="minorHAnsi"/>
          <w:b/>
          <w:bCs/>
          <w:noProof/>
        </w:rPr>
        <w:drawing>
          <wp:anchor distT="0" distB="0" distL="114300" distR="114300" simplePos="0" relativeHeight="252105728" behindDoc="0" locked="0" layoutInCell="1" allowOverlap="1" wp14:anchorId="3577A594" wp14:editId="7EC61CFB">
            <wp:simplePos x="0" y="0"/>
            <wp:positionH relativeFrom="column">
              <wp:align>left</wp:align>
            </wp:positionH>
            <wp:positionV relativeFrom="paragraph">
              <wp:posOffset>237490</wp:posOffset>
            </wp:positionV>
            <wp:extent cx="2619375" cy="1139220"/>
            <wp:effectExtent l="0" t="0" r="0" b="3810"/>
            <wp:wrapNone/>
            <wp:docPr id="552" name="Picture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A4566E">
        <w:rPr>
          <w:rFonts w:cstheme="minorHAnsi"/>
          <w:b/>
          <w:bCs/>
        </w:rPr>
        <w:br w:type="page"/>
      </w:r>
    </w:p>
    <w:tbl>
      <w:tblPr>
        <w:tblStyle w:val="TableGrid"/>
        <w:tblW w:w="4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tblGrid>
      <w:tr w:rsidR="0044185A" w14:paraId="496304E5" w14:textId="77777777" w:rsidTr="0092749C">
        <w:trPr>
          <w:trHeight w:val="11886"/>
        </w:trPr>
        <w:tc>
          <w:tcPr>
            <w:tcW w:w="4863" w:type="dxa"/>
          </w:tcPr>
          <w:tbl>
            <w:tblPr>
              <w:tblW w:w="4578" w:type="dxa"/>
              <w:tblInd w:w="3" w:type="dxa"/>
              <w:tblLook w:val="04A0" w:firstRow="1" w:lastRow="0" w:firstColumn="1" w:lastColumn="0" w:noHBand="0" w:noVBand="1"/>
            </w:tblPr>
            <w:tblGrid>
              <w:gridCol w:w="3167"/>
              <w:gridCol w:w="1411"/>
            </w:tblGrid>
            <w:tr w:rsidR="0044185A" w:rsidRPr="0044185A" w14:paraId="0A2998FC" w14:textId="77777777" w:rsidTr="00535E2C">
              <w:trPr>
                <w:trHeight w:val="11"/>
              </w:trPr>
              <w:tc>
                <w:tcPr>
                  <w:tcW w:w="45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D2E65" w14:textId="77777777" w:rsidR="0044185A" w:rsidRPr="0044185A" w:rsidRDefault="0044185A" w:rsidP="0044185A">
                  <w:pPr>
                    <w:spacing w:after="0" w:line="240" w:lineRule="auto"/>
                    <w:jc w:val="center"/>
                    <w:rPr>
                      <w:rFonts w:ascii="Calibri" w:eastAsia="Times New Roman" w:hAnsi="Calibri" w:cs="Calibri"/>
                      <w:b/>
                      <w:bCs/>
                      <w:color w:val="000000"/>
                    </w:rPr>
                  </w:pPr>
                  <w:r w:rsidRPr="0044185A">
                    <w:rPr>
                      <w:rFonts w:ascii="Calibri" w:eastAsia="Times New Roman" w:hAnsi="Calibri" w:cs="Calibri"/>
                      <w:b/>
                      <w:bCs/>
                      <w:color w:val="000000"/>
                    </w:rPr>
                    <w:t>Students who are economically disadvantaged</w:t>
                  </w:r>
                </w:p>
              </w:tc>
            </w:tr>
            <w:tr w:rsidR="0044185A" w:rsidRPr="0044185A" w14:paraId="78DC5B87" w14:textId="77777777" w:rsidTr="00535E2C">
              <w:trPr>
                <w:trHeight w:val="37"/>
              </w:trPr>
              <w:tc>
                <w:tcPr>
                  <w:tcW w:w="3167" w:type="dxa"/>
                  <w:tcBorders>
                    <w:top w:val="nil"/>
                    <w:left w:val="single" w:sz="4" w:space="0" w:color="auto"/>
                    <w:bottom w:val="nil"/>
                    <w:right w:val="single" w:sz="4" w:space="0" w:color="auto"/>
                  </w:tcBorders>
                  <w:shd w:val="clear" w:color="auto" w:fill="auto"/>
                  <w:vAlign w:val="center"/>
                  <w:hideMark/>
                </w:tcPr>
                <w:p w14:paraId="78DEA92D" w14:textId="77777777" w:rsidR="0044185A" w:rsidRPr="0044185A" w:rsidRDefault="0044185A" w:rsidP="0044185A">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School Name</w:t>
                  </w:r>
                </w:p>
              </w:tc>
              <w:tc>
                <w:tcPr>
                  <w:tcW w:w="1410" w:type="dxa"/>
                  <w:tcBorders>
                    <w:top w:val="nil"/>
                    <w:left w:val="nil"/>
                    <w:bottom w:val="nil"/>
                    <w:right w:val="single" w:sz="4" w:space="0" w:color="auto"/>
                  </w:tcBorders>
                  <w:shd w:val="clear" w:color="auto" w:fill="auto"/>
                  <w:vAlign w:val="center"/>
                  <w:hideMark/>
                </w:tcPr>
                <w:p w14:paraId="110D14F1" w14:textId="77777777" w:rsidR="0044185A" w:rsidRPr="0044185A" w:rsidRDefault="0044185A" w:rsidP="0044185A">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Percentage point change</w:t>
                  </w:r>
                </w:p>
              </w:tc>
            </w:tr>
            <w:tr w:rsidR="0044185A" w:rsidRPr="0044185A" w14:paraId="38F802DC" w14:textId="77777777" w:rsidTr="00535E2C">
              <w:trPr>
                <w:trHeight w:val="11"/>
              </w:trPr>
              <w:tc>
                <w:tcPr>
                  <w:tcW w:w="3167" w:type="dxa"/>
                  <w:tcBorders>
                    <w:top w:val="single" w:sz="4" w:space="0" w:color="auto"/>
                    <w:left w:val="single" w:sz="4" w:space="0" w:color="auto"/>
                    <w:bottom w:val="nil"/>
                    <w:right w:val="single" w:sz="4" w:space="0" w:color="auto"/>
                  </w:tcBorders>
                  <w:shd w:val="clear" w:color="000000" w:fill="AEAAAA"/>
                  <w:noWrap/>
                  <w:vAlign w:val="center"/>
                  <w:hideMark/>
                </w:tcPr>
                <w:p w14:paraId="33F4E6E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Seekonk High School</w:t>
                  </w:r>
                </w:p>
              </w:tc>
              <w:tc>
                <w:tcPr>
                  <w:tcW w:w="1410" w:type="dxa"/>
                  <w:tcBorders>
                    <w:top w:val="single" w:sz="4" w:space="0" w:color="auto"/>
                    <w:left w:val="nil"/>
                    <w:bottom w:val="nil"/>
                    <w:right w:val="single" w:sz="4" w:space="0" w:color="auto"/>
                  </w:tcBorders>
                  <w:shd w:val="clear" w:color="000000" w:fill="AEAAAA"/>
                  <w:vAlign w:val="center"/>
                  <w:hideMark/>
                </w:tcPr>
                <w:p w14:paraId="554AFDD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5.82</w:t>
                  </w:r>
                </w:p>
              </w:tc>
            </w:tr>
            <w:tr w:rsidR="0044185A" w:rsidRPr="0044185A" w14:paraId="7C8BE2F7" w14:textId="77777777" w:rsidTr="00535E2C">
              <w:trPr>
                <w:trHeight w:val="11"/>
              </w:trPr>
              <w:tc>
                <w:tcPr>
                  <w:tcW w:w="3167" w:type="dxa"/>
                  <w:tcBorders>
                    <w:top w:val="nil"/>
                    <w:left w:val="single" w:sz="4" w:space="0" w:color="auto"/>
                    <w:bottom w:val="nil"/>
                    <w:right w:val="single" w:sz="4" w:space="0" w:color="auto"/>
                  </w:tcBorders>
                  <w:shd w:val="clear" w:color="000000" w:fill="AEAAAA"/>
                  <w:noWrap/>
                  <w:vAlign w:val="center"/>
                  <w:hideMark/>
                </w:tcPr>
                <w:p w14:paraId="1D9273C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P. Keefe Regional Technical School</w:t>
                  </w:r>
                </w:p>
              </w:tc>
              <w:tc>
                <w:tcPr>
                  <w:tcW w:w="1410" w:type="dxa"/>
                  <w:tcBorders>
                    <w:top w:val="nil"/>
                    <w:left w:val="nil"/>
                    <w:bottom w:val="nil"/>
                    <w:right w:val="single" w:sz="4" w:space="0" w:color="auto"/>
                  </w:tcBorders>
                  <w:shd w:val="clear" w:color="000000" w:fill="AEAAAA"/>
                  <w:noWrap/>
                  <w:vAlign w:val="center"/>
                  <w:hideMark/>
                </w:tcPr>
                <w:p w14:paraId="1670B2E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1.63</w:t>
                  </w:r>
                </w:p>
              </w:tc>
            </w:tr>
            <w:tr w:rsidR="0044185A" w:rsidRPr="0044185A" w14:paraId="5E60EA78" w14:textId="77777777" w:rsidTr="00535E2C">
              <w:trPr>
                <w:trHeight w:val="11"/>
              </w:trPr>
              <w:tc>
                <w:tcPr>
                  <w:tcW w:w="3167" w:type="dxa"/>
                  <w:tcBorders>
                    <w:top w:val="nil"/>
                    <w:left w:val="single" w:sz="4" w:space="0" w:color="auto"/>
                    <w:bottom w:val="nil"/>
                    <w:right w:val="single" w:sz="4" w:space="0" w:color="auto"/>
                  </w:tcBorders>
                  <w:shd w:val="clear" w:color="000000" w:fill="AEAAAA"/>
                  <w:noWrap/>
                  <w:vAlign w:val="center"/>
                  <w:hideMark/>
                </w:tcPr>
                <w:p w14:paraId="1D8F0D8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Nashoba Valley Technical High School</w:t>
                  </w:r>
                </w:p>
              </w:tc>
              <w:tc>
                <w:tcPr>
                  <w:tcW w:w="1410" w:type="dxa"/>
                  <w:tcBorders>
                    <w:top w:val="nil"/>
                    <w:left w:val="nil"/>
                    <w:bottom w:val="nil"/>
                    <w:right w:val="single" w:sz="4" w:space="0" w:color="auto"/>
                  </w:tcBorders>
                  <w:shd w:val="clear" w:color="000000" w:fill="AEAAAA"/>
                  <w:noWrap/>
                  <w:vAlign w:val="center"/>
                  <w:hideMark/>
                </w:tcPr>
                <w:p w14:paraId="1406A7D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1.42</w:t>
                  </w:r>
                </w:p>
              </w:tc>
            </w:tr>
            <w:tr w:rsidR="0044185A" w:rsidRPr="0044185A" w14:paraId="6CCCF2C1" w14:textId="77777777" w:rsidTr="00535E2C">
              <w:trPr>
                <w:trHeight w:val="11"/>
              </w:trPr>
              <w:tc>
                <w:tcPr>
                  <w:tcW w:w="3167" w:type="dxa"/>
                  <w:tcBorders>
                    <w:top w:val="nil"/>
                    <w:left w:val="single" w:sz="4" w:space="0" w:color="auto"/>
                    <w:bottom w:val="nil"/>
                    <w:right w:val="single" w:sz="4" w:space="0" w:color="auto"/>
                  </w:tcBorders>
                  <w:shd w:val="clear" w:color="000000" w:fill="AEAAAA"/>
                  <w:noWrap/>
                  <w:vAlign w:val="center"/>
                  <w:hideMark/>
                </w:tcPr>
                <w:p w14:paraId="470FECD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Grafton High School</w:t>
                  </w:r>
                </w:p>
              </w:tc>
              <w:tc>
                <w:tcPr>
                  <w:tcW w:w="1410" w:type="dxa"/>
                  <w:tcBorders>
                    <w:top w:val="nil"/>
                    <w:left w:val="nil"/>
                    <w:bottom w:val="nil"/>
                    <w:right w:val="single" w:sz="4" w:space="0" w:color="auto"/>
                  </w:tcBorders>
                  <w:shd w:val="clear" w:color="000000" w:fill="AEAAAA"/>
                  <w:noWrap/>
                  <w:vAlign w:val="center"/>
                  <w:hideMark/>
                </w:tcPr>
                <w:p w14:paraId="48FEAA0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1.07</w:t>
                  </w:r>
                </w:p>
              </w:tc>
            </w:tr>
            <w:tr w:rsidR="0044185A" w:rsidRPr="0044185A" w14:paraId="47F269C0"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0D89C2C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Case High School</w:t>
                  </w:r>
                </w:p>
              </w:tc>
              <w:tc>
                <w:tcPr>
                  <w:tcW w:w="1410" w:type="dxa"/>
                  <w:tcBorders>
                    <w:top w:val="nil"/>
                    <w:left w:val="nil"/>
                    <w:bottom w:val="nil"/>
                    <w:right w:val="single" w:sz="4" w:space="0" w:color="auto"/>
                  </w:tcBorders>
                  <w:shd w:val="clear" w:color="auto" w:fill="auto"/>
                  <w:noWrap/>
                  <w:vAlign w:val="center"/>
                  <w:hideMark/>
                </w:tcPr>
                <w:p w14:paraId="7901750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0.90</w:t>
                  </w:r>
                </w:p>
              </w:tc>
            </w:tr>
            <w:tr w:rsidR="0044185A" w:rsidRPr="0044185A" w14:paraId="74F525EE"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39CFC23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Franklin County Technical School</w:t>
                  </w:r>
                </w:p>
              </w:tc>
              <w:tc>
                <w:tcPr>
                  <w:tcW w:w="1410" w:type="dxa"/>
                  <w:tcBorders>
                    <w:top w:val="nil"/>
                    <w:left w:val="nil"/>
                    <w:bottom w:val="nil"/>
                    <w:right w:val="single" w:sz="4" w:space="0" w:color="auto"/>
                  </w:tcBorders>
                  <w:shd w:val="clear" w:color="auto" w:fill="auto"/>
                  <w:noWrap/>
                  <w:vAlign w:val="center"/>
                  <w:hideMark/>
                </w:tcPr>
                <w:p w14:paraId="7259AAA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4E36C5A1"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7BBD042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Pathfinder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1D54831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44185A" w:rsidRPr="0044185A" w14:paraId="4A4C77AB"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648800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Tri-County Regional Vocational Technical High School</w:t>
                  </w:r>
                </w:p>
              </w:tc>
              <w:tc>
                <w:tcPr>
                  <w:tcW w:w="1410" w:type="dxa"/>
                  <w:tcBorders>
                    <w:top w:val="nil"/>
                    <w:left w:val="nil"/>
                    <w:bottom w:val="nil"/>
                    <w:right w:val="single" w:sz="4" w:space="0" w:color="auto"/>
                  </w:tcBorders>
                  <w:shd w:val="clear" w:color="auto" w:fill="auto"/>
                  <w:vAlign w:val="center"/>
                  <w:hideMark/>
                </w:tcPr>
                <w:p w14:paraId="4663DAB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-0.04</w:t>
                  </w:r>
                </w:p>
              </w:tc>
            </w:tr>
            <w:tr w:rsidR="0044185A" w:rsidRPr="0044185A" w14:paraId="67A00AC4"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16AA45A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Millbury Memorial Junior/Senior High School</w:t>
                  </w:r>
                </w:p>
              </w:tc>
              <w:tc>
                <w:tcPr>
                  <w:tcW w:w="1410" w:type="dxa"/>
                  <w:tcBorders>
                    <w:top w:val="nil"/>
                    <w:left w:val="nil"/>
                    <w:bottom w:val="nil"/>
                    <w:right w:val="single" w:sz="4" w:space="0" w:color="auto"/>
                  </w:tcBorders>
                  <w:shd w:val="clear" w:color="auto" w:fill="auto"/>
                  <w:noWrap/>
                  <w:vAlign w:val="center"/>
                  <w:hideMark/>
                </w:tcPr>
                <w:p w14:paraId="1D3DD1A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-0.49</w:t>
                  </w:r>
                </w:p>
              </w:tc>
            </w:tr>
            <w:tr w:rsidR="0044185A" w:rsidRPr="0044185A" w14:paraId="7B429026"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01C9F60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TechBoston Academy</w:t>
                  </w:r>
                </w:p>
              </w:tc>
              <w:tc>
                <w:tcPr>
                  <w:tcW w:w="1410" w:type="dxa"/>
                  <w:tcBorders>
                    <w:top w:val="nil"/>
                    <w:left w:val="nil"/>
                    <w:bottom w:val="nil"/>
                    <w:right w:val="single" w:sz="4" w:space="0" w:color="auto"/>
                  </w:tcBorders>
                  <w:shd w:val="clear" w:color="auto" w:fill="auto"/>
                  <w:noWrap/>
                  <w:vAlign w:val="center"/>
                  <w:hideMark/>
                </w:tcPr>
                <w:p w14:paraId="3BEFD81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-0.81</w:t>
                  </w:r>
                </w:p>
              </w:tc>
            </w:tr>
            <w:tr w:rsidR="0044185A" w:rsidRPr="0044185A" w14:paraId="7CD3C4CF"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3A0FAD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Somerville High School</w:t>
                  </w:r>
                </w:p>
              </w:tc>
              <w:tc>
                <w:tcPr>
                  <w:tcW w:w="1410" w:type="dxa"/>
                  <w:tcBorders>
                    <w:top w:val="nil"/>
                    <w:left w:val="nil"/>
                    <w:bottom w:val="nil"/>
                    <w:right w:val="single" w:sz="4" w:space="0" w:color="auto"/>
                  </w:tcBorders>
                  <w:shd w:val="clear" w:color="auto" w:fill="auto"/>
                  <w:noWrap/>
                  <w:vAlign w:val="center"/>
                  <w:hideMark/>
                </w:tcPr>
                <w:p w14:paraId="11C2E4E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-1.09</w:t>
                  </w:r>
                </w:p>
              </w:tc>
            </w:tr>
            <w:tr w:rsidR="0044185A" w:rsidRPr="0044185A" w14:paraId="768AE913"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3322C1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Urban Science Academy</w:t>
                  </w:r>
                </w:p>
              </w:tc>
              <w:tc>
                <w:tcPr>
                  <w:tcW w:w="1410" w:type="dxa"/>
                  <w:tcBorders>
                    <w:top w:val="nil"/>
                    <w:left w:val="nil"/>
                    <w:bottom w:val="nil"/>
                    <w:right w:val="single" w:sz="4" w:space="0" w:color="auto"/>
                  </w:tcBorders>
                  <w:shd w:val="clear" w:color="auto" w:fill="auto"/>
                  <w:noWrap/>
                  <w:vAlign w:val="center"/>
                  <w:hideMark/>
                </w:tcPr>
                <w:p w14:paraId="16D14D3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-1.40</w:t>
                  </w:r>
                </w:p>
              </w:tc>
            </w:tr>
            <w:tr w:rsidR="0044185A" w:rsidRPr="0044185A" w14:paraId="6F8DEF40"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A1C786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Blackstone-Millville Regional High School</w:t>
                  </w:r>
                </w:p>
              </w:tc>
              <w:tc>
                <w:tcPr>
                  <w:tcW w:w="1410" w:type="dxa"/>
                  <w:tcBorders>
                    <w:top w:val="nil"/>
                    <w:left w:val="nil"/>
                    <w:bottom w:val="nil"/>
                    <w:right w:val="single" w:sz="4" w:space="0" w:color="auto"/>
                  </w:tcBorders>
                  <w:shd w:val="clear" w:color="auto" w:fill="auto"/>
                  <w:noWrap/>
                  <w:vAlign w:val="center"/>
                  <w:hideMark/>
                </w:tcPr>
                <w:p w14:paraId="41442D6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-1.45</w:t>
                  </w:r>
                </w:p>
              </w:tc>
            </w:tr>
            <w:tr w:rsidR="0044185A" w:rsidRPr="0044185A" w14:paraId="7FFA6259"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3320649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Ayer Shirley Regional High School</w:t>
                  </w:r>
                </w:p>
              </w:tc>
              <w:tc>
                <w:tcPr>
                  <w:tcW w:w="1410" w:type="dxa"/>
                  <w:tcBorders>
                    <w:top w:val="nil"/>
                    <w:left w:val="nil"/>
                    <w:bottom w:val="nil"/>
                    <w:right w:val="single" w:sz="4" w:space="0" w:color="auto"/>
                  </w:tcBorders>
                  <w:shd w:val="clear" w:color="auto" w:fill="auto"/>
                  <w:noWrap/>
                  <w:vAlign w:val="center"/>
                  <w:hideMark/>
                </w:tcPr>
                <w:p w14:paraId="7CC07FF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-2.33</w:t>
                  </w:r>
                </w:p>
              </w:tc>
            </w:tr>
            <w:tr w:rsidR="0044185A" w:rsidRPr="0044185A" w14:paraId="46DF06EF" w14:textId="77777777" w:rsidTr="00535E2C">
              <w:trPr>
                <w:trHeight w:val="11"/>
              </w:trPr>
              <w:tc>
                <w:tcPr>
                  <w:tcW w:w="3167" w:type="dxa"/>
                  <w:tcBorders>
                    <w:top w:val="nil"/>
                    <w:left w:val="single" w:sz="4" w:space="0" w:color="auto"/>
                    <w:bottom w:val="nil"/>
                    <w:right w:val="single" w:sz="4" w:space="0" w:color="auto"/>
                  </w:tcBorders>
                  <w:shd w:val="clear" w:color="000000" w:fill="E7E6E6"/>
                  <w:noWrap/>
                  <w:vAlign w:val="center"/>
                  <w:hideMark/>
                </w:tcPr>
                <w:p w14:paraId="439BE9F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Carver High School</w:t>
                  </w:r>
                </w:p>
              </w:tc>
              <w:tc>
                <w:tcPr>
                  <w:tcW w:w="1410" w:type="dxa"/>
                  <w:tcBorders>
                    <w:top w:val="nil"/>
                    <w:left w:val="nil"/>
                    <w:bottom w:val="nil"/>
                    <w:right w:val="single" w:sz="4" w:space="0" w:color="auto"/>
                  </w:tcBorders>
                  <w:shd w:val="clear" w:color="000000" w:fill="E7E6E6"/>
                  <w:noWrap/>
                  <w:vAlign w:val="center"/>
                  <w:hideMark/>
                </w:tcPr>
                <w:p w14:paraId="4F6A94E5"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-2.54</w:t>
                  </w:r>
                </w:p>
              </w:tc>
            </w:tr>
            <w:tr w:rsidR="0044185A" w:rsidRPr="0044185A" w14:paraId="62F61770" w14:textId="77777777" w:rsidTr="00535E2C">
              <w:trPr>
                <w:trHeight w:val="11"/>
              </w:trPr>
              <w:tc>
                <w:tcPr>
                  <w:tcW w:w="3167" w:type="dxa"/>
                  <w:tcBorders>
                    <w:top w:val="nil"/>
                    <w:left w:val="single" w:sz="4" w:space="0" w:color="auto"/>
                    <w:bottom w:val="nil"/>
                    <w:right w:val="single" w:sz="4" w:space="0" w:color="auto"/>
                  </w:tcBorders>
                  <w:shd w:val="clear" w:color="000000" w:fill="E7E6E6"/>
                  <w:noWrap/>
                  <w:vAlign w:val="center"/>
                  <w:hideMark/>
                </w:tcPr>
                <w:p w14:paraId="7519CE5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David Prouty High School</w:t>
                  </w:r>
                </w:p>
              </w:tc>
              <w:tc>
                <w:tcPr>
                  <w:tcW w:w="1410" w:type="dxa"/>
                  <w:tcBorders>
                    <w:top w:val="nil"/>
                    <w:left w:val="nil"/>
                    <w:bottom w:val="nil"/>
                    <w:right w:val="single" w:sz="4" w:space="0" w:color="auto"/>
                  </w:tcBorders>
                  <w:shd w:val="clear" w:color="000000" w:fill="E7E6E6"/>
                  <w:noWrap/>
                  <w:vAlign w:val="center"/>
                  <w:hideMark/>
                </w:tcPr>
                <w:p w14:paraId="7A0D154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-3.98</w:t>
                  </w:r>
                </w:p>
              </w:tc>
            </w:tr>
            <w:tr w:rsidR="0044185A" w:rsidRPr="0044185A" w14:paraId="1618BB31" w14:textId="77777777" w:rsidTr="00535E2C">
              <w:trPr>
                <w:trHeight w:val="11"/>
              </w:trPr>
              <w:tc>
                <w:tcPr>
                  <w:tcW w:w="3167" w:type="dxa"/>
                  <w:tcBorders>
                    <w:top w:val="nil"/>
                    <w:left w:val="single" w:sz="4" w:space="0" w:color="auto"/>
                    <w:bottom w:val="nil"/>
                    <w:right w:val="single" w:sz="4" w:space="0" w:color="auto"/>
                  </w:tcBorders>
                  <w:shd w:val="clear" w:color="000000" w:fill="E7E6E6"/>
                  <w:noWrap/>
                  <w:vAlign w:val="center"/>
                  <w:hideMark/>
                </w:tcPr>
                <w:p w14:paraId="15EE0B0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West Roxbury Academy</w:t>
                  </w:r>
                </w:p>
              </w:tc>
              <w:tc>
                <w:tcPr>
                  <w:tcW w:w="1410" w:type="dxa"/>
                  <w:tcBorders>
                    <w:top w:val="nil"/>
                    <w:left w:val="nil"/>
                    <w:bottom w:val="nil"/>
                    <w:right w:val="single" w:sz="4" w:space="0" w:color="auto"/>
                  </w:tcBorders>
                  <w:shd w:val="clear" w:color="000000" w:fill="E7E6E6"/>
                  <w:noWrap/>
                  <w:vAlign w:val="center"/>
                  <w:hideMark/>
                </w:tcPr>
                <w:p w14:paraId="68295E6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-4.20</w:t>
                  </w:r>
                </w:p>
              </w:tc>
            </w:tr>
            <w:tr w:rsidR="0044185A" w:rsidRPr="0044185A" w14:paraId="7187DA24" w14:textId="77777777" w:rsidTr="00535E2C">
              <w:trPr>
                <w:trHeight w:val="11"/>
              </w:trPr>
              <w:tc>
                <w:tcPr>
                  <w:tcW w:w="3167" w:type="dxa"/>
                  <w:tcBorders>
                    <w:top w:val="nil"/>
                    <w:left w:val="single" w:sz="4" w:space="0" w:color="auto"/>
                    <w:bottom w:val="nil"/>
                    <w:right w:val="single" w:sz="4" w:space="0" w:color="auto"/>
                  </w:tcBorders>
                  <w:shd w:val="clear" w:color="000000" w:fill="E7E6E6"/>
                  <w:noWrap/>
                  <w:vAlign w:val="center"/>
                  <w:hideMark/>
                </w:tcPr>
                <w:p w14:paraId="4DD20BB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Avon Middle-High School</w:t>
                  </w:r>
                </w:p>
              </w:tc>
              <w:tc>
                <w:tcPr>
                  <w:tcW w:w="1410" w:type="dxa"/>
                  <w:tcBorders>
                    <w:top w:val="nil"/>
                    <w:left w:val="nil"/>
                    <w:bottom w:val="nil"/>
                    <w:right w:val="single" w:sz="4" w:space="0" w:color="auto"/>
                  </w:tcBorders>
                  <w:shd w:val="clear" w:color="000000" w:fill="E7E6E6"/>
                  <w:noWrap/>
                  <w:vAlign w:val="center"/>
                  <w:hideMark/>
                </w:tcPr>
                <w:p w14:paraId="0E190956"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-8.29</w:t>
                  </w:r>
                </w:p>
              </w:tc>
            </w:tr>
            <w:tr w:rsidR="0044185A" w:rsidRPr="0044185A" w14:paraId="24E491CF"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03C8963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Auburn High School</w:t>
                  </w:r>
                </w:p>
              </w:tc>
              <w:tc>
                <w:tcPr>
                  <w:tcW w:w="1410" w:type="dxa"/>
                  <w:tcBorders>
                    <w:top w:val="nil"/>
                    <w:left w:val="nil"/>
                    <w:bottom w:val="nil"/>
                    <w:right w:val="single" w:sz="4" w:space="0" w:color="auto"/>
                  </w:tcBorders>
                  <w:shd w:val="clear" w:color="auto" w:fill="auto"/>
                  <w:noWrap/>
                  <w:vAlign w:val="center"/>
                  <w:hideMark/>
                </w:tcPr>
                <w:p w14:paraId="413838B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922117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FBA770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Barnstable High School</w:t>
                  </w:r>
                </w:p>
              </w:tc>
              <w:tc>
                <w:tcPr>
                  <w:tcW w:w="1410" w:type="dxa"/>
                  <w:tcBorders>
                    <w:top w:val="nil"/>
                    <w:left w:val="nil"/>
                    <w:bottom w:val="nil"/>
                    <w:right w:val="single" w:sz="4" w:space="0" w:color="auto"/>
                  </w:tcBorders>
                  <w:shd w:val="clear" w:color="auto" w:fill="auto"/>
                  <w:noWrap/>
                  <w:vAlign w:val="center"/>
                  <w:hideMark/>
                </w:tcPr>
                <w:p w14:paraId="5F76518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B7264D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0B05CEC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Bartlett Junior Senior High School</w:t>
                  </w:r>
                </w:p>
              </w:tc>
              <w:tc>
                <w:tcPr>
                  <w:tcW w:w="1410" w:type="dxa"/>
                  <w:tcBorders>
                    <w:top w:val="nil"/>
                    <w:left w:val="nil"/>
                    <w:bottom w:val="nil"/>
                    <w:right w:val="single" w:sz="4" w:space="0" w:color="auto"/>
                  </w:tcBorders>
                  <w:shd w:val="clear" w:color="auto" w:fill="auto"/>
                  <w:noWrap/>
                  <w:vAlign w:val="center"/>
                  <w:hideMark/>
                </w:tcPr>
                <w:p w14:paraId="78D9ED5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E8D6FA1"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E9458B6"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Bay Path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2C1C2392"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569D6E9"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3005A4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Boston Green Academy</w:t>
                  </w:r>
                </w:p>
              </w:tc>
              <w:tc>
                <w:tcPr>
                  <w:tcW w:w="1410" w:type="dxa"/>
                  <w:tcBorders>
                    <w:top w:val="nil"/>
                    <w:left w:val="nil"/>
                    <w:bottom w:val="nil"/>
                    <w:right w:val="single" w:sz="4" w:space="0" w:color="auto"/>
                  </w:tcBorders>
                  <w:shd w:val="clear" w:color="auto" w:fill="auto"/>
                  <w:noWrap/>
                  <w:vAlign w:val="center"/>
                  <w:hideMark/>
                </w:tcPr>
                <w:p w14:paraId="5F94AAD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DA07296"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866915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Bourne High School</w:t>
                  </w:r>
                </w:p>
              </w:tc>
              <w:tc>
                <w:tcPr>
                  <w:tcW w:w="1410" w:type="dxa"/>
                  <w:tcBorders>
                    <w:top w:val="nil"/>
                    <w:left w:val="nil"/>
                    <w:bottom w:val="nil"/>
                    <w:right w:val="single" w:sz="4" w:space="0" w:color="auto"/>
                  </w:tcBorders>
                  <w:shd w:val="clear" w:color="auto" w:fill="auto"/>
                  <w:noWrap/>
                  <w:vAlign w:val="center"/>
                  <w:hideMark/>
                </w:tcPr>
                <w:p w14:paraId="01E1C71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AE80993"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1F58B02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Charlestown High School</w:t>
                  </w:r>
                </w:p>
              </w:tc>
              <w:tc>
                <w:tcPr>
                  <w:tcW w:w="1410" w:type="dxa"/>
                  <w:tcBorders>
                    <w:top w:val="nil"/>
                    <w:left w:val="nil"/>
                    <w:bottom w:val="nil"/>
                    <w:right w:val="single" w:sz="4" w:space="0" w:color="auto"/>
                  </w:tcBorders>
                  <w:shd w:val="clear" w:color="auto" w:fill="auto"/>
                  <w:noWrap/>
                  <w:vAlign w:val="center"/>
                  <w:hideMark/>
                </w:tcPr>
                <w:p w14:paraId="286B640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07376B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72C4215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Comprehensive High School</w:t>
                  </w:r>
                </w:p>
              </w:tc>
              <w:tc>
                <w:tcPr>
                  <w:tcW w:w="1410" w:type="dxa"/>
                  <w:tcBorders>
                    <w:top w:val="nil"/>
                    <w:left w:val="nil"/>
                    <w:bottom w:val="nil"/>
                    <w:right w:val="single" w:sz="4" w:space="0" w:color="auto"/>
                  </w:tcBorders>
                  <w:shd w:val="clear" w:color="auto" w:fill="auto"/>
                  <w:noWrap/>
                  <w:vAlign w:val="center"/>
                  <w:hideMark/>
                </w:tcPr>
                <w:p w14:paraId="6941129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6824328"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89EED8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High School</w:t>
                  </w:r>
                </w:p>
              </w:tc>
              <w:tc>
                <w:tcPr>
                  <w:tcW w:w="1410" w:type="dxa"/>
                  <w:tcBorders>
                    <w:top w:val="nil"/>
                    <w:left w:val="nil"/>
                    <w:bottom w:val="nil"/>
                    <w:right w:val="single" w:sz="4" w:space="0" w:color="auto"/>
                  </w:tcBorders>
                  <w:shd w:val="clear" w:color="auto" w:fill="auto"/>
                  <w:noWrap/>
                  <w:vAlign w:val="center"/>
                  <w:hideMark/>
                </w:tcPr>
                <w:p w14:paraId="340A343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D5377B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E56FDD8"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Claremont Academy</w:t>
                  </w:r>
                </w:p>
              </w:tc>
              <w:tc>
                <w:tcPr>
                  <w:tcW w:w="1410" w:type="dxa"/>
                  <w:tcBorders>
                    <w:top w:val="nil"/>
                    <w:left w:val="nil"/>
                    <w:bottom w:val="nil"/>
                    <w:right w:val="single" w:sz="4" w:space="0" w:color="auto"/>
                  </w:tcBorders>
                  <w:shd w:val="clear" w:color="auto" w:fill="auto"/>
                  <w:noWrap/>
                  <w:vAlign w:val="center"/>
                  <w:hideMark/>
                </w:tcPr>
                <w:p w14:paraId="7A5516A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C63D2F2"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76254A6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Drury High School</w:t>
                  </w:r>
                </w:p>
              </w:tc>
              <w:tc>
                <w:tcPr>
                  <w:tcW w:w="1410" w:type="dxa"/>
                  <w:tcBorders>
                    <w:top w:val="nil"/>
                    <w:left w:val="nil"/>
                    <w:bottom w:val="nil"/>
                    <w:right w:val="single" w:sz="4" w:space="0" w:color="auto"/>
                  </w:tcBorders>
                  <w:shd w:val="clear" w:color="auto" w:fill="auto"/>
                  <w:noWrap/>
                  <w:vAlign w:val="center"/>
                  <w:hideMark/>
                </w:tcPr>
                <w:p w14:paraId="0FA51D5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A99FF36"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CA0722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East Bridgewater High School</w:t>
                  </w:r>
                </w:p>
              </w:tc>
              <w:tc>
                <w:tcPr>
                  <w:tcW w:w="1410" w:type="dxa"/>
                  <w:tcBorders>
                    <w:top w:val="nil"/>
                    <w:left w:val="nil"/>
                    <w:bottom w:val="nil"/>
                    <w:right w:val="single" w:sz="4" w:space="0" w:color="auto"/>
                  </w:tcBorders>
                  <w:shd w:val="clear" w:color="auto" w:fill="auto"/>
                  <w:noWrap/>
                  <w:vAlign w:val="center"/>
                  <w:hideMark/>
                </w:tcPr>
                <w:p w14:paraId="2248B6D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FC212A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0E0968D"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Excel High School</w:t>
                  </w:r>
                </w:p>
              </w:tc>
              <w:tc>
                <w:tcPr>
                  <w:tcW w:w="1410" w:type="dxa"/>
                  <w:tcBorders>
                    <w:top w:val="nil"/>
                    <w:left w:val="nil"/>
                    <w:bottom w:val="nil"/>
                    <w:right w:val="single" w:sz="4" w:space="0" w:color="auto"/>
                  </w:tcBorders>
                  <w:shd w:val="clear" w:color="auto" w:fill="auto"/>
                  <w:noWrap/>
                  <w:vAlign w:val="center"/>
                  <w:hideMark/>
                </w:tcPr>
                <w:p w14:paraId="22FC9A8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200A2B5"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3534F9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Fitchburg High School</w:t>
                  </w:r>
                </w:p>
              </w:tc>
              <w:tc>
                <w:tcPr>
                  <w:tcW w:w="1410" w:type="dxa"/>
                  <w:tcBorders>
                    <w:top w:val="nil"/>
                    <w:left w:val="nil"/>
                    <w:bottom w:val="nil"/>
                    <w:right w:val="single" w:sz="4" w:space="0" w:color="auto"/>
                  </w:tcBorders>
                  <w:shd w:val="clear" w:color="auto" w:fill="auto"/>
                  <w:noWrap/>
                  <w:vAlign w:val="center"/>
                  <w:hideMark/>
                </w:tcPr>
                <w:p w14:paraId="0E20238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A61136C"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D6E9BF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Gardner High School</w:t>
                  </w:r>
                </w:p>
              </w:tc>
              <w:tc>
                <w:tcPr>
                  <w:tcW w:w="1410" w:type="dxa"/>
                  <w:tcBorders>
                    <w:top w:val="nil"/>
                    <w:left w:val="nil"/>
                    <w:bottom w:val="nil"/>
                    <w:right w:val="single" w:sz="4" w:space="0" w:color="auto"/>
                  </w:tcBorders>
                  <w:shd w:val="clear" w:color="auto" w:fill="auto"/>
                  <w:noWrap/>
                  <w:vAlign w:val="center"/>
                  <w:hideMark/>
                </w:tcPr>
                <w:p w14:paraId="47635FD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19140A99"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0932FF4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Granby Junior-Senior High School</w:t>
                  </w:r>
                </w:p>
              </w:tc>
              <w:tc>
                <w:tcPr>
                  <w:tcW w:w="1410" w:type="dxa"/>
                  <w:tcBorders>
                    <w:top w:val="nil"/>
                    <w:left w:val="nil"/>
                    <w:bottom w:val="nil"/>
                    <w:right w:val="single" w:sz="4" w:space="0" w:color="auto"/>
                  </w:tcBorders>
                  <w:shd w:val="clear" w:color="auto" w:fill="auto"/>
                  <w:noWrap/>
                  <w:vAlign w:val="center"/>
                  <w:hideMark/>
                </w:tcPr>
                <w:p w14:paraId="0478605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2D3389A"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30E75D2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Holyoke High School</w:t>
                  </w:r>
                </w:p>
              </w:tc>
              <w:tc>
                <w:tcPr>
                  <w:tcW w:w="1410" w:type="dxa"/>
                  <w:tcBorders>
                    <w:top w:val="nil"/>
                    <w:left w:val="nil"/>
                    <w:bottom w:val="nil"/>
                    <w:right w:val="single" w:sz="4" w:space="0" w:color="auto"/>
                  </w:tcBorders>
                  <w:shd w:val="clear" w:color="auto" w:fill="auto"/>
                  <w:noWrap/>
                  <w:vAlign w:val="center"/>
                  <w:hideMark/>
                </w:tcPr>
                <w:p w14:paraId="36ECBB1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6E90168"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6C2F497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Jeremiah E. Burke High School</w:t>
                  </w:r>
                </w:p>
              </w:tc>
              <w:tc>
                <w:tcPr>
                  <w:tcW w:w="1410" w:type="dxa"/>
                  <w:tcBorders>
                    <w:top w:val="nil"/>
                    <w:left w:val="nil"/>
                    <w:bottom w:val="nil"/>
                    <w:right w:val="single" w:sz="4" w:space="0" w:color="auto"/>
                  </w:tcBorders>
                  <w:shd w:val="clear" w:color="auto" w:fill="auto"/>
                  <w:noWrap/>
                  <w:vAlign w:val="center"/>
                  <w:hideMark/>
                </w:tcPr>
                <w:p w14:paraId="6D21DB5A"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122B4C0"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73E7DA67"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Lee Middle and High School</w:t>
                  </w:r>
                </w:p>
              </w:tc>
              <w:tc>
                <w:tcPr>
                  <w:tcW w:w="1410" w:type="dxa"/>
                  <w:tcBorders>
                    <w:top w:val="nil"/>
                    <w:left w:val="nil"/>
                    <w:bottom w:val="nil"/>
                    <w:right w:val="single" w:sz="4" w:space="0" w:color="auto"/>
                  </w:tcBorders>
                  <w:shd w:val="clear" w:color="auto" w:fill="auto"/>
                  <w:noWrap/>
                  <w:vAlign w:val="center"/>
                  <w:hideMark/>
                </w:tcPr>
                <w:p w14:paraId="20B2A9A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863EAE5"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B7CD7C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Leicester High School</w:t>
                  </w:r>
                </w:p>
              </w:tc>
              <w:tc>
                <w:tcPr>
                  <w:tcW w:w="1410" w:type="dxa"/>
                  <w:tcBorders>
                    <w:top w:val="nil"/>
                    <w:left w:val="nil"/>
                    <w:bottom w:val="nil"/>
                    <w:right w:val="single" w:sz="4" w:space="0" w:color="auto"/>
                  </w:tcBorders>
                  <w:shd w:val="clear" w:color="auto" w:fill="auto"/>
                  <w:noWrap/>
                  <w:vAlign w:val="center"/>
                  <w:hideMark/>
                </w:tcPr>
                <w:p w14:paraId="6F6DF52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3613939A"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5C373B1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Ludlow High School</w:t>
                  </w:r>
                </w:p>
              </w:tc>
              <w:tc>
                <w:tcPr>
                  <w:tcW w:w="1410" w:type="dxa"/>
                  <w:tcBorders>
                    <w:top w:val="nil"/>
                    <w:left w:val="nil"/>
                    <w:bottom w:val="nil"/>
                    <w:right w:val="single" w:sz="4" w:space="0" w:color="auto"/>
                  </w:tcBorders>
                  <w:shd w:val="clear" w:color="auto" w:fill="auto"/>
                  <w:noWrap/>
                  <w:vAlign w:val="center"/>
                  <w:hideMark/>
                </w:tcPr>
                <w:p w14:paraId="4DE3C54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100BA7D3"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81242E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Melrose High School</w:t>
                  </w:r>
                </w:p>
              </w:tc>
              <w:tc>
                <w:tcPr>
                  <w:tcW w:w="1410" w:type="dxa"/>
                  <w:tcBorders>
                    <w:top w:val="nil"/>
                    <w:left w:val="nil"/>
                    <w:bottom w:val="nil"/>
                    <w:right w:val="single" w:sz="4" w:space="0" w:color="auto"/>
                  </w:tcBorders>
                  <w:shd w:val="clear" w:color="auto" w:fill="auto"/>
                  <w:noWrap/>
                  <w:vAlign w:val="center"/>
                  <w:hideMark/>
                </w:tcPr>
                <w:p w14:paraId="5F9C739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EBD9872"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A320B11"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Nantucket High School</w:t>
                  </w:r>
                </w:p>
              </w:tc>
              <w:tc>
                <w:tcPr>
                  <w:tcW w:w="1410" w:type="dxa"/>
                  <w:tcBorders>
                    <w:top w:val="nil"/>
                    <w:left w:val="nil"/>
                    <w:bottom w:val="nil"/>
                    <w:right w:val="single" w:sz="4" w:space="0" w:color="auto"/>
                  </w:tcBorders>
                  <w:shd w:val="clear" w:color="auto" w:fill="auto"/>
                  <w:noWrap/>
                  <w:vAlign w:val="center"/>
                  <w:hideMark/>
                </w:tcPr>
                <w:p w14:paraId="5CDF549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B47E4E5"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A8E3AF5"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New Bedford High School</w:t>
                  </w:r>
                </w:p>
              </w:tc>
              <w:tc>
                <w:tcPr>
                  <w:tcW w:w="1410" w:type="dxa"/>
                  <w:tcBorders>
                    <w:top w:val="nil"/>
                    <w:left w:val="nil"/>
                    <w:bottom w:val="nil"/>
                    <w:right w:val="single" w:sz="4" w:space="0" w:color="auto"/>
                  </w:tcBorders>
                  <w:shd w:val="clear" w:color="auto" w:fill="auto"/>
                  <w:noWrap/>
                  <w:vAlign w:val="center"/>
                  <w:hideMark/>
                </w:tcPr>
                <w:p w14:paraId="4D78B86C"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5487350"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002500FC"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North Brookfield High School</w:t>
                  </w:r>
                </w:p>
              </w:tc>
              <w:tc>
                <w:tcPr>
                  <w:tcW w:w="1410" w:type="dxa"/>
                  <w:tcBorders>
                    <w:top w:val="nil"/>
                    <w:left w:val="nil"/>
                    <w:bottom w:val="nil"/>
                    <w:right w:val="single" w:sz="4" w:space="0" w:color="auto"/>
                  </w:tcBorders>
                  <w:shd w:val="clear" w:color="auto" w:fill="auto"/>
                  <w:noWrap/>
                  <w:vAlign w:val="center"/>
                  <w:hideMark/>
                </w:tcPr>
                <w:p w14:paraId="26A36438"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198825F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77CAA6B"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Oxford High School</w:t>
                  </w:r>
                </w:p>
              </w:tc>
              <w:tc>
                <w:tcPr>
                  <w:tcW w:w="1410" w:type="dxa"/>
                  <w:tcBorders>
                    <w:top w:val="nil"/>
                    <w:left w:val="nil"/>
                    <w:bottom w:val="nil"/>
                    <w:right w:val="single" w:sz="4" w:space="0" w:color="auto"/>
                  </w:tcBorders>
                  <w:shd w:val="clear" w:color="auto" w:fill="auto"/>
                  <w:noWrap/>
                  <w:vAlign w:val="center"/>
                  <w:hideMark/>
                </w:tcPr>
                <w:p w14:paraId="74A282FD"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4676D3D"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17261AF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Pittsfield High School</w:t>
                  </w:r>
                </w:p>
              </w:tc>
              <w:tc>
                <w:tcPr>
                  <w:tcW w:w="1410" w:type="dxa"/>
                  <w:tcBorders>
                    <w:top w:val="nil"/>
                    <w:left w:val="nil"/>
                    <w:bottom w:val="nil"/>
                    <w:right w:val="single" w:sz="4" w:space="0" w:color="auto"/>
                  </w:tcBorders>
                  <w:shd w:val="clear" w:color="auto" w:fill="auto"/>
                  <w:noWrap/>
                  <w:vAlign w:val="center"/>
                  <w:hideMark/>
                </w:tcPr>
                <w:p w14:paraId="2BE5A7E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B8DE2F1"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ED67D9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Roger L. Putnam Vocational Technical Academy</w:t>
                  </w:r>
                </w:p>
              </w:tc>
              <w:tc>
                <w:tcPr>
                  <w:tcW w:w="1410" w:type="dxa"/>
                  <w:tcBorders>
                    <w:top w:val="nil"/>
                    <w:left w:val="nil"/>
                    <w:bottom w:val="nil"/>
                    <w:right w:val="single" w:sz="4" w:space="0" w:color="auto"/>
                  </w:tcBorders>
                  <w:shd w:val="clear" w:color="auto" w:fill="auto"/>
                  <w:noWrap/>
                  <w:vAlign w:val="center"/>
                  <w:hideMark/>
                </w:tcPr>
                <w:p w14:paraId="759D3883"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00BFAA6"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7D47FA0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Saugus High School</w:t>
                  </w:r>
                </w:p>
              </w:tc>
              <w:tc>
                <w:tcPr>
                  <w:tcW w:w="1410" w:type="dxa"/>
                  <w:tcBorders>
                    <w:top w:val="nil"/>
                    <w:left w:val="nil"/>
                    <w:bottom w:val="nil"/>
                    <w:right w:val="single" w:sz="4" w:space="0" w:color="auto"/>
                  </w:tcBorders>
                  <w:shd w:val="clear" w:color="auto" w:fill="auto"/>
                  <w:noWrap/>
                  <w:vAlign w:val="center"/>
                  <w:hideMark/>
                </w:tcPr>
                <w:p w14:paraId="4D4F2359"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45CE53EC"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169BB309"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Shepherd Hill Regional High School</w:t>
                  </w:r>
                </w:p>
              </w:tc>
              <w:tc>
                <w:tcPr>
                  <w:tcW w:w="1410" w:type="dxa"/>
                  <w:tcBorders>
                    <w:top w:val="nil"/>
                    <w:left w:val="nil"/>
                    <w:bottom w:val="nil"/>
                    <w:right w:val="single" w:sz="4" w:space="0" w:color="auto"/>
                  </w:tcBorders>
                  <w:shd w:val="clear" w:color="auto" w:fill="auto"/>
                  <w:noWrap/>
                  <w:vAlign w:val="center"/>
                  <w:hideMark/>
                </w:tcPr>
                <w:p w14:paraId="6E30162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5D8E0638"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17764D7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Sutton Memorial High School</w:t>
                  </w:r>
                </w:p>
              </w:tc>
              <w:tc>
                <w:tcPr>
                  <w:tcW w:w="1410" w:type="dxa"/>
                  <w:tcBorders>
                    <w:top w:val="nil"/>
                    <w:left w:val="nil"/>
                    <w:bottom w:val="nil"/>
                    <w:right w:val="single" w:sz="4" w:space="0" w:color="auto"/>
                  </w:tcBorders>
                  <w:shd w:val="clear" w:color="auto" w:fill="auto"/>
                  <w:noWrap/>
                  <w:vAlign w:val="center"/>
                  <w:hideMark/>
                </w:tcPr>
                <w:p w14:paraId="30879C90"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233BE06E"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2C917E3E"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Taconic High School</w:t>
                  </w:r>
                </w:p>
              </w:tc>
              <w:tc>
                <w:tcPr>
                  <w:tcW w:w="1410" w:type="dxa"/>
                  <w:tcBorders>
                    <w:top w:val="nil"/>
                    <w:left w:val="nil"/>
                    <w:bottom w:val="nil"/>
                    <w:right w:val="single" w:sz="4" w:space="0" w:color="auto"/>
                  </w:tcBorders>
                  <w:shd w:val="clear" w:color="auto" w:fill="auto"/>
                  <w:noWrap/>
                  <w:vAlign w:val="center"/>
                  <w:hideMark/>
                </w:tcPr>
                <w:p w14:paraId="64A4D994"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AA69CF9"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B1D9162"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Tantasqua High School</w:t>
                  </w:r>
                </w:p>
              </w:tc>
              <w:tc>
                <w:tcPr>
                  <w:tcW w:w="1410" w:type="dxa"/>
                  <w:tcBorders>
                    <w:top w:val="nil"/>
                    <w:left w:val="nil"/>
                    <w:bottom w:val="nil"/>
                    <w:right w:val="single" w:sz="4" w:space="0" w:color="auto"/>
                  </w:tcBorders>
                  <w:shd w:val="clear" w:color="auto" w:fill="auto"/>
                  <w:noWrap/>
                  <w:vAlign w:val="center"/>
                  <w:hideMark/>
                </w:tcPr>
                <w:p w14:paraId="485F49FF"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6592CB42"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34E0AE10"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Wahconah Regional High School</w:t>
                  </w:r>
                </w:p>
              </w:tc>
              <w:tc>
                <w:tcPr>
                  <w:tcW w:w="1410" w:type="dxa"/>
                  <w:tcBorders>
                    <w:top w:val="nil"/>
                    <w:left w:val="nil"/>
                    <w:bottom w:val="nil"/>
                    <w:right w:val="single" w:sz="4" w:space="0" w:color="auto"/>
                  </w:tcBorders>
                  <w:shd w:val="clear" w:color="auto" w:fill="auto"/>
                  <w:noWrap/>
                  <w:vAlign w:val="center"/>
                  <w:hideMark/>
                </w:tcPr>
                <w:p w14:paraId="2A8258BB"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0407D09C"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4B8C8E33"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Wareham High School</w:t>
                  </w:r>
                </w:p>
              </w:tc>
              <w:tc>
                <w:tcPr>
                  <w:tcW w:w="1410" w:type="dxa"/>
                  <w:tcBorders>
                    <w:top w:val="nil"/>
                    <w:left w:val="nil"/>
                    <w:bottom w:val="nil"/>
                    <w:right w:val="single" w:sz="4" w:space="0" w:color="auto"/>
                  </w:tcBorders>
                  <w:shd w:val="clear" w:color="auto" w:fill="auto"/>
                  <w:noWrap/>
                  <w:vAlign w:val="center"/>
                  <w:hideMark/>
                </w:tcPr>
                <w:p w14:paraId="6A38119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7DCFA0C9" w14:textId="77777777" w:rsidTr="00535E2C">
              <w:trPr>
                <w:trHeight w:val="11"/>
              </w:trPr>
              <w:tc>
                <w:tcPr>
                  <w:tcW w:w="3167" w:type="dxa"/>
                  <w:tcBorders>
                    <w:top w:val="nil"/>
                    <w:left w:val="single" w:sz="4" w:space="0" w:color="auto"/>
                    <w:bottom w:val="nil"/>
                    <w:right w:val="single" w:sz="4" w:space="0" w:color="auto"/>
                  </w:tcBorders>
                  <w:shd w:val="clear" w:color="auto" w:fill="auto"/>
                  <w:noWrap/>
                  <w:vAlign w:val="center"/>
                  <w:hideMark/>
                </w:tcPr>
                <w:p w14:paraId="3ADAA2BA"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Westfield High School</w:t>
                  </w:r>
                </w:p>
              </w:tc>
              <w:tc>
                <w:tcPr>
                  <w:tcW w:w="1410" w:type="dxa"/>
                  <w:tcBorders>
                    <w:top w:val="nil"/>
                    <w:left w:val="nil"/>
                    <w:bottom w:val="nil"/>
                    <w:right w:val="single" w:sz="4" w:space="0" w:color="auto"/>
                  </w:tcBorders>
                  <w:shd w:val="clear" w:color="auto" w:fill="auto"/>
                  <w:noWrap/>
                  <w:vAlign w:val="center"/>
                  <w:hideMark/>
                </w:tcPr>
                <w:p w14:paraId="70A179EE"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44185A" w:rsidRPr="0044185A" w14:paraId="1F1E909E" w14:textId="77777777" w:rsidTr="00535E2C">
              <w:trPr>
                <w:trHeight w:val="11"/>
              </w:trPr>
              <w:tc>
                <w:tcPr>
                  <w:tcW w:w="3167" w:type="dxa"/>
                  <w:tcBorders>
                    <w:top w:val="nil"/>
                    <w:left w:val="single" w:sz="4" w:space="0" w:color="auto"/>
                    <w:bottom w:val="single" w:sz="4" w:space="0" w:color="auto"/>
                    <w:right w:val="single" w:sz="4" w:space="0" w:color="auto"/>
                  </w:tcBorders>
                  <w:shd w:val="clear" w:color="auto" w:fill="auto"/>
                  <w:noWrap/>
                  <w:vAlign w:val="center"/>
                  <w:hideMark/>
                </w:tcPr>
                <w:p w14:paraId="21582CA4" w14:textId="77777777" w:rsidR="0044185A" w:rsidRPr="0044185A" w:rsidRDefault="0044185A" w:rsidP="0044185A">
                  <w:pPr>
                    <w:spacing w:after="0" w:line="240" w:lineRule="auto"/>
                    <w:rPr>
                      <w:rFonts w:ascii="Calibri" w:eastAsia="Times New Roman" w:hAnsi="Calibri" w:cs="Calibri"/>
                      <w:color w:val="000000"/>
                    </w:rPr>
                  </w:pPr>
                  <w:r w:rsidRPr="0044185A">
                    <w:rPr>
                      <w:rFonts w:ascii="Calibri" w:eastAsia="Times New Roman" w:hAnsi="Calibri" w:cs="Calibri"/>
                      <w:color w:val="000000"/>
                    </w:rPr>
                    <w:t>Whitman-Hanson Regional High School</w:t>
                  </w:r>
                </w:p>
              </w:tc>
              <w:tc>
                <w:tcPr>
                  <w:tcW w:w="1410" w:type="dxa"/>
                  <w:tcBorders>
                    <w:top w:val="nil"/>
                    <w:left w:val="nil"/>
                    <w:bottom w:val="single" w:sz="4" w:space="0" w:color="auto"/>
                    <w:right w:val="single" w:sz="4" w:space="0" w:color="auto"/>
                  </w:tcBorders>
                  <w:shd w:val="clear" w:color="auto" w:fill="auto"/>
                  <w:noWrap/>
                  <w:vAlign w:val="center"/>
                  <w:hideMark/>
                </w:tcPr>
                <w:p w14:paraId="4EB55F87" w14:textId="77777777" w:rsidR="0044185A" w:rsidRPr="0044185A" w:rsidRDefault="0044185A" w:rsidP="0044185A">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bl>
          <w:p w14:paraId="6487D0D2" w14:textId="6B3CD65F" w:rsidR="0044185A" w:rsidRDefault="00C55BEE">
            <w:pPr>
              <w:spacing w:after="160" w:line="259" w:lineRule="auto"/>
              <w:rPr>
                <w:rFonts w:cstheme="minorHAnsi"/>
                <w:b/>
                <w:bCs/>
              </w:rPr>
            </w:pPr>
            <w:r w:rsidRPr="00942E15">
              <w:rPr>
                <w:rFonts w:cstheme="minorHAnsi"/>
                <w:b/>
                <w:bCs/>
                <w:noProof/>
              </w:rPr>
              <w:drawing>
                <wp:anchor distT="0" distB="0" distL="114300" distR="114300" simplePos="0" relativeHeight="252107776" behindDoc="0" locked="0" layoutInCell="1" allowOverlap="1" wp14:anchorId="17F8E98F" wp14:editId="1152C3EB">
                  <wp:simplePos x="0" y="0"/>
                  <wp:positionH relativeFrom="column">
                    <wp:posOffset>69</wp:posOffset>
                  </wp:positionH>
                  <wp:positionV relativeFrom="paragraph">
                    <wp:posOffset>261620</wp:posOffset>
                  </wp:positionV>
                  <wp:extent cx="2619375" cy="1139220"/>
                  <wp:effectExtent l="0" t="0" r="0" b="3810"/>
                  <wp:wrapNone/>
                  <wp:docPr id="553" name="Picture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7129FAE5" w14:textId="77777777" w:rsidR="00A4566E" w:rsidRDefault="00A4566E">
      <w:pPr>
        <w:spacing w:after="160" w:line="259" w:lineRule="auto"/>
        <w:rPr>
          <w:rFonts w:cstheme="minorHAnsi"/>
          <w:b/>
          <w:bCs/>
        </w:rPr>
      </w:pPr>
      <w:r>
        <w:rPr>
          <w:rFonts w:cstheme="minorHAnsi"/>
          <w:b/>
          <w:bCs/>
        </w:rPr>
        <w:br w:type="page"/>
      </w:r>
    </w:p>
    <w:p w14:paraId="3232928B" w14:textId="77777777" w:rsidR="0044185A" w:rsidRDefault="0044185A">
      <w:pPr>
        <w:spacing w:after="160" w:line="259" w:lineRule="auto"/>
        <w:rPr>
          <w:rFonts w:cstheme="minorHAnsi"/>
          <w:b/>
          <w:bCs/>
        </w:rPr>
        <w:sectPr w:rsidR="0044185A" w:rsidSect="00976A37">
          <w:type w:val="continuous"/>
          <w:pgSz w:w="12240" w:h="15840" w:code="1"/>
          <w:pgMar w:top="1008" w:right="1008" w:bottom="1008" w:left="1008" w:header="1267" w:footer="1267" w:gutter="0"/>
          <w:pgNumType w:start="59"/>
          <w:cols w:num="2" w:space="720"/>
          <w:docGrid w:linePitch="360"/>
        </w:sectPr>
      </w:pPr>
    </w:p>
    <w:p w14:paraId="36BB12AD" w14:textId="126EC8DF" w:rsidR="00812171" w:rsidRPr="0092749C" w:rsidRDefault="002B37E7" w:rsidP="00BA4B13">
      <w:pPr>
        <w:pStyle w:val="Heading4"/>
      </w:pPr>
      <w:bookmarkStart w:id="33" w:name="_Table_A.8._Percent"/>
      <w:bookmarkEnd w:id="33"/>
      <w:r w:rsidRPr="0092749C">
        <w:t>Table A.</w:t>
      </w:r>
      <w:r w:rsidR="00313906">
        <w:t>8</w:t>
      </w:r>
      <w:r w:rsidRPr="0092749C">
        <w:t xml:space="preserve">. </w:t>
      </w:r>
      <w:r w:rsidR="00812171" w:rsidRPr="0092749C">
        <w:t xml:space="preserve">Percent </w:t>
      </w:r>
      <w:r w:rsidR="00DC4CE8" w:rsidRPr="0092749C">
        <w:t xml:space="preserve">point </w:t>
      </w:r>
      <w:r w:rsidR="00812171" w:rsidRPr="0092749C">
        <w:t xml:space="preserve">change in </w:t>
      </w:r>
      <w:r w:rsidR="00BB17A7">
        <w:t>A</w:t>
      </w:r>
      <w:r w:rsidR="00812171" w:rsidRPr="0092749C">
        <w:t>ny (ELA, math, or science) AP course passing, three years after intervention</w:t>
      </w:r>
    </w:p>
    <w:p w14:paraId="61F305C6" w14:textId="77777777" w:rsidR="00EE2920" w:rsidRDefault="00EE2920" w:rsidP="00BA4B13">
      <w:pPr>
        <w:pStyle w:val="Heading4"/>
        <w:sectPr w:rsidR="00EE2920" w:rsidSect="00976A37">
          <w:type w:val="continuous"/>
          <w:pgSz w:w="12240" w:h="15840" w:code="1"/>
          <w:pgMar w:top="1008" w:right="1008" w:bottom="1008" w:left="1008" w:header="1267" w:footer="1267"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68034A" w14:paraId="0C92E2A4" w14:textId="77777777" w:rsidTr="00AB06E6">
        <w:tc>
          <w:tcPr>
            <w:tcW w:w="4742" w:type="dxa"/>
          </w:tcPr>
          <w:tbl>
            <w:tblPr>
              <w:tblW w:w="4543" w:type="dxa"/>
              <w:tblLook w:val="04A0" w:firstRow="1" w:lastRow="0" w:firstColumn="1" w:lastColumn="0" w:noHBand="0" w:noVBand="1"/>
            </w:tblPr>
            <w:tblGrid>
              <w:gridCol w:w="3139"/>
              <w:gridCol w:w="1387"/>
            </w:tblGrid>
            <w:tr w:rsidR="0068034A" w:rsidRPr="00213B9B" w14:paraId="1F0C6CB5" w14:textId="77777777" w:rsidTr="00535E2C">
              <w:trPr>
                <w:trHeight w:val="107"/>
              </w:trPr>
              <w:tc>
                <w:tcPr>
                  <w:tcW w:w="45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7080B" w14:textId="77777777" w:rsidR="0068034A" w:rsidRPr="00213B9B" w:rsidRDefault="0068034A" w:rsidP="00AB06E6">
                  <w:pPr>
                    <w:spacing w:after="0" w:line="240" w:lineRule="auto"/>
                    <w:jc w:val="center"/>
                    <w:rPr>
                      <w:rFonts w:ascii="Calibri" w:eastAsia="Times New Roman" w:hAnsi="Calibri" w:cs="Calibri"/>
                      <w:b/>
                      <w:bCs/>
                      <w:color w:val="000000"/>
                    </w:rPr>
                  </w:pPr>
                  <w:r w:rsidRPr="00213B9B">
                    <w:rPr>
                      <w:rFonts w:ascii="Calibri" w:eastAsia="Times New Roman" w:hAnsi="Calibri" w:cs="Calibri"/>
                      <w:b/>
                      <w:bCs/>
                      <w:color w:val="000000"/>
                    </w:rPr>
                    <w:t>All</w:t>
                  </w:r>
                </w:p>
              </w:tc>
            </w:tr>
            <w:tr w:rsidR="0068034A" w:rsidRPr="00213B9B" w14:paraId="164CCFF6" w14:textId="77777777" w:rsidTr="00535E2C">
              <w:trPr>
                <w:trHeight w:val="324"/>
              </w:trPr>
              <w:tc>
                <w:tcPr>
                  <w:tcW w:w="3151" w:type="dxa"/>
                  <w:tcBorders>
                    <w:top w:val="nil"/>
                    <w:left w:val="single" w:sz="4" w:space="0" w:color="auto"/>
                    <w:bottom w:val="single" w:sz="4" w:space="0" w:color="auto"/>
                    <w:right w:val="nil"/>
                  </w:tcBorders>
                  <w:shd w:val="clear" w:color="auto" w:fill="auto"/>
                  <w:vAlign w:val="center"/>
                  <w:hideMark/>
                </w:tcPr>
                <w:p w14:paraId="3AB32602" w14:textId="77777777" w:rsidR="0068034A" w:rsidRPr="00213B9B" w:rsidRDefault="0068034A" w:rsidP="00AB06E6">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School Name</w:t>
                  </w:r>
                </w:p>
              </w:tc>
              <w:tc>
                <w:tcPr>
                  <w:tcW w:w="1392" w:type="dxa"/>
                  <w:tcBorders>
                    <w:top w:val="nil"/>
                    <w:left w:val="single" w:sz="4" w:space="0" w:color="auto"/>
                    <w:bottom w:val="single" w:sz="4" w:space="0" w:color="auto"/>
                    <w:right w:val="single" w:sz="4" w:space="0" w:color="auto"/>
                  </w:tcBorders>
                  <w:shd w:val="clear" w:color="auto" w:fill="auto"/>
                  <w:vAlign w:val="center"/>
                  <w:hideMark/>
                </w:tcPr>
                <w:p w14:paraId="05C5F4CB" w14:textId="77777777" w:rsidR="0068034A" w:rsidRPr="00213B9B" w:rsidRDefault="0068034A" w:rsidP="00AB06E6">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Percentage point change</w:t>
                  </w:r>
                </w:p>
              </w:tc>
            </w:tr>
            <w:tr w:rsidR="00A4566E" w:rsidRPr="00213B9B" w14:paraId="25FBC1E0" w14:textId="77777777" w:rsidTr="00535E2C">
              <w:trPr>
                <w:trHeight w:val="107"/>
              </w:trPr>
              <w:tc>
                <w:tcPr>
                  <w:tcW w:w="3151" w:type="dxa"/>
                  <w:tcBorders>
                    <w:top w:val="nil"/>
                    <w:left w:val="single" w:sz="4" w:space="0" w:color="auto"/>
                    <w:bottom w:val="nil"/>
                    <w:right w:val="single" w:sz="4" w:space="0" w:color="auto"/>
                  </w:tcBorders>
                  <w:shd w:val="clear" w:color="000000" w:fill="AEAAAA"/>
                  <w:vAlign w:val="center"/>
                  <w:hideMark/>
                </w:tcPr>
                <w:p w14:paraId="1BD2DD6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Sutton Memorial High School</w:t>
                  </w:r>
                </w:p>
              </w:tc>
              <w:tc>
                <w:tcPr>
                  <w:tcW w:w="1392" w:type="dxa"/>
                  <w:tcBorders>
                    <w:top w:val="nil"/>
                    <w:left w:val="nil"/>
                    <w:bottom w:val="nil"/>
                    <w:right w:val="single" w:sz="4" w:space="0" w:color="auto"/>
                  </w:tcBorders>
                  <w:shd w:val="clear" w:color="000000" w:fill="AEAAAA"/>
                  <w:vAlign w:val="center"/>
                  <w:hideMark/>
                </w:tcPr>
                <w:p w14:paraId="03843B0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26.93</w:t>
                  </w:r>
                </w:p>
              </w:tc>
            </w:tr>
            <w:tr w:rsidR="00A4566E" w:rsidRPr="00213B9B" w14:paraId="054F3957"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79FAA3F6"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Drury High School</w:t>
                  </w:r>
                </w:p>
              </w:tc>
              <w:tc>
                <w:tcPr>
                  <w:tcW w:w="1392" w:type="dxa"/>
                  <w:tcBorders>
                    <w:top w:val="nil"/>
                    <w:left w:val="nil"/>
                    <w:bottom w:val="nil"/>
                    <w:right w:val="single" w:sz="4" w:space="0" w:color="auto"/>
                  </w:tcBorders>
                  <w:shd w:val="clear" w:color="000000" w:fill="AEAAAA"/>
                  <w:noWrap/>
                  <w:vAlign w:val="center"/>
                  <w:hideMark/>
                </w:tcPr>
                <w:p w14:paraId="1F70FAE0"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20.94</w:t>
                  </w:r>
                </w:p>
              </w:tc>
            </w:tr>
            <w:tr w:rsidR="00A4566E" w:rsidRPr="00213B9B" w14:paraId="664CE2B7"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77D8F52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Tantasqua High School</w:t>
                  </w:r>
                </w:p>
              </w:tc>
              <w:tc>
                <w:tcPr>
                  <w:tcW w:w="1392" w:type="dxa"/>
                  <w:tcBorders>
                    <w:top w:val="nil"/>
                    <w:left w:val="nil"/>
                    <w:bottom w:val="nil"/>
                    <w:right w:val="single" w:sz="4" w:space="0" w:color="auto"/>
                  </w:tcBorders>
                  <w:shd w:val="clear" w:color="000000" w:fill="AEAAAA"/>
                  <w:noWrap/>
                  <w:vAlign w:val="center"/>
                  <w:hideMark/>
                </w:tcPr>
                <w:p w14:paraId="5942A33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18.76</w:t>
                  </w:r>
                </w:p>
              </w:tc>
            </w:tr>
            <w:tr w:rsidR="00A4566E" w:rsidRPr="00213B9B" w14:paraId="3F3A7605"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09E590C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Saugus High School</w:t>
                  </w:r>
                </w:p>
              </w:tc>
              <w:tc>
                <w:tcPr>
                  <w:tcW w:w="1392" w:type="dxa"/>
                  <w:tcBorders>
                    <w:top w:val="nil"/>
                    <w:left w:val="nil"/>
                    <w:bottom w:val="nil"/>
                    <w:right w:val="single" w:sz="4" w:space="0" w:color="auto"/>
                  </w:tcBorders>
                  <w:shd w:val="clear" w:color="000000" w:fill="AEAAAA"/>
                  <w:noWrap/>
                  <w:vAlign w:val="center"/>
                  <w:hideMark/>
                </w:tcPr>
                <w:p w14:paraId="46F01E99"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18.72</w:t>
                  </w:r>
                </w:p>
              </w:tc>
            </w:tr>
            <w:tr w:rsidR="00A4566E" w:rsidRPr="00213B9B" w14:paraId="0B96CC7B"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234AE34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Case High School</w:t>
                  </w:r>
                </w:p>
              </w:tc>
              <w:tc>
                <w:tcPr>
                  <w:tcW w:w="1392" w:type="dxa"/>
                  <w:tcBorders>
                    <w:top w:val="nil"/>
                    <w:left w:val="nil"/>
                    <w:bottom w:val="nil"/>
                    <w:right w:val="single" w:sz="4" w:space="0" w:color="auto"/>
                  </w:tcBorders>
                  <w:shd w:val="clear" w:color="000000" w:fill="AEAAAA"/>
                  <w:noWrap/>
                  <w:vAlign w:val="center"/>
                  <w:hideMark/>
                </w:tcPr>
                <w:p w14:paraId="0AFDD58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18.35</w:t>
                  </w:r>
                </w:p>
              </w:tc>
            </w:tr>
            <w:tr w:rsidR="00A4566E" w:rsidRPr="00213B9B" w14:paraId="1C416A89"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5F8D9171"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Lee Middle and High School</w:t>
                  </w:r>
                </w:p>
              </w:tc>
              <w:tc>
                <w:tcPr>
                  <w:tcW w:w="1392" w:type="dxa"/>
                  <w:tcBorders>
                    <w:top w:val="nil"/>
                    <w:left w:val="nil"/>
                    <w:bottom w:val="nil"/>
                    <w:right w:val="single" w:sz="4" w:space="0" w:color="auto"/>
                  </w:tcBorders>
                  <w:shd w:val="clear" w:color="000000" w:fill="AEAAAA"/>
                  <w:noWrap/>
                  <w:vAlign w:val="center"/>
                  <w:hideMark/>
                </w:tcPr>
                <w:p w14:paraId="55118E9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16.31</w:t>
                  </w:r>
                </w:p>
              </w:tc>
            </w:tr>
            <w:tr w:rsidR="00A4566E" w:rsidRPr="00213B9B" w14:paraId="103445A8"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1473F0D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Ayer Shirley Regional High School</w:t>
                  </w:r>
                </w:p>
              </w:tc>
              <w:tc>
                <w:tcPr>
                  <w:tcW w:w="1392" w:type="dxa"/>
                  <w:tcBorders>
                    <w:top w:val="nil"/>
                    <w:left w:val="nil"/>
                    <w:bottom w:val="nil"/>
                    <w:right w:val="single" w:sz="4" w:space="0" w:color="auto"/>
                  </w:tcBorders>
                  <w:shd w:val="clear" w:color="000000" w:fill="AEAAAA"/>
                  <w:noWrap/>
                  <w:vAlign w:val="center"/>
                  <w:hideMark/>
                </w:tcPr>
                <w:p w14:paraId="3EEA0BF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15.21</w:t>
                  </w:r>
                </w:p>
              </w:tc>
            </w:tr>
            <w:tr w:rsidR="00A4566E" w:rsidRPr="00213B9B" w14:paraId="63890561"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49E3C83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Shepherd Hill Regional High School</w:t>
                  </w:r>
                </w:p>
              </w:tc>
              <w:tc>
                <w:tcPr>
                  <w:tcW w:w="1392" w:type="dxa"/>
                  <w:tcBorders>
                    <w:top w:val="nil"/>
                    <w:left w:val="nil"/>
                    <w:bottom w:val="nil"/>
                    <w:right w:val="single" w:sz="4" w:space="0" w:color="auto"/>
                  </w:tcBorders>
                  <w:shd w:val="clear" w:color="000000" w:fill="AEAAAA"/>
                  <w:noWrap/>
                  <w:vAlign w:val="center"/>
                  <w:hideMark/>
                </w:tcPr>
                <w:p w14:paraId="42847E7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15.08</w:t>
                  </w:r>
                </w:p>
              </w:tc>
            </w:tr>
            <w:tr w:rsidR="00A4566E" w:rsidRPr="00213B9B" w14:paraId="15A93CB9"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2982821A"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Auburn High School</w:t>
                  </w:r>
                </w:p>
              </w:tc>
              <w:tc>
                <w:tcPr>
                  <w:tcW w:w="1392" w:type="dxa"/>
                  <w:tcBorders>
                    <w:top w:val="nil"/>
                    <w:left w:val="nil"/>
                    <w:bottom w:val="nil"/>
                    <w:right w:val="single" w:sz="4" w:space="0" w:color="auto"/>
                  </w:tcBorders>
                  <w:shd w:val="clear" w:color="000000" w:fill="AEAAAA"/>
                  <w:noWrap/>
                  <w:vAlign w:val="center"/>
                  <w:hideMark/>
                </w:tcPr>
                <w:p w14:paraId="0EC5D9F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14.55</w:t>
                  </w:r>
                </w:p>
              </w:tc>
            </w:tr>
            <w:tr w:rsidR="00A4566E" w:rsidRPr="00213B9B" w14:paraId="724D4CED"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73CE45E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Fitchburg High School</w:t>
                  </w:r>
                </w:p>
              </w:tc>
              <w:tc>
                <w:tcPr>
                  <w:tcW w:w="1392" w:type="dxa"/>
                  <w:tcBorders>
                    <w:top w:val="nil"/>
                    <w:left w:val="nil"/>
                    <w:bottom w:val="nil"/>
                    <w:right w:val="single" w:sz="4" w:space="0" w:color="auto"/>
                  </w:tcBorders>
                  <w:shd w:val="clear" w:color="000000" w:fill="AEAAAA"/>
                  <w:noWrap/>
                  <w:vAlign w:val="center"/>
                  <w:hideMark/>
                </w:tcPr>
                <w:p w14:paraId="4B5C2D4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14.05</w:t>
                  </w:r>
                </w:p>
              </w:tc>
            </w:tr>
            <w:tr w:rsidR="00A4566E" w:rsidRPr="00213B9B" w14:paraId="7DE1674E"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2F5FDA7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Oxford High School</w:t>
                  </w:r>
                </w:p>
              </w:tc>
              <w:tc>
                <w:tcPr>
                  <w:tcW w:w="1392" w:type="dxa"/>
                  <w:tcBorders>
                    <w:top w:val="nil"/>
                    <w:left w:val="nil"/>
                    <w:bottom w:val="nil"/>
                    <w:right w:val="single" w:sz="4" w:space="0" w:color="auto"/>
                  </w:tcBorders>
                  <w:shd w:val="clear" w:color="000000" w:fill="AEAAAA"/>
                  <w:noWrap/>
                  <w:vAlign w:val="center"/>
                  <w:hideMark/>
                </w:tcPr>
                <w:p w14:paraId="0B4BC399"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13.21</w:t>
                  </w:r>
                </w:p>
              </w:tc>
            </w:tr>
            <w:tr w:rsidR="00A4566E" w:rsidRPr="00213B9B" w14:paraId="1F21CB3F"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09D59A9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Wahconah Regional High School</w:t>
                  </w:r>
                </w:p>
              </w:tc>
              <w:tc>
                <w:tcPr>
                  <w:tcW w:w="1392" w:type="dxa"/>
                  <w:tcBorders>
                    <w:top w:val="nil"/>
                    <w:left w:val="nil"/>
                    <w:bottom w:val="nil"/>
                    <w:right w:val="single" w:sz="4" w:space="0" w:color="auto"/>
                  </w:tcBorders>
                  <w:shd w:val="clear" w:color="000000" w:fill="AEAAAA"/>
                  <w:noWrap/>
                  <w:vAlign w:val="center"/>
                  <w:hideMark/>
                </w:tcPr>
                <w:p w14:paraId="62980C7C"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10.50</w:t>
                  </w:r>
                </w:p>
              </w:tc>
            </w:tr>
            <w:tr w:rsidR="00A4566E" w:rsidRPr="00213B9B" w14:paraId="091C86CE" w14:textId="77777777" w:rsidTr="00535E2C">
              <w:trPr>
                <w:trHeight w:val="107"/>
              </w:trPr>
              <w:tc>
                <w:tcPr>
                  <w:tcW w:w="3151" w:type="dxa"/>
                  <w:tcBorders>
                    <w:top w:val="nil"/>
                    <w:left w:val="single" w:sz="4" w:space="0" w:color="auto"/>
                    <w:bottom w:val="nil"/>
                    <w:right w:val="single" w:sz="4" w:space="0" w:color="auto"/>
                  </w:tcBorders>
                  <w:shd w:val="clear" w:color="000000" w:fill="AEAAAA"/>
                  <w:noWrap/>
                  <w:vAlign w:val="center"/>
                  <w:hideMark/>
                </w:tcPr>
                <w:p w14:paraId="4164330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Leicester High School</w:t>
                  </w:r>
                </w:p>
              </w:tc>
              <w:tc>
                <w:tcPr>
                  <w:tcW w:w="1392" w:type="dxa"/>
                  <w:tcBorders>
                    <w:top w:val="nil"/>
                    <w:left w:val="nil"/>
                    <w:bottom w:val="nil"/>
                    <w:right w:val="single" w:sz="4" w:space="0" w:color="auto"/>
                  </w:tcBorders>
                  <w:shd w:val="clear" w:color="000000" w:fill="AEAAAA"/>
                  <w:noWrap/>
                  <w:vAlign w:val="center"/>
                  <w:hideMark/>
                </w:tcPr>
                <w:p w14:paraId="3C0626C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10.21</w:t>
                  </w:r>
                </w:p>
              </w:tc>
            </w:tr>
            <w:tr w:rsidR="0068034A" w:rsidRPr="00213B9B" w14:paraId="60FD8C43"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74A623D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Seekonk High School</w:t>
                  </w:r>
                </w:p>
              </w:tc>
              <w:tc>
                <w:tcPr>
                  <w:tcW w:w="1392" w:type="dxa"/>
                  <w:tcBorders>
                    <w:top w:val="nil"/>
                    <w:left w:val="nil"/>
                    <w:bottom w:val="nil"/>
                    <w:right w:val="single" w:sz="4" w:space="0" w:color="auto"/>
                  </w:tcBorders>
                  <w:shd w:val="clear" w:color="auto" w:fill="auto"/>
                  <w:noWrap/>
                  <w:vAlign w:val="center"/>
                  <w:hideMark/>
                </w:tcPr>
                <w:p w14:paraId="24B8CF8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10.03</w:t>
                  </w:r>
                </w:p>
              </w:tc>
            </w:tr>
            <w:tr w:rsidR="0068034A" w:rsidRPr="00213B9B" w14:paraId="7822B75C"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79FABE9A"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Melrose High School</w:t>
                  </w:r>
                </w:p>
              </w:tc>
              <w:tc>
                <w:tcPr>
                  <w:tcW w:w="1392" w:type="dxa"/>
                  <w:tcBorders>
                    <w:top w:val="nil"/>
                    <w:left w:val="nil"/>
                    <w:bottom w:val="nil"/>
                    <w:right w:val="single" w:sz="4" w:space="0" w:color="auto"/>
                  </w:tcBorders>
                  <w:shd w:val="clear" w:color="auto" w:fill="auto"/>
                  <w:noWrap/>
                  <w:vAlign w:val="center"/>
                  <w:hideMark/>
                </w:tcPr>
                <w:p w14:paraId="236F191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10.02</w:t>
                  </w:r>
                </w:p>
              </w:tc>
            </w:tr>
            <w:tr w:rsidR="0068034A" w:rsidRPr="00213B9B" w14:paraId="4FCE7AC2"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66E1381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Westfield High School</w:t>
                  </w:r>
                </w:p>
              </w:tc>
              <w:tc>
                <w:tcPr>
                  <w:tcW w:w="1392" w:type="dxa"/>
                  <w:tcBorders>
                    <w:top w:val="nil"/>
                    <w:left w:val="nil"/>
                    <w:bottom w:val="nil"/>
                    <w:right w:val="single" w:sz="4" w:space="0" w:color="auto"/>
                  </w:tcBorders>
                  <w:shd w:val="clear" w:color="auto" w:fill="auto"/>
                  <w:noWrap/>
                  <w:vAlign w:val="center"/>
                  <w:hideMark/>
                </w:tcPr>
                <w:p w14:paraId="6932756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9.80</w:t>
                  </w:r>
                </w:p>
              </w:tc>
            </w:tr>
            <w:tr w:rsidR="0068034A" w:rsidRPr="00213B9B" w14:paraId="145857C2"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3F4840DD"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Whitman-Hanson Regional High School</w:t>
                  </w:r>
                </w:p>
              </w:tc>
              <w:tc>
                <w:tcPr>
                  <w:tcW w:w="1392" w:type="dxa"/>
                  <w:tcBorders>
                    <w:top w:val="nil"/>
                    <w:left w:val="nil"/>
                    <w:bottom w:val="nil"/>
                    <w:right w:val="single" w:sz="4" w:space="0" w:color="auto"/>
                  </w:tcBorders>
                  <w:shd w:val="clear" w:color="auto" w:fill="auto"/>
                  <w:noWrap/>
                  <w:vAlign w:val="center"/>
                  <w:hideMark/>
                </w:tcPr>
                <w:p w14:paraId="51ED36B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9.64</w:t>
                  </w:r>
                </w:p>
              </w:tc>
            </w:tr>
            <w:tr w:rsidR="0068034A" w:rsidRPr="00213B9B" w14:paraId="0AA404D1"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1C2B621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Holyoke High School</w:t>
                  </w:r>
                </w:p>
              </w:tc>
              <w:tc>
                <w:tcPr>
                  <w:tcW w:w="1392" w:type="dxa"/>
                  <w:tcBorders>
                    <w:top w:val="nil"/>
                    <w:left w:val="nil"/>
                    <w:bottom w:val="nil"/>
                    <w:right w:val="single" w:sz="4" w:space="0" w:color="auto"/>
                  </w:tcBorders>
                  <w:shd w:val="clear" w:color="auto" w:fill="auto"/>
                  <w:noWrap/>
                  <w:vAlign w:val="center"/>
                  <w:hideMark/>
                </w:tcPr>
                <w:p w14:paraId="475E605F"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9.18</w:t>
                  </w:r>
                </w:p>
              </w:tc>
            </w:tr>
            <w:tr w:rsidR="0068034A" w:rsidRPr="00213B9B" w14:paraId="648DD27D"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5159736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Franklin County Technical School</w:t>
                  </w:r>
                </w:p>
              </w:tc>
              <w:tc>
                <w:tcPr>
                  <w:tcW w:w="1392" w:type="dxa"/>
                  <w:tcBorders>
                    <w:top w:val="nil"/>
                    <w:left w:val="nil"/>
                    <w:bottom w:val="nil"/>
                    <w:right w:val="single" w:sz="4" w:space="0" w:color="auto"/>
                  </w:tcBorders>
                  <w:shd w:val="clear" w:color="auto" w:fill="auto"/>
                  <w:noWrap/>
                  <w:vAlign w:val="center"/>
                  <w:hideMark/>
                </w:tcPr>
                <w:p w14:paraId="6FAD406F"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9.03</w:t>
                  </w:r>
                </w:p>
              </w:tc>
            </w:tr>
            <w:tr w:rsidR="0068034A" w:rsidRPr="00213B9B" w14:paraId="5BAC7EBC"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2FD1027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Gardner High School</w:t>
                  </w:r>
                </w:p>
              </w:tc>
              <w:tc>
                <w:tcPr>
                  <w:tcW w:w="1392" w:type="dxa"/>
                  <w:tcBorders>
                    <w:top w:val="nil"/>
                    <w:left w:val="nil"/>
                    <w:bottom w:val="nil"/>
                    <w:right w:val="single" w:sz="4" w:space="0" w:color="auto"/>
                  </w:tcBorders>
                  <w:shd w:val="clear" w:color="auto" w:fill="auto"/>
                  <w:noWrap/>
                  <w:vAlign w:val="center"/>
                  <w:hideMark/>
                </w:tcPr>
                <w:p w14:paraId="00586F2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8.43</w:t>
                  </w:r>
                </w:p>
              </w:tc>
            </w:tr>
            <w:tr w:rsidR="0068034A" w:rsidRPr="00213B9B" w14:paraId="71146073"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0386D72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East Bridgewater High School</w:t>
                  </w:r>
                </w:p>
              </w:tc>
              <w:tc>
                <w:tcPr>
                  <w:tcW w:w="1392" w:type="dxa"/>
                  <w:tcBorders>
                    <w:top w:val="nil"/>
                    <w:left w:val="nil"/>
                    <w:bottom w:val="nil"/>
                    <w:right w:val="single" w:sz="4" w:space="0" w:color="auto"/>
                  </w:tcBorders>
                  <w:shd w:val="clear" w:color="auto" w:fill="auto"/>
                  <w:noWrap/>
                  <w:vAlign w:val="center"/>
                  <w:hideMark/>
                </w:tcPr>
                <w:p w14:paraId="66F8C7C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8.25</w:t>
                  </w:r>
                </w:p>
              </w:tc>
            </w:tr>
            <w:tr w:rsidR="0068034A" w:rsidRPr="00213B9B" w14:paraId="4D37775F"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35C5091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Avon Middle-High School</w:t>
                  </w:r>
                </w:p>
              </w:tc>
              <w:tc>
                <w:tcPr>
                  <w:tcW w:w="1392" w:type="dxa"/>
                  <w:tcBorders>
                    <w:top w:val="nil"/>
                    <w:left w:val="nil"/>
                    <w:bottom w:val="nil"/>
                    <w:right w:val="single" w:sz="4" w:space="0" w:color="auto"/>
                  </w:tcBorders>
                  <w:shd w:val="clear" w:color="auto" w:fill="auto"/>
                  <w:noWrap/>
                  <w:vAlign w:val="center"/>
                  <w:hideMark/>
                </w:tcPr>
                <w:p w14:paraId="62FADE8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7.86</w:t>
                  </w:r>
                </w:p>
              </w:tc>
            </w:tr>
            <w:tr w:rsidR="0068034A" w:rsidRPr="00213B9B" w14:paraId="66F42B52"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63EB564B"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Bartlett Junior Senior High School</w:t>
                  </w:r>
                </w:p>
              </w:tc>
              <w:tc>
                <w:tcPr>
                  <w:tcW w:w="1392" w:type="dxa"/>
                  <w:tcBorders>
                    <w:top w:val="nil"/>
                    <w:left w:val="nil"/>
                    <w:bottom w:val="nil"/>
                    <w:right w:val="single" w:sz="4" w:space="0" w:color="auto"/>
                  </w:tcBorders>
                  <w:shd w:val="clear" w:color="auto" w:fill="auto"/>
                  <w:noWrap/>
                  <w:vAlign w:val="center"/>
                  <w:hideMark/>
                </w:tcPr>
                <w:p w14:paraId="565A72D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7.69</w:t>
                  </w:r>
                </w:p>
              </w:tc>
            </w:tr>
            <w:tr w:rsidR="0068034A" w:rsidRPr="00213B9B" w14:paraId="7D7D9D26"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402ECFBE"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Carver High School</w:t>
                  </w:r>
                </w:p>
              </w:tc>
              <w:tc>
                <w:tcPr>
                  <w:tcW w:w="1392" w:type="dxa"/>
                  <w:tcBorders>
                    <w:top w:val="nil"/>
                    <w:left w:val="nil"/>
                    <w:bottom w:val="nil"/>
                    <w:right w:val="single" w:sz="4" w:space="0" w:color="auto"/>
                  </w:tcBorders>
                  <w:shd w:val="clear" w:color="auto" w:fill="auto"/>
                  <w:noWrap/>
                  <w:vAlign w:val="center"/>
                  <w:hideMark/>
                </w:tcPr>
                <w:p w14:paraId="5EE4758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7.32</w:t>
                  </w:r>
                </w:p>
              </w:tc>
            </w:tr>
            <w:tr w:rsidR="0068034A" w:rsidRPr="00213B9B" w14:paraId="47ECFC8E"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5702A43A"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Granby Junior-Senior High School</w:t>
                  </w:r>
                </w:p>
              </w:tc>
              <w:tc>
                <w:tcPr>
                  <w:tcW w:w="1392" w:type="dxa"/>
                  <w:tcBorders>
                    <w:top w:val="nil"/>
                    <w:left w:val="nil"/>
                    <w:bottom w:val="nil"/>
                    <w:right w:val="single" w:sz="4" w:space="0" w:color="auto"/>
                  </w:tcBorders>
                  <w:shd w:val="clear" w:color="auto" w:fill="auto"/>
                  <w:noWrap/>
                  <w:vAlign w:val="center"/>
                  <w:hideMark/>
                </w:tcPr>
                <w:p w14:paraId="1B6334C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6.98</w:t>
                  </w:r>
                </w:p>
              </w:tc>
            </w:tr>
            <w:tr w:rsidR="0068034A" w:rsidRPr="00213B9B" w14:paraId="16C5F1AC"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69A19EE3"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North Brookfield High School</w:t>
                  </w:r>
                </w:p>
              </w:tc>
              <w:tc>
                <w:tcPr>
                  <w:tcW w:w="1392" w:type="dxa"/>
                  <w:tcBorders>
                    <w:top w:val="nil"/>
                    <w:left w:val="nil"/>
                    <w:bottom w:val="nil"/>
                    <w:right w:val="single" w:sz="4" w:space="0" w:color="auto"/>
                  </w:tcBorders>
                  <w:shd w:val="clear" w:color="auto" w:fill="auto"/>
                  <w:noWrap/>
                  <w:vAlign w:val="center"/>
                  <w:hideMark/>
                </w:tcPr>
                <w:p w14:paraId="7859595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6.68</w:t>
                  </w:r>
                </w:p>
              </w:tc>
            </w:tr>
            <w:tr w:rsidR="0068034A" w:rsidRPr="00213B9B" w14:paraId="014344F6"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42D4FF7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P. Keefe Regional Technical School</w:t>
                  </w:r>
                </w:p>
              </w:tc>
              <w:tc>
                <w:tcPr>
                  <w:tcW w:w="1392" w:type="dxa"/>
                  <w:tcBorders>
                    <w:top w:val="nil"/>
                    <w:left w:val="nil"/>
                    <w:bottom w:val="nil"/>
                    <w:right w:val="single" w:sz="4" w:space="0" w:color="auto"/>
                  </w:tcBorders>
                  <w:shd w:val="clear" w:color="auto" w:fill="auto"/>
                  <w:noWrap/>
                  <w:vAlign w:val="center"/>
                  <w:hideMark/>
                </w:tcPr>
                <w:p w14:paraId="005969F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6.67</w:t>
                  </w:r>
                </w:p>
              </w:tc>
            </w:tr>
            <w:tr w:rsidR="0068034A" w:rsidRPr="00213B9B" w14:paraId="191954CC"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0CB93A2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Bay Path Regional Vocational Technical High School</w:t>
                  </w:r>
                </w:p>
              </w:tc>
              <w:tc>
                <w:tcPr>
                  <w:tcW w:w="1392" w:type="dxa"/>
                  <w:tcBorders>
                    <w:top w:val="nil"/>
                    <w:left w:val="nil"/>
                    <w:bottom w:val="nil"/>
                    <w:right w:val="single" w:sz="4" w:space="0" w:color="auto"/>
                  </w:tcBorders>
                  <w:shd w:val="clear" w:color="auto" w:fill="auto"/>
                  <w:noWrap/>
                  <w:vAlign w:val="center"/>
                  <w:hideMark/>
                </w:tcPr>
                <w:p w14:paraId="38F7E502"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6.17</w:t>
                  </w:r>
                </w:p>
              </w:tc>
            </w:tr>
            <w:tr w:rsidR="0068034A" w:rsidRPr="00213B9B" w14:paraId="1E90A1EF"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7BD6CC21"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Blackstone-Millville Regional High School</w:t>
                  </w:r>
                </w:p>
              </w:tc>
              <w:tc>
                <w:tcPr>
                  <w:tcW w:w="1392" w:type="dxa"/>
                  <w:tcBorders>
                    <w:top w:val="nil"/>
                    <w:left w:val="nil"/>
                    <w:bottom w:val="nil"/>
                    <w:right w:val="single" w:sz="4" w:space="0" w:color="auto"/>
                  </w:tcBorders>
                  <w:shd w:val="clear" w:color="auto" w:fill="auto"/>
                  <w:noWrap/>
                  <w:vAlign w:val="center"/>
                  <w:hideMark/>
                </w:tcPr>
                <w:p w14:paraId="7A620CC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6.14</w:t>
                  </w:r>
                </w:p>
              </w:tc>
            </w:tr>
            <w:tr w:rsidR="0068034A" w:rsidRPr="00213B9B" w14:paraId="650E0994"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2DA1028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Taconic High School</w:t>
                  </w:r>
                </w:p>
              </w:tc>
              <w:tc>
                <w:tcPr>
                  <w:tcW w:w="1392" w:type="dxa"/>
                  <w:tcBorders>
                    <w:top w:val="nil"/>
                    <w:left w:val="nil"/>
                    <w:bottom w:val="nil"/>
                    <w:right w:val="single" w:sz="4" w:space="0" w:color="auto"/>
                  </w:tcBorders>
                  <w:shd w:val="clear" w:color="auto" w:fill="auto"/>
                  <w:noWrap/>
                  <w:vAlign w:val="center"/>
                  <w:hideMark/>
                </w:tcPr>
                <w:p w14:paraId="14E9B69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6.04</w:t>
                  </w:r>
                </w:p>
              </w:tc>
            </w:tr>
            <w:tr w:rsidR="0068034A" w:rsidRPr="00213B9B" w14:paraId="4E18E3CB"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66926D5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Ludlow High School</w:t>
                  </w:r>
                </w:p>
              </w:tc>
              <w:tc>
                <w:tcPr>
                  <w:tcW w:w="1392" w:type="dxa"/>
                  <w:tcBorders>
                    <w:top w:val="nil"/>
                    <w:left w:val="nil"/>
                    <w:bottom w:val="nil"/>
                    <w:right w:val="single" w:sz="4" w:space="0" w:color="auto"/>
                  </w:tcBorders>
                  <w:shd w:val="clear" w:color="auto" w:fill="auto"/>
                  <w:noWrap/>
                  <w:vAlign w:val="center"/>
                  <w:hideMark/>
                </w:tcPr>
                <w:p w14:paraId="1A79CF7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6.03</w:t>
                  </w:r>
                </w:p>
              </w:tc>
            </w:tr>
            <w:tr w:rsidR="0068034A" w:rsidRPr="00213B9B" w14:paraId="45F8EA9E"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2BE7BB3D"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Millbury Memorial Junior/Senior High School</w:t>
                  </w:r>
                </w:p>
              </w:tc>
              <w:tc>
                <w:tcPr>
                  <w:tcW w:w="1392" w:type="dxa"/>
                  <w:tcBorders>
                    <w:top w:val="nil"/>
                    <w:left w:val="nil"/>
                    <w:bottom w:val="nil"/>
                    <w:right w:val="single" w:sz="4" w:space="0" w:color="auto"/>
                  </w:tcBorders>
                  <w:shd w:val="clear" w:color="auto" w:fill="auto"/>
                  <w:noWrap/>
                  <w:vAlign w:val="center"/>
                  <w:hideMark/>
                </w:tcPr>
                <w:p w14:paraId="7406DA7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6.00</w:t>
                  </w:r>
                </w:p>
              </w:tc>
            </w:tr>
            <w:tr w:rsidR="0068034A" w:rsidRPr="00213B9B" w14:paraId="4C6D6999"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794D76F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Jeremiah E. Burke High School</w:t>
                  </w:r>
                </w:p>
              </w:tc>
              <w:tc>
                <w:tcPr>
                  <w:tcW w:w="1392" w:type="dxa"/>
                  <w:tcBorders>
                    <w:top w:val="nil"/>
                    <w:left w:val="nil"/>
                    <w:bottom w:val="nil"/>
                    <w:right w:val="single" w:sz="4" w:space="0" w:color="auto"/>
                  </w:tcBorders>
                  <w:shd w:val="clear" w:color="auto" w:fill="auto"/>
                  <w:noWrap/>
                  <w:vAlign w:val="center"/>
                  <w:hideMark/>
                </w:tcPr>
                <w:p w14:paraId="2BD95A6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5.88</w:t>
                  </w:r>
                </w:p>
              </w:tc>
            </w:tr>
            <w:tr w:rsidR="0068034A" w:rsidRPr="00213B9B" w14:paraId="6483A9B6"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1C78E00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New Bedford High School</w:t>
                  </w:r>
                </w:p>
              </w:tc>
              <w:tc>
                <w:tcPr>
                  <w:tcW w:w="1392" w:type="dxa"/>
                  <w:tcBorders>
                    <w:top w:val="nil"/>
                    <w:left w:val="nil"/>
                    <w:bottom w:val="nil"/>
                    <w:right w:val="single" w:sz="4" w:space="0" w:color="auto"/>
                  </w:tcBorders>
                  <w:shd w:val="clear" w:color="auto" w:fill="auto"/>
                  <w:noWrap/>
                  <w:vAlign w:val="center"/>
                  <w:hideMark/>
                </w:tcPr>
                <w:p w14:paraId="6438723E"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5.50</w:t>
                  </w:r>
                </w:p>
              </w:tc>
            </w:tr>
            <w:tr w:rsidR="0068034A" w:rsidRPr="00213B9B" w14:paraId="7A6D056C"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2A128841"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Nashoba Valley Technical High School</w:t>
                  </w:r>
                </w:p>
              </w:tc>
              <w:tc>
                <w:tcPr>
                  <w:tcW w:w="1392" w:type="dxa"/>
                  <w:tcBorders>
                    <w:top w:val="nil"/>
                    <w:left w:val="nil"/>
                    <w:bottom w:val="nil"/>
                    <w:right w:val="single" w:sz="4" w:space="0" w:color="auto"/>
                  </w:tcBorders>
                  <w:shd w:val="clear" w:color="auto" w:fill="auto"/>
                  <w:noWrap/>
                  <w:vAlign w:val="center"/>
                  <w:hideMark/>
                </w:tcPr>
                <w:p w14:paraId="2401F6F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5.45</w:t>
                  </w:r>
                </w:p>
              </w:tc>
            </w:tr>
            <w:tr w:rsidR="0068034A" w:rsidRPr="00213B9B" w14:paraId="6F3E77B4"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4376054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Pathfinder Regional Vocational Technical High School</w:t>
                  </w:r>
                </w:p>
              </w:tc>
              <w:tc>
                <w:tcPr>
                  <w:tcW w:w="1392" w:type="dxa"/>
                  <w:tcBorders>
                    <w:top w:val="nil"/>
                    <w:left w:val="nil"/>
                    <w:bottom w:val="nil"/>
                    <w:right w:val="single" w:sz="4" w:space="0" w:color="auto"/>
                  </w:tcBorders>
                  <w:shd w:val="clear" w:color="auto" w:fill="auto"/>
                  <w:noWrap/>
                  <w:vAlign w:val="center"/>
                  <w:hideMark/>
                </w:tcPr>
                <w:p w14:paraId="21B671F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5.25</w:t>
                  </w:r>
                </w:p>
              </w:tc>
            </w:tr>
            <w:tr w:rsidR="0068034A" w:rsidRPr="00213B9B" w14:paraId="1806797C"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4A831AF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Barnstable High School</w:t>
                  </w:r>
                </w:p>
              </w:tc>
              <w:tc>
                <w:tcPr>
                  <w:tcW w:w="1392" w:type="dxa"/>
                  <w:tcBorders>
                    <w:top w:val="nil"/>
                    <w:left w:val="nil"/>
                    <w:bottom w:val="nil"/>
                    <w:right w:val="single" w:sz="4" w:space="0" w:color="auto"/>
                  </w:tcBorders>
                  <w:shd w:val="clear" w:color="auto" w:fill="auto"/>
                  <w:noWrap/>
                  <w:vAlign w:val="center"/>
                  <w:hideMark/>
                </w:tcPr>
                <w:p w14:paraId="22AE6932"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4.73</w:t>
                  </w:r>
                </w:p>
              </w:tc>
            </w:tr>
            <w:tr w:rsidR="0068034A" w:rsidRPr="00213B9B" w14:paraId="58C6BB17"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4B6F471D"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Roger L. Putnam Vocational Technical Academy</w:t>
                  </w:r>
                </w:p>
              </w:tc>
              <w:tc>
                <w:tcPr>
                  <w:tcW w:w="1392" w:type="dxa"/>
                  <w:tcBorders>
                    <w:top w:val="nil"/>
                    <w:left w:val="nil"/>
                    <w:bottom w:val="nil"/>
                    <w:right w:val="single" w:sz="4" w:space="0" w:color="auto"/>
                  </w:tcBorders>
                  <w:shd w:val="clear" w:color="auto" w:fill="auto"/>
                  <w:noWrap/>
                  <w:vAlign w:val="center"/>
                  <w:hideMark/>
                </w:tcPr>
                <w:p w14:paraId="0707FEC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4.34</w:t>
                  </w:r>
                </w:p>
              </w:tc>
            </w:tr>
            <w:tr w:rsidR="0068034A" w:rsidRPr="00213B9B" w14:paraId="6EBBC615"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5B04392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Wareham High School</w:t>
                  </w:r>
                </w:p>
              </w:tc>
              <w:tc>
                <w:tcPr>
                  <w:tcW w:w="1392" w:type="dxa"/>
                  <w:tcBorders>
                    <w:top w:val="nil"/>
                    <w:left w:val="nil"/>
                    <w:bottom w:val="nil"/>
                    <w:right w:val="single" w:sz="4" w:space="0" w:color="auto"/>
                  </w:tcBorders>
                  <w:shd w:val="clear" w:color="auto" w:fill="auto"/>
                  <w:noWrap/>
                  <w:vAlign w:val="center"/>
                  <w:hideMark/>
                </w:tcPr>
                <w:p w14:paraId="4C12225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3.92</w:t>
                  </w:r>
                </w:p>
              </w:tc>
            </w:tr>
            <w:tr w:rsidR="0068034A" w:rsidRPr="00213B9B" w14:paraId="06F54BB2"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34AAFE1A"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Bourne High School</w:t>
                  </w:r>
                </w:p>
              </w:tc>
              <w:tc>
                <w:tcPr>
                  <w:tcW w:w="1392" w:type="dxa"/>
                  <w:tcBorders>
                    <w:top w:val="nil"/>
                    <w:left w:val="nil"/>
                    <w:bottom w:val="nil"/>
                    <w:right w:val="single" w:sz="4" w:space="0" w:color="auto"/>
                  </w:tcBorders>
                  <w:shd w:val="clear" w:color="auto" w:fill="auto"/>
                  <w:noWrap/>
                  <w:vAlign w:val="center"/>
                  <w:hideMark/>
                </w:tcPr>
                <w:p w14:paraId="1EE309A2"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3.77</w:t>
                  </w:r>
                </w:p>
              </w:tc>
            </w:tr>
            <w:tr w:rsidR="0068034A" w:rsidRPr="00213B9B" w14:paraId="54DCC9B2" w14:textId="77777777" w:rsidTr="00535E2C">
              <w:trPr>
                <w:trHeight w:val="107"/>
              </w:trPr>
              <w:tc>
                <w:tcPr>
                  <w:tcW w:w="3151" w:type="dxa"/>
                  <w:tcBorders>
                    <w:top w:val="nil"/>
                    <w:left w:val="single" w:sz="4" w:space="0" w:color="auto"/>
                    <w:bottom w:val="nil"/>
                    <w:right w:val="single" w:sz="4" w:space="0" w:color="auto"/>
                  </w:tcBorders>
                  <w:shd w:val="clear" w:color="auto" w:fill="auto"/>
                  <w:noWrap/>
                  <w:vAlign w:val="center"/>
                  <w:hideMark/>
                </w:tcPr>
                <w:p w14:paraId="0B6595DA"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High School</w:t>
                  </w:r>
                </w:p>
              </w:tc>
              <w:tc>
                <w:tcPr>
                  <w:tcW w:w="1392" w:type="dxa"/>
                  <w:tcBorders>
                    <w:top w:val="nil"/>
                    <w:left w:val="nil"/>
                    <w:bottom w:val="nil"/>
                    <w:right w:val="single" w:sz="4" w:space="0" w:color="auto"/>
                  </w:tcBorders>
                  <w:shd w:val="clear" w:color="auto" w:fill="auto"/>
                  <w:noWrap/>
                  <w:vAlign w:val="center"/>
                  <w:hideMark/>
                </w:tcPr>
                <w:p w14:paraId="533289C9"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3.66</w:t>
                  </w:r>
                </w:p>
              </w:tc>
            </w:tr>
            <w:tr w:rsidR="0044185A" w:rsidRPr="00213B9B" w14:paraId="10EA2F05"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35329E2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Tri-County Regional Vocational Technical High School</w:t>
                  </w:r>
                </w:p>
              </w:tc>
              <w:tc>
                <w:tcPr>
                  <w:tcW w:w="1392" w:type="dxa"/>
                  <w:tcBorders>
                    <w:top w:val="nil"/>
                    <w:left w:val="nil"/>
                    <w:bottom w:val="nil"/>
                    <w:right w:val="single" w:sz="4" w:space="0" w:color="auto"/>
                  </w:tcBorders>
                  <w:shd w:val="clear" w:color="000000" w:fill="E7E6E6"/>
                  <w:noWrap/>
                  <w:vAlign w:val="center"/>
                  <w:hideMark/>
                </w:tcPr>
                <w:p w14:paraId="71EA655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2.35</w:t>
                  </w:r>
                </w:p>
              </w:tc>
            </w:tr>
            <w:tr w:rsidR="0044185A" w:rsidRPr="00213B9B" w14:paraId="6FC48B44"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19B3BFC3"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Boston Green Academy</w:t>
                  </w:r>
                </w:p>
              </w:tc>
              <w:tc>
                <w:tcPr>
                  <w:tcW w:w="1392" w:type="dxa"/>
                  <w:tcBorders>
                    <w:top w:val="nil"/>
                    <w:left w:val="nil"/>
                    <w:bottom w:val="nil"/>
                    <w:right w:val="single" w:sz="4" w:space="0" w:color="auto"/>
                  </w:tcBorders>
                  <w:shd w:val="clear" w:color="000000" w:fill="E7E6E6"/>
                  <w:noWrap/>
                  <w:vAlign w:val="center"/>
                  <w:hideMark/>
                </w:tcPr>
                <w:p w14:paraId="1FD054A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1.79</w:t>
                  </w:r>
                </w:p>
              </w:tc>
            </w:tr>
            <w:tr w:rsidR="0044185A" w:rsidRPr="00213B9B" w14:paraId="07E109C7"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72E7FEB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Comprehensive High School</w:t>
                  </w:r>
                </w:p>
              </w:tc>
              <w:tc>
                <w:tcPr>
                  <w:tcW w:w="1392" w:type="dxa"/>
                  <w:tcBorders>
                    <w:top w:val="nil"/>
                    <w:left w:val="nil"/>
                    <w:bottom w:val="nil"/>
                    <w:right w:val="single" w:sz="4" w:space="0" w:color="auto"/>
                  </w:tcBorders>
                  <w:shd w:val="clear" w:color="000000" w:fill="E7E6E6"/>
                  <w:noWrap/>
                  <w:vAlign w:val="center"/>
                  <w:hideMark/>
                </w:tcPr>
                <w:p w14:paraId="49234E9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1.58</w:t>
                  </w:r>
                </w:p>
              </w:tc>
            </w:tr>
            <w:tr w:rsidR="0044185A" w:rsidRPr="00213B9B" w14:paraId="77FB08AB"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59E24D3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Excel High School</w:t>
                  </w:r>
                </w:p>
              </w:tc>
              <w:tc>
                <w:tcPr>
                  <w:tcW w:w="1392" w:type="dxa"/>
                  <w:tcBorders>
                    <w:top w:val="nil"/>
                    <w:left w:val="nil"/>
                    <w:bottom w:val="nil"/>
                    <w:right w:val="single" w:sz="4" w:space="0" w:color="auto"/>
                  </w:tcBorders>
                  <w:shd w:val="clear" w:color="000000" w:fill="E7E6E6"/>
                  <w:noWrap/>
                  <w:vAlign w:val="center"/>
                  <w:hideMark/>
                </w:tcPr>
                <w:p w14:paraId="59B94C0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1.58</w:t>
                  </w:r>
                </w:p>
              </w:tc>
            </w:tr>
            <w:tr w:rsidR="0044185A" w:rsidRPr="00213B9B" w14:paraId="21C7B6B3"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5D869161"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Grafton High School</w:t>
                  </w:r>
                </w:p>
              </w:tc>
              <w:tc>
                <w:tcPr>
                  <w:tcW w:w="1392" w:type="dxa"/>
                  <w:tcBorders>
                    <w:top w:val="nil"/>
                    <w:left w:val="nil"/>
                    <w:bottom w:val="nil"/>
                    <w:right w:val="single" w:sz="4" w:space="0" w:color="auto"/>
                  </w:tcBorders>
                  <w:shd w:val="clear" w:color="000000" w:fill="E7E6E6"/>
                  <w:noWrap/>
                  <w:vAlign w:val="center"/>
                  <w:hideMark/>
                </w:tcPr>
                <w:p w14:paraId="0E841FE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1.28</w:t>
                  </w:r>
                </w:p>
              </w:tc>
            </w:tr>
            <w:tr w:rsidR="0044185A" w:rsidRPr="00213B9B" w14:paraId="09578DD9"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02593783"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Somerville High School</w:t>
                  </w:r>
                </w:p>
              </w:tc>
              <w:tc>
                <w:tcPr>
                  <w:tcW w:w="1392" w:type="dxa"/>
                  <w:tcBorders>
                    <w:top w:val="nil"/>
                    <w:left w:val="nil"/>
                    <w:bottom w:val="nil"/>
                    <w:right w:val="single" w:sz="4" w:space="0" w:color="auto"/>
                  </w:tcBorders>
                  <w:shd w:val="clear" w:color="000000" w:fill="E7E6E6"/>
                  <w:noWrap/>
                  <w:vAlign w:val="center"/>
                  <w:hideMark/>
                </w:tcPr>
                <w:p w14:paraId="33B346C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1.22</w:t>
                  </w:r>
                </w:p>
              </w:tc>
            </w:tr>
            <w:tr w:rsidR="0044185A" w:rsidRPr="00213B9B" w14:paraId="2BCF675D"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774EC3C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Charlestown High School</w:t>
                  </w:r>
                </w:p>
              </w:tc>
              <w:tc>
                <w:tcPr>
                  <w:tcW w:w="1392" w:type="dxa"/>
                  <w:tcBorders>
                    <w:top w:val="nil"/>
                    <w:left w:val="nil"/>
                    <w:bottom w:val="nil"/>
                    <w:right w:val="single" w:sz="4" w:space="0" w:color="auto"/>
                  </w:tcBorders>
                  <w:shd w:val="clear" w:color="000000" w:fill="E7E6E6"/>
                  <w:noWrap/>
                  <w:vAlign w:val="center"/>
                  <w:hideMark/>
                </w:tcPr>
                <w:p w14:paraId="23B9B31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1.09</w:t>
                  </w:r>
                </w:p>
              </w:tc>
            </w:tr>
            <w:tr w:rsidR="0044185A" w:rsidRPr="00213B9B" w14:paraId="659EA2A8"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08B6367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TechBoston Academy</w:t>
                  </w:r>
                </w:p>
              </w:tc>
              <w:tc>
                <w:tcPr>
                  <w:tcW w:w="1392" w:type="dxa"/>
                  <w:tcBorders>
                    <w:top w:val="nil"/>
                    <w:left w:val="nil"/>
                    <w:bottom w:val="nil"/>
                    <w:right w:val="single" w:sz="4" w:space="0" w:color="auto"/>
                  </w:tcBorders>
                  <w:shd w:val="clear" w:color="000000" w:fill="E7E6E6"/>
                  <w:noWrap/>
                  <w:vAlign w:val="center"/>
                  <w:hideMark/>
                </w:tcPr>
                <w:p w14:paraId="515446E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0.75</w:t>
                  </w:r>
                </w:p>
              </w:tc>
            </w:tr>
            <w:tr w:rsidR="0044185A" w:rsidRPr="00213B9B" w14:paraId="6681F6C8"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75CB6EF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Nantucket High School</w:t>
                  </w:r>
                </w:p>
              </w:tc>
              <w:tc>
                <w:tcPr>
                  <w:tcW w:w="1392" w:type="dxa"/>
                  <w:tcBorders>
                    <w:top w:val="nil"/>
                    <w:left w:val="nil"/>
                    <w:bottom w:val="nil"/>
                    <w:right w:val="single" w:sz="4" w:space="0" w:color="auto"/>
                  </w:tcBorders>
                  <w:shd w:val="clear" w:color="000000" w:fill="E7E6E6"/>
                  <w:noWrap/>
                  <w:vAlign w:val="center"/>
                  <w:hideMark/>
                </w:tcPr>
                <w:p w14:paraId="186D1C54"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0.45</w:t>
                  </w:r>
                </w:p>
              </w:tc>
            </w:tr>
            <w:tr w:rsidR="0044185A" w:rsidRPr="00213B9B" w14:paraId="0C6A959C"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5480D81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Claremont Academy</w:t>
                  </w:r>
                </w:p>
              </w:tc>
              <w:tc>
                <w:tcPr>
                  <w:tcW w:w="1392" w:type="dxa"/>
                  <w:tcBorders>
                    <w:top w:val="nil"/>
                    <w:left w:val="nil"/>
                    <w:bottom w:val="nil"/>
                    <w:right w:val="single" w:sz="4" w:space="0" w:color="auto"/>
                  </w:tcBorders>
                  <w:shd w:val="clear" w:color="000000" w:fill="E7E6E6"/>
                  <w:noWrap/>
                  <w:vAlign w:val="center"/>
                  <w:hideMark/>
                </w:tcPr>
                <w:p w14:paraId="6DEE761E"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0.07</w:t>
                  </w:r>
                </w:p>
              </w:tc>
            </w:tr>
            <w:tr w:rsidR="0044185A" w:rsidRPr="00213B9B" w14:paraId="55A232BF"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6DD8800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Urban Science Academy</w:t>
                  </w:r>
                </w:p>
              </w:tc>
              <w:tc>
                <w:tcPr>
                  <w:tcW w:w="1392" w:type="dxa"/>
                  <w:tcBorders>
                    <w:top w:val="nil"/>
                    <w:left w:val="nil"/>
                    <w:bottom w:val="nil"/>
                    <w:right w:val="single" w:sz="4" w:space="0" w:color="auto"/>
                  </w:tcBorders>
                  <w:shd w:val="clear" w:color="000000" w:fill="E7E6E6"/>
                  <w:noWrap/>
                  <w:vAlign w:val="center"/>
                  <w:hideMark/>
                </w:tcPr>
                <w:p w14:paraId="25B5AD5F"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-1.12</w:t>
                  </w:r>
                </w:p>
              </w:tc>
            </w:tr>
            <w:tr w:rsidR="0044185A" w:rsidRPr="00213B9B" w14:paraId="5F045D6D"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4585448B"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David Prouty High School</w:t>
                  </w:r>
                </w:p>
              </w:tc>
              <w:tc>
                <w:tcPr>
                  <w:tcW w:w="1392" w:type="dxa"/>
                  <w:tcBorders>
                    <w:top w:val="nil"/>
                    <w:left w:val="nil"/>
                    <w:bottom w:val="nil"/>
                    <w:right w:val="single" w:sz="4" w:space="0" w:color="auto"/>
                  </w:tcBorders>
                  <w:shd w:val="clear" w:color="000000" w:fill="E7E6E6"/>
                  <w:noWrap/>
                  <w:vAlign w:val="center"/>
                  <w:hideMark/>
                </w:tcPr>
                <w:p w14:paraId="24A36A4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-1.36</w:t>
                  </w:r>
                </w:p>
              </w:tc>
            </w:tr>
            <w:tr w:rsidR="0044185A" w:rsidRPr="00213B9B" w14:paraId="3E556FAA" w14:textId="77777777" w:rsidTr="00535E2C">
              <w:trPr>
                <w:trHeight w:val="107"/>
              </w:trPr>
              <w:tc>
                <w:tcPr>
                  <w:tcW w:w="3151" w:type="dxa"/>
                  <w:tcBorders>
                    <w:top w:val="nil"/>
                    <w:left w:val="single" w:sz="4" w:space="0" w:color="auto"/>
                    <w:bottom w:val="nil"/>
                    <w:right w:val="single" w:sz="4" w:space="0" w:color="auto"/>
                  </w:tcBorders>
                  <w:shd w:val="clear" w:color="000000" w:fill="E7E6E6"/>
                  <w:noWrap/>
                  <w:vAlign w:val="center"/>
                  <w:hideMark/>
                </w:tcPr>
                <w:p w14:paraId="6F0818CE"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Pittsfield High School</w:t>
                  </w:r>
                </w:p>
              </w:tc>
              <w:tc>
                <w:tcPr>
                  <w:tcW w:w="1392" w:type="dxa"/>
                  <w:tcBorders>
                    <w:top w:val="nil"/>
                    <w:left w:val="nil"/>
                    <w:bottom w:val="nil"/>
                    <w:right w:val="single" w:sz="4" w:space="0" w:color="auto"/>
                  </w:tcBorders>
                  <w:shd w:val="clear" w:color="000000" w:fill="E7E6E6"/>
                  <w:noWrap/>
                  <w:vAlign w:val="center"/>
                  <w:hideMark/>
                </w:tcPr>
                <w:p w14:paraId="24AC8CC6"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-3.41</w:t>
                  </w:r>
                </w:p>
              </w:tc>
            </w:tr>
            <w:tr w:rsidR="0044185A" w:rsidRPr="00213B9B" w14:paraId="47A6C978" w14:textId="77777777" w:rsidTr="00535E2C">
              <w:trPr>
                <w:trHeight w:val="107"/>
              </w:trPr>
              <w:tc>
                <w:tcPr>
                  <w:tcW w:w="3151" w:type="dxa"/>
                  <w:tcBorders>
                    <w:top w:val="nil"/>
                    <w:left w:val="single" w:sz="4" w:space="0" w:color="auto"/>
                    <w:bottom w:val="single" w:sz="4" w:space="0" w:color="auto"/>
                    <w:right w:val="single" w:sz="4" w:space="0" w:color="auto"/>
                  </w:tcBorders>
                  <w:shd w:val="clear" w:color="000000" w:fill="E7E6E6"/>
                  <w:noWrap/>
                  <w:vAlign w:val="center"/>
                  <w:hideMark/>
                </w:tcPr>
                <w:p w14:paraId="6BA69A7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West Roxbury Academy</w:t>
                  </w:r>
                </w:p>
              </w:tc>
              <w:tc>
                <w:tcPr>
                  <w:tcW w:w="1392" w:type="dxa"/>
                  <w:tcBorders>
                    <w:top w:val="nil"/>
                    <w:left w:val="nil"/>
                    <w:bottom w:val="single" w:sz="4" w:space="0" w:color="auto"/>
                    <w:right w:val="single" w:sz="4" w:space="0" w:color="auto"/>
                  </w:tcBorders>
                  <w:shd w:val="clear" w:color="000000" w:fill="E7E6E6"/>
                  <w:noWrap/>
                  <w:vAlign w:val="center"/>
                  <w:hideMark/>
                </w:tcPr>
                <w:p w14:paraId="717FE6CC"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-10.84</w:t>
                  </w:r>
                </w:p>
              </w:tc>
            </w:tr>
          </w:tbl>
          <w:p w14:paraId="1165E1C4" w14:textId="77777777" w:rsidR="0068034A" w:rsidRDefault="0068034A" w:rsidP="00AB06E6">
            <w:pPr>
              <w:spacing w:after="160" w:line="259" w:lineRule="auto"/>
              <w:rPr>
                <w:rFonts w:cstheme="minorHAnsi"/>
              </w:rPr>
            </w:pPr>
          </w:p>
        </w:tc>
      </w:tr>
    </w:tbl>
    <w:p w14:paraId="7A0D5729" w14:textId="7C1C482F" w:rsidR="0068034A" w:rsidRDefault="00C55BEE" w:rsidP="0068034A">
      <w:pPr>
        <w:spacing w:after="160" w:line="259" w:lineRule="auto"/>
        <w:rPr>
          <w:rFonts w:cstheme="minorHAnsi"/>
        </w:rPr>
      </w:pPr>
      <w:r w:rsidRPr="00942E15">
        <w:rPr>
          <w:rFonts w:cstheme="minorHAnsi"/>
          <w:b/>
          <w:bCs/>
          <w:noProof/>
        </w:rPr>
        <w:drawing>
          <wp:anchor distT="0" distB="0" distL="114300" distR="114300" simplePos="0" relativeHeight="252109824" behindDoc="0" locked="0" layoutInCell="1" allowOverlap="1" wp14:anchorId="640A2902" wp14:editId="2F32D63B">
            <wp:simplePos x="0" y="0"/>
            <wp:positionH relativeFrom="column">
              <wp:align>left</wp:align>
            </wp:positionH>
            <wp:positionV relativeFrom="paragraph">
              <wp:posOffset>218440</wp:posOffset>
            </wp:positionV>
            <wp:extent cx="2619375" cy="1139220"/>
            <wp:effectExtent l="0" t="0" r="0" b="3810"/>
            <wp:wrapNone/>
            <wp:docPr id="554" name="Picture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68034A">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68034A" w14:paraId="209F3339" w14:textId="77777777" w:rsidTr="00AB06E6">
        <w:tc>
          <w:tcPr>
            <w:tcW w:w="4742" w:type="dxa"/>
          </w:tcPr>
          <w:tbl>
            <w:tblPr>
              <w:tblW w:w="4589" w:type="dxa"/>
              <w:tblLook w:val="04A0" w:firstRow="1" w:lastRow="0" w:firstColumn="1" w:lastColumn="0" w:noHBand="0" w:noVBand="1"/>
            </w:tblPr>
            <w:tblGrid>
              <w:gridCol w:w="3139"/>
              <w:gridCol w:w="1387"/>
            </w:tblGrid>
            <w:tr w:rsidR="0068034A" w:rsidRPr="00213B9B" w14:paraId="5E207D72" w14:textId="77777777" w:rsidTr="00535E2C">
              <w:trPr>
                <w:trHeight w:val="216"/>
              </w:trPr>
              <w:tc>
                <w:tcPr>
                  <w:tcW w:w="45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5B8D4" w14:textId="77777777" w:rsidR="0068034A" w:rsidRPr="00213B9B" w:rsidRDefault="0068034A" w:rsidP="00AB06E6">
                  <w:pPr>
                    <w:spacing w:after="0" w:line="240" w:lineRule="auto"/>
                    <w:jc w:val="center"/>
                    <w:rPr>
                      <w:rFonts w:ascii="Calibri" w:eastAsia="Times New Roman" w:hAnsi="Calibri" w:cs="Calibri"/>
                      <w:b/>
                      <w:bCs/>
                      <w:color w:val="000000"/>
                    </w:rPr>
                  </w:pPr>
                  <w:r w:rsidRPr="00213B9B">
                    <w:rPr>
                      <w:rFonts w:ascii="Calibri" w:eastAsia="Times New Roman" w:hAnsi="Calibri" w:cs="Calibri"/>
                      <w:b/>
                      <w:bCs/>
                      <w:color w:val="000000"/>
                    </w:rPr>
                    <w:t>African American / Black</w:t>
                  </w:r>
                </w:p>
              </w:tc>
            </w:tr>
            <w:tr w:rsidR="0068034A" w:rsidRPr="00213B9B" w14:paraId="54ADA19C" w14:textId="77777777" w:rsidTr="00535E2C">
              <w:trPr>
                <w:trHeight w:val="650"/>
              </w:trPr>
              <w:tc>
                <w:tcPr>
                  <w:tcW w:w="3184" w:type="dxa"/>
                  <w:tcBorders>
                    <w:top w:val="nil"/>
                    <w:left w:val="single" w:sz="4" w:space="0" w:color="auto"/>
                    <w:bottom w:val="single" w:sz="4" w:space="0" w:color="auto"/>
                    <w:right w:val="nil"/>
                  </w:tcBorders>
                  <w:shd w:val="clear" w:color="auto" w:fill="auto"/>
                  <w:vAlign w:val="center"/>
                  <w:hideMark/>
                </w:tcPr>
                <w:p w14:paraId="1F7975ED" w14:textId="77777777" w:rsidR="0068034A" w:rsidRPr="00213B9B" w:rsidRDefault="0068034A" w:rsidP="00AB06E6">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School Name</w:t>
                  </w:r>
                </w:p>
              </w:tc>
              <w:tc>
                <w:tcPr>
                  <w:tcW w:w="1404" w:type="dxa"/>
                  <w:tcBorders>
                    <w:top w:val="nil"/>
                    <w:left w:val="single" w:sz="4" w:space="0" w:color="auto"/>
                    <w:bottom w:val="single" w:sz="4" w:space="0" w:color="auto"/>
                    <w:right w:val="single" w:sz="4" w:space="0" w:color="auto"/>
                  </w:tcBorders>
                  <w:shd w:val="clear" w:color="auto" w:fill="auto"/>
                  <w:vAlign w:val="center"/>
                  <w:hideMark/>
                </w:tcPr>
                <w:p w14:paraId="11ADD413" w14:textId="77777777" w:rsidR="0068034A" w:rsidRPr="00213B9B" w:rsidRDefault="0068034A" w:rsidP="00AB06E6">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Percentage point change</w:t>
                  </w:r>
                </w:p>
              </w:tc>
            </w:tr>
            <w:tr w:rsidR="0044185A" w:rsidRPr="00213B9B" w14:paraId="3230009D"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241DCD2B"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Drury High School</w:t>
                  </w:r>
                </w:p>
              </w:tc>
              <w:tc>
                <w:tcPr>
                  <w:tcW w:w="1404" w:type="dxa"/>
                  <w:tcBorders>
                    <w:top w:val="nil"/>
                    <w:left w:val="nil"/>
                    <w:bottom w:val="nil"/>
                    <w:right w:val="single" w:sz="4" w:space="0" w:color="auto"/>
                  </w:tcBorders>
                  <w:shd w:val="clear" w:color="000000" w:fill="AEAAAA"/>
                  <w:noWrap/>
                  <w:vAlign w:val="center"/>
                  <w:hideMark/>
                </w:tcPr>
                <w:p w14:paraId="2654A8E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42.86</w:t>
                  </w:r>
                </w:p>
              </w:tc>
            </w:tr>
            <w:tr w:rsidR="0044185A" w:rsidRPr="00213B9B" w14:paraId="6A9B03D3"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603FB3C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Ayer Shirley Regional High School</w:t>
                  </w:r>
                </w:p>
              </w:tc>
              <w:tc>
                <w:tcPr>
                  <w:tcW w:w="1404" w:type="dxa"/>
                  <w:tcBorders>
                    <w:top w:val="nil"/>
                    <w:left w:val="nil"/>
                    <w:bottom w:val="nil"/>
                    <w:right w:val="single" w:sz="4" w:space="0" w:color="auto"/>
                  </w:tcBorders>
                  <w:shd w:val="clear" w:color="000000" w:fill="AEAAAA"/>
                  <w:noWrap/>
                  <w:vAlign w:val="center"/>
                  <w:hideMark/>
                </w:tcPr>
                <w:p w14:paraId="06DFF74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31.82</w:t>
                  </w:r>
                </w:p>
              </w:tc>
            </w:tr>
            <w:tr w:rsidR="0044185A" w:rsidRPr="00213B9B" w14:paraId="66BB2B3D"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055050AE"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Fitchburg High School</w:t>
                  </w:r>
                </w:p>
              </w:tc>
              <w:tc>
                <w:tcPr>
                  <w:tcW w:w="1404" w:type="dxa"/>
                  <w:tcBorders>
                    <w:top w:val="nil"/>
                    <w:left w:val="nil"/>
                    <w:bottom w:val="nil"/>
                    <w:right w:val="single" w:sz="4" w:space="0" w:color="auto"/>
                  </w:tcBorders>
                  <w:shd w:val="clear" w:color="000000" w:fill="AEAAAA"/>
                  <w:noWrap/>
                  <w:vAlign w:val="center"/>
                  <w:hideMark/>
                </w:tcPr>
                <w:p w14:paraId="7533DEE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25.65</w:t>
                  </w:r>
                </w:p>
              </w:tc>
            </w:tr>
            <w:tr w:rsidR="0044185A" w:rsidRPr="00213B9B" w14:paraId="01FF04F5"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20998D0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Ludlow High School</w:t>
                  </w:r>
                </w:p>
              </w:tc>
              <w:tc>
                <w:tcPr>
                  <w:tcW w:w="1404" w:type="dxa"/>
                  <w:tcBorders>
                    <w:top w:val="nil"/>
                    <w:left w:val="nil"/>
                    <w:bottom w:val="nil"/>
                    <w:right w:val="single" w:sz="4" w:space="0" w:color="auto"/>
                  </w:tcBorders>
                  <w:shd w:val="clear" w:color="000000" w:fill="AEAAAA"/>
                  <w:noWrap/>
                  <w:vAlign w:val="center"/>
                  <w:hideMark/>
                </w:tcPr>
                <w:p w14:paraId="3DC4635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17.65</w:t>
                  </w:r>
                </w:p>
              </w:tc>
            </w:tr>
            <w:tr w:rsidR="0044185A" w:rsidRPr="00213B9B" w14:paraId="0ECDE3BA"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2793B5A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Melrose High School</w:t>
                  </w:r>
                </w:p>
              </w:tc>
              <w:tc>
                <w:tcPr>
                  <w:tcW w:w="1404" w:type="dxa"/>
                  <w:tcBorders>
                    <w:top w:val="nil"/>
                    <w:left w:val="nil"/>
                    <w:bottom w:val="nil"/>
                    <w:right w:val="single" w:sz="4" w:space="0" w:color="auto"/>
                  </w:tcBorders>
                  <w:shd w:val="clear" w:color="000000" w:fill="AEAAAA"/>
                  <w:noWrap/>
                  <w:vAlign w:val="center"/>
                  <w:hideMark/>
                </w:tcPr>
                <w:p w14:paraId="68AC906C"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13.97</w:t>
                  </w:r>
                </w:p>
              </w:tc>
            </w:tr>
            <w:tr w:rsidR="0044185A" w:rsidRPr="00213B9B" w14:paraId="3B4225D3"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4BE406D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Westfield High School</w:t>
                  </w:r>
                </w:p>
              </w:tc>
              <w:tc>
                <w:tcPr>
                  <w:tcW w:w="1404" w:type="dxa"/>
                  <w:tcBorders>
                    <w:top w:val="nil"/>
                    <w:left w:val="nil"/>
                    <w:bottom w:val="nil"/>
                    <w:right w:val="single" w:sz="4" w:space="0" w:color="auto"/>
                  </w:tcBorders>
                  <w:shd w:val="clear" w:color="000000" w:fill="AEAAAA"/>
                  <w:noWrap/>
                  <w:vAlign w:val="center"/>
                  <w:hideMark/>
                </w:tcPr>
                <w:p w14:paraId="05E884E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8.82</w:t>
                  </w:r>
                </w:p>
              </w:tc>
            </w:tr>
            <w:tr w:rsidR="0044185A" w:rsidRPr="00213B9B" w14:paraId="50CC8542"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59115BB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Bartlett Junior Senior High School</w:t>
                  </w:r>
                </w:p>
              </w:tc>
              <w:tc>
                <w:tcPr>
                  <w:tcW w:w="1404" w:type="dxa"/>
                  <w:tcBorders>
                    <w:top w:val="nil"/>
                    <w:left w:val="nil"/>
                    <w:bottom w:val="nil"/>
                    <w:right w:val="single" w:sz="4" w:space="0" w:color="auto"/>
                  </w:tcBorders>
                  <w:shd w:val="clear" w:color="000000" w:fill="AEAAAA"/>
                  <w:noWrap/>
                  <w:vAlign w:val="center"/>
                  <w:hideMark/>
                </w:tcPr>
                <w:p w14:paraId="09F74AB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8.79</w:t>
                  </w:r>
                </w:p>
              </w:tc>
            </w:tr>
            <w:tr w:rsidR="0044185A" w:rsidRPr="00213B9B" w14:paraId="2748F626" w14:textId="77777777" w:rsidTr="00535E2C">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1C575D4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Taconic High School</w:t>
                  </w:r>
                </w:p>
              </w:tc>
              <w:tc>
                <w:tcPr>
                  <w:tcW w:w="1404" w:type="dxa"/>
                  <w:tcBorders>
                    <w:top w:val="nil"/>
                    <w:left w:val="nil"/>
                    <w:bottom w:val="nil"/>
                    <w:right w:val="single" w:sz="4" w:space="0" w:color="auto"/>
                  </w:tcBorders>
                  <w:shd w:val="clear" w:color="000000" w:fill="AEAAAA"/>
                  <w:noWrap/>
                  <w:vAlign w:val="center"/>
                  <w:hideMark/>
                </w:tcPr>
                <w:p w14:paraId="5EA244D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7.88</w:t>
                  </w:r>
                </w:p>
              </w:tc>
            </w:tr>
            <w:tr w:rsidR="0068034A" w:rsidRPr="00213B9B" w14:paraId="6366F619"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7A7AEB1"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Boston Green Academy</w:t>
                  </w:r>
                </w:p>
              </w:tc>
              <w:tc>
                <w:tcPr>
                  <w:tcW w:w="1404" w:type="dxa"/>
                  <w:tcBorders>
                    <w:top w:val="nil"/>
                    <w:left w:val="nil"/>
                    <w:bottom w:val="nil"/>
                    <w:right w:val="single" w:sz="4" w:space="0" w:color="auto"/>
                  </w:tcBorders>
                  <w:shd w:val="clear" w:color="auto" w:fill="auto"/>
                  <w:noWrap/>
                  <w:vAlign w:val="center"/>
                  <w:hideMark/>
                </w:tcPr>
                <w:p w14:paraId="76E5A7E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7.43</w:t>
                  </w:r>
                </w:p>
              </w:tc>
            </w:tr>
            <w:tr w:rsidR="0068034A" w:rsidRPr="00213B9B" w14:paraId="58DA2A94"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FFC0B4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Holyoke High School</w:t>
                  </w:r>
                </w:p>
              </w:tc>
              <w:tc>
                <w:tcPr>
                  <w:tcW w:w="1404" w:type="dxa"/>
                  <w:tcBorders>
                    <w:top w:val="nil"/>
                    <w:left w:val="nil"/>
                    <w:bottom w:val="nil"/>
                    <w:right w:val="single" w:sz="4" w:space="0" w:color="auto"/>
                  </w:tcBorders>
                  <w:shd w:val="clear" w:color="auto" w:fill="auto"/>
                  <w:noWrap/>
                  <w:vAlign w:val="center"/>
                  <w:hideMark/>
                </w:tcPr>
                <w:p w14:paraId="034A6A3C"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6.47</w:t>
                  </w:r>
                </w:p>
              </w:tc>
            </w:tr>
            <w:tr w:rsidR="0068034A" w:rsidRPr="00213B9B" w14:paraId="1A0F0CBF"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4A0651B"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Roger L. Putnam Vocational Technical Academy</w:t>
                  </w:r>
                </w:p>
              </w:tc>
              <w:tc>
                <w:tcPr>
                  <w:tcW w:w="1404" w:type="dxa"/>
                  <w:tcBorders>
                    <w:top w:val="nil"/>
                    <w:left w:val="nil"/>
                    <w:bottom w:val="nil"/>
                    <w:right w:val="single" w:sz="4" w:space="0" w:color="auto"/>
                  </w:tcBorders>
                  <w:shd w:val="clear" w:color="auto" w:fill="auto"/>
                  <w:noWrap/>
                  <w:vAlign w:val="center"/>
                  <w:hideMark/>
                </w:tcPr>
                <w:p w14:paraId="5853988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5.78</w:t>
                  </w:r>
                </w:p>
              </w:tc>
            </w:tr>
            <w:tr w:rsidR="0068034A" w:rsidRPr="00213B9B" w14:paraId="3BA41E72"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E68BA7A"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Nantucket High School</w:t>
                  </w:r>
                </w:p>
              </w:tc>
              <w:tc>
                <w:tcPr>
                  <w:tcW w:w="1404" w:type="dxa"/>
                  <w:tcBorders>
                    <w:top w:val="nil"/>
                    <w:left w:val="nil"/>
                    <w:bottom w:val="nil"/>
                    <w:right w:val="single" w:sz="4" w:space="0" w:color="auto"/>
                  </w:tcBorders>
                  <w:shd w:val="clear" w:color="auto" w:fill="auto"/>
                  <w:noWrap/>
                  <w:vAlign w:val="center"/>
                  <w:hideMark/>
                </w:tcPr>
                <w:p w14:paraId="22C6B1E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5.76</w:t>
                  </w:r>
                </w:p>
              </w:tc>
            </w:tr>
            <w:tr w:rsidR="0068034A" w:rsidRPr="00213B9B" w14:paraId="21D0A61A"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230DD5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Comprehensive High School</w:t>
                  </w:r>
                </w:p>
              </w:tc>
              <w:tc>
                <w:tcPr>
                  <w:tcW w:w="1404" w:type="dxa"/>
                  <w:tcBorders>
                    <w:top w:val="nil"/>
                    <w:left w:val="nil"/>
                    <w:bottom w:val="nil"/>
                    <w:right w:val="single" w:sz="4" w:space="0" w:color="auto"/>
                  </w:tcBorders>
                  <w:shd w:val="clear" w:color="auto" w:fill="auto"/>
                  <w:noWrap/>
                  <w:vAlign w:val="center"/>
                  <w:hideMark/>
                </w:tcPr>
                <w:p w14:paraId="47A86251"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5.26</w:t>
                  </w:r>
                </w:p>
              </w:tc>
            </w:tr>
            <w:tr w:rsidR="0068034A" w:rsidRPr="00213B9B" w14:paraId="5F7F5813"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C8103C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P. Keefe Regional Technical School</w:t>
                  </w:r>
                </w:p>
              </w:tc>
              <w:tc>
                <w:tcPr>
                  <w:tcW w:w="1404" w:type="dxa"/>
                  <w:tcBorders>
                    <w:top w:val="nil"/>
                    <w:left w:val="nil"/>
                    <w:bottom w:val="nil"/>
                    <w:right w:val="single" w:sz="4" w:space="0" w:color="auto"/>
                  </w:tcBorders>
                  <w:shd w:val="clear" w:color="auto" w:fill="auto"/>
                  <w:noWrap/>
                  <w:vAlign w:val="center"/>
                  <w:hideMark/>
                </w:tcPr>
                <w:p w14:paraId="5C7A6B9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5.13</w:t>
                  </w:r>
                </w:p>
              </w:tc>
            </w:tr>
            <w:tr w:rsidR="0068034A" w:rsidRPr="00213B9B" w14:paraId="6C79AC77"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362BC4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Gardner High School</w:t>
                  </w:r>
                </w:p>
              </w:tc>
              <w:tc>
                <w:tcPr>
                  <w:tcW w:w="1404" w:type="dxa"/>
                  <w:tcBorders>
                    <w:top w:val="nil"/>
                    <w:left w:val="nil"/>
                    <w:bottom w:val="nil"/>
                    <w:right w:val="single" w:sz="4" w:space="0" w:color="auto"/>
                  </w:tcBorders>
                  <w:shd w:val="clear" w:color="auto" w:fill="auto"/>
                  <w:noWrap/>
                  <w:vAlign w:val="center"/>
                  <w:hideMark/>
                </w:tcPr>
                <w:p w14:paraId="6DDDAE6E"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5.00</w:t>
                  </w:r>
                </w:p>
              </w:tc>
            </w:tr>
            <w:tr w:rsidR="0068034A" w:rsidRPr="00213B9B" w14:paraId="4BFE00C5"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2DA50D6"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High School</w:t>
                  </w:r>
                </w:p>
              </w:tc>
              <w:tc>
                <w:tcPr>
                  <w:tcW w:w="1404" w:type="dxa"/>
                  <w:tcBorders>
                    <w:top w:val="nil"/>
                    <w:left w:val="nil"/>
                    <w:bottom w:val="nil"/>
                    <w:right w:val="single" w:sz="4" w:space="0" w:color="auto"/>
                  </w:tcBorders>
                  <w:shd w:val="clear" w:color="auto" w:fill="auto"/>
                  <w:noWrap/>
                  <w:vAlign w:val="center"/>
                  <w:hideMark/>
                </w:tcPr>
                <w:p w14:paraId="5C5BE21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4.77</w:t>
                  </w:r>
                </w:p>
              </w:tc>
            </w:tr>
            <w:tr w:rsidR="0068034A" w:rsidRPr="00213B9B" w14:paraId="71279CE2"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6A70730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Saugus High School</w:t>
                  </w:r>
                </w:p>
              </w:tc>
              <w:tc>
                <w:tcPr>
                  <w:tcW w:w="1404" w:type="dxa"/>
                  <w:tcBorders>
                    <w:top w:val="nil"/>
                    <w:left w:val="nil"/>
                    <w:bottom w:val="nil"/>
                    <w:right w:val="single" w:sz="4" w:space="0" w:color="auto"/>
                  </w:tcBorders>
                  <w:shd w:val="clear" w:color="auto" w:fill="auto"/>
                  <w:noWrap/>
                  <w:vAlign w:val="center"/>
                  <w:hideMark/>
                </w:tcPr>
                <w:p w14:paraId="76FA0891"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4.14</w:t>
                  </w:r>
                </w:p>
              </w:tc>
            </w:tr>
            <w:tr w:rsidR="0068034A" w:rsidRPr="00213B9B" w14:paraId="35166B89"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7BA6DD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Jeremiah E. Burke High School</w:t>
                  </w:r>
                </w:p>
              </w:tc>
              <w:tc>
                <w:tcPr>
                  <w:tcW w:w="1404" w:type="dxa"/>
                  <w:tcBorders>
                    <w:top w:val="nil"/>
                    <w:left w:val="nil"/>
                    <w:bottom w:val="nil"/>
                    <w:right w:val="single" w:sz="4" w:space="0" w:color="auto"/>
                  </w:tcBorders>
                  <w:shd w:val="clear" w:color="auto" w:fill="auto"/>
                  <w:noWrap/>
                  <w:vAlign w:val="center"/>
                  <w:hideMark/>
                </w:tcPr>
                <w:p w14:paraId="66145539"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4.08</w:t>
                  </w:r>
                </w:p>
              </w:tc>
            </w:tr>
            <w:tr w:rsidR="0068034A" w:rsidRPr="00213B9B" w14:paraId="3078CE23"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8283BF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Pittsfield High School</w:t>
                  </w:r>
                </w:p>
              </w:tc>
              <w:tc>
                <w:tcPr>
                  <w:tcW w:w="1404" w:type="dxa"/>
                  <w:tcBorders>
                    <w:top w:val="nil"/>
                    <w:left w:val="nil"/>
                    <w:bottom w:val="nil"/>
                    <w:right w:val="single" w:sz="4" w:space="0" w:color="auto"/>
                  </w:tcBorders>
                  <w:shd w:val="clear" w:color="auto" w:fill="auto"/>
                  <w:noWrap/>
                  <w:vAlign w:val="center"/>
                  <w:hideMark/>
                </w:tcPr>
                <w:p w14:paraId="7A913A5C"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3.68</w:t>
                  </w:r>
                </w:p>
              </w:tc>
            </w:tr>
            <w:tr w:rsidR="0068034A" w:rsidRPr="00213B9B" w14:paraId="559C8B1E"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588F22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Avon Middle-High School</w:t>
                  </w:r>
                </w:p>
              </w:tc>
              <w:tc>
                <w:tcPr>
                  <w:tcW w:w="1404" w:type="dxa"/>
                  <w:tcBorders>
                    <w:top w:val="nil"/>
                    <w:left w:val="nil"/>
                    <w:bottom w:val="nil"/>
                    <w:right w:val="single" w:sz="4" w:space="0" w:color="auto"/>
                  </w:tcBorders>
                  <w:shd w:val="clear" w:color="auto" w:fill="auto"/>
                  <w:noWrap/>
                  <w:vAlign w:val="center"/>
                  <w:hideMark/>
                </w:tcPr>
                <w:p w14:paraId="11BE890E"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3.49</w:t>
                  </w:r>
                </w:p>
              </w:tc>
            </w:tr>
            <w:tr w:rsidR="0068034A" w:rsidRPr="00213B9B" w14:paraId="7201A20C"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191DE1B"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New Bedford High School</w:t>
                  </w:r>
                </w:p>
              </w:tc>
              <w:tc>
                <w:tcPr>
                  <w:tcW w:w="1404" w:type="dxa"/>
                  <w:tcBorders>
                    <w:top w:val="nil"/>
                    <w:left w:val="nil"/>
                    <w:bottom w:val="nil"/>
                    <w:right w:val="single" w:sz="4" w:space="0" w:color="auto"/>
                  </w:tcBorders>
                  <w:shd w:val="clear" w:color="auto" w:fill="auto"/>
                  <w:noWrap/>
                  <w:vAlign w:val="center"/>
                  <w:hideMark/>
                </w:tcPr>
                <w:p w14:paraId="0402945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2.84</w:t>
                  </w:r>
                </w:p>
              </w:tc>
            </w:tr>
            <w:tr w:rsidR="0068034A" w:rsidRPr="00213B9B" w14:paraId="488BC1F8"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3B29B66"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TechBoston Academy</w:t>
                  </w:r>
                </w:p>
              </w:tc>
              <w:tc>
                <w:tcPr>
                  <w:tcW w:w="1404" w:type="dxa"/>
                  <w:tcBorders>
                    <w:top w:val="nil"/>
                    <w:left w:val="nil"/>
                    <w:bottom w:val="nil"/>
                    <w:right w:val="single" w:sz="4" w:space="0" w:color="auto"/>
                  </w:tcBorders>
                  <w:shd w:val="clear" w:color="auto" w:fill="auto"/>
                  <w:noWrap/>
                  <w:vAlign w:val="center"/>
                  <w:hideMark/>
                </w:tcPr>
                <w:p w14:paraId="3600676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2.08</w:t>
                  </w:r>
                </w:p>
              </w:tc>
            </w:tr>
            <w:tr w:rsidR="0068034A" w:rsidRPr="00213B9B" w14:paraId="6BAEA5FE"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49D21F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Somerville High School</w:t>
                  </w:r>
                </w:p>
              </w:tc>
              <w:tc>
                <w:tcPr>
                  <w:tcW w:w="1404" w:type="dxa"/>
                  <w:tcBorders>
                    <w:top w:val="nil"/>
                    <w:left w:val="nil"/>
                    <w:bottom w:val="nil"/>
                    <w:right w:val="single" w:sz="4" w:space="0" w:color="auto"/>
                  </w:tcBorders>
                  <w:shd w:val="clear" w:color="auto" w:fill="auto"/>
                  <w:noWrap/>
                  <w:vAlign w:val="center"/>
                  <w:hideMark/>
                </w:tcPr>
                <w:p w14:paraId="0B2D80B0"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1.45</w:t>
                  </w:r>
                </w:p>
              </w:tc>
            </w:tr>
            <w:tr w:rsidR="0068034A" w:rsidRPr="00213B9B" w14:paraId="7E125EB2"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622FB1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Wareham High School</w:t>
                  </w:r>
                </w:p>
              </w:tc>
              <w:tc>
                <w:tcPr>
                  <w:tcW w:w="1404" w:type="dxa"/>
                  <w:tcBorders>
                    <w:top w:val="nil"/>
                    <w:left w:val="nil"/>
                    <w:bottom w:val="nil"/>
                    <w:right w:val="single" w:sz="4" w:space="0" w:color="auto"/>
                  </w:tcBorders>
                  <w:shd w:val="clear" w:color="auto" w:fill="auto"/>
                  <w:noWrap/>
                  <w:vAlign w:val="center"/>
                  <w:hideMark/>
                </w:tcPr>
                <w:p w14:paraId="2708222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1.36</w:t>
                  </w:r>
                </w:p>
              </w:tc>
            </w:tr>
            <w:tr w:rsidR="0044185A" w:rsidRPr="00213B9B" w14:paraId="6950D969"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21C7C588"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Barnstable High School</w:t>
                  </w:r>
                </w:p>
              </w:tc>
              <w:tc>
                <w:tcPr>
                  <w:tcW w:w="1404" w:type="dxa"/>
                  <w:tcBorders>
                    <w:top w:val="nil"/>
                    <w:left w:val="nil"/>
                    <w:bottom w:val="nil"/>
                    <w:right w:val="single" w:sz="4" w:space="0" w:color="auto"/>
                  </w:tcBorders>
                  <w:shd w:val="clear" w:color="000000" w:fill="E7E6E6"/>
                  <w:noWrap/>
                  <w:vAlign w:val="center"/>
                  <w:hideMark/>
                </w:tcPr>
                <w:p w14:paraId="07F1B76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1.34</w:t>
                  </w:r>
                </w:p>
              </w:tc>
            </w:tr>
            <w:tr w:rsidR="0044185A" w:rsidRPr="00213B9B" w14:paraId="3976BF19"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74026FBB"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Excel High School</w:t>
                  </w:r>
                </w:p>
              </w:tc>
              <w:tc>
                <w:tcPr>
                  <w:tcW w:w="1404" w:type="dxa"/>
                  <w:tcBorders>
                    <w:top w:val="nil"/>
                    <w:left w:val="nil"/>
                    <w:bottom w:val="nil"/>
                    <w:right w:val="single" w:sz="4" w:space="0" w:color="auto"/>
                  </w:tcBorders>
                  <w:shd w:val="clear" w:color="000000" w:fill="E7E6E6"/>
                  <w:noWrap/>
                  <w:vAlign w:val="center"/>
                  <w:hideMark/>
                </w:tcPr>
                <w:p w14:paraId="1C85587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0.38</w:t>
                  </w:r>
                </w:p>
              </w:tc>
            </w:tr>
            <w:tr w:rsidR="0044185A" w:rsidRPr="00213B9B" w14:paraId="09946FED"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7CFF671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Charlestown High School</w:t>
                  </w:r>
                </w:p>
              </w:tc>
              <w:tc>
                <w:tcPr>
                  <w:tcW w:w="1404" w:type="dxa"/>
                  <w:tcBorders>
                    <w:top w:val="nil"/>
                    <w:left w:val="nil"/>
                    <w:bottom w:val="nil"/>
                    <w:right w:val="single" w:sz="4" w:space="0" w:color="auto"/>
                  </w:tcBorders>
                  <w:shd w:val="clear" w:color="000000" w:fill="E7E6E6"/>
                  <w:noWrap/>
                  <w:vAlign w:val="center"/>
                  <w:hideMark/>
                </w:tcPr>
                <w:p w14:paraId="6D22533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0.26</w:t>
                  </w:r>
                </w:p>
              </w:tc>
            </w:tr>
            <w:tr w:rsidR="0044185A" w:rsidRPr="00213B9B" w14:paraId="5E6409FF"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2CBB62E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Claremont Academy</w:t>
                  </w:r>
                </w:p>
              </w:tc>
              <w:tc>
                <w:tcPr>
                  <w:tcW w:w="1404" w:type="dxa"/>
                  <w:tcBorders>
                    <w:top w:val="nil"/>
                    <w:left w:val="nil"/>
                    <w:bottom w:val="nil"/>
                    <w:right w:val="single" w:sz="4" w:space="0" w:color="auto"/>
                  </w:tcBorders>
                  <w:shd w:val="clear" w:color="000000" w:fill="E7E6E6"/>
                  <w:noWrap/>
                  <w:vAlign w:val="center"/>
                  <w:hideMark/>
                </w:tcPr>
                <w:p w14:paraId="2BCF3AD9"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0.23</w:t>
                  </w:r>
                </w:p>
              </w:tc>
            </w:tr>
            <w:tr w:rsidR="0044185A" w:rsidRPr="00213B9B" w14:paraId="495C6A24"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6010C8AC"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Urban Science Academy</w:t>
                  </w:r>
                </w:p>
              </w:tc>
              <w:tc>
                <w:tcPr>
                  <w:tcW w:w="1404" w:type="dxa"/>
                  <w:tcBorders>
                    <w:top w:val="nil"/>
                    <w:left w:val="nil"/>
                    <w:bottom w:val="nil"/>
                    <w:right w:val="single" w:sz="4" w:space="0" w:color="auto"/>
                  </w:tcBorders>
                  <w:shd w:val="clear" w:color="000000" w:fill="E7E6E6"/>
                  <w:noWrap/>
                  <w:vAlign w:val="center"/>
                  <w:hideMark/>
                </w:tcPr>
                <w:p w14:paraId="7EEF585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-2.63</w:t>
                  </w:r>
                </w:p>
              </w:tc>
            </w:tr>
            <w:tr w:rsidR="0044185A" w:rsidRPr="00213B9B" w14:paraId="40973FC4"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6BE321A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Whitman-Hanson Regional High School</w:t>
                  </w:r>
                </w:p>
              </w:tc>
              <w:tc>
                <w:tcPr>
                  <w:tcW w:w="1404" w:type="dxa"/>
                  <w:tcBorders>
                    <w:top w:val="nil"/>
                    <w:left w:val="nil"/>
                    <w:bottom w:val="nil"/>
                    <w:right w:val="single" w:sz="4" w:space="0" w:color="auto"/>
                  </w:tcBorders>
                  <w:shd w:val="clear" w:color="000000" w:fill="E7E6E6"/>
                  <w:noWrap/>
                  <w:vAlign w:val="center"/>
                  <w:hideMark/>
                </w:tcPr>
                <w:p w14:paraId="038E889E"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-3.57</w:t>
                  </w:r>
                </w:p>
              </w:tc>
            </w:tr>
            <w:tr w:rsidR="0044185A" w:rsidRPr="00213B9B" w14:paraId="73F023C4"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5AEA8B9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West Roxbury Academy</w:t>
                  </w:r>
                </w:p>
              </w:tc>
              <w:tc>
                <w:tcPr>
                  <w:tcW w:w="1404" w:type="dxa"/>
                  <w:tcBorders>
                    <w:top w:val="nil"/>
                    <w:left w:val="nil"/>
                    <w:bottom w:val="nil"/>
                    <w:right w:val="single" w:sz="4" w:space="0" w:color="auto"/>
                  </w:tcBorders>
                  <w:shd w:val="clear" w:color="000000" w:fill="E7E6E6"/>
                  <w:noWrap/>
                  <w:vAlign w:val="center"/>
                  <w:hideMark/>
                </w:tcPr>
                <w:p w14:paraId="72F8FD2F"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-11.97</w:t>
                  </w:r>
                </w:p>
              </w:tc>
            </w:tr>
            <w:tr w:rsidR="0044185A" w:rsidRPr="00213B9B" w14:paraId="2E827FAC" w14:textId="77777777" w:rsidTr="00535E2C">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4452101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Grafton High School</w:t>
                  </w:r>
                </w:p>
              </w:tc>
              <w:tc>
                <w:tcPr>
                  <w:tcW w:w="1404" w:type="dxa"/>
                  <w:tcBorders>
                    <w:top w:val="nil"/>
                    <w:left w:val="nil"/>
                    <w:bottom w:val="nil"/>
                    <w:right w:val="single" w:sz="4" w:space="0" w:color="auto"/>
                  </w:tcBorders>
                  <w:shd w:val="clear" w:color="000000" w:fill="E7E6E6"/>
                  <w:noWrap/>
                  <w:vAlign w:val="center"/>
                  <w:hideMark/>
                </w:tcPr>
                <w:p w14:paraId="1B4060C2"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-14.29</w:t>
                  </w:r>
                </w:p>
              </w:tc>
            </w:tr>
            <w:tr w:rsidR="0068034A" w:rsidRPr="00213B9B" w14:paraId="2B253827"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8F6141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Auburn High School</w:t>
                  </w:r>
                </w:p>
              </w:tc>
              <w:tc>
                <w:tcPr>
                  <w:tcW w:w="1404" w:type="dxa"/>
                  <w:tcBorders>
                    <w:top w:val="nil"/>
                    <w:left w:val="nil"/>
                    <w:bottom w:val="nil"/>
                    <w:right w:val="single" w:sz="4" w:space="0" w:color="auto"/>
                  </w:tcBorders>
                  <w:shd w:val="clear" w:color="auto" w:fill="auto"/>
                  <w:vAlign w:val="center"/>
                  <w:hideMark/>
                </w:tcPr>
                <w:p w14:paraId="536D821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42ECFC26"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DE7EAB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Bay Path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55233675"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7CE971F6"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89208E3"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Blackstone-Millville Regional High School</w:t>
                  </w:r>
                </w:p>
              </w:tc>
              <w:tc>
                <w:tcPr>
                  <w:tcW w:w="1404" w:type="dxa"/>
                  <w:tcBorders>
                    <w:top w:val="nil"/>
                    <w:left w:val="nil"/>
                    <w:bottom w:val="nil"/>
                    <w:right w:val="single" w:sz="4" w:space="0" w:color="auto"/>
                  </w:tcBorders>
                  <w:shd w:val="clear" w:color="auto" w:fill="auto"/>
                  <w:noWrap/>
                  <w:vAlign w:val="center"/>
                  <w:hideMark/>
                </w:tcPr>
                <w:p w14:paraId="356BA01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26706810"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2C5E1E1"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Bourne High School</w:t>
                  </w:r>
                </w:p>
              </w:tc>
              <w:tc>
                <w:tcPr>
                  <w:tcW w:w="1404" w:type="dxa"/>
                  <w:tcBorders>
                    <w:top w:val="nil"/>
                    <w:left w:val="nil"/>
                    <w:bottom w:val="nil"/>
                    <w:right w:val="single" w:sz="4" w:space="0" w:color="auto"/>
                  </w:tcBorders>
                  <w:shd w:val="clear" w:color="auto" w:fill="auto"/>
                  <w:noWrap/>
                  <w:vAlign w:val="center"/>
                  <w:hideMark/>
                </w:tcPr>
                <w:p w14:paraId="1C7743C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205FDC65"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154F2D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Carver High School</w:t>
                  </w:r>
                </w:p>
              </w:tc>
              <w:tc>
                <w:tcPr>
                  <w:tcW w:w="1404" w:type="dxa"/>
                  <w:tcBorders>
                    <w:top w:val="nil"/>
                    <w:left w:val="nil"/>
                    <w:bottom w:val="nil"/>
                    <w:right w:val="single" w:sz="4" w:space="0" w:color="auto"/>
                  </w:tcBorders>
                  <w:shd w:val="clear" w:color="auto" w:fill="auto"/>
                  <w:noWrap/>
                  <w:vAlign w:val="center"/>
                  <w:hideMark/>
                </w:tcPr>
                <w:p w14:paraId="72F4474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346E7083"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896C19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David Prouty High School</w:t>
                  </w:r>
                </w:p>
              </w:tc>
              <w:tc>
                <w:tcPr>
                  <w:tcW w:w="1404" w:type="dxa"/>
                  <w:tcBorders>
                    <w:top w:val="nil"/>
                    <w:left w:val="nil"/>
                    <w:bottom w:val="nil"/>
                    <w:right w:val="single" w:sz="4" w:space="0" w:color="auto"/>
                  </w:tcBorders>
                  <w:shd w:val="clear" w:color="auto" w:fill="auto"/>
                  <w:noWrap/>
                  <w:vAlign w:val="center"/>
                  <w:hideMark/>
                </w:tcPr>
                <w:p w14:paraId="6A8CBE5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788D338F"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BDF1CD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East Bridgewater High School</w:t>
                  </w:r>
                </w:p>
              </w:tc>
              <w:tc>
                <w:tcPr>
                  <w:tcW w:w="1404" w:type="dxa"/>
                  <w:tcBorders>
                    <w:top w:val="nil"/>
                    <w:left w:val="nil"/>
                    <w:bottom w:val="nil"/>
                    <w:right w:val="single" w:sz="4" w:space="0" w:color="auto"/>
                  </w:tcBorders>
                  <w:shd w:val="clear" w:color="auto" w:fill="auto"/>
                  <w:noWrap/>
                  <w:vAlign w:val="center"/>
                  <w:hideMark/>
                </w:tcPr>
                <w:p w14:paraId="096165DB"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0BBDDAF5"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BFFED35"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Franklin County Technical School</w:t>
                  </w:r>
                </w:p>
              </w:tc>
              <w:tc>
                <w:tcPr>
                  <w:tcW w:w="1404" w:type="dxa"/>
                  <w:tcBorders>
                    <w:top w:val="nil"/>
                    <w:left w:val="nil"/>
                    <w:bottom w:val="nil"/>
                    <w:right w:val="single" w:sz="4" w:space="0" w:color="auto"/>
                  </w:tcBorders>
                  <w:shd w:val="clear" w:color="auto" w:fill="auto"/>
                  <w:noWrap/>
                  <w:vAlign w:val="center"/>
                  <w:hideMark/>
                </w:tcPr>
                <w:p w14:paraId="043BF8A1"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1525B166"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D85B1C3"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Granby Junior-Senior High School</w:t>
                  </w:r>
                </w:p>
              </w:tc>
              <w:tc>
                <w:tcPr>
                  <w:tcW w:w="1404" w:type="dxa"/>
                  <w:tcBorders>
                    <w:top w:val="nil"/>
                    <w:left w:val="nil"/>
                    <w:bottom w:val="nil"/>
                    <w:right w:val="single" w:sz="4" w:space="0" w:color="auto"/>
                  </w:tcBorders>
                  <w:shd w:val="clear" w:color="auto" w:fill="auto"/>
                  <w:noWrap/>
                  <w:vAlign w:val="center"/>
                  <w:hideMark/>
                </w:tcPr>
                <w:p w14:paraId="5D0147A0"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6904604D"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62135B96"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Case High School</w:t>
                  </w:r>
                </w:p>
              </w:tc>
              <w:tc>
                <w:tcPr>
                  <w:tcW w:w="1404" w:type="dxa"/>
                  <w:tcBorders>
                    <w:top w:val="nil"/>
                    <w:left w:val="nil"/>
                    <w:bottom w:val="nil"/>
                    <w:right w:val="single" w:sz="4" w:space="0" w:color="auto"/>
                  </w:tcBorders>
                  <w:shd w:val="clear" w:color="auto" w:fill="auto"/>
                  <w:noWrap/>
                  <w:vAlign w:val="center"/>
                  <w:hideMark/>
                </w:tcPr>
                <w:p w14:paraId="1BAD78E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7DEBE45C"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67EF6C1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Lee Middle and High School</w:t>
                  </w:r>
                </w:p>
              </w:tc>
              <w:tc>
                <w:tcPr>
                  <w:tcW w:w="1404" w:type="dxa"/>
                  <w:tcBorders>
                    <w:top w:val="nil"/>
                    <w:left w:val="nil"/>
                    <w:bottom w:val="nil"/>
                    <w:right w:val="single" w:sz="4" w:space="0" w:color="auto"/>
                  </w:tcBorders>
                  <w:shd w:val="clear" w:color="auto" w:fill="auto"/>
                  <w:noWrap/>
                  <w:vAlign w:val="center"/>
                  <w:hideMark/>
                </w:tcPr>
                <w:p w14:paraId="6713CEA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59F8D7F9"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DA49BC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Leicester High School</w:t>
                  </w:r>
                </w:p>
              </w:tc>
              <w:tc>
                <w:tcPr>
                  <w:tcW w:w="1404" w:type="dxa"/>
                  <w:tcBorders>
                    <w:top w:val="nil"/>
                    <w:left w:val="nil"/>
                    <w:bottom w:val="nil"/>
                    <w:right w:val="single" w:sz="4" w:space="0" w:color="auto"/>
                  </w:tcBorders>
                  <w:shd w:val="clear" w:color="auto" w:fill="auto"/>
                  <w:noWrap/>
                  <w:vAlign w:val="center"/>
                  <w:hideMark/>
                </w:tcPr>
                <w:p w14:paraId="0EF7F82F"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30888835"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A824E7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Millbury Memorial Junior/Senior High School</w:t>
                  </w:r>
                </w:p>
              </w:tc>
              <w:tc>
                <w:tcPr>
                  <w:tcW w:w="1404" w:type="dxa"/>
                  <w:tcBorders>
                    <w:top w:val="nil"/>
                    <w:left w:val="nil"/>
                    <w:bottom w:val="nil"/>
                    <w:right w:val="single" w:sz="4" w:space="0" w:color="auto"/>
                  </w:tcBorders>
                  <w:shd w:val="clear" w:color="auto" w:fill="auto"/>
                  <w:noWrap/>
                  <w:vAlign w:val="center"/>
                  <w:hideMark/>
                </w:tcPr>
                <w:p w14:paraId="3407F681"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193DCEF4"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0DE2ED4"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Nashoba Valley Technical High School</w:t>
                  </w:r>
                </w:p>
              </w:tc>
              <w:tc>
                <w:tcPr>
                  <w:tcW w:w="1404" w:type="dxa"/>
                  <w:tcBorders>
                    <w:top w:val="nil"/>
                    <w:left w:val="nil"/>
                    <w:bottom w:val="nil"/>
                    <w:right w:val="single" w:sz="4" w:space="0" w:color="auto"/>
                  </w:tcBorders>
                  <w:shd w:val="clear" w:color="auto" w:fill="auto"/>
                  <w:noWrap/>
                  <w:vAlign w:val="center"/>
                  <w:hideMark/>
                </w:tcPr>
                <w:p w14:paraId="66B718C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743745E6"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3392AF9"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North Brookfield High School</w:t>
                  </w:r>
                </w:p>
              </w:tc>
              <w:tc>
                <w:tcPr>
                  <w:tcW w:w="1404" w:type="dxa"/>
                  <w:tcBorders>
                    <w:top w:val="nil"/>
                    <w:left w:val="nil"/>
                    <w:bottom w:val="nil"/>
                    <w:right w:val="single" w:sz="4" w:space="0" w:color="auto"/>
                  </w:tcBorders>
                  <w:shd w:val="clear" w:color="auto" w:fill="auto"/>
                  <w:noWrap/>
                  <w:vAlign w:val="center"/>
                  <w:hideMark/>
                </w:tcPr>
                <w:p w14:paraId="73328578"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6A4192B0"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7818BC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Oxford High School</w:t>
                  </w:r>
                </w:p>
              </w:tc>
              <w:tc>
                <w:tcPr>
                  <w:tcW w:w="1404" w:type="dxa"/>
                  <w:tcBorders>
                    <w:top w:val="nil"/>
                    <w:left w:val="nil"/>
                    <w:bottom w:val="nil"/>
                    <w:right w:val="single" w:sz="4" w:space="0" w:color="auto"/>
                  </w:tcBorders>
                  <w:shd w:val="clear" w:color="auto" w:fill="auto"/>
                  <w:noWrap/>
                  <w:vAlign w:val="center"/>
                  <w:hideMark/>
                </w:tcPr>
                <w:p w14:paraId="0FDB470E"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7D2D543B"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0A56963"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Pathfinder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14C8FA0C"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14F0CB03"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F054C46"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Seekonk High School</w:t>
                  </w:r>
                </w:p>
              </w:tc>
              <w:tc>
                <w:tcPr>
                  <w:tcW w:w="1404" w:type="dxa"/>
                  <w:tcBorders>
                    <w:top w:val="nil"/>
                    <w:left w:val="nil"/>
                    <w:bottom w:val="nil"/>
                    <w:right w:val="single" w:sz="4" w:space="0" w:color="auto"/>
                  </w:tcBorders>
                  <w:shd w:val="clear" w:color="auto" w:fill="auto"/>
                  <w:noWrap/>
                  <w:vAlign w:val="center"/>
                  <w:hideMark/>
                </w:tcPr>
                <w:p w14:paraId="194C088D"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33C599D3"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4A8F7FF"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Shepherd Hill Regional High School</w:t>
                  </w:r>
                </w:p>
              </w:tc>
              <w:tc>
                <w:tcPr>
                  <w:tcW w:w="1404" w:type="dxa"/>
                  <w:tcBorders>
                    <w:top w:val="nil"/>
                    <w:left w:val="nil"/>
                    <w:bottom w:val="nil"/>
                    <w:right w:val="single" w:sz="4" w:space="0" w:color="auto"/>
                  </w:tcBorders>
                  <w:shd w:val="clear" w:color="auto" w:fill="auto"/>
                  <w:noWrap/>
                  <w:vAlign w:val="center"/>
                  <w:hideMark/>
                </w:tcPr>
                <w:p w14:paraId="113EDD89"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5221433A" w14:textId="77777777" w:rsidTr="00535E2C">
              <w:trPr>
                <w:trHeight w:val="216"/>
              </w:trPr>
              <w:tc>
                <w:tcPr>
                  <w:tcW w:w="3184" w:type="dxa"/>
                  <w:tcBorders>
                    <w:top w:val="nil"/>
                    <w:left w:val="single" w:sz="4" w:space="0" w:color="auto"/>
                    <w:bottom w:val="nil"/>
                    <w:right w:val="single" w:sz="4" w:space="0" w:color="auto"/>
                  </w:tcBorders>
                  <w:shd w:val="clear" w:color="auto" w:fill="auto"/>
                  <w:vAlign w:val="center"/>
                  <w:hideMark/>
                </w:tcPr>
                <w:p w14:paraId="3EAB1150"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Sutton Memorial High School</w:t>
                  </w:r>
                </w:p>
              </w:tc>
              <w:tc>
                <w:tcPr>
                  <w:tcW w:w="1404" w:type="dxa"/>
                  <w:tcBorders>
                    <w:top w:val="nil"/>
                    <w:left w:val="nil"/>
                    <w:bottom w:val="nil"/>
                    <w:right w:val="single" w:sz="4" w:space="0" w:color="auto"/>
                  </w:tcBorders>
                  <w:shd w:val="clear" w:color="auto" w:fill="auto"/>
                  <w:noWrap/>
                  <w:vAlign w:val="center"/>
                  <w:hideMark/>
                </w:tcPr>
                <w:p w14:paraId="43C405DA"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15A34EE2"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611CE967"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Tantasqua High School</w:t>
                  </w:r>
                </w:p>
              </w:tc>
              <w:tc>
                <w:tcPr>
                  <w:tcW w:w="1404" w:type="dxa"/>
                  <w:tcBorders>
                    <w:top w:val="nil"/>
                    <w:left w:val="nil"/>
                    <w:bottom w:val="nil"/>
                    <w:right w:val="single" w:sz="4" w:space="0" w:color="auto"/>
                  </w:tcBorders>
                  <w:shd w:val="clear" w:color="auto" w:fill="auto"/>
                  <w:noWrap/>
                  <w:vAlign w:val="center"/>
                  <w:hideMark/>
                </w:tcPr>
                <w:p w14:paraId="2D32EC63"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7850585A" w14:textId="77777777" w:rsidTr="00535E2C">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516016E"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Tri-County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28419DD2"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68034A" w:rsidRPr="00213B9B" w14:paraId="251F139D" w14:textId="77777777" w:rsidTr="00535E2C">
              <w:trPr>
                <w:trHeight w:val="216"/>
              </w:trPr>
              <w:tc>
                <w:tcPr>
                  <w:tcW w:w="3184" w:type="dxa"/>
                  <w:tcBorders>
                    <w:top w:val="nil"/>
                    <w:left w:val="single" w:sz="4" w:space="0" w:color="auto"/>
                    <w:bottom w:val="single" w:sz="4" w:space="0" w:color="auto"/>
                    <w:right w:val="single" w:sz="4" w:space="0" w:color="auto"/>
                  </w:tcBorders>
                  <w:shd w:val="clear" w:color="auto" w:fill="auto"/>
                  <w:noWrap/>
                  <w:vAlign w:val="center"/>
                  <w:hideMark/>
                </w:tcPr>
                <w:p w14:paraId="3D5A7772" w14:textId="77777777" w:rsidR="0068034A" w:rsidRPr="00213B9B" w:rsidRDefault="0068034A" w:rsidP="00AB06E6">
                  <w:pPr>
                    <w:spacing w:after="0" w:line="240" w:lineRule="auto"/>
                    <w:rPr>
                      <w:rFonts w:ascii="Calibri" w:eastAsia="Times New Roman" w:hAnsi="Calibri" w:cs="Calibri"/>
                      <w:color w:val="000000"/>
                    </w:rPr>
                  </w:pPr>
                  <w:r w:rsidRPr="00213B9B">
                    <w:rPr>
                      <w:rFonts w:ascii="Calibri" w:eastAsia="Times New Roman" w:hAnsi="Calibri" w:cs="Calibri"/>
                      <w:color w:val="000000"/>
                    </w:rPr>
                    <w:t>Wahconah Regional High School</w:t>
                  </w:r>
                </w:p>
              </w:tc>
              <w:tc>
                <w:tcPr>
                  <w:tcW w:w="1404" w:type="dxa"/>
                  <w:tcBorders>
                    <w:top w:val="nil"/>
                    <w:left w:val="nil"/>
                    <w:bottom w:val="single" w:sz="4" w:space="0" w:color="auto"/>
                    <w:right w:val="single" w:sz="4" w:space="0" w:color="auto"/>
                  </w:tcBorders>
                  <w:shd w:val="clear" w:color="auto" w:fill="auto"/>
                  <w:noWrap/>
                  <w:vAlign w:val="center"/>
                  <w:hideMark/>
                </w:tcPr>
                <w:p w14:paraId="52A528E7" w14:textId="77777777" w:rsidR="0068034A" w:rsidRPr="00213B9B" w:rsidRDefault="0068034A" w:rsidP="00AB06E6">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bl>
          <w:p w14:paraId="344044E1" w14:textId="77777777" w:rsidR="0068034A" w:rsidRDefault="0068034A" w:rsidP="00AB06E6">
            <w:pPr>
              <w:spacing w:after="160" w:line="259" w:lineRule="auto"/>
              <w:rPr>
                <w:rFonts w:cstheme="minorHAnsi"/>
                <w:b/>
                <w:bCs/>
              </w:rPr>
            </w:pPr>
          </w:p>
        </w:tc>
      </w:tr>
    </w:tbl>
    <w:p w14:paraId="167CD020" w14:textId="5580EF74" w:rsidR="0068034A" w:rsidRDefault="00C55BEE" w:rsidP="0068034A">
      <w:pPr>
        <w:spacing w:after="160" w:line="259" w:lineRule="auto"/>
        <w:rPr>
          <w:rFonts w:cstheme="minorHAnsi"/>
          <w:b/>
          <w:bCs/>
        </w:rPr>
      </w:pPr>
      <w:r w:rsidRPr="00942E15">
        <w:rPr>
          <w:rFonts w:cstheme="minorHAnsi"/>
          <w:b/>
          <w:bCs/>
          <w:noProof/>
        </w:rPr>
        <w:drawing>
          <wp:anchor distT="0" distB="0" distL="114300" distR="114300" simplePos="0" relativeHeight="252111872" behindDoc="0" locked="0" layoutInCell="1" allowOverlap="1" wp14:anchorId="4E6F236F" wp14:editId="4C515054">
            <wp:simplePos x="0" y="0"/>
            <wp:positionH relativeFrom="column">
              <wp:align>left</wp:align>
            </wp:positionH>
            <wp:positionV relativeFrom="paragraph">
              <wp:posOffset>228600</wp:posOffset>
            </wp:positionV>
            <wp:extent cx="2619375" cy="1139220"/>
            <wp:effectExtent l="0" t="0" r="0" b="3810"/>
            <wp:wrapNone/>
            <wp:docPr id="555" name="Picture 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68034A">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68034A" w14:paraId="72489206" w14:textId="77777777" w:rsidTr="00AB06E6">
        <w:tc>
          <w:tcPr>
            <w:tcW w:w="4742" w:type="dxa"/>
          </w:tcPr>
          <w:tbl>
            <w:tblPr>
              <w:tblW w:w="4589" w:type="dxa"/>
              <w:tblLook w:val="04A0" w:firstRow="1" w:lastRow="0" w:firstColumn="1" w:lastColumn="0" w:noHBand="0" w:noVBand="1"/>
            </w:tblPr>
            <w:tblGrid>
              <w:gridCol w:w="3139"/>
              <w:gridCol w:w="1387"/>
            </w:tblGrid>
            <w:tr w:rsidR="0068034A" w:rsidRPr="00EE2920" w14:paraId="089875D1" w14:textId="77777777" w:rsidTr="00535E2C">
              <w:trPr>
                <w:trHeight w:val="220"/>
              </w:trPr>
              <w:tc>
                <w:tcPr>
                  <w:tcW w:w="45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491ADD" w14:textId="77777777" w:rsidR="0068034A" w:rsidRPr="00EE2920" w:rsidRDefault="0068034A" w:rsidP="00AB06E6">
                  <w:pPr>
                    <w:spacing w:after="0" w:line="240" w:lineRule="auto"/>
                    <w:jc w:val="center"/>
                    <w:rPr>
                      <w:rFonts w:ascii="Calibri" w:eastAsia="Times New Roman" w:hAnsi="Calibri" w:cs="Calibri"/>
                      <w:b/>
                      <w:bCs/>
                      <w:color w:val="000000"/>
                    </w:rPr>
                  </w:pPr>
                  <w:r w:rsidRPr="00EE2920">
                    <w:rPr>
                      <w:rFonts w:ascii="Calibri" w:eastAsia="Times New Roman" w:hAnsi="Calibri" w:cs="Calibri"/>
                      <w:b/>
                      <w:bCs/>
                      <w:color w:val="000000"/>
                    </w:rPr>
                    <w:t>Hispanic/Latino</w:t>
                  </w:r>
                </w:p>
              </w:tc>
            </w:tr>
            <w:tr w:rsidR="0068034A" w:rsidRPr="00EE2920" w14:paraId="0EF12DDC" w14:textId="77777777" w:rsidTr="00535E2C">
              <w:trPr>
                <w:trHeight w:val="660"/>
              </w:trPr>
              <w:tc>
                <w:tcPr>
                  <w:tcW w:w="3184" w:type="dxa"/>
                  <w:tcBorders>
                    <w:top w:val="nil"/>
                    <w:left w:val="single" w:sz="4" w:space="0" w:color="auto"/>
                    <w:bottom w:val="single" w:sz="4" w:space="0" w:color="auto"/>
                    <w:right w:val="nil"/>
                  </w:tcBorders>
                  <w:shd w:val="clear" w:color="auto" w:fill="auto"/>
                  <w:vAlign w:val="center"/>
                  <w:hideMark/>
                </w:tcPr>
                <w:p w14:paraId="5BEC8B1F"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School Name</w:t>
                  </w:r>
                </w:p>
              </w:tc>
              <w:tc>
                <w:tcPr>
                  <w:tcW w:w="1404" w:type="dxa"/>
                  <w:tcBorders>
                    <w:top w:val="nil"/>
                    <w:left w:val="single" w:sz="4" w:space="0" w:color="auto"/>
                    <w:bottom w:val="single" w:sz="4" w:space="0" w:color="auto"/>
                    <w:right w:val="single" w:sz="4" w:space="0" w:color="auto"/>
                  </w:tcBorders>
                  <w:shd w:val="clear" w:color="auto" w:fill="auto"/>
                  <w:vAlign w:val="center"/>
                  <w:hideMark/>
                </w:tcPr>
                <w:p w14:paraId="1CA206F2"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Percentage point change</w:t>
                  </w:r>
                </w:p>
              </w:tc>
            </w:tr>
            <w:tr w:rsidR="00A4566E" w:rsidRPr="00EE2920" w14:paraId="1DEC45D2"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5579106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Drury High School</w:t>
                  </w:r>
                </w:p>
              </w:tc>
              <w:tc>
                <w:tcPr>
                  <w:tcW w:w="1404" w:type="dxa"/>
                  <w:tcBorders>
                    <w:top w:val="nil"/>
                    <w:left w:val="nil"/>
                    <w:bottom w:val="nil"/>
                    <w:right w:val="single" w:sz="4" w:space="0" w:color="auto"/>
                  </w:tcBorders>
                  <w:shd w:val="clear" w:color="000000" w:fill="AEAAAA"/>
                  <w:vAlign w:val="center"/>
                  <w:hideMark/>
                </w:tcPr>
                <w:p w14:paraId="20767A0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19.12</w:t>
                  </w:r>
                </w:p>
              </w:tc>
            </w:tr>
            <w:tr w:rsidR="00A4566E" w:rsidRPr="00EE2920" w14:paraId="47249BEE"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04BE220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Ayer Shirley Regional High School</w:t>
                  </w:r>
                </w:p>
              </w:tc>
              <w:tc>
                <w:tcPr>
                  <w:tcW w:w="1404" w:type="dxa"/>
                  <w:tcBorders>
                    <w:top w:val="nil"/>
                    <w:left w:val="nil"/>
                    <w:bottom w:val="nil"/>
                    <w:right w:val="single" w:sz="4" w:space="0" w:color="auto"/>
                  </w:tcBorders>
                  <w:shd w:val="clear" w:color="000000" w:fill="AEAAAA"/>
                  <w:vAlign w:val="center"/>
                  <w:hideMark/>
                </w:tcPr>
                <w:p w14:paraId="0D2C8B0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17.01</w:t>
                  </w:r>
                </w:p>
              </w:tc>
            </w:tr>
            <w:tr w:rsidR="00A4566E" w:rsidRPr="00EE2920" w14:paraId="64AB43F6"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562D6EE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David Prouty High School</w:t>
                  </w:r>
                </w:p>
              </w:tc>
              <w:tc>
                <w:tcPr>
                  <w:tcW w:w="1404" w:type="dxa"/>
                  <w:tcBorders>
                    <w:top w:val="nil"/>
                    <w:left w:val="nil"/>
                    <w:bottom w:val="nil"/>
                    <w:right w:val="single" w:sz="4" w:space="0" w:color="auto"/>
                  </w:tcBorders>
                  <w:shd w:val="clear" w:color="000000" w:fill="AEAAAA"/>
                  <w:noWrap/>
                  <w:vAlign w:val="center"/>
                  <w:hideMark/>
                </w:tcPr>
                <w:p w14:paraId="2805177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14.25</w:t>
                  </w:r>
                </w:p>
              </w:tc>
            </w:tr>
            <w:tr w:rsidR="00A4566E" w:rsidRPr="00EE2920" w14:paraId="77F4C195"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62CBA2C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Whitman-Hanson Regional High School</w:t>
                  </w:r>
                </w:p>
              </w:tc>
              <w:tc>
                <w:tcPr>
                  <w:tcW w:w="1404" w:type="dxa"/>
                  <w:tcBorders>
                    <w:top w:val="nil"/>
                    <w:left w:val="nil"/>
                    <w:bottom w:val="nil"/>
                    <w:right w:val="single" w:sz="4" w:space="0" w:color="auto"/>
                  </w:tcBorders>
                  <w:shd w:val="clear" w:color="000000" w:fill="AEAAAA"/>
                  <w:noWrap/>
                  <w:vAlign w:val="center"/>
                  <w:hideMark/>
                </w:tcPr>
                <w:p w14:paraId="392FD4E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11.54</w:t>
                  </w:r>
                </w:p>
              </w:tc>
            </w:tr>
            <w:tr w:rsidR="00A4566E" w:rsidRPr="00EE2920" w14:paraId="3F0EC0D1"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0CD2B82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Saugus High School</w:t>
                  </w:r>
                </w:p>
              </w:tc>
              <w:tc>
                <w:tcPr>
                  <w:tcW w:w="1404" w:type="dxa"/>
                  <w:tcBorders>
                    <w:top w:val="nil"/>
                    <w:left w:val="nil"/>
                    <w:bottom w:val="nil"/>
                    <w:right w:val="single" w:sz="4" w:space="0" w:color="auto"/>
                  </w:tcBorders>
                  <w:shd w:val="clear" w:color="000000" w:fill="AEAAAA"/>
                  <w:noWrap/>
                  <w:vAlign w:val="center"/>
                  <w:hideMark/>
                </w:tcPr>
                <w:p w14:paraId="0AEF7AB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11.03</w:t>
                  </w:r>
                </w:p>
              </w:tc>
            </w:tr>
            <w:tr w:rsidR="00A4566E" w:rsidRPr="00EE2920" w14:paraId="013FCD76"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662D00B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Bartlett Junior Senior High School</w:t>
                  </w:r>
                </w:p>
              </w:tc>
              <w:tc>
                <w:tcPr>
                  <w:tcW w:w="1404" w:type="dxa"/>
                  <w:tcBorders>
                    <w:top w:val="nil"/>
                    <w:left w:val="nil"/>
                    <w:bottom w:val="nil"/>
                    <w:right w:val="single" w:sz="4" w:space="0" w:color="auto"/>
                  </w:tcBorders>
                  <w:shd w:val="clear" w:color="000000" w:fill="AEAAAA"/>
                  <w:noWrap/>
                  <w:vAlign w:val="center"/>
                  <w:hideMark/>
                </w:tcPr>
                <w:p w14:paraId="6782944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10.58</w:t>
                  </w:r>
                </w:p>
              </w:tc>
            </w:tr>
            <w:tr w:rsidR="00A4566E" w:rsidRPr="00EE2920" w14:paraId="5B6911D9"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0456DFF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Shepherd Hill Regional High School</w:t>
                  </w:r>
                </w:p>
              </w:tc>
              <w:tc>
                <w:tcPr>
                  <w:tcW w:w="1404" w:type="dxa"/>
                  <w:tcBorders>
                    <w:top w:val="nil"/>
                    <w:left w:val="nil"/>
                    <w:bottom w:val="nil"/>
                    <w:right w:val="single" w:sz="4" w:space="0" w:color="auto"/>
                  </w:tcBorders>
                  <w:shd w:val="clear" w:color="000000" w:fill="AEAAAA"/>
                  <w:noWrap/>
                  <w:vAlign w:val="center"/>
                  <w:hideMark/>
                </w:tcPr>
                <w:p w14:paraId="13DA02E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10.20</w:t>
                  </w:r>
                </w:p>
              </w:tc>
            </w:tr>
            <w:tr w:rsidR="00A4566E" w:rsidRPr="00EE2920" w14:paraId="3610EF65"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39CD20E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Fitchburg High School</w:t>
                  </w:r>
                </w:p>
              </w:tc>
              <w:tc>
                <w:tcPr>
                  <w:tcW w:w="1404" w:type="dxa"/>
                  <w:tcBorders>
                    <w:top w:val="nil"/>
                    <w:left w:val="nil"/>
                    <w:bottom w:val="nil"/>
                    <w:right w:val="single" w:sz="4" w:space="0" w:color="auto"/>
                  </w:tcBorders>
                  <w:shd w:val="clear" w:color="000000" w:fill="AEAAAA"/>
                  <w:noWrap/>
                  <w:vAlign w:val="center"/>
                  <w:hideMark/>
                </w:tcPr>
                <w:p w14:paraId="0D74F6A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9.95</w:t>
                  </w:r>
                </w:p>
              </w:tc>
            </w:tr>
            <w:tr w:rsidR="00A4566E" w:rsidRPr="00EE2920" w14:paraId="2596AFF5"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238BFEE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Lee Middle and High School</w:t>
                  </w:r>
                </w:p>
              </w:tc>
              <w:tc>
                <w:tcPr>
                  <w:tcW w:w="1404" w:type="dxa"/>
                  <w:tcBorders>
                    <w:top w:val="nil"/>
                    <w:left w:val="nil"/>
                    <w:bottom w:val="nil"/>
                    <w:right w:val="single" w:sz="4" w:space="0" w:color="auto"/>
                  </w:tcBorders>
                  <w:shd w:val="clear" w:color="000000" w:fill="AEAAAA"/>
                  <w:noWrap/>
                  <w:vAlign w:val="center"/>
                  <w:hideMark/>
                </w:tcPr>
                <w:p w14:paraId="4CBF4D9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9.52</w:t>
                  </w:r>
                </w:p>
              </w:tc>
            </w:tr>
            <w:tr w:rsidR="00A4566E" w:rsidRPr="00EE2920" w14:paraId="0E2D32E4"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5787F24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Wahconah Regional High School</w:t>
                  </w:r>
                </w:p>
              </w:tc>
              <w:tc>
                <w:tcPr>
                  <w:tcW w:w="1404" w:type="dxa"/>
                  <w:tcBorders>
                    <w:top w:val="nil"/>
                    <w:left w:val="nil"/>
                    <w:bottom w:val="nil"/>
                    <w:right w:val="single" w:sz="4" w:space="0" w:color="auto"/>
                  </w:tcBorders>
                  <w:shd w:val="clear" w:color="000000" w:fill="AEAAAA"/>
                  <w:noWrap/>
                  <w:vAlign w:val="center"/>
                  <w:hideMark/>
                </w:tcPr>
                <w:p w14:paraId="156605B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9.09</w:t>
                  </w:r>
                </w:p>
              </w:tc>
            </w:tr>
            <w:tr w:rsidR="00A4566E" w:rsidRPr="00EE2920" w14:paraId="6BC6A256"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381DE5F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Ludlow High School</w:t>
                  </w:r>
                </w:p>
              </w:tc>
              <w:tc>
                <w:tcPr>
                  <w:tcW w:w="1404" w:type="dxa"/>
                  <w:tcBorders>
                    <w:top w:val="nil"/>
                    <w:left w:val="nil"/>
                    <w:bottom w:val="nil"/>
                    <w:right w:val="single" w:sz="4" w:space="0" w:color="auto"/>
                  </w:tcBorders>
                  <w:shd w:val="clear" w:color="000000" w:fill="AEAAAA"/>
                  <w:noWrap/>
                  <w:vAlign w:val="center"/>
                  <w:hideMark/>
                </w:tcPr>
                <w:p w14:paraId="6E0C58B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8.69</w:t>
                  </w:r>
                </w:p>
              </w:tc>
            </w:tr>
            <w:tr w:rsidR="00A4566E" w:rsidRPr="00EE2920" w14:paraId="744CE297" w14:textId="77777777" w:rsidTr="00535E2C">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5149474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Avon Middle-High School</w:t>
                  </w:r>
                </w:p>
              </w:tc>
              <w:tc>
                <w:tcPr>
                  <w:tcW w:w="1404" w:type="dxa"/>
                  <w:tcBorders>
                    <w:top w:val="nil"/>
                    <w:left w:val="nil"/>
                    <w:bottom w:val="nil"/>
                    <w:right w:val="single" w:sz="4" w:space="0" w:color="auto"/>
                  </w:tcBorders>
                  <w:shd w:val="clear" w:color="000000" w:fill="AEAAAA"/>
                  <w:noWrap/>
                  <w:vAlign w:val="center"/>
                  <w:hideMark/>
                </w:tcPr>
                <w:p w14:paraId="033FBD3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8.33</w:t>
                  </w:r>
                </w:p>
              </w:tc>
            </w:tr>
            <w:tr w:rsidR="0068034A" w:rsidRPr="00EE2920" w14:paraId="0E7D9F8E"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DEB678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Holyoke High School</w:t>
                  </w:r>
                </w:p>
              </w:tc>
              <w:tc>
                <w:tcPr>
                  <w:tcW w:w="1404" w:type="dxa"/>
                  <w:tcBorders>
                    <w:top w:val="nil"/>
                    <w:left w:val="nil"/>
                    <w:bottom w:val="nil"/>
                    <w:right w:val="single" w:sz="4" w:space="0" w:color="auto"/>
                  </w:tcBorders>
                  <w:shd w:val="clear" w:color="auto" w:fill="auto"/>
                  <w:noWrap/>
                  <w:vAlign w:val="center"/>
                  <w:hideMark/>
                </w:tcPr>
                <w:p w14:paraId="1AF0446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7.95</w:t>
                  </w:r>
                </w:p>
              </w:tc>
            </w:tr>
            <w:tr w:rsidR="0068034A" w:rsidRPr="00EE2920" w14:paraId="018E5516"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45EC68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Taconic High School</w:t>
                  </w:r>
                </w:p>
              </w:tc>
              <w:tc>
                <w:tcPr>
                  <w:tcW w:w="1404" w:type="dxa"/>
                  <w:tcBorders>
                    <w:top w:val="nil"/>
                    <w:left w:val="nil"/>
                    <w:bottom w:val="nil"/>
                    <w:right w:val="single" w:sz="4" w:space="0" w:color="auto"/>
                  </w:tcBorders>
                  <w:shd w:val="clear" w:color="auto" w:fill="auto"/>
                  <w:noWrap/>
                  <w:vAlign w:val="center"/>
                  <w:hideMark/>
                </w:tcPr>
                <w:p w14:paraId="42F30ED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7.92</w:t>
                  </w:r>
                </w:p>
              </w:tc>
            </w:tr>
            <w:tr w:rsidR="0068034A" w:rsidRPr="00EE2920" w14:paraId="30A93DB6"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C62D8D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Jeremiah E. Burke High School</w:t>
                  </w:r>
                </w:p>
              </w:tc>
              <w:tc>
                <w:tcPr>
                  <w:tcW w:w="1404" w:type="dxa"/>
                  <w:tcBorders>
                    <w:top w:val="nil"/>
                    <w:left w:val="nil"/>
                    <w:bottom w:val="nil"/>
                    <w:right w:val="single" w:sz="4" w:space="0" w:color="auto"/>
                  </w:tcBorders>
                  <w:shd w:val="clear" w:color="auto" w:fill="auto"/>
                  <w:noWrap/>
                  <w:vAlign w:val="center"/>
                  <w:hideMark/>
                </w:tcPr>
                <w:p w14:paraId="0724FA7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7.72</w:t>
                  </w:r>
                </w:p>
              </w:tc>
            </w:tr>
            <w:tr w:rsidR="0068034A" w:rsidRPr="00EE2920" w14:paraId="5B2B2AAA"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67B1357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Auburn High School</w:t>
                  </w:r>
                </w:p>
              </w:tc>
              <w:tc>
                <w:tcPr>
                  <w:tcW w:w="1404" w:type="dxa"/>
                  <w:tcBorders>
                    <w:top w:val="nil"/>
                    <w:left w:val="nil"/>
                    <w:bottom w:val="nil"/>
                    <w:right w:val="single" w:sz="4" w:space="0" w:color="auto"/>
                  </w:tcBorders>
                  <w:shd w:val="clear" w:color="auto" w:fill="auto"/>
                  <w:noWrap/>
                  <w:vAlign w:val="center"/>
                  <w:hideMark/>
                </w:tcPr>
                <w:p w14:paraId="145D524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7.08</w:t>
                  </w:r>
                </w:p>
              </w:tc>
            </w:tr>
            <w:tr w:rsidR="0068034A" w:rsidRPr="00EE2920" w14:paraId="51BA7825"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22109BA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Nashoba Valley Technical High School</w:t>
                  </w:r>
                </w:p>
              </w:tc>
              <w:tc>
                <w:tcPr>
                  <w:tcW w:w="1404" w:type="dxa"/>
                  <w:tcBorders>
                    <w:top w:val="nil"/>
                    <w:left w:val="nil"/>
                    <w:bottom w:val="nil"/>
                    <w:right w:val="single" w:sz="4" w:space="0" w:color="auto"/>
                  </w:tcBorders>
                  <w:shd w:val="clear" w:color="auto" w:fill="auto"/>
                  <w:noWrap/>
                  <w:vAlign w:val="center"/>
                  <w:hideMark/>
                </w:tcPr>
                <w:p w14:paraId="7230B5C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6.01</w:t>
                  </w:r>
                </w:p>
              </w:tc>
            </w:tr>
            <w:tr w:rsidR="0068034A" w:rsidRPr="00EE2920" w14:paraId="6078CF00"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9A0102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Westfield High School</w:t>
                  </w:r>
                </w:p>
              </w:tc>
              <w:tc>
                <w:tcPr>
                  <w:tcW w:w="1404" w:type="dxa"/>
                  <w:tcBorders>
                    <w:top w:val="nil"/>
                    <w:left w:val="nil"/>
                    <w:bottom w:val="nil"/>
                    <w:right w:val="single" w:sz="4" w:space="0" w:color="auto"/>
                  </w:tcBorders>
                  <w:shd w:val="clear" w:color="auto" w:fill="auto"/>
                  <w:noWrap/>
                  <w:vAlign w:val="center"/>
                  <w:hideMark/>
                </w:tcPr>
                <w:p w14:paraId="0C98E43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5.76</w:t>
                  </w:r>
                </w:p>
              </w:tc>
            </w:tr>
            <w:tr w:rsidR="0068034A" w:rsidRPr="00EE2920" w14:paraId="2EACCD7E"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15AA20D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Wareham High School</w:t>
                  </w:r>
                </w:p>
              </w:tc>
              <w:tc>
                <w:tcPr>
                  <w:tcW w:w="1404" w:type="dxa"/>
                  <w:tcBorders>
                    <w:top w:val="nil"/>
                    <w:left w:val="nil"/>
                    <w:bottom w:val="nil"/>
                    <w:right w:val="single" w:sz="4" w:space="0" w:color="auto"/>
                  </w:tcBorders>
                  <w:shd w:val="clear" w:color="auto" w:fill="auto"/>
                  <w:noWrap/>
                  <w:vAlign w:val="center"/>
                  <w:hideMark/>
                </w:tcPr>
                <w:p w14:paraId="3ABAE33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5.57</w:t>
                  </w:r>
                </w:p>
              </w:tc>
            </w:tr>
            <w:tr w:rsidR="0068034A" w:rsidRPr="00EE2920" w14:paraId="21018412"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65419F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Tantasqua High School</w:t>
                  </w:r>
                </w:p>
              </w:tc>
              <w:tc>
                <w:tcPr>
                  <w:tcW w:w="1404" w:type="dxa"/>
                  <w:tcBorders>
                    <w:top w:val="nil"/>
                    <w:left w:val="nil"/>
                    <w:bottom w:val="nil"/>
                    <w:right w:val="single" w:sz="4" w:space="0" w:color="auto"/>
                  </w:tcBorders>
                  <w:shd w:val="clear" w:color="auto" w:fill="auto"/>
                  <w:noWrap/>
                  <w:vAlign w:val="center"/>
                  <w:hideMark/>
                </w:tcPr>
                <w:p w14:paraId="5373EAB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5.29</w:t>
                  </w:r>
                </w:p>
              </w:tc>
            </w:tr>
            <w:tr w:rsidR="0068034A" w:rsidRPr="00EE2920" w14:paraId="7174EBA8"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234627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Leicester High School</w:t>
                  </w:r>
                </w:p>
              </w:tc>
              <w:tc>
                <w:tcPr>
                  <w:tcW w:w="1404" w:type="dxa"/>
                  <w:tcBorders>
                    <w:top w:val="nil"/>
                    <w:left w:val="nil"/>
                    <w:bottom w:val="nil"/>
                    <w:right w:val="single" w:sz="4" w:space="0" w:color="auto"/>
                  </w:tcBorders>
                  <w:shd w:val="clear" w:color="auto" w:fill="auto"/>
                  <w:noWrap/>
                  <w:vAlign w:val="center"/>
                  <w:hideMark/>
                </w:tcPr>
                <w:p w14:paraId="3EB2EE8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4.81</w:t>
                  </w:r>
                </w:p>
              </w:tc>
            </w:tr>
            <w:tr w:rsidR="0068034A" w:rsidRPr="00EE2920" w14:paraId="11CCA302"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2D81849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P. Keefe Regional Technical School</w:t>
                  </w:r>
                </w:p>
              </w:tc>
              <w:tc>
                <w:tcPr>
                  <w:tcW w:w="1404" w:type="dxa"/>
                  <w:tcBorders>
                    <w:top w:val="nil"/>
                    <w:left w:val="nil"/>
                    <w:bottom w:val="nil"/>
                    <w:right w:val="single" w:sz="4" w:space="0" w:color="auto"/>
                  </w:tcBorders>
                  <w:shd w:val="clear" w:color="auto" w:fill="auto"/>
                  <w:noWrap/>
                  <w:vAlign w:val="center"/>
                  <w:hideMark/>
                </w:tcPr>
                <w:p w14:paraId="5CC878B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4.36</w:t>
                  </w:r>
                </w:p>
              </w:tc>
            </w:tr>
            <w:tr w:rsidR="0068034A" w:rsidRPr="00EE2920" w14:paraId="5BF1079D"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2964DF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Gardner High School</w:t>
                  </w:r>
                </w:p>
              </w:tc>
              <w:tc>
                <w:tcPr>
                  <w:tcW w:w="1404" w:type="dxa"/>
                  <w:tcBorders>
                    <w:top w:val="nil"/>
                    <w:left w:val="nil"/>
                    <w:bottom w:val="nil"/>
                    <w:right w:val="single" w:sz="4" w:space="0" w:color="auto"/>
                  </w:tcBorders>
                  <w:shd w:val="clear" w:color="auto" w:fill="auto"/>
                  <w:noWrap/>
                  <w:vAlign w:val="center"/>
                  <w:hideMark/>
                </w:tcPr>
                <w:p w14:paraId="0B3A704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4.24</w:t>
                  </w:r>
                </w:p>
              </w:tc>
            </w:tr>
            <w:tr w:rsidR="0068034A" w:rsidRPr="00EE2920" w14:paraId="7C57541B"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8BDECF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Blackstone-Millville Regional High School</w:t>
                  </w:r>
                </w:p>
              </w:tc>
              <w:tc>
                <w:tcPr>
                  <w:tcW w:w="1404" w:type="dxa"/>
                  <w:tcBorders>
                    <w:top w:val="nil"/>
                    <w:left w:val="nil"/>
                    <w:bottom w:val="nil"/>
                    <w:right w:val="single" w:sz="4" w:space="0" w:color="auto"/>
                  </w:tcBorders>
                  <w:shd w:val="clear" w:color="auto" w:fill="auto"/>
                  <w:noWrap/>
                  <w:vAlign w:val="center"/>
                  <w:hideMark/>
                </w:tcPr>
                <w:p w14:paraId="3939E01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4.17</w:t>
                  </w:r>
                </w:p>
              </w:tc>
            </w:tr>
            <w:tr w:rsidR="0068034A" w:rsidRPr="00EE2920" w14:paraId="1EA89ED9"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D428A0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High School</w:t>
                  </w:r>
                </w:p>
              </w:tc>
              <w:tc>
                <w:tcPr>
                  <w:tcW w:w="1404" w:type="dxa"/>
                  <w:tcBorders>
                    <w:top w:val="nil"/>
                    <w:left w:val="nil"/>
                    <w:bottom w:val="nil"/>
                    <w:right w:val="single" w:sz="4" w:space="0" w:color="auto"/>
                  </w:tcBorders>
                  <w:shd w:val="clear" w:color="auto" w:fill="auto"/>
                  <w:noWrap/>
                  <w:vAlign w:val="center"/>
                  <w:hideMark/>
                </w:tcPr>
                <w:p w14:paraId="3CB59F2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3.59</w:t>
                  </w:r>
                </w:p>
              </w:tc>
            </w:tr>
            <w:tr w:rsidR="0068034A" w:rsidRPr="00EE2920" w14:paraId="01736AA4"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5E2BD5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Roger L. Putnam Vocational Technical Academy</w:t>
                  </w:r>
                </w:p>
              </w:tc>
              <w:tc>
                <w:tcPr>
                  <w:tcW w:w="1404" w:type="dxa"/>
                  <w:tcBorders>
                    <w:top w:val="nil"/>
                    <w:left w:val="nil"/>
                    <w:bottom w:val="nil"/>
                    <w:right w:val="single" w:sz="4" w:space="0" w:color="auto"/>
                  </w:tcBorders>
                  <w:shd w:val="clear" w:color="auto" w:fill="auto"/>
                  <w:noWrap/>
                  <w:vAlign w:val="center"/>
                  <w:hideMark/>
                </w:tcPr>
                <w:p w14:paraId="268618D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2.82</w:t>
                  </w:r>
                </w:p>
              </w:tc>
            </w:tr>
            <w:tr w:rsidR="0068034A" w:rsidRPr="00EE2920" w14:paraId="3A7CC6DF"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3CEBF1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Pathfinder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6D85A0F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2.70</w:t>
                  </w:r>
                </w:p>
              </w:tc>
            </w:tr>
            <w:tr w:rsidR="0068034A" w:rsidRPr="00EE2920" w14:paraId="7EB7F552"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FE63A3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New Bedford High School</w:t>
                  </w:r>
                </w:p>
              </w:tc>
              <w:tc>
                <w:tcPr>
                  <w:tcW w:w="1404" w:type="dxa"/>
                  <w:tcBorders>
                    <w:top w:val="nil"/>
                    <w:left w:val="nil"/>
                    <w:bottom w:val="nil"/>
                    <w:right w:val="single" w:sz="4" w:space="0" w:color="auto"/>
                  </w:tcBorders>
                  <w:shd w:val="clear" w:color="auto" w:fill="auto"/>
                  <w:noWrap/>
                  <w:vAlign w:val="center"/>
                  <w:hideMark/>
                </w:tcPr>
                <w:p w14:paraId="1E535A3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2.51</w:t>
                  </w:r>
                </w:p>
              </w:tc>
            </w:tr>
            <w:tr w:rsidR="0068034A" w:rsidRPr="00EE2920" w14:paraId="54287D79"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24B3DB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Excel High School</w:t>
                  </w:r>
                </w:p>
              </w:tc>
              <w:tc>
                <w:tcPr>
                  <w:tcW w:w="1404" w:type="dxa"/>
                  <w:tcBorders>
                    <w:top w:val="nil"/>
                    <w:left w:val="nil"/>
                    <w:bottom w:val="nil"/>
                    <w:right w:val="single" w:sz="4" w:space="0" w:color="auto"/>
                  </w:tcBorders>
                  <w:shd w:val="clear" w:color="auto" w:fill="auto"/>
                  <w:noWrap/>
                  <w:vAlign w:val="center"/>
                  <w:hideMark/>
                </w:tcPr>
                <w:p w14:paraId="4B8BFAF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2.32</w:t>
                  </w:r>
                </w:p>
              </w:tc>
            </w:tr>
            <w:tr w:rsidR="0068034A" w:rsidRPr="00EE2920" w14:paraId="70A0A6A7"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062625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Comprehensive High School</w:t>
                  </w:r>
                </w:p>
              </w:tc>
              <w:tc>
                <w:tcPr>
                  <w:tcW w:w="1404" w:type="dxa"/>
                  <w:tcBorders>
                    <w:top w:val="nil"/>
                    <w:left w:val="nil"/>
                    <w:bottom w:val="nil"/>
                    <w:right w:val="single" w:sz="4" w:space="0" w:color="auto"/>
                  </w:tcBorders>
                  <w:shd w:val="clear" w:color="auto" w:fill="auto"/>
                  <w:noWrap/>
                  <w:vAlign w:val="center"/>
                  <w:hideMark/>
                </w:tcPr>
                <w:p w14:paraId="4962DC0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1.70</w:t>
                  </w:r>
                </w:p>
              </w:tc>
            </w:tr>
            <w:tr w:rsidR="0068034A" w:rsidRPr="00EE2920" w14:paraId="63F555D2"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E263CE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Melrose High School</w:t>
                  </w:r>
                </w:p>
              </w:tc>
              <w:tc>
                <w:tcPr>
                  <w:tcW w:w="1404" w:type="dxa"/>
                  <w:tcBorders>
                    <w:top w:val="nil"/>
                    <w:left w:val="nil"/>
                    <w:bottom w:val="nil"/>
                    <w:right w:val="single" w:sz="4" w:space="0" w:color="auto"/>
                  </w:tcBorders>
                  <w:shd w:val="clear" w:color="auto" w:fill="auto"/>
                  <w:noWrap/>
                  <w:vAlign w:val="center"/>
                  <w:hideMark/>
                </w:tcPr>
                <w:p w14:paraId="7BFAEA2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1.21</w:t>
                  </w:r>
                </w:p>
              </w:tc>
            </w:tr>
            <w:tr w:rsidR="0068034A" w:rsidRPr="00EE2920" w14:paraId="5F18548B"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5EA451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Tri-County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176A2BA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1.18</w:t>
                  </w:r>
                </w:p>
              </w:tc>
            </w:tr>
            <w:tr w:rsidR="0068034A" w:rsidRPr="00EE2920" w14:paraId="66064019"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37033E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Claremont Academy</w:t>
                  </w:r>
                </w:p>
              </w:tc>
              <w:tc>
                <w:tcPr>
                  <w:tcW w:w="1404" w:type="dxa"/>
                  <w:tcBorders>
                    <w:top w:val="nil"/>
                    <w:left w:val="nil"/>
                    <w:bottom w:val="nil"/>
                    <w:right w:val="single" w:sz="4" w:space="0" w:color="auto"/>
                  </w:tcBorders>
                  <w:shd w:val="clear" w:color="auto" w:fill="auto"/>
                  <w:noWrap/>
                  <w:vAlign w:val="center"/>
                  <w:hideMark/>
                </w:tcPr>
                <w:p w14:paraId="42843C3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0.90</w:t>
                  </w:r>
                </w:p>
              </w:tc>
            </w:tr>
            <w:tr w:rsidR="0068034A" w:rsidRPr="00EE2920" w14:paraId="2E0933A9"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18D5FB8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Somerville High School</w:t>
                  </w:r>
                </w:p>
              </w:tc>
              <w:tc>
                <w:tcPr>
                  <w:tcW w:w="1404" w:type="dxa"/>
                  <w:tcBorders>
                    <w:top w:val="nil"/>
                    <w:left w:val="nil"/>
                    <w:bottom w:val="nil"/>
                    <w:right w:val="single" w:sz="4" w:space="0" w:color="auto"/>
                  </w:tcBorders>
                  <w:shd w:val="clear" w:color="auto" w:fill="auto"/>
                  <w:noWrap/>
                  <w:vAlign w:val="center"/>
                  <w:hideMark/>
                </w:tcPr>
                <w:p w14:paraId="641FABA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0.27</w:t>
                  </w:r>
                </w:p>
              </w:tc>
            </w:tr>
            <w:tr w:rsidR="0068034A" w:rsidRPr="00EE2920" w14:paraId="6B97D643"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20F95E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TechBoston Academy</w:t>
                  </w:r>
                </w:p>
              </w:tc>
              <w:tc>
                <w:tcPr>
                  <w:tcW w:w="1404" w:type="dxa"/>
                  <w:tcBorders>
                    <w:top w:val="nil"/>
                    <w:left w:val="nil"/>
                    <w:bottom w:val="nil"/>
                    <w:right w:val="single" w:sz="4" w:space="0" w:color="auto"/>
                  </w:tcBorders>
                  <w:shd w:val="clear" w:color="auto" w:fill="auto"/>
                  <w:noWrap/>
                  <w:vAlign w:val="center"/>
                  <w:hideMark/>
                </w:tcPr>
                <w:p w14:paraId="1AF607D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0.21</w:t>
                  </w:r>
                </w:p>
              </w:tc>
            </w:tr>
            <w:tr w:rsidR="0068034A" w:rsidRPr="00EE2920" w14:paraId="7144E750"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B03BEA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Case High School</w:t>
                  </w:r>
                </w:p>
              </w:tc>
              <w:tc>
                <w:tcPr>
                  <w:tcW w:w="1404" w:type="dxa"/>
                  <w:tcBorders>
                    <w:top w:val="nil"/>
                    <w:left w:val="nil"/>
                    <w:bottom w:val="nil"/>
                    <w:right w:val="single" w:sz="4" w:space="0" w:color="auto"/>
                  </w:tcBorders>
                  <w:shd w:val="clear" w:color="auto" w:fill="auto"/>
                  <w:vAlign w:val="center"/>
                  <w:hideMark/>
                </w:tcPr>
                <w:p w14:paraId="19B5DF5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1285E95B"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B6ACD7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Seekonk High School</w:t>
                  </w:r>
                </w:p>
              </w:tc>
              <w:tc>
                <w:tcPr>
                  <w:tcW w:w="1404" w:type="dxa"/>
                  <w:tcBorders>
                    <w:top w:val="nil"/>
                    <w:left w:val="nil"/>
                    <w:bottom w:val="nil"/>
                    <w:right w:val="single" w:sz="4" w:space="0" w:color="auto"/>
                  </w:tcBorders>
                  <w:shd w:val="clear" w:color="auto" w:fill="auto"/>
                  <w:noWrap/>
                  <w:vAlign w:val="center"/>
                  <w:hideMark/>
                </w:tcPr>
                <w:p w14:paraId="4B5838C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44185A" w:rsidRPr="00EE2920" w14:paraId="34569A4D"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3656061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Bay Path Regional Vocational Technical High School</w:t>
                  </w:r>
                </w:p>
              </w:tc>
              <w:tc>
                <w:tcPr>
                  <w:tcW w:w="1404" w:type="dxa"/>
                  <w:tcBorders>
                    <w:top w:val="nil"/>
                    <w:left w:val="nil"/>
                    <w:bottom w:val="nil"/>
                    <w:right w:val="single" w:sz="4" w:space="0" w:color="auto"/>
                  </w:tcBorders>
                  <w:shd w:val="clear" w:color="000000" w:fill="E7E6E6"/>
                  <w:noWrap/>
                  <w:vAlign w:val="center"/>
                  <w:hideMark/>
                </w:tcPr>
                <w:p w14:paraId="1D34D63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-0.22</w:t>
                  </w:r>
                </w:p>
              </w:tc>
            </w:tr>
            <w:tr w:rsidR="0044185A" w:rsidRPr="00EE2920" w14:paraId="32A55CD4"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215159D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Charlestown High School</w:t>
                  </w:r>
                </w:p>
              </w:tc>
              <w:tc>
                <w:tcPr>
                  <w:tcW w:w="1404" w:type="dxa"/>
                  <w:tcBorders>
                    <w:top w:val="nil"/>
                    <w:left w:val="nil"/>
                    <w:bottom w:val="nil"/>
                    <w:right w:val="single" w:sz="4" w:space="0" w:color="auto"/>
                  </w:tcBorders>
                  <w:shd w:val="clear" w:color="000000" w:fill="E7E6E6"/>
                  <w:noWrap/>
                  <w:vAlign w:val="center"/>
                  <w:hideMark/>
                </w:tcPr>
                <w:p w14:paraId="48F1679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-0.63</w:t>
                  </w:r>
                </w:p>
              </w:tc>
            </w:tr>
            <w:tr w:rsidR="0044185A" w:rsidRPr="00EE2920" w14:paraId="0105EBD0"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7B32BE6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Pittsfield High School</w:t>
                  </w:r>
                </w:p>
              </w:tc>
              <w:tc>
                <w:tcPr>
                  <w:tcW w:w="1404" w:type="dxa"/>
                  <w:tcBorders>
                    <w:top w:val="nil"/>
                    <w:left w:val="nil"/>
                    <w:bottom w:val="nil"/>
                    <w:right w:val="single" w:sz="4" w:space="0" w:color="auto"/>
                  </w:tcBorders>
                  <w:shd w:val="clear" w:color="000000" w:fill="E7E6E6"/>
                  <w:noWrap/>
                  <w:vAlign w:val="center"/>
                  <w:hideMark/>
                </w:tcPr>
                <w:p w14:paraId="64BF54F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-0.70</w:t>
                  </w:r>
                </w:p>
              </w:tc>
            </w:tr>
            <w:tr w:rsidR="0044185A" w:rsidRPr="00EE2920" w14:paraId="5DAF8524"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56B5D14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Urban Science Academy</w:t>
                  </w:r>
                </w:p>
              </w:tc>
              <w:tc>
                <w:tcPr>
                  <w:tcW w:w="1404" w:type="dxa"/>
                  <w:tcBorders>
                    <w:top w:val="nil"/>
                    <w:left w:val="nil"/>
                    <w:bottom w:val="nil"/>
                    <w:right w:val="single" w:sz="4" w:space="0" w:color="auto"/>
                  </w:tcBorders>
                  <w:shd w:val="clear" w:color="000000" w:fill="E7E6E6"/>
                  <w:noWrap/>
                  <w:vAlign w:val="center"/>
                  <w:hideMark/>
                </w:tcPr>
                <w:p w14:paraId="1829913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-2.08</w:t>
                  </w:r>
                </w:p>
              </w:tc>
            </w:tr>
            <w:tr w:rsidR="0044185A" w:rsidRPr="00EE2920" w14:paraId="232E06B4"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4685815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Nantucket High School</w:t>
                  </w:r>
                </w:p>
              </w:tc>
              <w:tc>
                <w:tcPr>
                  <w:tcW w:w="1404" w:type="dxa"/>
                  <w:tcBorders>
                    <w:top w:val="nil"/>
                    <w:left w:val="nil"/>
                    <w:bottom w:val="nil"/>
                    <w:right w:val="single" w:sz="4" w:space="0" w:color="auto"/>
                  </w:tcBorders>
                  <w:shd w:val="clear" w:color="000000" w:fill="E7E6E6"/>
                  <w:noWrap/>
                  <w:vAlign w:val="center"/>
                  <w:hideMark/>
                </w:tcPr>
                <w:p w14:paraId="0AC0B45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-2.81</w:t>
                  </w:r>
                </w:p>
              </w:tc>
            </w:tr>
            <w:tr w:rsidR="0044185A" w:rsidRPr="00EE2920" w14:paraId="6BB916B5"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47D1327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Barnstable High School</w:t>
                  </w:r>
                </w:p>
              </w:tc>
              <w:tc>
                <w:tcPr>
                  <w:tcW w:w="1404" w:type="dxa"/>
                  <w:tcBorders>
                    <w:top w:val="nil"/>
                    <w:left w:val="nil"/>
                    <w:bottom w:val="nil"/>
                    <w:right w:val="single" w:sz="4" w:space="0" w:color="auto"/>
                  </w:tcBorders>
                  <w:shd w:val="clear" w:color="000000" w:fill="E7E6E6"/>
                  <w:noWrap/>
                  <w:vAlign w:val="center"/>
                  <w:hideMark/>
                </w:tcPr>
                <w:p w14:paraId="3F8AD1D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-3.02</w:t>
                  </w:r>
                </w:p>
              </w:tc>
            </w:tr>
            <w:tr w:rsidR="0044185A" w:rsidRPr="00EE2920" w14:paraId="01A1636C"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6DED8B0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Oxford High School</w:t>
                  </w:r>
                </w:p>
              </w:tc>
              <w:tc>
                <w:tcPr>
                  <w:tcW w:w="1404" w:type="dxa"/>
                  <w:tcBorders>
                    <w:top w:val="nil"/>
                    <w:left w:val="nil"/>
                    <w:bottom w:val="nil"/>
                    <w:right w:val="single" w:sz="4" w:space="0" w:color="auto"/>
                  </w:tcBorders>
                  <w:shd w:val="clear" w:color="000000" w:fill="E7E6E6"/>
                  <w:noWrap/>
                  <w:vAlign w:val="center"/>
                  <w:hideMark/>
                </w:tcPr>
                <w:p w14:paraId="4CFAAA2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-4.10</w:t>
                  </w:r>
                </w:p>
              </w:tc>
            </w:tr>
            <w:tr w:rsidR="0044185A" w:rsidRPr="00EE2920" w14:paraId="43B7A2CD"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75D2D40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Grafton High School</w:t>
                  </w:r>
                </w:p>
              </w:tc>
              <w:tc>
                <w:tcPr>
                  <w:tcW w:w="1404" w:type="dxa"/>
                  <w:tcBorders>
                    <w:top w:val="nil"/>
                    <w:left w:val="nil"/>
                    <w:bottom w:val="nil"/>
                    <w:right w:val="single" w:sz="4" w:space="0" w:color="auto"/>
                  </w:tcBorders>
                  <w:shd w:val="clear" w:color="000000" w:fill="E7E6E6"/>
                  <w:noWrap/>
                  <w:vAlign w:val="center"/>
                  <w:hideMark/>
                </w:tcPr>
                <w:p w14:paraId="341DDBC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-4.64</w:t>
                  </w:r>
                </w:p>
              </w:tc>
            </w:tr>
            <w:tr w:rsidR="0044185A" w:rsidRPr="00EE2920" w14:paraId="5E966F22"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4CEC896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Bourne High School</w:t>
                  </w:r>
                </w:p>
              </w:tc>
              <w:tc>
                <w:tcPr>
                  <w:tcW w:w="1404" w:type="dxa"/>
                  <w:tcBorders>
                    <w:top w:val="nil"/>
                    <w:left w:val="nil"/>
                    <w:bottom w:val="nil"/>
                    <w:right w:val="single" w:sz="4" w:space="0" w:color="auto"/>
                  </w:tcBorders>
                  <w:shd w:val="clear" w:color="000000" w:fill="E7E6E6"/>
                  <w:noWrap/>
                  <w:vAlign w:val="center"/>
                  <w:hideMark/>
                </w:tcPr>
                <w:p w14:paraId="296036B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-5.26</w:t>
                  </w:r>
                </w:p>
              </w:tc>
            </w:tr>
            <w:tr w:rsidR="0044185A" w:rsidRPr="00EE2920" w14:paraId="3945A816"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468BD5A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Boston Green Academy</w:t>
                  </w:r>
                </w:p>
              </w:tc>
              <w:tc>
                <w:tcPr>
                  <w:tcW w:w="1404" w:type="dxa"/>
                  <w:tcBorders>
                    <w:top w:val="nil"/>
                    <w:left w:val="nil"/>
                    <w:bottom w:val="nil"/>
                    <w:right w:val="single" w:sz="4" w:space="0" w:color="auto"/>
                  </w:tcBorders>
                  <w:shd w:val="clear" w:color="000000" w:fill="E7E6E6"/>
                  <w:noWrap/>
                  <w:vAlign w:val="center"/>
                  <w:hideMark/>
                </w:tcPr>
                <w:p w14:paraId="7D90407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-5.86</w:t>
                  </w:r>
                </w:p>
              </w:tc>
            </w:tr>
            <w:tr w:rsidR="0044185A" w:rsidRPr="00EE2920" w14:paraId="6C28EABB"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4E992B7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Millbury Memorial Junior/Senior High School</w:t>
                  </w:r>
                </w:p>
              </w:tc>
              <w:tc>
                <w:tcPr>
                  <w:tcW w:w="1404" w:type="dxa"/>
                  <w:tcBorders>
                    <w:top w:val="nil"/>
                    <w:left w:val="nil"/>
                    <w:bottom w:val="nil"/>
                    <w:right w:val="single" w:sz="4" w:space="0" w:color="auto"/>
                  </w:tcBorders>
                  <w:shd w:val="clear" w:color="000000" w:fill="E7E6E6"/>
                  <w:noWrap/>
                  <w:vAlign w:val="center"/>
                  <w:hideMark/>
                </w:tcPr>
                <w:p w14:paraId="6525B04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-6.98</w:t>
                  </w:r>
                </w:p>
              </w:tc>
            </w:tr>
            <w:tr w:rsidR="0044185A" w:rsidRPr="00EE2920" w14:paraId="0E73157F" w14:textId="77777777" w:rsidTr="00535E2C">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1EC869A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 Roxbury Academy</w:t>
                  </w:r>
                </w:p>
              </w:tc>
              <w:tc>
                <w:tcPr>
                  <w:tcW w:w="1404" w:type="dxa"/>
                  <w:tcBorders>
                    <w:top w:val="nil"/>
                    <w:left w:val="nil"/>
                    <w:bottom w:val="nil"/>
                    <w:right w:val="single" w:sz="4" w:space="0" w:color="auto"/>
                  </w:tcBorders>
                  <w:shd w:val="clear" w:color="000000" w:fill="E7E6E6"/>
                  <w:noWrap/>
                  <w:vAlign w:val="center"/>
                  <w:hideMark/>
                </w:tcPr>
                <w:p w14:paraId="098A8BC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-10.45</w:t>
                  </w:r>
                </w:p>
              </w:tc>
            </w:tr>
            <w:tr w:rsidR="0068034A" w:rsidRPr="00EE2920" w14:paraId="795DB111"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C27160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Carver High School</w:t>
                  </w:r>
                </w:p>
              </w:tc>
              <w:tc>
                <w:tcPr>
                  <w:tcW w:w="1404" w:type="dxa"/>
                  <w:tcBorders>
                    <w:top w:val="nil"/>
                    <w:left w:val="nil"/>
                    <w:bottom w:val="nil"/>
                    <w:right w:val="single" w:sz="4" w:space="0" w:color="auto"/>
                  </w:tcBorders>
                  <w:shd w:val="clear" w:color="auto" w:fill="auto"/>
                  <w:vAlign w:val="center"/>
                  <w:hideMark/>
                </w:tcPr>
                <w:p w14:paraId="1284528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3AB5F503"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1A5EDEB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East Bridgewater High School</w:t>
                  </w:r>
                </w:p>
              </w:tc>
              <w:tc>
                <w:tcPr>
                  <w:tcW w:w="1404" w:type="dxa"/>
                  <w:tcBorders>
                    <w:top w:val="nil"/>
                    <w:left w:val="nil"/>
                    <w:bottom w:val="nil"/>
                    <w:right w:val="single" w:sz="4" w:space="0" w:color="auto"/>
                  </w:tcBorders>
                  <w:shd w:val="clear" w:color="auto" w:fill="auto"/>
                  <w:noWrap/>
                  <w:vAlign w:val="center"/>
                  <w:hideMark/>
                </w:tcPr>
                <w:p w14:paraId="449246E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715AACE6"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18554A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Franklin County Technical School</w:t>
                  </w:r>
                </w:p>
              </w:tc>
              <w:tc>
                <w:tcPr>
                  <w:tcW w:w="1404" w:type="dxa"/>
                  <w:tcBorders>
                    <w:top w:val="nil"/>
                    <w:left w:val="nil"/>
                    <w:bottom w:val="nil"/>
                    <w:right w:val="single" w:sz="4" w:space="0" w:color="auto"/>
                  </w:tcBorders>
                  <w:shd w:val="clear" w:color="auto" w:fill="auto"/>
                  <w:noWrap/>
                  <w:vAlign w:val="center"/>
                  <w:hideMark/>
                </w:tcPr>
                <w:p w14:paraId="230E297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34BD27AA"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EA7E37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Granby Junior-Senior High School</w:t>
                  </w:r>
                </w:p>
              </w:tc>
              <w:tc>
                <w:tcPr>
                  <w:tcW w:w="1404" w:type="dxa"/>
                  <w:tcBorders>
                    <w:top w:val="nil"/>
                    <w:left w:val="nil"/>
                    <w:bottom w:val="nil"/>
                    <w:right w:val="single" w:sz="4" w:space="0" w:color="auto"/>
                  </w:tcBorders>
                  <w:shd w:val="clear" w:color="auto" w:fill="auto"/>
                  <w:noWrap/>
                  <w:vAlign w:val="center"/>
                  <w:hideMark/>
                </w:tcPr>
                <w:p w14:paraId="49CF675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44A0FA5" w14:textId="77777777" w:rsidTr="00535E2C">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7A7662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North Brookfield High School</w:t>
                  </w:r>
                </w:p>
              </w:tc>
              <w:tc>
                <w:tcPr>
                  <w:tcW w:w="1404" w:type="dxa"/>
                  <w:tcBorders>
                    <w:top w:val="nil"/>
                    <w:left w:val="nil"/>
                    <w:bottom w:val="nil"/>
                    <w:right w:val="single" w:sz="4" w:space="0" w:color="auto"/>
                  </w:tcBorders>
                  <w:shd w:val="clear" w:color="auto" w:fill="auto"/>
                  <w:noWrap/>
                  <w:vAlign w:val="center"/>
                  <w:hideMark/>
                </w:tcPr>
                <w:p w14:paraId="4C076F6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37295126" w14:textId="77777777" w:rsidTr="00535E2C">
              <w:trPr>
                <w:trHeight w:val="220"/>
              </w:trPr>
              <w:tc>
                <w:tcPr>
                  <w:tcW w:w="3184" w:type="dxa"/>
                  <w:tcBorders>
                    <w:top w:val="nil"/>
                    <w:left w:val="single" w:sz="4" w:space="0" w:color="auto"/>
                    <w:bottom w:val="single" w:sz="4" w:space="0" w:color="auto"/>
                    <w:right w:val="single" w:sz="4" w:space="0" w:color="auto"/>
                  </w:tcBorders>
                  <w:shd w:val="clear" w:color="auto" w:fill="auto"/>
                  <w:vAlign w:val="center"/>
                  <w:hideMark/>
                </w:tcPr>
                <w:p w14:paraId="38471A7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Sutton Memorial High School</w:t>
                  </w:r>
                </w:p>
              </w:tc>
              <w:tc>
                <w:tcPr>
                  <w:tcW w:w="1404" w:type="dxa"/>
                  <w:tcBorders>
                    <w:top w:val="nil"/>
                    <w:left w:val="nil"/>
                    <w:bottom w:val="single" w:sz="4" w:space="0" w:color="auto"/>
                    <w:right w:val="single" w:sz="4" w:space="0" w:color="auto"/>
                  </w:tcBorders>
                  <w:shd w:val="clear" w:color="auto" w:fill="auto"/>
                  <w:noWrap/>
                  <w:vAlign w:val="center"/>
                  <w:hideMark/>
                </w:tcPr>
                <w:p w14:paraId="1ACFF65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bl>
          <w:p w14:paraId="471B02D5" w14:textId="77777777" w:rsidR="0068034A" w:rsidRDefault="0068034A" w:rsidP="00AB06E6">
            <w:pPr>
              <w:spacing w:after="160" w:line="259" w:lineRule="auto"/>
              <w:rPr>
                <w:rFonts w:cstheme="minorHAnsi"/>
                <w:b/>
                <w:bCs/>
              </w:rPr>
            </w:pPr>
          </w:p>
        </w:tc>
      </w:tr>
    </w:tbl>
    <w:p w14:paraId="6516D88E" w14:textId="65A3BECA" w:rsidR="0068034A" w:rsidRDefault="00C55BEE" w:rsidP="0068034A">
      <w:pPr>
        <w:spacing w:after="160" w:line="259" w:lineRule="auto"/>
        <w:rPr>
          <w:rFonts w:cstheme="minorHAnsi"/>
          <w:b/>
          <w:bCs/>
        </w:rPr>
      </w:pPr>
      <w:r w:rsidRPr="00942E15">
        <w:rPr>
          <w:rFonts w:cstheme="minorHAnsi"/>
          <w:b/>
          <w:bCs/>
          <w:noProof/>
        </w:rPr>
        <w:drawing>
          <wp:anchor distT="0" distB="0" distL="114300" distR="114300" simplePos="0" relativeHeight="252113920" behindDoc="0" locked="0" layoutInCell="1" allowOverlap="1" wp14:anchorId="55DB2DC3" wp14:editId="66837783">
            <wp:simplePos x="0" y="0"/>
            <wp:positionH relativeFrom="column">
              <wp:align>left</wp:align>
            </wp:positionH>
            <wp:positionV relativeFrom="paragraph">
              <wp:posOffset>247015</wp:posOffset>
            </wp:positionV>
            <wp:extent cx="2619375" cy="1139220"/>
            <wp:effectExtent l="0" t="0" r="0" b="3810"/>
            <wp:wrapNone/>
            <wp:docPr id="556" name="Picture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68034A">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68034A" w14:paraId="32032C0D" w14:textId="77777777" w:rsidTr="00AB06E6">
        <w:tc>
          <w:tcPr>
            <w:tcW w:w="4742" w:type="dxa"/>
          </w:tcPr>
          <w:tbl>
            <w:tblPr>
              <w:tblW w:w="4626" w:type="dxa"/>
              <w:tblLook w:val="04A0" w:firstRow="1" w:lastRow="0" w:firstColumn="1" w:lastColumn="0" w:noHBand="0" w:noVBand="1"/>
            </w:tblPr>
            <w:tblGrid>
              <w:gridCol w:w="3139"/>
              <w:gridCol w:w="1387"/>
            </w:tblGrid>
            <w:tr w:rsidR="0068034A" w:rsidRPr="00EE2920" w14:paraId="6BF8FA75" w14:textId="77777777" w:rsidTr="00535E2C">
              <w:trPr>
                <w:trHeight w:val="219"/>
              </w:trPr>
              <w:tc>
                <w:tcPr>
                  <w:tcW w:w="4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E9A7A" w14:textId="77777777" w:rsidR="0068034A" w:rsidRPr="00EE2920" w:rsidRDefault="0068034A" w:rsidP="00AB06E6">
                  <w:pPr>
                    <w:spacing w:after="0" w:line="240" w:lineRule="auto"/>
                    <w:jc w:val="center"/>
                    <w:rPr>
                      <w:rFonts w:ascii="Calibri" w:eastAsia="Times New Roman" w:hAnsi="Calibri" w:cs="Calibri"/>
                      <w:b/>
                      <w:bCs/>
                      <w:color w:val="000000"/>
                    </w:rPr>
                  </w:pPr>
                  <w:r w:rsidRPr="00EE2920">
                    <w:rPr>
                      <w:rFonts w:ascii="Calibri" w:eastAsia="Times New Roman" w:hAnsi="Calibri" w:cs="Calibri"/>
                      <w:b/>
                      <w:bCs/>
                      <w:color w:val="000000"/>
                    </w:rPr>
                    <w:t>English language learners</w:t>
                  </w:r>
                </w:p>
              </w:tc>
            </w:tr>
            <w:tr w:rsidR="0068034A" w:rsidRPr="00EE2920" w14:paraId="285912B9" w14:textId="77777777" w:rsidTr="00535E2C">
              <w:trPr>
                <w:trHeight w:val="657"/>
              </w:trPr>
              <w:tc>
                <w:tcPr>
                  <w:tcW w:w="3210" w:type="dxa"/>
                  <w:tcBorders>
                    <w:top w:val="nil"/>
                    <w:left w:val="single" w:sz="4" w:space="0" w:color="auto"/>
                    <w:bottom w:val="single" w:sz="4" w:space="0" w:color="auto"/>
                    <w:right w:val="nil"/>
                  </w:tcBorders>
                  <w:shd w:val="clear" w:color="auto" w:fill="auto"/>
                  <w:vAlign w:val="center"/>
                  <w:hideMark/>
                </w:tcPr>
                <w:p w14:paraId="49AD46ED"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School Name</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1786C5A5"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Percentage point change</w:t>
                  </w:r>
                </w:p>
              </w:tc>
            </w:tr>
            <w:tr w:rsidR="00A4566E" w:rsidRPr="00EE2920" w14:paraId="65C3896A" w14:textId="77777777" w:rsidTr="00535E2C">
              <w:trPr>
                <w:trHeight w:val="219"/>
              </w:trPr>
              <w:tc>
                <w:tcPr>
                  <w:tcW w:w="3210" w:type="dxa"/>
                  <w:tcBorders>
                    <w:top w:val="nil"/>
                    <w:left w:val="single" w:sz="4" w:space="0" w:color="auto"/>
                    <w:bottom w:val="nil"/>
                    <w:right w:val="single" w:sz="4" w:space="0" w:color="auto"/>
                  </w:tcBorders>
                  <w:shd w:val="clear" w:color="000000" w:fill="AEAAAA"/>
                  <w:noWrap/>
                  <w:vAlign w:val="center"/>
                  <w:hideMark/>
                </w:tcPr>
                <w:p w14:paraId="7C301D7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Holyoke High School</w:t>
                  </w:r>
                </w:p>
              </w:tc>
              <w:tc>
                <w:tcPr>
                  <w:tcW w:w="1415" w:type="dxa"/>
                  <w:tcBorders>
                    <w:top w:val="nil"/>
                    <w:left w:val="nil"/>
                    <w:bottom w:val="nil"/>
                    <w:right w:val="single" w:sz="4" w:space="0" w:color="auto"/>
                  </w:tcBorders>
                  <w:shd w:val="clear" w:color="000000" w:fill="AEAAAA"/>
                  <w:vAlign w:val="center"/>
                  <w:hideMark/>
                </w:tcPr>
                <w:p w14:paraId="5CE8664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15.12</w:t>
                  </w:r>
                </w:p>
              </w:tc>
            </w:tr>
            <w:tr w:rsidR="00A4566E" w:rsidRPr="00EE2920" w14:paraId="08D87962" w14:textId="77777777" w:rsidTr="00535E2C">
              <w:trPr>
                <w:trHeight w:val="219"/>
              </w:trPr>
              <w:tc>
                <w:tcPr>
                  <w:tcW w:w="3210" w:type="dxa"/>
                  <w:tcBorders>
                    <w:top w:val="nil"/>
                    <w:left w:val="single" w:sz="4" w:space="0" w:color="auto"/>
                    <w:bottom w:val="nil"/>
                    <w:right w:val="single" w:sz="4" w:space="0" w:color="auto"/>
                  </w:tcBorders>
                  <w:shd w:val="clear" w:color="000000" w:fill="AEAAAA"/>
                  <w:noWrap/>
                  <w:vAlign w:val="center"/>
                  <w:hideMark/>
                </w:tcPr>
                <w:p w14:paraId="6E7D0E0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Comprehensive High School</w:t>
                  </w:r>
                </w:p>
              </w:tc>
              <w:tc>
                <w:tcPr>
                  <w:tcW w:w="1415" w:type="dxa"/>
                  <w:tcBorders>
                    <w:top w:val="nil"/>
                    <w:left w:val="nil"/>
                    <w:bottom w:val="nil"/>
                    <w:right w:val="single" w:sz="4" w:space="0" w:color="auto"/>
                  </w:tcBorders>
                  <w:shd w:val="clear" w:color="000000" w:fill="AEAAAA"/>
                  <w:noWrap/>
                  <w:vAlign w:val="center"/>
                  <w:hideMark/>
                </w:tcPr>
                <w:p w14:paraId="4E90E5B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5.00</w:t>
                  </w:r>
                </w:p>
              </w:tc>
            </w:tr>
            <w:tr w:rsidR="00A4566E" w:rsidRPr="00EE2920" w14:paraId="08F486BA" w14:textId="77777777" w:rsidTr="00535E2C">
              <w:trPr>
                <w:trHeight w:val="219"/>
              </w:trPr>
              <w:tc>
                <w:tcPr>
                  <w:tcW w:w="3210" w:type="dxa"/>
                  <w:tcBorders>
                    <w:top w:val="nil"/>
                    <w:left w:val="single" w:sz="4" w:space="0" w:color="auto"/>
                    <w:bottom w:val="nil"/>
                    <w:right w:val="single" w:sz="4" w:space="0" w:color="auto"/>
                  </w:tcBorders>
                  <w:shd w:val="clear" w:color="000000" w:fill="AEAAAA"/>
                  <w:noWrap/>
                  <w:vAlign w:val="center"/>
                  <w:hideMark/>
                </w:tcPr>
                <w:p w14:paraId="6DDAFF3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Urban Science Academy</w:t>
                  </w:r>
                </w:p>
              </w:tc>
              <w:tc>
                <w:tcPr>
                  <w:tcW w:w="1415" w:type="dxa"/>
                  <w:tcBorders>
                    <w:top w:val="nil"/>
                    <w:left w:val="nil"/>
                    <w:bottom w:val="nil"/>
                    <w:right w:val="single" w:sz="4" w:space="0" w:color="auto"/>
                  </w:tcBorders>
                  <w:shd w:val="clear" w:color="000000" w:fill="AEAAAA"/>
                  <w:noWrap/>
                  <w:vAlign w:val="center"/>
                  <w:hideMark/>
                </w:tcPr>
                <w:p w14:paraId="057DBAD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4.44</w:t>
                  </w:r>
                </w:p>
              </w:tc>
            </w:tr>
            <w:tr w:rsidR="00A4566E" w:rsidRPr="00EE2920" w14:paraId="6DFC5BE6" w14:textId="77777777" w:rsidTr="00535E2C">
              <w:trPr>
                <w:trHeight w:val="219"/>
              </w:trPr>
              <w:tc>
                <w:tcPr>
                  <w:tcW w:w="3210" w:type="dxa"/>
                  <w:tcBorders>
                    <w:top w:val="nil"/>
                    <w:left w:val="single" w:sz="4" w:space="0" w:color="auto"/>
                    <w:bottom w:val="nil"/>
                    <w:right w:val="single" w:sz="4" w:space="0" w:color="auto"/>
                  </w:tcBorders>
                  <w:shd w:val="clear" w:color="000000" w:fill="AEAAAA"/>
                  <w:noWrap/>
                  <w:vAlign w:val="center"/>
                  <w:hideMark/>
                </w:tcPr>
                <w:p w14:paraId="752A25A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Claremont Academy</w:t>
                  </w:r>
                </w:p>
              </w:tc>
              <w:tc>
                <w:tcPr>
                  <w:tcW w:w="1415" w:type="dxa"/>
                  <w:tcBorders>
                    <w:top w:val="nil"/>
                    <w:left w:val="nil"/>
                    <w:bottom w:val="nil"/>
                    <w:right w:val="single" w:sz="4" w:space="0" w:color="auto"/>
                  </w:tcBorders>
                  <w:shd w:val="clear" w:color="000000" w:fill="AEAAAA"/>
                  <w:noWrap/>
                  <w:vAlign w:val="center"/>
                  <w:hideMark/>
                </w:tcPr>
                <w:p w14:paraId="6CF25B9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2.63</w:t>
                  </w:r>
                </w:p>
              </w:tc>
            </w:tr>
            <w:tr w:rsidR="00A4566E" w:rsidRPr="00EE2920" w14:paraId="08158310" w14:textId="77777777" w:rsidTr="00535E2C">
              <w:trPr>
                <w:trHeight w:val="219"/>
              </w:trPr>
              <w:tc>
                <w:tcPr>
                  <w:tcW w:w="3210" w:type="dxa"/>
                  <w:tcBorders>
                    <w:top w:val="nil"/>
                    <w:left w:val="single" w:sz="4" w:space="0" w:color="auto"/>
                    <w:bottom w:val="nil"/>
                    <w:right w:val="single" w:sz="4" w:space="0" w:color="auto"/>
                  </w:tcBorders>
                  <w:shd w:val="clear" w:color="000000" w:fill="AEAAAA"/>
                  <w:noWrap/>
                  <w:vAlign w:val="center"/>
                  <w:hideMark/>
                </w:tcPr>
                <w:p w14:paraId="1B53D8B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Jeremiah E. Burke High School</w:t>
                  </w:r>
                </w:p>
              </w:tc>
              <w:tc>
                <w:tcPr>
                  <w:tcW w:w="1415" w:type="dxa"/>
                  <w:tcBorders>
                    <w:top w:val="nil"/>
                    <w:left w:val="nil"/>
                    <w:bottom w:val="nil"/>
                    <w:right w:val="single" w:sz="4" w:space="0" w:color="auto"/>
                  </w:tcBorders>
                  <w:shd w:val="clear" w:color="000000" w:fill="AEAAAA"/>
                  <w:noWrap/>
                  <w:vAlign w:val="center"/>
                  <w:hideMark/>
                </w:tcPr>
                <w:p w14:paraId="7AAE736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1.94</w:t>
                  </w:r>
                </w:p>
              </w:tc>
            </w:tr>
            <w:tr w:rsidR="0068034A" w:rsidRPr="00EE2920" w14:paraId="55D77A65"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2DBD471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TechBoston Academy</w:t>
                  </w:r>
                </w:p>
              </w:tc>
              <w:tc>
                <w:tcPr>
                  <w:tcW w:w="1415" w:type="dxa"/>
                  <w:tcBorders>
                    <w:top w:val="nil"/>
                    <w:left w:val="nil"/>
                    <w:bottom w:val="nil"/>
                    <w:right w:val="single" w:sz="4" w:space="0" w:color="auto"/>
                  </w:tcBorders>
                  <w:shd w:val="clear" w:color="auto" w:fill="auto"/>
                  <w:noWrap/>
                  <w:vAlign w:val="center"/>
                  <w:hideMark/>
                </w:tcPr>
                <w:p w14:paraId="515C1D2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1.92</w:t>
                  </w:r>
                </w:p>
              </w:tc>
            </w:tr>
            <w:tr w:rsidR="0068034A" w:rsidRPr="00EE2920" w14:paraId="4A51FE2E"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467F5FF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Charlestown High School</w:t>
                  </w:r>
                </w:p>
              </w:tc>
              <w:tc>
                <w:tcPr>
                  <w:tcW w:w="1415" w:type="dxa"/>
                  <w:tcBorders>
                    <w:top w:val="nil"/>
                    <w:left w:val="nil"/>
                    <w:bottom w:val="nil"/>
                    <w:right w:val="single" w:sz="4" w:space="0" w:color="auto"/>
                  </w:tcBorders>
                  <w:shd w:val="clear" w:color="auto" w:fill="auto"/>
                  <w:noWrap/>
                  <w:vAlign w:val="center"/>
                  <w:hideMark/>
                </w:tcPr>
                <w:p w14:paraId="1F924AF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0.90</w:t>
                  </w:r>
                </w:p>
              </w:tc>
            </w:tr>
            <w:tr w:rsidR="0068034A" w:rsidRPr="00EE2920" w14:paraId="6C666E1C"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4691038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New Bedford High School</w:t>
                  </w:r>
                </w:p>
              </w:tc>
              <w:tc>
                <w:tcPr>
                  <w:tcW w:w="1415" w:type="dxa"/>
                  <w:tcBorders>
                    <w:top w:val="nil"/>
                    <w:left w:val="nil"/>
                    <w:bottom w:val="nil"/>
                    <w:right w:val="single" w:sz="4" w:space="0" w:color="auto"/>
                  </w:tcBorders>
                  <w:shd w:val="clear" w:color="auto" w:fill="auto"/>
                  <w:vAlign w:val="center"/>
                  <w:hideMark/>
                </w:tcPr>
                <w:p w14:paraId="444028B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0.47</w:t>
                  </w:r>
                </w:p>
              </w:tc>
            </w:tr>
            <w:tr w:rsidR="0068034A" w:rsidRPr="00EE2920" w14:paraId="2038CE98"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09B178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Somerville High School</w:t>
                  </w:r>
                </w:p>
              </w:tc>
              <w:tc>
                <w:tcPr>
                  <w:tcW w:w="1415" w:type="dxa"/>
                  <w:tcBorders>
                    <w:top w:val="nil"/>
                    <w:left w:val="nil"/>
                    <w:bottom w:val="nil"/>
                    <w:right w:val="single" w:sz="4" w:space="0" w:color="auto"/>
                  </w:tcBorders>
                  <w:shd w:val="clear" w:color="auto" w:fill="auto"/>
                  <w:noWrap/>
                  <w:vAlign w:val="center"/>
                  <w:hideMark/>
                </w:tcPr>
                <w:p w14:paraId="48E1F9C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0.11</w:t>
                  </w:r>
                </w:p>
              </w:tc>
            </w:tr>
            <w:tr w:rsidR="0068034A" w:rsidRPr="00EE2920" w14:paraId="0B47B6AC"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E5A5BA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Barnstable High School</w:t>
                  </w:r>
                </w:p>
              </w:tc>
              <w:tc>
                <w:tcPr>
                  <w:tcW w:w="1415" w:type="dxa"/>
                  <w:tcBorders>
                    <w:top w:val="nil"/>
                    <w:left w:val="nil"/>
                    <w:bottom w:val="nil"/>
                    <w:right w:val="single" w:sz="4" w:space="0" w:color="auto"/>
                  </w:tcBorders>
                  <w:shd w:val="clear" w:color="auto" w:fill="auto"/>
                  <w:noWrap/>
                  <w:vAlign w:val="center"/>
                  <w:hideMark/>
                </w:tcPr>
                <w:p w14:paraId="2B7A3B7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3F898A22"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9379CA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Bartlett Junior Senior High School</w:t>
                  </w:r>
                </w:p>
              </w:tc>
              <w:tc>
                <w:tcPr>
                  <w:tcW w:w="1415" w:type="dxa"/>
                  <w:tcBorders>
                    <w:top w:val="nil"/>
                    <w:left w:val="nil"/>
                    <w:bottom w:val="nil"/>
                    <w:right w:val="single" w:sz="4" w:space="0" w:color="auto"/>
                  </w:tcBorders>
                  <w:shd w:val="clear" w:color="auto" w:fill="auto"/>
                  <w:noWrap/>
                  <w:vAlign w:val="center"/>
                  <w:hideMark/>
                </w:tcPr>
                <w:p w14:paraId="4582A1E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59CAC2DA"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A85202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High School</w:t>
                  </w:r>
                </w:p>
              </w:tc>
              <w:tc>
                <w:tcPr>
                  <w:tcW w:w="1415" w:type="dxa"/>
                  <w:tcBorders>
                    <w:top w:val="nil"/>
                    <w:left w:val="nil"/>
                    <w:bottom w:val="nil"/>
                    <w:right w:val="single" w:sz="4" w:space="0" w:color="auto"/>
                  </w:tcBorders>
                  <w:shd w:val="clear" w:color="auto" w:fill="auto"/>
                  <w:noWrap/>
                  <w:vAlign w:val="center"/>
                  <w:hideMark/>
                </w:tcPr>
                <w:p w14:paraId="003058C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11C35A92"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2A2090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Gardner High School</w:t>
                  </w:r>
                </w:p>
              </w:tc>
              <w:tc>
                <w:tcPr>
                  <w:tcW w:w="1415" w:type="dxa"/>
                  <w:tcBorders>
                    <w:top w:val="nil"/>
                    <w:left w:val="nil"/>
                    <w:bottom w:val="nil"/>
                    <w:right w:val="single" w:sz="4" w:space="0" w:color="auto"/>
                  </w:tcBorders>
                  <w:shd w:val="clear" w:color="auto" w:fill="auto"/>
                  <w:noWrap/>
                  <w:vAlign w:val="center"/>
                  <w:hideMark/>
                </w:tcPr>
                <w:p w14:paraId="2D402B2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0B7FF5BE"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0E7654C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P. Keefe Regional Technical School</w:t>
                  </w:r>
                </w:p>
              </w:tc>
              <w:tc>
                <w:tcPr>
                  <w:tcW w:w="1415" w:type="dxa"/>
                  <w:tcBorders>
                    <w:top w:val="nil"/>
                    <w:left w:val="nil"/>
                    <w:bottom w:val="nil"/>
                    <w:right w:val="single" w:sz="4" w:space="0" w:color="auto"/>
                  </w:tcBorders>
                  <w:shd w:val="clear" w:color="auto" w:fill="auto"/>
                  <w:noWrap/>
                  <w:vAlign w:val="center"/>
                  <w:hideMark/>
                </w:tcPr>
                <w:p w14:paraId="6C9E2F0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38883F53"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470342C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Nantucket High School</w:t>
                  </w:r>
                </w:p>
              </w:tc>
              <w:tc>
                <w:tcPr>
                  <w:tcW w:w="1415" w:type="dxa"/>
                  <w:tcBorders>
                    <w:top w:val="nil"/>
                    <w:left w:val="nil"/>
                    <w:bottom w:val="nil"/>
                    <w:right w:val="single" w:sz="4" w:space="0" w:color="auto"/>
                  </w:tcBorders>
                  <w:shd w:val="clear" w:color="auto" w:fill="auto"/>
                  <w:noWrap/>
                  <w:vAlign w:val="center"/>
                  <w:hideMark/>
                </w:tcPr>
                <w:p w14:paraId="6325B47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2F294DEF"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DF218A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Roger L. Putnam Vocational Technical Academy</w:t>
                  </w:r>
                </w:p>
              </w:tc>
              <w:tc>
                <w:tcPr>
                  <w:tcW w:w="1415" w:type="dxa"/>
                  <w:tcBorders>
                    <w:top w:val="nil"/>
                    <w:left w:val="nil"/>
                    <w:bottom w:val="nil"/>
                    <w:right w:val="single" w:sz="4" w:space="0" w:color="auto"/>
                  </w:tcBorders>
                  <w:shd w:val="clear" w:color="auto" w:fill="auto"/>
                  <w:noWrap/>
                  <w:vAlign w:val="center"/>
                  <w:hideMark/>
                </w:tcPr>
                <w:p w14:paraId="2BA9E0F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1DFD5083"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E9FA59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Saugus High School</w:t>
                  </w:r>
                </w:p>
              </w:tc>
              <w:tc>
                <w:tcPr>
                  <w:tcW w:w="1415" w:type="dxa"/>
                  <w:tcBorders>
                    <w:top w:val="nil"/>
                    <w:left w:val="nil"/>
                    <w:bottom w:val="nil"/>
                    <w:right w:val="single" w:sz="4" w:space="0" w:color="auto"/>
                  </w:tcBorders>
                  <w:shd w:val="clear" w:color="auto" w:fill="auto"/>
                  <w:noWrap/>
                  <w:vAlign w:val="center"/>
                  <w:hideMark/>
                </w:tcPr>
                <w:p w14:paraId="2DA13F1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75461CF4"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A06633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 Roxbury Academy</w:t>
                  </w:r>
                </w:p>
              </w:tc>
              <w:tc>
                <w:tcPr>
                  <w:tcW w:w="1415" w:type="dxa"/>
                  <w:tcBorders>
                    <w:top w:val="nil"/>
                    <w:left w:val="nil"/>
                    <w:bottom w:val="nil"/>
                    <w:right w:val="single" w:sz="4" w:space="0" w:color="auto"/>
                  </w:tcBorders>
                  <w:shd w:val="clear" w:color="auto" w:fill="auto"/>
                  <w:noWrap/>
                  <w:vAlign w:val="center"/>
                  <w:hideMark/>
                </w:tcPr>
                <w:p w14:paraId="0218321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1B83F162"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DD1A7D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Westfield High School</w:t>
                  </w:r>
                </w:p>
              </w:tc>
              <w:tc>
                <w:tcPr>
                  <w:tcW w:w="1415" w:type="dxa"/>
                  <w:tcBorders>
                    <w:top w:val="nil"/>
                    <w:left w:val="nil"/>
                    <w:bottom w:val="nil"/>
                    <w:right w:val="single" w:sz="4" w:space="0" w:color="auto"/>
                  </w:tcBorders>
                  <w:shd w:val="clear" w:color="auto" w:fill="auto"/>
                  <w:noWrap/>
                  <w:vAlign w:val="center"/>
                  <w:hideMark/>
                </w:tcPr>
                <w:p w14:paraId="0F21B75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A4566E" w:rsidRPr="00EE2920" w14:paraId="20C9687C" w14:textId="77777777" w:rsidTr="00535E2C">
              <w:trPr>
                <w:trHeight w:val="219"/>
              </w:trPr>
              <w:tc>
                <w:tcPr>
                  <w:tcW w:w="3210" w:type="dxa"/>
                  <w:tcBorders>
                    <w:top w:val="nil"/>
                    <w:left w:val="single" w:sz="4" w:space="0" w:color="auto"/>
                    <w:bottom w:val="nil"/>
                    <w:right w:val="single" w:sz="4" w:space="0" w:color="auto"/>
                  </w:tcBorders>
                  <w:shd w:val="clear" w:color="000000" w:fill="E7E6E6"/>
                  <w:noWrap/>
                  <w:vAlign w:val="center"/>
                  <w:hideMark/>
                </w:tcPr>
                <w:p w14:paraId="2FCFEF7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Fitchburg High School</w:t>
                  </w:r>
                </w:p>
              </w:tc>
              <w:tc>
                <w:tcPr>
                  <w:tcW w:w="1415" w:type="dxa"/>
                  <w:tcBorders>
                    <w:top w:val="nil"/>
                    <w:left w:val="nil"/>
                    <w:bottom w:val="nil"/>
                    <w:right w:val="single" w:sz="4" w:space="0" w:color="auto"/>
                  </w:tcBorders>
                  <w:shd w:val="clear" w:color="000000" w:fill="E7E6E6"/>
                  <w:noWrap/>
                  <w:vAlign w:val="center"/>
                  <w:hideMark/>
                </w:tcPr>
                <w:p w14:paraId="572301F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-0.76</w:t>
                  </w:r>
                </w:p>
              </w:tc>
            </w:tr>
            <w:tr w:rsidR="0044185A" w:rsidRPr="00EE2920" w14:paraId="6F0A05BC" w14:textId="77777777" w:rsidTr="00535E2C">
              <w:trPr>
                <w:trHeight w:val="219"/>
              </w:trPr>
              <w:tc>
                <w:tcPr>
                  <w:tcW w:w="3210" w:type="dxa"/>
                  <w:tcBorders>
                    <w:top w:val="nil"/>
                    <w:left w:val="single" w:sz="4" w:space="0" w:color="auto"/>
                    <w:bottom w:val="nil"/>
                    <w:right w:val="single" w:sz="4" w:space="0" w:color="auto"/>
                  </w:tcBorders>
                  <w:shd w:val="clear" w:color="000000" w:fill="E7E6E6"/>
                  <w:noWrap/>
                  <w:vAlign w:val="center"/>
                  <w:hideMark/>
                </w:tcPr>
                <w:p w14:paraId="6EE60A5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Pittsfield High School</w:t>
                  </w:r>
                </w:p>
              </w:tc>
              <w:tc>
                <w:tcPr>
                  <w:tcW w:w="1415" w:type="dxa"/>
                  <w:tcBorders>
                    <w:top w:val="nil"/>
                    <w:left w:val="nil"/>
                    <w:bottom w:val="nil"/>
                    <w:right w:val="single" w:sz="4" w:space="0" w:color="auto"/>
                  </w:tcBorders>
                  <w:shd w:val="clear" w:color="000000" w:fill="E7E6E6"/>
                  <w:noWrap/>
                  <w:vAlign w:val="center"/>
                  <w:hideMark/>
                </w:tcPr>
                <w:p w14:paraId="0A28A01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-1.15</w:t>
                  </w:r>
                </w:p>
              </w:tc>
            </w:tr>
            <w:tr w:rsidR="0044185A" w:rsidRPr="00EE2920" w14:paraId="2028F8B8" w14:textId="77777777" w:rsidTr="00535E2C">
              <w:trPr>
                <w:trHeight w:val="219"/>
              </w:trPr>
              <w:tc>
                <w:tcPr>
                  <w:tcW w:w="3210" w:type="dxa"/>
                  <w:tcBorders>
                    <w:top w:val="nil"/>
                    <w:left w:val="single" w:sz="4" w:space="0" w:color="auto"/>
                    <w:bottom w:val="nil"/>
                    <w:right w:val="single" w:sz="4" w:space="0" w:color="auto"/>
                  </w:tcBorders>
                  <w:shd w:val="clear" w:color="000000" w:fill="E7E6E6"/>
                  <w:noWrap/>
                  <w:vAlign w:val="center"/>
                  <w:hideMark/>
                </w:tcPr>
                <w:p w14:paraId="1BF298D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Excel High School</w:t>
                  </w:r>
                </w:p>
              </w:tc>
              <w:tc>
                <w:tcPr>
                  <w:tcW w:w="1415" w:type="dxa"/>
                  <w:tcBorders>
                    <w:top w:val="nil"/>
                    <w:left w:val="nil"/>
                    <w:bottom w:val="nil"/>
                    <w:right w:val="single" w:sz="4" w:space="0" w:color="auto"/>
                  </w:tcBorders>
                  <w:shd w:val="clear" w:color="000000" w:fill="E7E6E6"/>
                  <w:noWrap/>
                  <w:vAlign w:val="center"/>
                  <w:hideMark/>
                </w:tcPr>
                <w:p w14:paraId="44DE0D8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-1.63</w:t>
                  </w:r>
                </w:p>
              </w:tc>
            </w:tr>
            <w:tr w:rsidR="0044185A" w:rsidRPr="00EE2920" w14:paraId="7E132415" w14:textId="77777777" w:rsidTr="00535E2C">
              <w:trPr>
                <w:trHeight w:val="219"/>
              </w:trPr>
              <w:tc>
                <w:tcPr>
                  <w:tcW w:w="3210" w:type="dxa"/>
                  <w:tcBorders>
                    <w:top w:val="nil"/>
                    <w:left w:val="single" w:sz="4" w:space="0" w:color="auto"/>
                    <w:bottom w:val="nil"/>
                    <w:right w:val="single" w:sz="4" w:space="0" w:color="auto"/>
                  </w:tcBorders>
                  <w:shd w:val="clear" w:color="000000" w:fill="E7E6E6"/>
                  <w:noWrap/>
                  <w:vAlign w:val="center"/>
                  <w:hideMark/>
                </w:tcPr>
                <w:p w14:paraId="38D0E20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Boston Green Academy</w:t>
                  </w:r>
                </w:p>
              </w:tc>
              <w:tc>
                <w:tcPr>
                  <w:tcW w:w="1415" w:type="dxa"/>
                  <w:tcBorders>
                    <w:top w:val="nil"/>
                    <w:left w:val="nil"/>
                    <w:bottom w:val="nil"/>
                    <w:right w:val="single" w:sz="4" w:space="0" w:color="auto"/>
                  </w:tcBorders>
                  <w:shd w:val="clear" w:color="000000" w:fill="E7E6E6"/>
                  <w:noWrap/>
                  <w:vAlign w:val="center"/>
                  <w:hideMark/>
                </w:tcPr>
                <w:p w14:paraId="407B39E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-2.18</w:t>
                  </w:r>
                </w:p>
              </w:tc>
            </w:tr>
            <w:tr w:rsidR="0068034A" w:rsidRPr="00EE2920" w14:paraId="00A37C3E"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FF97B7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Auburn High School</w:t>
                  </w:r>
                </w:p>
              </w:tc>
              <w:tc>
                <w:tcPr>
                  <w:tcW w:w="1415" w:type="dxa"/>
                  <w:tcBorders>
                    <w:top w:val="nil"/>
                    <w:left w:val="nil"/>
                    <w:bottom w:val="nil"/>
                    <w:right w:val="single" w:sz="4" w:space="0" w:color="auto"/>
                  </w:tcBorders>
                  <w:shd w:val="clear" w:color="auto" w:fill="auto"/>
                  <w:noWrap/>
                  <w:vAlign w:val="center"/>
                  <w:hideMark/>
                </w:tcPr>
                <w:p w14:paraId="4101E46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60625A6"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AE1F49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Avon Middle-High School</w:t>
                  </w:r>
                </w:p>
              </w:tc>
              <w:tc>
                <w:tcPr>
                  <w:tcW w:w="1415" w:type="dxa"/>
                  <w:tcBorders>
                    <w:top w:val="nil"/>
                    <w:left w:val="nil"/>
                    <w:bottom w:val="nil"/>
                    <w:right w:val="single" w:sz="4" w:space="0" w:color="auto"/>
                  </w:tcBorders>
                  <w:shd w:val="clear" w:color="auto" w:fill="auto"/>
                  <w:noWrap/>
                  <w:vAlign w:val="center"/>
                  <w:hideMark/>
                </w:tcPr>
                <w:p w14:paraId="697058A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B1DC3D6"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04DF0FC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Ayer Shirley Regional High School</w:t>
                  </w:r>
                </w:p>
              </w:tc>
              <w:tc>
                <w:tcPr>
                  <w:tcW w:w="1415" w:type="dxa"/>
                  <w:tcBorders>
                    <w:top w:val="nil"/>
                    <w:left w:val="nil"/>
                    <w:bottom w:val="nil"/>
                    <w:right w:val="single" w:sz="4" w:space="0" w:color="auto"/>
                  </w:tcBorders>
                  <w:shd w:val="clear" w:color="auto" w:fill="auto"/>
                  <w:noWrap/>
                  <w:vAlign w:val="center"/>
                  <w:hideMark/>
                </w:tcPr>
                <w:p w14:paraId="7C6DCB5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1FEAD68"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FEEA15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Bay Path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60AF593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9357A7D"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624F567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Blackstone-Millville Regional High School</w:t>
                  </w:r>
                </w:p>
              </w:tc>
              <w:tc>
                <w:tcPr>
                  <w:tcW w:w="1415" w:type="dxa"/>
                  <w:tcBorders>
                    <w:top w:val="nil"/>
                    <w:left w:val="nil"/>
                    <w:bottom w:val="nil"/>
                    <w:right w:val="single" w:sz="4" w:space="0" w:color="auto"/>
                  </w:tcBorders>
                  <w:shd w:val="clear" w:color="auto" w:fill="auto"/>
                  <w:noWrap/>
                  <w:vAlign w:val="center"/>
                  <w:hideMark/>
                </w:tcPr>
                <w:p w14:paraId="18B5958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70F4DE6"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63A8D43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Bourne High School</w:t>
                  </w:r>
                </w:p>
              </w:tc>
              <w:tc>
                <w:tcPr>
                  <w:tcW w:w="1415" w:type="dxa"/>
                  <w:tcBorders>
                    <w:top w:val="nil"/>
                    <w:left w:val="nil"/>
                    <w:bottom w:val="nil"/>
                    <w:right w:val="single" w:sz="4" w:space="0" w:color="auto"/>
                  </w:tcBorders>
                  <w:shd w:val="clear" w:color="auto" w:fill="auto"/>
                  <w:noWrap/>
                  <w:vAlign w:val="center"/>
                  <w:hideMark/>
                </w:tcPr>
                <w:p w14:paraId="5EE234C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296A905"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12C2C5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Carver High School</w:t>
                  </w:r>
                </w:p>
              </w:tc>
              <w:tc>
                <w:tcPr>
                  <w:tcW w:w="1415" w:type="dxa"/>
                  <w:tcBorders>
                    <w:top w:val="nil"/>
                    <w:left w:val="nil"/>
                    <w:bottom w:val="nil"/>
                    <w:right w:val="single" w:sz="4" w:space="0" w:color="auto"/>
                  </w:tcBorders>
                  <w:shd w:val="clear" w:color="auto" w:fill="auto"/>
                  <w:noWrap/>
                  <w:vAlign w:val="center"/>
                  <w:hideMark/>
                </w:tcPr>
                <w:p w14:paraId="66AE2A3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7763307"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28DEF64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David Prouty High School</w:t>
                  </w:r>
                </w:p>
              </w:tc>
              <w:tc>
                <w:tcPr>
                  <w:tcW w:w="1415" w:type="dxa"/>
                  <w:tcBorders>
                    <w:top w:val="nil"/>
                    <w:left w:val="nil"/>
                    <w:bottom w:val="nil"/>
                    <w:right w:val="single" w:sz="4" w:space="0" w:color="auto"/>
                  </w:tcBorders>
                  <w:shd w:val="clear" w:color="auto" w:fill="auto"/>
                  <w:noWrap/>
                  <w:vAlign w:val="center"/>
                  <w:hideMark/>
                </w:tcPr>
                <w:p w14:paraId="0C9A533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843D105"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2C905E2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Drury High School</w:t>
                  </w:r>
                </w:p>
              </w:tc>
              <w:tc>
                <w:tcPr>
                  <w:tcW w:w="1415" w:type="dxa"/>
                  <w:tcBorders>
                    <w:top w:val="nil"/>
                    <w:left w:val="nil"/>
                    <w:bottom w:val="nil"/>
                    <w:right w:val="single" w:sz="4" w:space="0" w:color="auto"/>
                  </w:tcBorders>
                  <w:shd w:val="clear" w:color="auto" w:fill="auto"/>
                  <w:noWrap/>
                  <w:vAlign w:val="center"/>
                  <w:hideMark/>
                </w:tcPr>
                <w:p w14:paraId="3979948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0EA22BA"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2CB6555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East Bridgewater High School</w:t>
                  </w:r>
                </w:p>
              </w:tc>
              <w:tc>
                <w:tcPr>
                  <w:tcW w:w="1415" w:type="dxa"/>
                  <w:tcBorders>
                    <w:top w:val="nil"/>
                    <w:left w:val="nil"/>
                    <w:bottom w:val="nil"/>
                    <w:right w:val="single" w:sz="4" w:space="0" w:color="auto"/>
                  </w:tcBorders>
                  <w:shd w:val="clear" w:color="auto" w:fill="auto"/>
                  <w:noWrap/>
                  <w:vAlign w:val="center"/>
                  <w:hideMark/>
                </w:tcPr>
                <w:p w14:paraId="69F541C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4921199"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142F77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Franklin County Technical School</w:t>
                  </w:r>
                </w:p>
              </w:tc>
              <w:tc>
                <w:tcPr>
                  <w:tcW w:w="1415" w:type="dxa"/>
                  <w:tcBorders>
                    <w:top w:val="nil"/>
                    <w:left w:val="nil"/>
                    <w:bottom w:val="nil"/>
                    <w:right w:val="single" w:sz="4" w:space="0" w:color="auto"/>
                  </w:tcBorders>
                  <w:shd w:val="clear" w:color="auto" w:fill="auto"/>
                  <w:noWrap/>
                  <w:vAlign w:val="center"/>
                  <w:hideMark/>
                </w:tcPr>
                <w:p w14:paraId="711C450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979D92F"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2BA053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Grafton High School</w:t>
                  </w:r>
                </w:p>
              </w:tc>
              <w:tc>
                <w:tcPr>
                  <w:tcW w:w="1415" w:type="dxa"/>
                  <w:tcBorders>
                    <w:top w:val="nil"/>
                    <w:left w:val="nil"/>
                    <w:bottom w:val="nil"/>
                    <w:right w:val="single" w:sz="4" w:space="0" w:color="auto"/>
                  </w:tcBorders>
                  <w:shd w:val="clear" w:color="auto" w:fill="auto"/>
                  <w:noWrap/>
                  <w:vAlign w:val="center"/>
                  <w:hideMark/>
                </w:tcPr>
                <w:p w14:paraId="456687F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9E51808"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228D8F2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Granby Junior-Senior High School</w:t>
                  </w:r>
                </w:p>
              </w:tc>
              <w:tc>
                <w:tcPr>
                  <w:tcW w:w="1415" w:type="dxa"/>
                  <w:tcBorders>
                    <w:top w:val="nil"/>
                    <w:left w:val="nil"/>
                    <w:bottom w:val="nil"/>
                    <w:right w:val="single" w:sz="4" w:space="0" w:color="auto"/>
                  </w:tcBorders>
                  <w:shd w:val="clear" w:color="auto" w:fill="auto"/>
                  <w:noWrap/>
                  <w:vAlign w:val="center"/>
                  <w:hideMark/>
                </w:tcPr>
                <w:p w14:paraId="2BB8C18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3A0DAF0F"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4D7C965"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Case High School</w:t>
                  </w:r>
                </w:p>
              </w:tc>
              <w:tc>
                <w:tcPr>
                  <w:tcW w:w="1415" w:type="dxa"/>
                  <w:tcBorders>
                    <w:top w:val="nil"/>
                    <w:left w:val="nil"/>
                    <w:bottom w:val="nil"/>
                    <w:right w:val="single" w:sz="4" w:space="0" w:color="auto"/>
                  </w:tcBorders>
                  <w:shd w:val="clear" w:color="auto" w:fill="auto"/>
                  <w:noWrap/>
                  <w:vAlign w:val="center"/>
                  <w:hideMark/>
                </w:tcPr>
                <w:p w14:paraId="3555DD0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F2F9207"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A01B7E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Lee Middle and High School</w:t>
                  </w:r>
                </w:p>
              </w:tc>
              <w:tc>
                <w:tcPr>
                  <w:tcW w:w="1415" w:type="dxa"/>
                  <w:tcBorders>
                    <w:top w:val="nil"/>
                    <w:left w:val="nil"/>
                    <w:bottom w:val="nil"/>
                    <w:right w:val="single" w:sz="4" w:space="0" w:color="auto"/>
                  </w:tcBorders>
                  <w:shd w:val="clear" w:color="auto" w:fill="auto"/>
                  <w:noWrap/>
                  <w:vAlign w:val="center"/>
                  <w:hideMark/>
                </w:tcPr>
                <w:p w14:paraId="6EF8F08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5A55004"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F01F87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Leicester High School</w:t>
                  </w:r>
                </w:p>
              </w:tc>
              <w:tc>
                <w:tcPr>
                  <w:tcW w:w="1415" w:type="dxa"/>
                  <w:tcBorders>
                    <w:top w:val="nil"/>
                    <w:left w:val="nil"/>
                    <w:bottom w:val="nil"/>
                    <w:right w:val="single" w:sz="4" w:space="0" w:color="auto"/>
                  </w:tcBorders>
                  <w:shd w:val="clear" w:color="auto" w:fill="auto"/>
                  <w:noWrap/>
                  <w:vAlign w:val="center"/>
                  <w:hideMark/>
                </w:tcPr>
                <w:p w14:paraId="49A6234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E6FB1A0"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1FB536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Ludlow High School</w:t>
                  </w:r>
                </w:p>
              </w:tc>
              <w:tc>
                <w:tcPr>
                  <w:tcW w:w="1415" w:type="dxa"/>
                  <w:tcBorders>
                    <w:top w:val="nil"/>
                    <w:left w:val="nil"/>
                    <w:bottom w:val="nil"/>
                    <w:right w:val="single" w:sz="4" w:space="0" w:color="auto"/>
                  </w:tcBorders>
                  <w:shd w:val="clear" w:color="auto" w:fill="auto"/>
                  <w:noWrap/>
                  <w:vAlign w:val="center"/>
                  <w:hideMark/>
                </w:tcPr>
                <w:p w14:paraId="11BBD88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85B7417"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4DFE327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Melrose High School</w:t>
                  </w:r>
                </w:p>
              </w:tc>
              <w:tc>
                <w:tcPr>
                  <w:tcW w:w="1415" w:type="dxa"/>
                  <w:tcBorders>
                    <w:top w:val="nil"/>
                    <w:left w:val="nil"/>
                    <w:bottom w:val="nil"/>
                    <w:right w:val="single" w:sz="4" w:space="0" w:color="auto"/>
                  </w:tcBorders>
                  <w:shd w:val="clear" w:color="auto" w:fill="auto"/>
                  <w:noWrap/>
                  <w:vAlign w:val="center"/>
                  <w:hideMark/>
                </w:tcPr>
                <w:p w14:paraId="2BE4173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4D1DD27"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78191C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Millbury Memorial Junior/Senior High School</w:t>
                  </w:r>
                </w:p>
              </w:tc>
              <w:tc>
                <w:tcPr>
                  <w:tcW w:w="1415" w:type="dxa"/>
                  <w:tcBorders>
                    <w:top w:val="nil"/>
                    <w:left w:val="nil"/>
                    <w:bottom w:val="nil"/>
                    <w:right w:val="single" w:sz="4" w:space="0" w:color="auto"/>
                  </w:tcBorders>
                  <w:shd w:val="clear" w:color="auto" w:fill="auto"/>
                  <w:noWrap/>
                  <w:vAlign w:val="center"/>
                  <w:hideMark/>
                </w:tcPr>
                <w:p w14:paraId="60C1C5E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586A161"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021DD76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Nashoba Valley Technical High School</w:t>
                  </w:r>
                </w:p>
              </w:tc>
              <w:tc>
                <w:tcPr>
                  <w:tcW w:w="1415" w:type="dxa"/>
                  <w:tcBorders>
                    <w:top w:val="nil"/>
                    <w:left w:val="nil"/>
                    <w:bottom w:val="nil"/>
                    <w:right w:val="single" w:sz="4" w:space="0" w:color="auto"/>
                  </w:tcBorders>
                  <w:shd w:val="clear" w:color="auto" w:fill="auto"/>
                  <w:noWrap/>
                  <w:vAlign w:val="center"/>
                  <w:hideMark/>
                </w:tcPr>
                <w:p w14:paraId="4DDDEAD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D81A5BB"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28E9F95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North Brookfield High School</w:t>
                  </w:r>
                </w:p>
              </w:tc>
              <w:tc>
                <w:tcPr>
                  <w:tcW w:w="1415" w:type="dxa"/>
                  <w:tcBorders>
                    <w:top w:val="nil"/>
                    <w:left w:val="nil"/>
                    <w:bottom w:val="nil"/>
                    <w:right w:val="single" w:sz="4" w:space="0" w:color="auto"/>
                  </w:tcBorders>
                  <w:shd w:val="clear" w:color="auto" w:fill="auto"/>
                  <w:noWrap/>
                  <w:vAlign w:val="center"/>
                  <w:hideMark/>
                </w:tcPr>
                <w:p w14:paraId="330EE55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EA52AFE"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1BFD05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Oxford High School</w:t>
                  </w:r>
                </w:p>
              </w:tc>
              <w:tc>
                <w:tcPr>
                  <w:tcW w:w="1415" w:type="dxa"/>
                  <w:tcBorders>
                    <w:top w:val="nil"/>
                    <w:left w:val="nil"/>
                    <w:bottom w:val="nil"/>
                    <w:right w:val="single" w:sz="4" w:space="0" w:color="auto"/>
                  </w:tcBorders>
                  <w:shd w:val="clear" w:color="auto" w:fill="auto"/>
                  <w:noWrap/>
                  <w:vAlign w:val="center"/>
                  <w:hideMark/>
                </w:tcPr>
                <w:p w14:paraId="46A7CE6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37012DE"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116F1E4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Pathfinder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6EE85E2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C7CBE2A"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D90CAA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Seekonk High School</w:t>
                  </w:r>
                </w:p>
              </w:tc>
              <w:tc>
                <w:tcPr>
                  <w:tcW w:w="1415" w:type="dxa"/>
                  <w:tcBorders>
                    <w:top w:val="nil"/>
                    <w:left w:val="nil"/>
                    <w:bottom w:val="nil"/>
                    <w:right w:val="single" w:sz="4" w:space="0" w:color="auto"/>
                  </w:tcBorders>
                  <w:shd w:val="clear" w:color="auto" w:fill="auto"/>
                  <w:noWrap/>
                  <w:vAlign w:val="center"/>
                  <w:hideMark/>
                </w:tcPr>
                <w:p w14:paraId="16BB5A1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7020EA10"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48980A8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Shepherd Hill Regional High School</w:t>
                  </w:r>
                </w:p>
              </w:tc>
              <w:tc>
                <w:tcPr>
                  <w:tcW w:w="1415" w:type="dxa"/>
                  <w:tcBorders>
                    <w:top w:val="nil"/>
                    <w:left w:val="nil"/>
                    <w:bottom w:val="nil"/>
                    <w:right w:val="single" w:sz="4" w:space="0" w:color="auto"/>
                  </w:tcBorders>
                  <w:shd w:val="clear" w:color="auto" w:fill="auto"/>
                  <w:noWrap/>
                  <w:vAlign w:val="center"/>
                  <w:hideMark/>
                </w:tcPr>
                <w:p w14:paraId="0BD7C80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701F66B7"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39C052E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Sutton Memorial High School</w:t>
                  </w:r>
                </w:p>
              </w:tc>
              <w:tc>
                <w:tcPr>
                  <w:tcW w:w="1415" w:type="dxa"/>
                  <w:tcBorders>
                    <w:top w:val="nil"/>
                    <w:left w:val="nil"/>
                    <w:bottom w:val="nil"/>
                    <w:right w:val="single" w:sz="4" w:space="0" w:color="auto"/>
                  </w:tcBorders>
                  <w:shd w:val="clear" w:color="auto" w:fill="auto"/>
                  <w:noWrap/>
                  <w:vAlign w:val="center"/>
                  <w:hideMark/>
                </w:tcPr>
                <w:p w14:paraId="223897A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D953469"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7FB4746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Taconic High School</w:t>
                  </w:r>
                </w:p>
              </w:tc>
              <w:tc>
                <w:tcPr>
                  <w:tcW w:w="1415" w:type="dxa"/>
                  <w:tcBorders>
                    <w:top w:val="nil"/>
                    <w:left w:val="nil"/>
                    <w:bottom w:val="nil"/>
                    <w:right w:val="single" w:sz="4" w:space="0" w:color="auto"/>
                  </w:tcBorders>
                  <w:shd w:val="clear" w:color="auto" w:fill="auto"/>
                  <w:noWrap/>
                  <w:vAlign w:val="center"/>
                  <w:hideMark/>
                </w:tcPr>
                <w:p w14:paraId="48E1E82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3BDB4073"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000851C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Tantasqua High School</w:t>
                  </w:r>
                </w:p>
              </w:tc>
              <w:tc>
                <w:tcPr>
                  <w:tcW w:w="1415" w:type="dxa"/>
                  <w:tcBorders>
                    <w:top w:val="nil"/>
                    <w:left w:val="nil"/>
                    <w:bottom w:val="nil"/>
                    <w:right w:val="single" w:sz="4" w:space="0" w:color="auto"/>
                  </w:tcBorders>
                  <w:shd w:val="clear" w:color="auto" w:fill="auto"/>
                  <w:noWrap/>
                  <w:vAlign w:val="center"/>
                  <w:hideMark/>
                </w:tcPr>
                <w:p w14:paraId="5A34EFA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B9EE2A6"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65444E45"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Tri-County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087BACB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4BDA372"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6969A3D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Wahconah Regional High School</w:t>
                  </w:r>
                </w:p>
              </w:tc>
              <w:tc>
                <w:tcPr>
                  <w:tcW w:w="1415" w:type="dxa"/>
                  <w:tcBorders>
                    <w:top w:val="nil"/>
                    <w:left w:val="nil"/>
                    <w:bottom w:val="nil"/>
                    <w:right w:val="single" w:sz="4" w:space="0" w:color="auto"/>
                  </w:tcBorders>
                  <w:shd w:val="clear" w:color="auto" w:fill="auto"/>
                  <w:noWrap/>
                  <w:vAlign w:val="center"/>
                  <w:hideMark/>
                </w:tcPr>
                <w:p w14:paraId="14BE548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89FF49A" w14:textId="77777777" w:rsidTr="00535E2C">
              <w:trPr>
                <w:trHeight w:val="219"/>
              </w:trPr>
              <w:tc>
                <w:tcPr>
                  <w:tcW w:w="3210" w:type="dxa"/>
                  <w:tcBorders>
                    <w:top w:val="nil"/>
                    <w:left w:val="single" w:sz="4" w:space="0" w:color="auto"/>
                    <w:bottom w:val="nil"/>
                    <w:right w:val="single" w:sz="4" w:space="0" w:color="auto"/>
                  </w:tcBorders>
                  <w:shd w:val="clear" w:color="auto" w:fill="auto"/>
                  <w:noWrap/>
                  <w:vAlign w:val="center"/>
                  <w:hideMark/>
                </w:tcPr>
                <w:p w14:paraId="5A34358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Wareham High School</w:t>
                  </w:r>
                </w:p>
              </w:tc>
              <w:tc>
                <w:tcPr>
                  <w:tcW w:w="1415" w:type="dxa"/>
                  <w:tcBorders>
                    <w:top w:val="nil"/>
                    <w:left w:val="nil"/>
                    <w:bottom w:val="nil"/>
                    <w:right w:val="single" w:sz="4" w:space="0" w:color="auto"/>
                  </w:tcBorders>
                  <w:shd w:val="clear" w:color="auto" w:fill="auto"/>
                  <w:noWrap/>
                  <w:vAlign w:val="center"/>
                  <w:hideMark/>
                </w:tcPr>
                <w:p w14:paraId="1FF6C2E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E666C18" w14:textId="77777777" w:rsidTr="00535E2C">
              <w:trPr>
                <w:trHeight w:val="219"/>
              </w:trPr>
              <w:tc>
                <w:tcPr>
                  <w:tcW w:w="3210" w:type="dxa"/>
                  <w:tcBorders>
                    <w:top w:val="nil"/>
                    <w:left w:val="single" w:sz="4" w:space="0" w:color="auto"/>
                    <w:bottom w:val="single" w:sz="4" w:space="0" w:color="auto"/>
                    <w:right w:val="single" w:sz="4" w:space="0" w:color="auto"/>
                  </w:tcBorders>
                  <w:shd w:val="clear" w:color="auto" w:fill="auto"/>
                  <w:noWrap/>
                  <w:vAlign w:val="center"/>
                  <w:hideMark/>
                </w:tcPr>
                <w:p w14:paraId="0B77AC3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Whitman-Hanson Regional High School</w:t>
                  </w:r>
                </w:p>
              </w:tc>
              <w:tc>
                <w:tcPr>
                  <w:tcW w:w="1415" w:type="dxa"/>
                  <w:tcBorders>
                    <w:top w:val="nil"/>
                    <w:left w:val="nil"/>
                    <w:bottom w:val="single" w:sz="4" w:space="0" w:color="auto"/>
                    <w:right w:val="single" w:sz="4" w:space="0" w:color="auto"/>
                  </w:tcBorders>
                  <w:shd w:val="clear" w:color="auto" w:fill="auto"/>
                  <w:noWrap/>
                  <w:vAlign w:val="center"/>
                  <w:hideMark/>
                </w:tcPr>
                <w:p w14:paraId="0917500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bl>
          <w:p w14:paraId="1A4DB41B" w14:textId="77777777" w:rsidR="0068034A" w:rsidRDefault="0068034A" w:rsidP="00AB06E6">
            <w:pPr>
              <w:spacing w:after="160" w:line="259" w:lineRule="auto"/>
              <w:rPr>
                <w:rFonts w:cstheme="minorHAnsi"/>
                <w:b/>
                <w:bCs/>
              </w:rPr>
            </w:pPr>
          </w:p>
        </w:tc>
      </w:tr>
    </w:tbl>
    <w:p w14:paraId="3EBDCA10" w14:textId="3A1E6958" w:rsidR="0068034A" w:rsidRDefault="00C55BEE" w:rsidP="0068034A">
      <w:pPr>
        <w:spacing w:after="160" w:line="259" w:lineRule="auto"/>
        <w:rPr>
          <w:rFonts w:cstheme="minorHAnsi"/>
          <w:b/>
          <w:bCs/>
        </w:rPr>
      </w:pPr>
      <w:r w:rsidRPr="00942E15">
        <w:rPr>
          <w:rFonts w:cstheme="minorHAnsi"/>
          <w:b/>
          <w:bCs/>
          <w:noProof/>
        </w:rPr>
        <w:drawing>
          <wp:anchor distT="0" distB="0" distL="114300" distR="114300" simplePos="0" relativeHeight="252115968" behindDoc="0" locked="0" layoutInCell="1" allowOverlap="1" wp14:anchorId="3BBC3999" wp14:editId="5C8CC3FD">
            <wp:simplePos x="0" y="0"/>
            <wp:positionH relativeFrom="column">
              <wp:align>left</wp:align>
            </wp:positionH>
            <wp:positionV relativeFrom="paragraph">
              <wp:posOffset>238125</wp:posOffset>
            </wp:positionV>
            <wp:extent cx="2619375" cy="1139220"/>
            <wp:effectExtent l="0" t="0" r="0" b="3810"/>
            <wp:wrapNone/>
            <wp:docPr id="557" name="Picture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68034A">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68034A" w14:paraId="1C601956" w14:textId="77777777" w:rsidTr="00AB06E6">
        <w:tc>
          <w:tcPr>
            <w:tcW w:w="4742" w:type="dxa"/>
          </w:tcPr>
          <w:tbl>
            <w:tblPr>
              <w:tblW w:w="4617" w:type="dxa"/>
              <w:tblLook w:val="04A0" w:firstRow="1" w:lastRow="0" w:firstColumn="1" w:lastColumn="0" w:noHBand="0" w:noVBand="1"/>
            </w:tblPr>
            <w:tblGrid>
              <w:gridCol w:w="3139"/>
              <w:gridCol w:w="1387"/>
            </w:tblGrid>
            <w:tr w:rsidR="0068034A" w:rsidRPr="00EE2920" w14:paraId="46D99BC0" w14:textId="77777777" w:rsidTr="00535E2C">
              <w:trPr>
                <w:trHeight w:val="210"/>
              </w:trPr>
              <w:tc>
                <w:tcPr>
                  <w:tcW w:w="461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FD8B67" w14:textId="77777777" w:rsidR="0068034A" w:rsidRPr="00EE2920" w:rsidRDefault="0068034A" w:rsidP="00AB06E6">
                  <w:pPr>
                    <w:spacing w:after="0" w:line="240" w:lineRule="auto"/>
                    <w:jc w:val="center"/>
                    <w:rPr>
                      <w:rFonts w:ascii="Calibri" w:eastAsia="Times New Roman" w:hAnsi="Calibri" w:cs="Calibri"/>
                      <w:b/>
                      <w:bCs/>
                      <w:color w:val="000000"/>
                    </w:rPr>
                  </w:pPr>
                  <w:r w:rsidRPr="00EE2920">
                    <w:rPr>
                      <w:rFonts w:ascii="Calibri" w:eastAsia="Times New Roman" w:hAnsi="Calibri" w:cs="Calibri"/>
                      <w:b/>
                      <w:bCs/>
                      <w:color w:val="000000"/>
                    </w:rPr>
                    <w:t>Students with disabilities</w:t>
                  </w:r>
                </w:p>
              </w:tc>
            </w:tr>
            <w:tr w:rsidR="0068034A" w:rsidRPr="00EE2920" w14:paraId="5C359C72" w14:textId="77777777" w:rsidTr="00535E2C">
              <w:trPr>
                <w:trHeight w:val="630"/>
              </w:trPr>
              <w:tc>
                <w:tcPr>
                  <w:tcW w:w="3204" w:type="dxa"/>
                  <w:tcBorders>
                    <w:top w:val="nil"/>
                    <w:left w:val="single" w:sz="4" w:space="0" w:color="auto"/>
                    <w:bottom w:val="single" w:sz="4" w:space="0" w:color="auto"/>
                    <w:right w:val="single" w:sz="4" w:space="0" w:color="auto"/>
                  </w:tcBorders>
                  <w:shd w:val="clear" w:color="auto" w:fill="auto"/>
                  <w:vAlign w:val="center"/>
                  <w:hideMark/>
                </w:tcPr>
                <w:p w14:paraId="2538EA78"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School Name</w:t>
                  </w:r>
                </w:p>
              </w:tc>
              <w:tc>
                <w:tcPr>
                  <w:tcW w:w="1412" w:type="dxa"/>
                  <w:tcBorders>
                    <w:top w:val="nil"/>
                    <w:left w:val="nil"/>
                    <w:bottom w:val="single" w:sz="4" w:space="0" w:color="auto"/>
                    <w:right w:val="single" w:sz="4" w:space="0" w:color="auto"/>
                  </w:tcBorders>
                  <w:shd w:val="clear" w:color="auto" w:fill="auto"/>
                  <w:vAlign w:val="center"/>
                  <w:hideMark/>
                </w:tcPr>
                <w:p w14:paraId="1387CFA5"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Percentage point change</w:t>
                  </w:r>
                </w:p>
              </w:tc>
            </w:tr>
            <w:tr w:rsidR="00A4566E" w:rsidRPr="00EE2920" w14:paraId="4C26D94B"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0FBFA16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Drury High School</w:t>
                  </w:r>
                </w:p>
              </w:tc>
              <w:tc>
                <w:tcPr>
                  <w:tcW w:w="1412" w:type="dxa"/>
                  <w:tcBorders>
                    <w:top w:val="nil"/>
                    <w:left w:val="nil"/>
                    <w:bottom w:val="nil"/>
                    <w:right w:val="single" w:sz="4" w:space="0" w:color="auto"/>
                  </w:tcBorders>
                  <w:shd w:val="clear" w:color="000000" w:fill="AEAAAA"/>
                  <w:vAlign w:val="center"/>
                  <w:hideMark/>
                </w:tcPr>
                <w:p w14:paraId="459F93A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9.59</w:t>
                  </w:r>
                </w:p>
              </w:tc>
            </w:tr>
            <w:tr w:rsidR="00A4566E" w:rsidRPr="00EE2920" w14:paraId="03E80C29"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673ABC7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Avon Middle-High School</w:t>
                  </w:r>
                </w:p>
              </w:tc>
              <w:tc>
                <w:tcPr>
                  <w:tcW w:w="1412" w:type="dxa"/>
                  <w:tcBorders>
                    <w:top w:val="nil"/>
                    <w:left w:val="nil"/>
                    <w:bottom w:val="nil"/>
                    <w:right w:val="single" w:sz="4" w:space="0" w:color="auto"/>
                  </w:tcBorders>
                  <w:shd w:val="clear" w:color="000000" w:fill="AEAAAA"/>
                  <w:noWrap/>
                  <w:vAlign w:val="center"/>
                  <w:hideMark/>
                </w:tcPr>
                <w:p w14:paraId="535E320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6.45</w:t>
                  </w:r>
                </w:p>
              </w:tc>
            </w:tr>
            <w:tr w:rsidR="00A4566E" w:rsidRPr="00EE2920" w14:paraId="0DEF9580"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45188E4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Granby Junior-Senior High School</w:t>
                  </w:r>
                </w:p>
              </w:tc>
              <w:tc>
                <w:tcPr>
                  <w:tcW w:w="1412" w:type="dxa"/>
                  <w:tcBorders>
                    <w:top w:val="nil"/>
                    <w:left w:val="nil"/>
                    <w:bottom w:val="nil"/>
                    <w:right w:val="single" w:sz="4" w:space="0" w:color="auto"/>
                  </w:tcBorders>
                  <w:shd w:val="clear" w:color="000000" w:fill="AEAAAA"/>
                  <w:noWrap/>
                  <w:vAlign w:val="center"/>
                  <w:hideMark/>
                </w:tcPr>
                <w:p w14:paraId="5A165C6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6.25</w:t>
                  </w:r>
                </w:p>
              </w:tc>
            </w:tr>
            <w:tr w:rsidR="00A4566E" w:rsidRPr="00EE2920" w14:paraId="2F53EAB5"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34CE3A6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North Brookfield High School</w:t>
                  </w:r>
                </w:p>
              </w:tc>
              <w:tc>
                <w:tcPr>
                  <w:tcW w:w="1412" w:type="dxa"/>
                  <w:tcBorders>
                    <w:top w:val="nil"/>
                    <w:left w:val="nil"/>
                    <w:bottom w:val="nil"/>
                    <w:right w:val="single" w:sz="4" w:space="0" w:color="auto"/>
                  </w:tcBorders>
                  <w:shd w:val="clear" w:color="000000" w:fill="AEAAAA"/>
                  <w:noWrap/>
                  <w:vAlign w:val="center"/>
                  <w:hideMark/>
                </w:tcPr>
                <w:p w14:paraId="66A32E0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5.26</w:t>
                  </w:r>
                </w:p>
              </w:tc>
            </w:tr>
            <w:tr w:rsidR="00A4566E" w:rsidRPr="00EE2920" w14:paraId="60A545E7"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389317B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Nantucket High School</w:t>
                  </w:r>
                </w:p>
              </w:tc>
              <w:tc>
                <w:tcPr>
                  <w:tcW w:w="1412" w:type="dxa"/>
                  <w:tcBorders>
                    <w:top w:val="nil"/>
                    <w:left w:val="nil"/>
                    <w:bottom w:val="nil"/>
                    <w:right w:val="single" w:sz="4" w:space="0" w:color="auto"/>
                  </w:tcBorders>
                  <w:shd w:val="clear" w:color="000000" w:fill="AEAAAA"/>
                  <w:noWrap/>
                  <w:vAlign w:val="center"/>
                  <w:hideMark/>
                </w:tcPr>
                <w:p w14:paraId="7E02596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3.37</w:t>
                  </w:r>
                </w:p>
              </w:tc>
            </w:tr>
            <w:tr w:rsidR="00A4566E" w:rsidRPr="00EE2920" w14:paraId="5E16A399"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51320DB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Boston Green Academy</w:t>
                  </w:r>
                </w:p>
              </w:tc>
              <w:tc>
                <w:tcPr>
                  <w:tcW w:w="1412" w:type="dxa"/>
                  <w:tcBorders>
                    <w:top w:val="nil"/>
                    <w:left w:val="nil"/>
                    <w:bottom w:val="nil"/>
                    <w:right w:val="single" w:sz="4" w:space="0" w:color="auto"/>
                  </w:tcBorders>
                  <w:shd w:val="clear" w:color="000000" w:fill="AEAAAA"/>
                  <w:noWrap/>
                  <w:vAlign w:val="center"/>
                  <w:hideMark/>
                </w:tcPr>
                <w:p w14:paraId="0844144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3.33</w:t>
                  </w:r>
                </w:p>
              </w:tc>
            </w:tr>
            <w:tr w:rsidR="00A4566E" w:rsidRPr="00EE2920" w14:paraId="686FD85F"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0FD6FB4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Franklin County Technical School</w:t>
                  </w:r>
                </w:p>
              </w:tc>
              <w:tc>
                <w:tcPr>
                  <w:tcW w:w="1412" w:type="dxa"/>
                  <w:tcBorders>
                    <w:top w:val="nil"/>
                    <w:left w:val="nil"/>
                    <w:bottom w:val="nil"/>
                    <w:right w:val="single" w:sz="4" w:space="0" w:color="auto"/>
                  </w:tcBorders>
                  <w:shd w:val="clear" w:color="000000" w:fill="AEAAAA"/>
                  <w:noWrap/>
                  <w:vAlign w:val="center"/>
                  <w:hideMark/>
                </w:tcPr>
                <w:p w14:paraId="45717C2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3.25</w:t>
                  </w:r>
                </w:p>
              </w:tc>
            </w:tr>
            <w:tr w:rsidR="00A4566E" w:rsidRPr="00EE2920" w14:paraId="6B72B7D4"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5F5EAE6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Holyoke High School</w:t>
                  </w:r>
                </w:p>
              </w:tc>
              <w:tc>
                <w:tcPr>
                  <w:tcW w:w="1412" w:type="dxa"/>
                  <w:tcBorders>
                    <w:top w:val="nil"/>
                    <w:left w:val="nil"/>
                    <w:bottom w:val="nil"/>
                    <w:right w:val="single" w:sz="4" w:space="0" w:color="auto"/>
                  </w:tcBorders>
                  <w:shd w:val="clear" w:color="000000" w:fill="AEAAAA"/>
                  <w:vAlign w:val="center"/>
                  <w:hideMark/>
                </w:tcPr>
                <w:p w14:paraId="4E55F2B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2.96</w:t>
                  </w:r>
                </w:p>
              </w:tc>
            </w:tr>
            <w:tr w:rsidR="00A4566E" w:rsidRPr="00EE2920" w14:paraId="334F60EF"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00029B3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Nashoba Valley Technical High School</w:t>
                  </w:r>
                </w:p>
              </w:tc>
              <w:tc>
                <w:tcPr>
                  <w:tcW w:w="1412" w:type="dxa"/>
                  <w:tcBorders>
                    <w:top w:val="nil"/>
                    <w:left w:val="nil"/>
                    <w:bottom w:val="nil"/>
                    <w:right w:val="single" w:sz="4" w:space="0" w:color="auto"/>
                  </w:tcBorders>
                  <w:shd w:val="clear" w:color="000000" w:fill="AEAAAA"/>
                  <w:noWrap/>
                  <w:vAlign w:val="center"/>
                  <w:hideMark/>
                </w:tcPr>
                <w:p w14:paraId="7F09105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2.70</w:t>
                  </w:r>
                </w:p>
              </w:tc>
            </w:tr>
            <w:tr w:rsidR="00A4566E" w:rsidRPr="00EE2920" w14:paraId="55943B22"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3C6409D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Saugus High School</w:t>
                  </w:r>
                </w:p>
              </w:tc>
              <w:tc>
                <w:tcPr>
                  <w:tcW w:w="1412" w:type="dxa"/>
                  <w:tcBorders>
                    <w:top w:val="nil"/>
                    <w:left w:val="nil"/>
                    <w:bottom w:val="nil"/>
                    <w:right w:val="single" w:sz="4" w:space="0" w:color="auto"/>
                  </w:tcBorders>
                  <w:shd w:val="clear" w:color="000000" w:fill="AEAAAA"/>
                  <w:noWrap/>
                  <w:vAlign w:val="center"/>
                  <w:hideMark/>
                </w:tcPr>
                <w:p w14:paraId="64DB6BA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2.47</w:t>
                  </w:r>
                </w:p>
              </w:tc>
            </w:tr>
            <w:tr w:rsidR="00A4566E" w:rsidRPr="00EE2920" w14:paraId="7B686C36"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1DC7091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Wareham High School</w:t>
                  </w:r>
                </w:p>
              </w:tc>
              <w:tc>
                <w:tcPr>
                  <w:tcW w:w="1412" w:type="dxa"/>
                  <w:tcBorders>
                    <w:top w:val="nil"/>
                    <w:left w:val="nil"/>
                    <w:bottom w:val="nil"/>
                    <w:right w:val="single" w:sz="4" w:space="0" w:color="auto"/>
                  </w:tcBorders>
                  <w:shd w:val="clear" w:color="000000" w:fill="AEAAAA"/>
                  <w:noWrap/>
                  <w:vAlign w:val="center"/>
                  <w:hideMark/>
                </w:tcPr>
                <w:p w14:paraId="77B4FB2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1.83</w:t>
                  </w:r>
                </w:p>
              </w:tc>
            </w:tr>
            <w:tr w:rsidR="00A4566E" w:rsidRPr="00EE2920" w14:paraId="197787F1"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0907588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Wahconah Regional High School</w:t>
                  </w:r>
                </w:p>
              </w:tc>
              <w:tc>
                <w:tcPr>
                  <w:tcW w:w="1412" w:type="dxa"/>
                  <w:tcBorders>
                    <w:top w:val="nil"/>
                    <w:left w:val="nil"/>
                    <w:bottom w:val="nil"/>
                    <w:right w:val="single" w:sz="4" w:space="0" w:color="auto"/>
                  </w:tcBorders>
                  <w:shd w:val="clear" w:color="000000" w:fill="AEAAAA"/>
                  <w:noWrap/>
                  <w:vAlign w:val="center"/>
                  <w:hideMark/>
                </w:tcPr>
                <w:p w14:paraId="79DC205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1.72</w:t>
                  </w:r>
                </w:p>
              </w:tc>
            </w:tr>
            <w:tr w:rsidR="00A4566E" w:rsidRPr="00EE2920" w14:paraId="018D7A70" w14:textId="77777777" w:rsidTr="00535E2C">
              <w:trPr>
                <w:trHeight w:val="210"/>
              </w:trPr>
              <w:tc>
                <w:tcPr>
                  <w:tcW w:w="3204" w:type="dxa"/>
                  <w:tcBorders>
                    <w:top w:val="nil"/>
                    <w:left w:val="single" w:sz="4" w:space="0" w:color="auto"/>
                    <w:bottom w:val="nil"/>
                    <w:right w:val="single" w:sz="4" w:space="0" w:color="auto"/>
                  </w:tcBorders>
                  <w:shd w:val="clear" w:color="000000" w:fill="AEAAAA"/>
                  <w:noWrap/>
                  <w:vAlign w:val="center"/>
                  <w:hideMark/>
                </w:tcPr>
                <w:p w14:paraId="7F3F100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East Bridgewater High School</w:t>
                  </w:r>
                </w:p>
              </w:tc>
              <w:tc>
                <w:tcPr>
                  <w:tcW w:w="1412" w:type="dxa"/>
                  <w:tcBorders>
                    <w:top w:val="nil"/>
                    <w:left w:val="nil"/>
                    <w:bottom w:val="nil"/>
                    <w:right w:val="single" w:sz="4" w:space="0" w:color="auto"/>
                  </w:tcBorders>
                  <w:shd w:val="clear" w:color="000000" w:fill="AEAAAA"/>
                  <w:noWrap/>
                  <w:vAlign w:val="center"/>
                  <w:hideMark/>
                </w:tcPr>
                <w:p w14:paraId="3157407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1.69</w:t>
                  </w:r>
                </w:p>
              </w:tc>
            </w:tr>
            <w:tr w:rsidR="0068034A" w:rsidRPr="00EE2920" w14:paraId="374D7FFD"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79A02E0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Somerville High School</w:t>
                  </w:r>
                </w:p>
              </w:tc>
              <w:tc>
                <w:tcPr>
                  <w:tcW w:w="1412" w:type="dxa"/>
                  <w:tcBorders>
                    <w:top w:val="nil"/>
                    <w:left w:val="nil"/>
                    <w:bottom w:val="nil"/>
                    <w:right w:val="single" w:sz="4" w:space="0" w:color="auto"/>
                  </w:tcBorders>
                  <w:shd w:val="clear" w:color="auto" w:fill="auto"/>
                  <w:noWrap/>
                  <w:vAlign w:val="center"/>
                  <w:hideMark/>
                </w:tcPr>
                <w:p w14:paraId="1113952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1.51</w:t>
                  </w:r>
                </w:p>
              </w:tc>
            </w:tr>
            <w:tr w:rsidR="0068034A" w:rsidRPr="00EE2920" w14:paraId="73E6C9F9"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3333D4B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Millbury Memorial Junior/Senior High School</w:t>
                  </w:r>
                </w:p>
              </w:tc>
              <w:tc>
                <w:tcPr>
                  <w:tcW w:w="1412" w:type="dxa"/>
                  <w:tcBorders>
                    <w:top w:val="nil"/>
                    <w:left w:val="nil"/>
                    <w:bottom w:val="nil"/>
                    <w:right w:val="single" w:sz="4" w:space="0" w:color="auto"/>
                  </w:tcBorders>
                  <w:shd w:val="clear" w:color="auto" w:fill="auto"/>
                  <w:noWrap/>
                  <w:vAlign w:val="center"/>
                  <w:hideMark/>
                </w:tcPr>
                <w:p w14:paraId="6673649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1.45</w:t>
                  </w:r>
                </w:p>
              </w:tc>
            </w:tr>
            <w:tr w:rsidR="0068034A" w:rsidRPr="00EE2920" w14:paraId="501B783F"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77DF3C7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Taconic High School</w:t>
                  </w:r>
                </w:p>
              </w:tc>
              <w:tc>
                <w:tcPr>
                  <w:tcW w:w="1412" w:type="dxa"/>
                  <w:tcBorders>
                    <w:top w:val="nil"/>
                    <w:left w:val="nil"/>
                    <w:bottom w:val="nil"/>
                    <w:right w:val="single" w:sz="4" w:space="0" w:color="auto"/>
                  </w:tcBorders>
                  <w:shd w:val="clear" w:color="auto" w:fill="auto"/>
                  <w:noWrap/>
                  <w:vAlign w:val="center"/>
                  <w:hideMark/>
                </w:tcPr>
                <w:p w14:paraId="4A20319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1.41</w:t>
                  </w:r>
                </w:p>
              </w:tc>
            </w:tr>
            <w:tr w:rsidR="0068034A" w:rsidRPr="00EE2920" w14:paraId="7F99B577"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8E0F58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Pittsfield High School</w:t>
                  </w:r>
                </w:p>
              </w:tc>
              <w:tc>
                <w:tcPr>
                  <w:tcW w:w="1412" w:type="dxa"/>
                  <w:tcBorders>
                    <w:top w:val="nil"/>
                    <w:left w:val="nil"/>
                    <w:bottom w:val="nil"/>
                    <w:right w:val="single" w:sz="4" w:space="0" w:color="auto"/>
                  </w:tcBorders>
                  <w:shd w:val="clear" w:color="auto" w:fill="auto"/>
                  <w:noWrap/>
                  <w:vAlign w:val="center"/>
                  <w:hideMark/>
                </w:tcPr>
                <w:p w14:paraId="79384AC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1.39</w:t>
                  </w:r>
                </w:p>
              </w:tc>
            </w:tr>
            <w:tr w:rsidR="0068034A" w:rsidRPr="00EE2920" w14:paraId="4CC0EC96"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6D39C2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Gardner High School</w:t>
                  </w:r>
                </w:p>
              </w:tc>
              <w:tc>
                <w:tcPr>
                  <w:tcW w:w="1412" w:type="dxa"/>
                  <w:tcBorders>
                    <w:top w:val="nil"/>
                    <w:left w:val="nil"/>
                    <w:bottom w:val="nil"/>
                    <w:right w:val="single" w:sz="4" w:space="0" w:color="auto"/>
                  </w:tcBorders>
                  <w:shd w:val="clear" w:color="auto" w:fill="auto"/>
                  <w:noWrap/>
                  <w:vAlign w:val="center"/>
                  <w:hideMark/>
                </w:tcPr>
                <w:p w14:paraId="3F19683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1.39</w:t>
                  </w:r>
                </w:p>
              </w:tc>
            </w:tr>
            <w:tr w:rsidR="0068034A" w:rsidRPr="00EE2920" w14:paraId="45267206"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20411D1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Barnstable High School</w:t>
                  </w:r>
                </w:p>
              </w:tc>
              <w:tc>
                <w:tcPr>
                  <w:tcW w:w="1412" w:type="dxa"/>
                  <w:tcBorders>
                    <w:top w:val="nil"/>
                    <w:left w:val="nil"/>
                    <w:bottom w:val="nil"/>
                    <w:right w:val="single" w:sz="4" w:space="0" w:color="auto"/>
                  </w:tcBorders>
                  <w:shd w:val="clear" w:color="auto" w:fill="auto"/>
                  <w:noWrap/>
                  <w:vAlign w:val="center"/>
                  <w:hideMark/>
                </w:tcPr>
                <w:p w14:paraId="7D05089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1.23</w:t>
                  </w:r>
                </w:p>
              </w:tc>
            </w:tr>
            <w:tr w:rsidR="0068034A" w:rsidRPr="00EE2920" w14:paraId="328B57D5"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6EF137C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TechBoston Academy</w:t>
                  </w:r>
                </w:p>
              </w:tc>
              <w:tc>
                <w:tcPr>
                  <w:tcW w:w="1412" w:type="dxa"/>
                  <w:tcBorders>
                    <w:top w:val="nil"/>
                    <w:left w:val="nil"/>
                    <w:bottom w:val="nil"/>
                    <w:right w:val="single" w:sz="4" w:space="0" w:color="auto"/>
                  </w:tcBorders>
                  <w:shd w:val="clear" w:color="auto" w:fill="auto"/>
                  <w:noWrap/>
                  <w:vAlign w:val="center"/>
                  <w:hideMark/>
                </w:tcPr>
                <w:p w14:paraId="36F6BBB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1.18</w:t>
                  </w:r>
                </w:p>
              </w:tc>
            </w:tr>
            <w:tr w:rsidR="0068034A" w:rsidRPr="00EE2920" w14:paraId="11FA3ED4"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26B55AC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Tri-County Regional Vocational Technical High School</w:t>
                  </w:r>
                </w:p>
              </w:tc>
              <w:tc>
                <w:tcPr>
                  <w:tcW w:w="1412" w:type="dxa"/>
                  <w:tcBorders>
                    <w:top w:val="nil"/>
                    <w:left w:val="nil"/>
                    <w:bottom w:val="nil"/>
                    <w:right w:val="single" w:sz="4" w:space="0" w:color="auto"/>
                  </w:tcBorders>
                  <w:shd w:val="clear" w:color="auto" w:fill="auto"/>
                  <w:noWrap/>
                  <w:vAlign w:val="center"/>
                  <w:hideMark/>
                </w:tcPr>
                <w:p w14:paraId="16673F7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0.93</w:t>
                  </w:r>
                </w:p>
              </w:tc>
            </w:tr>
            <w:tr w:rsidR="0068034A" w:rsidRPr="00EE2920" w14:paraId="5ED614AD"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848FDE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Fitchburg High School</w:t>
                  </w:r>
                </w:p>
              </w:tc>
              <w:tc>
                <w:tcPr>
                  <w:tcW w:w="1412" w:type="dxa"/>
                  <w:tcBorders>
                    <w:top w:val="nil"/>
                    <w:left w:val="nil"/>
                    <w:bottom w:val="nil"/>
                    <w:right w:val="single" w:sz="4" w:space="0" w:color="auto"/>
                  </w:tcBorders>
                  <w:shd w:val="clear" w:color="auto" w:fill="auto"/>
                  <w:noWrap/>
                  <w:vAlign w:val="center"/>
                  <w:hideMark/>
                </w:tcPr>
                <w:p w14:paraId="3340FA7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0.87</w:t>
                  </w:r>
                </w:p>
              </w:tc>
            </w:tr>
            <w:tr w:rsidR="0068034A" w:rsidRPr="00EE2920" w14:paraId="18460067"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55E4227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Melrose High School</w:t>
                  </w:r>
                </w:p>
              </w:tc>
              <w:tc>
                <w:tcPr>
                  <w:tcW w:w="1412" w:type="dxa"/>
                  <w:tcBorders>
                    <w:top w:val="nil"/>
                    <w:left w:val="nil"/>
                    <w:bottom w:val="nil"/>
                    <w:right w:val="single" w:sz="4" w:space="0" w:color="auto"/>
                  </w:tcBorders>
                  <w:shd w:val="clear" w:color="auto" w:fill="auto"/>
                  <w:noWrap/>
                  <w:vAlign w:val="center"/>
                  <w:hideMark/>
                </w:tcPr>
                <w:p w14:paraId="2C0A0A9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0.73</w:t>
                  </w:r>
                </w:p>
              </w:tc>
            </w:tr>
            <w:tr w:rsidR="0068034A" w:rsidRPr="00EE2920" w14:paraId="7393F348"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508A415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Excel High School</w:t>
                  </w:r>
                </w:p>
              </w:tc>
              <w:tc>
                <w:tcPr>
                  <w:tcW w:w="1412" w:type="dxa"/>
                  <w:tcBorders>
                    <w:top w:val="nil"/>
                    <w:left w:val="nil"/>
                    <w:bottom w:val="nil"/>
                    <w:right w:val="single" w:sz="4" w:space="0" w:color="auto"/>
                  </w:tcBorders>
                  <w:shd w:val="clear" w:color="auto" w:fill="auto"/>
                  <w:noWrap/>
                  <w:vAlign w:val="center"/>
                  <w:hideMark/>
                </w:tcPr>
                <w:p w14:paraId="62F8885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0.69</w:t>
                  </w:r>
                </w:p>
              </w:tc>
            </w:tr>
            <w:tr w:rsidR="0068034A" w:rsidRPr="00EE2920" w14:paraId="0DB84AC5"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0DE9046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Westfield High School</w:t>
                  </w:r>
                </w:p>
              </w:tc>
              <w:tc>
                <w:tcPr>
                  <w:tcW w:w="1412" w:type="dxa"/>
                  <w:tcBorders>
                    <w:top w:val="nil"/>
                    <w:left w:val="nil"/>
                    <w:bottom w:val="nil"/>
                    <w:right w:val="single" w:sz="4" w:space="0" w:color="auto"/>
                  </w:tcBorders>
                  <w:shd w:val="clear" w:color="auto" w:fill="auto"/>
                  <w:noWrap/>
                  <w:vAlign w:val="center"/>
                  <w:hideMark/>
                </w:tcPr>
                <w:p w14:paraId="3F5A7E9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0.64</w:t>
                  </w:r>
                </w:p>
              </w:tc>
            </w:tr>
            <w:tr w:rsidR="0068034A" w:rsidRPr="00EE2920" w14:paraId="2F8F0F1A"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7219131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Bay Path Regional Vocational Technical High School</w:t>
                  </w:r>
                </w:p>
              </w:tc>
              <w:tc>
                <w:tcPr>
                  <w:tcW w:w="1412" w:type="dxa"/>
                  <w:tcBorders>
                    <w:top w:val="nil"/>
                    <w:left w:val="nil"/>
                    <w:bottom w:val="nil"/>
                    <w:right w:val="single" w:sz="4" w:space="0" w:color="auto"/>
                  </w:tcBorders>
                  <w:shd w:val="clear" w:color="auto" w:fill="auto"/>
                  <w:noWrap/>
                  <w:vAlign w:val="center"/>
                  <w:hideMark/>
                </w:tcPr>
                <w:p w14:paraId="46FE946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0.61</w:t>
                  </w:r>
                </w:p>
              </w:tc>
            </w:tr>
            <w:tr w:rsidR="0068034A" w:rsidRPr="00EE2920" w14:paraId="20985E1C"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1E43255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High School</w:t>
                  </w:r>
                </w:p>
              </w:tc>
              <w:tc>
                <w:tcPr>
                  <w:tcW w:w="1412" w:type="dxa"/>
                  <w:tcBorders>
                    <w:top w:val="nil"/>
                    <w:left w:val="nil"/>
                    <w:bottom w:val="nil"/>
                    <w:right w:val="single" w:sz="4" w:space="0" w:color="auto"/>
                  </w:tcBorders>
                  <w:shd w:val="clear" w:color="auto" w:fill="auto"/>
                  <w:noWrap/>
                  <w:vAlign w:val="center"/>
                  <w:hideMark/>
                </w:tcPr>
                <w:p w14:paraId="10FBA29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0.56</w:t>
                  </w:r>
                </w:p>
              </w:tc>
            </w:tr>
            <w:tr w:rsidR="0068034A" w:rsidRPr="00EE2920" w14:paraId="0401E7C7"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105F0BF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Pathfinder Regional Vocational Technical High School</w:t>
                  </w:r>
                </w:p>
              </w:tc>
              <w:tc>
                <w:tcPr>
                  <w:tcW w:w="1412" w:type="dxa"/>
                  <w:tcBorders>
                    <w:top w:val="nil"/>
                    <w:left w:val="nil"/>
                    <w:bottom w:val="nil"/>
                    <w:right w:val="single" w:sz="4" w:space="0" w:color="auto"/>
                  </w:tcBorders>
                  <w:shd w:val="clear" w:color="auto" w:fill="auto"/>
                  <w:noWrap/>
                  <w:vAlign w:val="center"/>
                  <w:hideMark/>
                </w:tcPr>
                <w:p w14:paraId="295A307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0.53</w:t>
                  </w:r>
                </w:p>
              </w:tc>
            </w:tr>
            <w:tr w:rsidR="0068034A" w:rsidRPr="00EE2920" w14:paraId="0454B150"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582566A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New Bedford High School</w:t>
                  </w:r>
                </w:p>
              </w:tc>
              <w:tc>
                <w:tcPr>
                  <w:tcW w:w="1412" w:type="dxa"/>
                  <w:tcBorders>
                    <w:top w:val="nil"/>
                    <w:left w:val="nil"/>
                    <w:bottom w:val="nil"/>
                    <w:right w:val="single" w:sz="4" w:space="0" w:color="auto"/>
                  </w:tcBorders>
                  <w:shd w:val="clear" w:color="auto" w:fill="auto"/>
                  <w:noWrap/>
                  <w:vAlign w:val="center"/>
                  <w:hideMark/>
                </w:tcPr>
                <w:p w14:paraId="2DDFF8B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0.49</w:t>
                  </w:r>
                </w:p>
              </w:tc>
            </w:tr>
            <w:tr w:rsidR="0068034A" w:rsidRPr="00EE2920" w14:paraId="73CEBF03"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0230C1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Jeremiah E. Burke High School</w:t>
                  </w:r>
                </w:p>
              </w:tc>
              <w:tc>
                <w:tcPr>
                  <w:tcW w:w="1412" w:type="dxa"/>
                  <w:tcBorders>
                    <w:top w:val="nil"/>
                    <w:left w:val="nil"/>
                    <w:bottom w:val="nil"/>
                    <w:right w:val="single" w:sz="4" w:space="0" w:color="auto"/>
                  </w:tcBorders>
                  <w:shd w:val="clear" w:color="auto" w:fill="auto"/>
                  <w:noWrap/>
                  <w:vAlign w:val="center"/>
                  <w:hideMark/>
                </w:tcPr>
                <w:p w14:paraId="1B930FB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0.46</w:t>
                  </w:r>
                </w:p>
              </w:tc>
            </w:tr>
            <w:tr w:rsidR="0068034A" w:rsidRPr="00EE2920" w14:paraId="2B42795B"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5D82C6A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Comprehensive High School</w:t>
                  </w:r>
                </w:p>
              </w:tc>
              <w:tc>
                <w:tcPr>
                  <w:tcW w:w="1412" w:type="dxa"/>
                  <w:tcBorders>
                    <w:top w:val="nil"/>
                    <w:left w:val="nil"/>
                    <w:bottom w:val="nil"/>
                    <w:right w:val="single" w:sz="4" w:space="0" w:color="auto"/>
                  </w:tcBorders>
                  <w:shd w:val="clear" w:color="auto" w:fill="auto"/>
                  <w:noWrap/>
                  <w:vAlign w:val="center"/>
                  <w:hideMark/>
                </w:tcPr>
                <w:p w14:paraId="7D0B081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0.45</w:t>
                  </w:r>
                </w:p>
              </w:tc>
            </w:tr>
            <w:tr w:rsidR="0068034A" w:rsidRPr="00EE2920" w14:paraId="05274F84"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30365C9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Roger L. Putnam Vocational Technical Academy</w:t>
                  </w:r>
                </w:p>
              </w:tc>
              <w:tc>
                <w:tcPr>
                  <w:tcW w:w="1412" w:type="dxa"/>
                  <w:tcBorders>
                    <w:top w:val="nil"/>
                    <w:left w:val="nil"/>
                    <w:bottom w:val="nil"/>
                    <w:right w:val="single" w:sz="4" w:space="0" w:color="auto"/>
                  </w:tcBorders>
                  <w:shd w:val="clear" w:color="auto" w:fill="auto"/>
                  <w:noWrap/>
                  <w:vAlign w:val="center"/>
                  <w:hideMark/>
                </w:tcPr>
                <w:p w14:paraId="308BFAF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0.45</w:t>
                  </w:r>
                </w:p>
              </w:tc>
            </w:tr>
            <w:tr w:rsidR="0068034A" w:rsidRPr="00EE2920" w14:paraId="7A4A1580"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50222B8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P. Keefe Regional Technical School</w:t>
                  </w:r>
                </w:p>
              </w:tc>
              <w:tc>
                <w:tcPr>
                  <w:tcW w:w="1412" w:type="dxa"/>
                  <w:tcBorders>
                    <w:top w:val="nil"/>
                    <w:left w:val="nil"/>
                    <w:bottom w:val="nil"/>
                    <w:right w:val="single" w:sz="4" w:space="0" w:color="auto"/>
                  </w:tcBorders>
                  <w:shd w:val="clear" w:color="auto" w:fill="auto"/>
                  <w:noWrap/>
                  <w:vAlign w:val="center"/>
                  <w:hideMark/>
                </w:tcPr>
                <w:p w14:paraId="49EBE8A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0.32</w:t>
                  </w:r>
                </w:p>
              </w:tc>
            </w:tr>
            <w:tr w:rsidR="0068034A" w:rsidRPr="00EE2920" w14:paraId="1C4C675D"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0727DBD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Ludlow High School</w:t>
                  </w:r>
                </w:p>
              </w:tc>
              <w:tc>
                <w:tcPr>
                  <w:tcW w:w="1412" w:type="dxa"/>
                  <w:tcBorders>
                    <w:top w:val="nil"/>
                    <w:left w:val="nil"/>
                    <w:bottom w:val="nil"/>
                    <w:right w:val="single" w:sz="4" w:space="0" w:color="auto"/>
                  </w:tcBorders>
                  <w:shd w:val="clear" w:color="auto" w:fill="auto"/>
                  <w:noWrap/>
                  <w:vAlign w:val="center"/>
                  <w:hideMark/>
                </w:tcPr>
                <w:p w14:paraId="1F29A93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0.12</w:t>
                  </w:r>
                </w:p>
              </w:tc>
            </w:tr>
            <w:tr w:rsidR="0068034A" w:rsidRPr="00EE2920" w14:paraId="716E9CDB"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3A2614D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Charlestown High School</w:t>
                  </w:r>
                </w:p>
              </w:tc>
              <w:tc>
                <w:tcPr>
                  <w:tcW w:w="1412" w:type="dxa"/>
                  <w:tcBorders>
                    <w:top w:val="nil"/>
                    <w:left w:val="nil"/>
                    <w:bottom w:val="nil"/>
                    <w:right w:val="single" w:sz="4" w:space="0" w:color="auto"/>
                  </w:tcBorders>
                  <w:shd w:val="clear" w:color="auto" w:fill="auto"/>
                  <w:noWrap/>
                  <w:vAlign w:val="center"/>
                  <w:hideMark/>
                </w:tcPr>
                <w:p w14:paraId="61FAE6A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3CC15CCD"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3B846CC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Auburn High School</w:t>
                  </w:r>
                </w:p>
              </w:tc>
              <w:tc>
                <w:tcPr>
                  <w:tcW w:w="1412" w:type="dxa"/>
                  <w:tcBorders>
                    <w:top w:val="nil"/>
                    <w:left w:val="nil"/>
                    <w:bottom w:val="nil"/>
                    <w:right w:val="single" w:sz="4" w:space="0" w:color="auto"/>
                  </w:tcBorders>
                  <w:shd w:val="clear" w:color="auto" w:fill="auto"/>
                  <w:noWrap/>
                  <w:vAlign w:val="center"/>
                  <w:hideMark/>
                </w:tcPr>
                <w:p w14:paraId="624CF0D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0E3C42C6"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6111EA6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Blackstone-Millville Regional High School</w:t>
                  </w:r>
                </w:p>
              </w:tc>
              <w:tc>
                <w:tcPr>
                  <w:tcW w:w="1412" w:type="dxa"/>
                  <w:tcBorders>
                    <w:top w:val="nil"/>
                    <w:left w:val="nil"/>
                    <w:bottom w:val="nil"/>
                    <w:right w:val="single" w:sz="4" w:space="0" w:color="auto"/>
                  </w:tcBorders>
                  <w:shd w:val="clear" w:color="auto" w:fill="auto"/>
                  <w:noWrap/>
                  <w:vAlign w:val="center"/>
                  <w:hideMark/>
                </w:tcPr>
                <w:p w14:paraId="0759772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61E59FF4"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38DA5D3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Grafton High School</w:t>
                  </w:r>
                </w:p>
              </w:tc>
              <w:tc>
                <w:tcPr>
                  <w:tcW w:w="1412" w:type="dxa"/>
                  <w:tcBorders>
                    <w:top w:val="nil"/>
                    <w:left w:val="nil"/>
                    <w:bottom w:val="nil"/>
                    <w:right w:val="single" w:sz="4" w:space="0" w:color="auto"/>
                  </w:tcBorders>
                  <w:shd w:val="clear" w:color="auto" w:fill="auto"/>
                  <w:noWrap/>
                  <w:vAlign w:val="center"/>
                  <w:hideMark/>
                </w:tcPr>
                <w:p w14:paraId="2C3755D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72386E83"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13634F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Case High School</w:t>
                  </w:r>
                </w:p>
              </w:tc>
              <w:tc>
                <w:tcPr>
                  <w:tcW w:w="1412" w:type="dxa"/>
                  <w:tcBorders>
                    <w:top w:val="nil"/>
                    <w:left w:val="nil"/>
                    <w:bottom w:val="nil"/>
                    <w:right w:val="single" w:sz="4" w:space="0" w:color="auto"/>
                  </w:tcBorders>
                  <w:shd w:val="clear" w:color="auto" w:fill="auto"/>
                  <w:noWrap/>
                  <w:vAlign w:val="center"/>
                  <w:hideMark/>
                </w:tcPr>
                <w:p w14:paraId="579B0C6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72768698"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79F48B4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Lee Middle and High School</w:t>
                  </w:r>
                </w:p>
              </w:tc>
              <w:tc>
                <w:tcPr>
                  <w:tcW w:w="1412" w:type="dxa"/>
                  <w:tcBorders>
                    <w:top w:val="nil"/>
                    <w:left w:val="nil"/>
                    <w:bottom w:val="nil"/>
                    <w:right w:val="single" w:sz="4" w:space="0" w:color="auto"/>
                  </w:tcBorders>
                  <w:shd w:val="clear" w:color="auto" w:fill="auto"/>
                  <w:noWrap/>
                  <w:vAlign w:val="center"/>
                  <w:hideMark/>
                </w:tcPr>
                <w:p w14:paraId="35900E0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63DBFA81"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816589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Leicester High School</w:t>
                  </w:r>
                </w:p>
              </w:tc>
              <w:tc>
                <w:tcPr>
                  <w:tcW w:w="1412" w:type="dxa"/>
                  <w:tcBorders>
                    <w:top w:val="nil"/>
                    <w:left w:val="nil"/>
                    <w:bottom w:val="nil"/>
                    <w:right w:val="single" w:sz="4" w:space="0" w:color="auto"/>
                  </w:tcBorders>
                  <w:shd w:val="clear" w:color="auto" w:fill="auto"/>
                  <w:noWrap/>
                  <w:vAlign w:val="center"/>
                  <w:hideMark/>
                </w:tcPr>
                <w:p w14:paraId="1C50D3D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7F4109BE"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09261C6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Oxford High School</w:t>
                  </w:r>
                </w:p>
              </w:tc>
              <w:tc>
                <w:tcPr>
                  <w:tcW w:w="1412" w:type="dxa"/>
                  <w:tcBorders>
                    <w:top w:val="nil"/>
                    <w:left w:val="nil"/>
                    <w:bottom w:val="nil"/>
                    <w:right w:val="single" w:sz="4" w:space="0" w:color="auto"/>
                  </w:tcBorders>
                  <w:shd w:val="clear" w:color="auto" w:fill="auto"/>
                  <w:vAlign w:val="center"/>
                  <w:hideMark/>
                </w:tcPr>
                <w:p w14:paraId="161D5B3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10393ED9"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7D1FCA2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Seekonk High School</w:t>
                  </w:r>
                </w:p>
              </w:tc>
              <w:tc>
                <w:tcPr>
                  <w:tcW w:w="1412" w:type="dxa"/>
                  <w:tcBorders>
                    <w:top w:val="nil"/>
                    <w:left w:val="nil"/>
                    <w:bottom w:val="nil"/>
                    <w:right w:val="single" w:sz="4" w:space="0" w:color="auto"/>
                  </w:tcBorders>
                  <w:shd w:val="clear" w:color="auto" w:fill="auto"/>
                  <w:noWrap/>
                  <w:vAlign w:val="center"/>
                  <w:hideMark/>
                </w:tcPr>
                <w:p w14:paraId="479A945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10EF35D8"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7F2CC69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Sutton Memorial High School</w:t>
                  </w:r>
                </w:p>
              </w:tc>
              <w:tc>
                <w:tcPr>
                  <w:tcW w:w="1412" w:type="dxa"/>
                  <w:tcBorders>
                    <w:top w:val="nil"/>
                    <w:left w:val="nil"/>
                    <w:bottom w:val="nil"/>
                    <w:right w:val="single" w:sz="4" w:space="0" w:color="auto"/>
                  </w:tcBorders>
                  <w:shd w:val="clear" w:color="auto" w:fill="auto"/>
                  <w:noWrap/>
                  <w:vAlign w:val="center"/>
                  <w:hideMark/>
                </w:tcPr>
                <w:p w14:paraId="73CCC00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68034A" w:rsidRPr="00EE2920" w14:paraId="3425E4DA" w14:textId="77777777" w:rsidTr="00535E2C">
              <w:trPr>
                <w:trHeight w:val="210"/>
              </w:trPr>
              <w:tc>
                <w:tcPr>
                  <w:tcW w:w="3204" w:type="dxa"/>
                  <w:tcBorders>
                    <w:top w:val="nil"/>
                    <w:left w:val="single" w:sz="4" w:space="0" w:color="auto"/>
                    <w:bottom w:val="nil"/>
                    <w:right w:val="single" w:sz="4" w:space="0" w:color="auto"/>
                  </w:tcBorders>
                  <w:shd w:val="clear" w:color="auto" w:fill="auto"/>
                  <w:noWrap/>
                  <w:vAlign w:val="center"/>
                  <w:hideMark/>
                </w:tcPr>
                <w:p w14:paraId="43F1519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Tantasqua High School</w:t>
                  </w:r>
                </w:p>
              </w:tc>
              <w:tc>
                <w:tcPr>
                  <w:tcW w:w="1412" w:type="dxa"/>
                  <w:tcBorders>
                    <w:top w:val="nil"/>
                    <w:left w:val="nil"/>
                    <w:bottom w:val="nil"/>
                    <w:right w:val="single" w:sz="4" w:space="0" w:color="auto"/>
                  </w:tcBorders>
                  <w:shd w:val="clear" w:color="auto" w:fill="auto"/>
                  <w:noWrap/>
                  <w:vAlign w:val="center"/>
                  <w:hideMark/>
                </w:tcPr>
                <w:p w14:paraId="1BD421E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44185A" w:rsidRPr="00EE2920" w14:paraId="52D31C0B"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2CC946A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Ayer Shirley Regional High School</w:t>
                  </w:r>
                </w:p>
              </w:tc>
              <w:tc>
                <w:tcPr>
                  <w:tcW w:w="1412" w:type="dxa"/>
                  <w:tcBorders>
                    <w:top w:val="nil"/>
                    <w:left w:val="nil"/>
                    <w:bottom w:val="nil"/>
                    <w:right w:val="single" w:sz="4" w:space="0" w:color="auto"/>
                  </w:tcBorders>
                  <w:shd w:val="clear" w:color="000000" w:fill="E7E6E6"/>
                  <w:noWrap/>
                  <w:vAlign w:val="center"/>
                  <w:hideMark/>
                </w:tcPr>
                <w:p w14:paraId="40A93FA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-0.09</w:t>
                  </w:r>
                </w:p>
              </w:tc>
            </w:tr>
            <w:tr w:rsidR="0044185A" w:rsidRPr="00EE2920" w14:paraId="14A29E9B"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2A0D3F1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Whitman-Hanson Regional High School</w:t>
                  </w:r>
                </w:p>
              </w:tc>
              <w:tc>
                <w:tcPr>
                  <w:tcW w:w="1412" w:type="dxa"/>
                  <w:tcBorders>
                    <w:top w:val="nil"/>
                    <w:left w:val="nil"/>
                    <w:bottom w:val="nil"/>
                    <w:right w:val="single" w:sz="4" w:space="0" w:color="auto"/>
                  </w:tcBorders>
                  <w:shd w:val="clear" w:color="000000" w:fill="E7E6E6"/>
                  <w:noWrap/>
                  <w:vAlign w:val="center"/>
                  <w:hideMark/>
                </w:tcPr>
                <w:p w14:paraId="593A80A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-0.19</w:t>
                  </w:r>
                </w:p>
              </w:tc>
            </w:tr>
            <w:tr w:rsidR="0044185A" w:rsidRPr="00EE2920" w14:paraId="7C6F692A"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46A5244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 Roxbury Academy</w:t>
                  </w:r>
                </w:p>
              </w:tc>
              <w:tc>
                <w:tcPr>
                  <w:tcW w:w="1412" w:type="dxa"/>
                  <w:tcBorders>
                    <w:top w:val="nil"/>
                    <w:left w:val="nil"/>
                    <w:bottom w:val="nil"/>
                    <w:right w:val="single" w:sz="4" w:space="0" w:color="auto"/>
                  </w:tcBorders>
                  <w:shd w:val="clear" w:color="000000" w:fill="E7E6E6"/>
                  <w:noWrap/>
                  <w:vAlign w:val="center"/>
                  <w:hideMark/>
                </w:tcPr>
                <w:p w14:paraId="486DC3F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-0.91</w:t>
                  </w:r>
                </w:p>
              </w:tc>
            </w:tr>
            <w:tr w:rsidR="0044185A" w:rsidRPr="00EE2920" w14:paraId="0C41FC97"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6314759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Carver High School</w:t>
                  </w:r>
                </w:p>
              </w:tc>
              <w:tc>
                <w:tcPr>
                  <w:tcW w:w="1412" w:type="dxa"/>
                  <w:tcBorders>
                    <w:top w:val="nil"/>
                    <w:left w:val="nil"/>
                    <w:bottom w:val="nil"/>
                    <w:right w:val="single" w:sz="4" w:space="0" w:color="auto"/>
                  </w:tcBorders>
                  <w:shd w:val="clear" w:color="000000" w:fill="E7E6E6"/>
                  <w:noWrap/>
                  <w:vAlign w:val="center"/>
                  <w:hideMark/>
                </w:tcPr>
                <w:p w14:paraId="22F02C0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-1.23</w:t>
                  </w:r>
                </w:p>
              </w:tc>
            </w:tr>
            <w:tr w:rsidR="0044185A" w:rsidRPr="00EE2920" w14:paraId="3E5E8586"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0C4A611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Shepherd Hill Regional High School</w:t>
                  </w:r>
                </w:p>
              </w:tc>
              <w:tc>
                <w:tcPr>
                  <w:tcW w:w="1412" w:type="dxa"/>
                  <w:tcBorders>
                    <w:top w:val="nil"/>
                    <w:left w:val="nil"/>
                    <w:bottom w:val="nil"/>
                    <w:right w:val="single" w:sz="4" w:space="0" w:color="auto"/>
                  </w:tcBorders>
                  <w:shd w:val="clear" w:color="000000" w:fill="E7E6E6"/>
                  <w:noWrap/>
                  <w:vAlign w:val="center"/>
                  <w:hideMark/>
                </w:tcPr>
                <w:p w14:paraId="1C7C490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-1.23</w:t>
                  </w:r>
                </w:p>
              </w:tc>
            </w:tr>
            <w:tr w:rsidR="0044185A" w:rsidRPr="00EE2920" w14:paraId="181720CA"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7D8E173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Claremont Academy</w:t>
                  </w:r>
                </w:p>
              </w:tc>
              <w:tc>
                <w:tcPr>
                  <w:tcW w:w="1412" w:type="dxa"/>
                  <w:tcBorders>
                    <w:top w:val="nil"/>
                    <w:left w:val="nil"/>
                    <w:bottom w:val="nil"/>
                    <w:right w:val="single" w:sz="4" w:space="0" w:color="auto"/>
                  </w:tcBorders>
                  <w:shd w:val="clear" w:color="000000" w:fill="E7E6E6"/>
                  <w:noWrap/>
                  <w:vAlign w:val="center"/>
                  <w:hideMark/>
                </w:tcPr>
                <w:p w14:paraId="4F1E00A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-1.41</w:t>
                  </w:r>
                </w:p>
              </w:tc>
            </w:tr>
            <w:tr w:rsidR="0044185A" w:rsidRPr="00EE2920" w14:paraId="0AE371FC"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6513C0C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Bourne High School</w:t>
                  </w:r>
                </w:p>
              </w:tc>
              <w:tc>
                <w:tcPr>
                  <w:tcW w:w="1412" w:type="dxa"/>
                  <w:tcBorders>
                    <w:top w:val="nil"/>
                    <w:left w:val="nil"/>
                    <w:bottom w:val="nil"/>
                    <w:right w:val="single" w:sz="4" w:space="0" w:color="auto"/>
                  </w:tcBorders>
                  <w:shd w:val="clear" w:color="000000" w:fill="E7E6E6"/>
                  <w:noWrap/>
                  <w:vAlign w:val="center"/>
                  <w:hideMark/>
                </w:tcPr>
                <w:p w14:paraId="41D7998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-2.06</w:t>
                  </w:r>
                </w:p>
              </w:tc>
            </w:tr>
            <w:tr w:rsidR="0044185A" w:rsidRPr="00EE2920" w14:paraId="08B5946C"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74DA374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Urban Science Academy</w:t>
                  </w:r>
                </w:p>
              </w:tc>
              <w:tc>
                <w:tcPr>
                  <w:tcW w:w="1412" w:type="dxa"/>
                  <w:tcBorders>
                    <w:top w:val="nil"/>
                    <w:left w:val="nil"/>
                    <w:bottom w:val="nil"/>
                    <w:right w:val="single" w:sz="4" w:space="0" w:color="auto"/>
                  </w:tcBorders>
                  <w:shd w:val="clear" w:color="000000" w:fill="E7E6E6"/>
                  <w:noWrap/>
                  <w:vAlign w:val="center"/>
                  <w:hideMark/>
                </w:tcPr>
                <w:p w14:paraId="7288C32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-3.25</w:t>
                  </w:r>
                </w:p>
              </w:tc>
            </w:tr>
            <w:tr w:rsidR="0044185A" w:rsidRPr="00EE2920" w14:paraId="7E4D9EDE" w14:textId="77777777" w:rsidTr="00535E2C">
              <w:trPr>
                <w:trHeight w:val="210"/>
              </w:trPr>
              <w:tc>
                <w:tcPr>
                  <w:tcW w:w="3204" w:type="dxa"/>
                  <w:tcBorders>
                    <w:top w:val="nil"/>
                    <w:left w:val="single" w:sz="4" w:space="0" w:color="auto"/>
                    <w:bottom w:val="nil"/>
                    <w:right w:val="single" w:sz="4" w:space="0" w:color="auto"/>
                  </w:tcBorders>
                  <w:shd w:val="clear" w:color="000000" w:fill="E7E6E6"/>
                  <w:noWrap/>
                  <w:vAlign w:val="center"/>
                  <w:hideMark/>
                </w:tcPr>
                <w:p w14:paraId="0868299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David Prouty High School</w:t>
                  </w:r>
                </w:p>
              </w:tc>
              <w:tc>
                <w:tcPr>
                  <w:tcW w:w="1412" w:type="dxa"/>
                  <w:tcBorders>
                    <w:top w:val="nil"/>
                    <w:left w:val="nil"/>
                    <w:bottom w:val="nil"/>
                    <w:right w:val="single" w:sz="4" w:space="0" w:color="auto"/>
                  </w:tcBorders>
                  <w:shd w:val="clear" w:color="000000" w:fill="E7E6E6"/>
                  <w:noWrap/>
                  <w:vAlign w:val="center"/>
                  <w:hideMark/>
                </w:tcPr>
                <w:p w14:paraId="1F10C8D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-3.45</w:t>
                  </w:r>
                </w:p>
              </w:tc>
            </w:tr>
            <w:tr w:rsidR="0044185A" w:rsidRPr="00EE2920" w14:paraId="206F8A34" w14:textId="77777777" w:rsidTr="00535E2C">
              <w:trPr>
                <w:trHeight w:val="210"/>
              </w:trPr>
              <w:tc>
                <w:tcPr>
                  <w:tcW w:w="3204" w:type="dxa"/>
                  <w:tcBorders>
                    <w:top w:val="nil"/>
                    <w:left w:val="single" w:sz="4" w:space="0" w:color="auto"/>
                    <w:bottom w:val="single" w:sz="4" w:space="0" w:color="auto"/>
                    <w:right w:val="single" w:sz="4" w:space="0" w:color="auto"/>
                  </w:tcBorders>
                  <w:shd w:val="clear" w:color="000000" w:fill="E7E6E6"/>
                  <w:noWrap/>
                  <w:vAlign w:val="center"/>
                  <w:hideMark/>
                </w:tcPr>
                <w:p w14:paraId="0C0A6E3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Bartlett Junior Senior High School</w:t>
                  </w:r>
                </w:p>
              </w:tc>
              <w:tc>
                <w:tcPr>
                  <w:tcW w:w="1412" w:type="dxa"/>
                  <w:tcBorders>
                    <w:top w:val="nil"/>
                    <w:left w:val="nil"/>
                    <w:bottom w:val="single" w:sz="4" w:space="0" w:color="auto"/>
                    <w:right w:val="single" w:sz="4" w:space="0" w:color="auto"/>
                  </w:tcBorders>
                  <w:shd w:val="clear" w:color="000000" w:fill="E7E6E6"/>
                  <w:noWrap/>
                  <w:vAlign w:val="center"/>
                  <w:hideMark/>
                </w:tcPr>
                <w:p w14:paraId="0733B69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-3.64</w:t>
                  </w:r>
                </w:p>
              </w:tc>
            </w:tr>
          </w:tbl>
          <w:p w14:paraId="2B37F288" w14:textId="77777777" w:rsidR="0068034A" w:rsidRDefault="0068034A" w:rsidP="00AB06E6">
            <w:pPr>
              <w:spacing w:after="160" w:line="259" w:lineRule="auto"/>
              <w:rPr>
                <w:rFonts w:cstheme="minorHAnsi"/>
                <w:b/>
                <w:bCs/>
              </w:rPr>
            </w:pPr>
          </w:p>
        </w:tc>
      </w:tr>
    </w:tbl>
    <w:p w14:paraId="2DB8A81F" w14:textId="63122576" w:rsidR="0068034A" w:rsidRDefault="00C55BEE" w:rsidP="0068034A">
      <w:pPr>
        <w:spacing w:after="160" w:line="259" w:lineRule="auto"/>
        <w:rPr>
          <w:rFonts w:cstheme="minorHAnsi"/>
          <w:b/>
          <w:bCs/>
        </w:rPr>
      </w:pPr>
      <w:r w:rsidRPr="00942E15">
        <w:rPr>
          <w:rFonts w:cstheme="minorHAnsi"/>
          <w:b/>
          <w:bCs/>
          <w:noProof/>
        </w:rPr>
        <w:drawing>
          <wp:anchor distT="0" distB="0" distL="114300" distR="114300" simplePos="0" relativeHeight="252118016" behindDoc="0" locked="0" layoutInCell="1" allowOverlap="1" wp14:anchorId="4A341DF9" wp14:editId="1F47B43A">
            <wp:simplePos x="0" y="0"/>
            <wp:positionH relativeFrom="column">
              <wp:align>left</wp:align>
            </wp:positionH>
            <wp:positionV relativeFrom="paragraph">
              <wp:posOffset>304165</wp:posOffset>
            </wp:positionV>
            <wp:extent cx="2619375" cy="1139220"/>
            <wp:effectExtent l="0" t="0" r="0" b="3810"/>
            <wp:wrapNone/>
            <wp:docPr id="558" name="Picture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68034A">
        <w:rPr>
          <w:rFonts w:cstheme="minorHAnsi"/>
          <w:b/>
          <w:bCs/>
        </w:rPr>
        <w:br w:type="page"/>
      </w:r>
    </w:p>
    <w:tbl>
      <w:tblPr>
        <w:tblStyle w:val="TableGrid"/>
        <w:tblW w:w="4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68034A" w14:paraId="3CAFAACC" w14:textId="77777777" w:rsidTr="00AB06E6">
        <w:trPr>
          <w:trHeight w:val="11724"/>
        </w:trPr>
        <w:tc>
          <w:tcPr>
            <w:tcW w:w="4904" w:type="dxa"/>
          </w:tcPr>
          <w:tbl>
            <w:tblPr>
              <w:tblW w:w="4606" w:type="dxa"/>
              <w:tblInd w:w="4" w:type="dxa"/>
              <w:tblLook w:val="04A0" w:firstRow="1" w:lastRow="0" w:firstColumn="1" w:lastColumn="0" w:noHBand="0" w:noVBand="1"/>
            </w:tblPr>
            <w:tblGrid>
              <w:gridCol w:w="3245"/>
              <w:gridCol w:w="1361"/>
            </w:tblGrid>
            <w:tr w:rsidR="00356B2D" w:rsidRPr="00EE2920" w14:paraId="1BAE5D98" w14:textId="77777777" w:rsidTr="00535E2C">
              <w:trPr>
                <w:trHeight w:val="287"/>
              </w:trPr>
              <w:tc>
                <w:tcPr>
                  <w:tcW w:w="46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689BA" w14:textId="77777777" w:rsidR="0068034A" w:rsidRPr="00EE2920" w:rsidRDefault="0068034A" w:rsidP="00AB06E6">
                  <w:pPr>
                    <w:spacing w:after="0" w:line="240" w:lineRule="auto"/>
                    <w:jc w:val="center"/>
                    <w:rPr>
                      <w:rFonts w:ascii="Calibri" w:eastAsia="Times New Roman" w:hAnsi="Calibri" w:cs="Calibri"/>
                      <w:b/>
                      <w:bCs/>
                      <w:color w:val="000000"/>
                    </w:rPr>
                  </w:pPr>
                  <w:r w:rsidRPr="00EE2920">
                    <w:rPr>
                      <w:rFonts w:ascii="Calibri" w:eastAsia="Times New Roman" w:hAnsi="Calibri" w:cs="Calibri"/>
                      <w:b/>
                      <w:bCs/>
                      <w:color w:val="000000"/>
                    </w:rPr>
                    <w:t>Students who are economically disadvantaged</w:t>
                  </w:r>
                </w:p>
              </w:tc>
            </w:tr>
            <w:tr w:rsidR="0068034A" w:rsidRPr="00EE2920" w14:paraId="2B5182D7" w14:textId="77777777" w:rsidTr="00535E2C">
              <w:trPr>
                <w:trHeight w:val="864"/>
              </w:trPr>
              <w:tc>
                <w:tcPr>
                  <w:tcW w:w="3245" w:type="dxa"/>
                  <w:tcBorders>
                    <w:top w:val="nil"/>
                    <w:left w:val="single" w:sz="4" w:space="0" w:color="auto"/>
                    <w:bottom w:val="single" w:sz="4" w:space="0" w:color="auto"/>
                    <w:right w:val="single" w:sz="4" w:space="0" w:color="auto"/>
                  </w:tcBorders>
                  <w:shd w:val="clear" w:color="auto" w:fill="auto"/>
                  <w:vAlign w:val="center"/>
                  <w:hideMark/>
                </w:tcPr>
                <w:p w14:paraId="0B494C77"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School Name</w:t>
                  </w:r>
                </w:p>
              </w:tc>
              <w:tc>
                <w:tcPr>
                  <w:tcW w:w="1361" w:type="dxa"/>
                  <w:tcBorders>
                    <w:top w:val="nil"/>
                    <w:left w:val="nil"/>
                    <w:bottom w:val="single" w:sz="4" w:space="0" w:color="auto"/>
                    <w:right w:val="single" w:sz="4" w:space="0" w:color="auto"/>
                  </w:tcBorders>
                  <w:shd w:val="clear" w:color="auto" w:fill="auto"/>
                  <w:vAlign w:val="center"/>
                  <w:hideMark/>
                </w:tcPr>
                <w:p w14:paraId="16072635" w14:textId="77777777" w:rsidR="0068034A" w:rsidRPr="00EE2920" w:rsidRDefault="0068034A" w:rsidP="00AB06E6">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Percentage point change</w:t>
                  </w:r>
                </w:p>
              </w:tc>
            </w:tr>
            <w:tr w:rsidR="0068034A" w:rsidRPr="00EE2920" w14:paraId="699EECD8" w14:textId="77777777" w:rsidTr="00535E2C">
              <w:trPr>
                <w:trHeight w:val="287"/>
              </w:trPr>
              <w:tc>
                <w:tcPr>
                  <w:tcW w:w="3245" w:type="dxa"/>
                  <w:tcBorders>
                    <w:top w:val="nil"/>
                    <w:left w:val="single" w:sz="4" w:space="0" w:color="auto"/>
                    <w:bottom w:val="nil"/>
                    <w:right w:val="single" w:sz="4" w:space="0" w:color="auto"/>
                  </w:tcBorders>
                  <w:shd w:val="clear" w:color="000000" w:fill="AEAAAA"/>
                  <w:noWrap/>
                  <w:vAlign w:val="center"/>
                  <w:hideMark/>
                </w:tcPr>
                <w:p w14:paraId="711545C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Case High School</w:t>
                  </w:r>
                </w:p>
              </w:tc>
              <w:tc>
                <w:tcPr>
                  <w:tcW w:w="1361" w:type="dxa"/>
                  <w:tcBorders>
                    <w:top w:val="nil"/>
                    <w:left w:val="nil"/>
                    <w:bottom w:val="nil"/>
                    <w:right w:val="single" w:sz="4" w:space="0" w:color="auto"/>
                  </w:tcBorders>
                  <w:shd w:val="clear" w:color="000000" w:fill="AEAAAA"/>
                  <w:vAlign w:val="center"/>
                  <w:hideMark/>
                </w:tcPr>
                <w:p w14:paraId="58239F3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17.65</w:t>
                  </w:r>
                </w:p>
              </w:tc>
            </w:tr>
            <w:tr w:rsidR="0068034A" w:rsidRPr="00EE2920" w14:paraId="11938DB8" w14:textId="77777777" w:rsidTr="00535E2C">
              <w:trPr>
                <w:trHeight w:val="287"/>
              </w:trPr>
              <w:tc>
                <w:tcPr>
                  <w:tcW w:w="3245" w:type="dxa"/>
                  <w:tcBorders>
                    <w:top w:val="nil"/>
                    <w:left w:val="single" w:sz="4" w:space="0" w:color="auto"/>
                    <w:bottom w:val="nil"/>
                    <w:right w:val="single" w:sz="4" w:space="0" w:color="auto"/>
                  </w:tcBorders>
                  <w:shd w:val="clear" w:color="000000" w:fill="AEAAAA"/>
                  <w:noWrap/>
                  <w:vAlign w:val="center"/>
                  <w:hideMark/>
                </w:tcPr>
                <w:p w14:paraId="10F116B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Seekonk High School</w:t>
                  </w:r>
                </w:p>
              </w:tc>
              <w:tc>
                <w:tcPr>
                  <w:tcW w:w="1361" w:type="dxa"/>
                  <w:tcBorders>
                    <w:top w:val="nil"/>
                    <w:left w:val="nil"/>
                    <w:bottom w:val="nil"/>
                    <w:right w:val="single" w:sz="4" w:space="0" w:color="auto"/>
                  </w:tcBorders>
                  <w:shd w:val="clear" w:color="000000" w:fill="AEAAAA"/>
                  <w:noWrap/>
                  <w:vAlign w:val="center"/>
                  <w:hideMark/>
                </w:tcPr>
                <w:p w14:paraId="0C00B10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9.40</w:t>
                  </w:r>
                </w:p>
              </w:tc>
            </w:tr>
            <w:tr w:rsidR="0068034A" w:rsidRPr="00EE2920" w14:paraId="6BE41C32" w14:textId="77777777" w:rsidTr="00535E2C">
              <w:trPr>
                <w:trHeight w:val="287"/>
              </w:trPr>
              <w:tc>
                <w:tcPr>
                  <w:tcW w:w="3245" w:type="dxa"/>
                  <w:tcBorders>
                    <w:top w:val="nil"/>
                    <w:left w:val="single" w:sz="4" w:space="0" w:color="auto"/>
                    <w:bottom w:val="nil"/>
                    <w:right w:val="single" w:sz="4" w:space="0" w:color="auto"/>
                  </w:tcBorders>
                  <w:shd w:val="clear" w:color="000000" w:fill="AEAAAA"/>
                  <w:noWrap/>
                  <w:vAlign w:val="center"/>
                  <w:hideMark/>
                </w:tcPr>
                <w:p w14:paraId="64B0863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Franklin County Technical School</w:t>
                  </w:r>
                </w:p>
              </w:tc>
              <w:tc>
                <w:tcPr>
                  <w:tcW w:w="1361" w:type="dxa"/>
                  <w:tcBorders>
                    <w:top w:val="nil"/>
                    <w:left w:val="nil"/>
                    <w:bottom w:val="nil"/>
                    <w:right w:val="single" w:sz="4" w:space="0" w:color="auto"/>
                  </w:tcBorders>
                  <w:shd w:val="clear" w:color="000000" w:fill="AEAAAA"/>
                  <w:noWrap/>
                  <w:vAlign w:val="center"/>
                  <w:hideMark/>
                </w:tcPr>
                <w:p w14:paraId="6319B29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8.89</w:t>
                  </w:r>
                </w:p>
              </w:tc>
            </w:tr>
            <w:tr w:rsidR="0068034A" w:rsidRPr="00EE2920" w14:paraId="12BE1750" w14:textId="77777777" w:rsidTr="00535E2C">
              <w:trPr>
                <w:trHeight w:val="287"/>
              </w:trPr>
              <w:tc>
                <w:tcPr>
                  <w:tcW w:w="3245" w:type="dxa"/>
                  <w:tcBorders>
                    <w:top w:val="nil"/>
                    <w:left w:val="single" w:sz="4" w:space="0" w:color="auto"/>
                    <w:bottom w:val="nil"/>
                    <w:right w:val="single" w:sz="4" w:space="0" w:color="auto"/>
                  </w:tcBorders>
                  <w:shd w:val="clear" w:color="000000" w:fill="AEAAAA"/>
                  <w:noWrap/>
                  <w:vAlign w:val="center"/>
                  <w:hideMark/>
                </w:tcPr>
                <w:p w14:paraId="291A9AD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Carver High School</w:t>
                  </w:r>
                </w:p>
              </w:tc>
              <w:tc>
                <w:tcPr>
                  <w:tcW w:w="1361" w:type="dxa"/>
                  <w:tcBorders>
                    <w:top w:val="nil"/>
                    <w:left w:val="nil"/>
                    <w:bottom w:val="nil"/>
                    <w:right w:val="single" w:sz="4" w:space="0" w:color="auto"/>
                  </w:tcBorders>
                  <w:shd w:val="clear" w:color="000000" w:fill="AEAAAA"/>
                  <w:noWrap/>
                  <w:vAlign w:val="center"/>
                  <w:hideMark/>
                </w:tcPr>
                <w:p w14:paraId="7CB3A496"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6.42</w:t>
                  </w:r>
                </w:p>
              </w:tc>
            </w:tr>
            <w:tr w:rsidR="0068034A" w:rsidRPr="00EE2920" w14:paraId="7BE9702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2191259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Grafton High School</w:t>
                  </w:r>
                </w:p>
              </w:tc>
              <w:tc>
                <w:tcPr>
                  <w:tcW w:w="1361" w:type="dxa"/>
                  <w:tcBorders>
                    <w:top w:val="nil"/>
                    <w:left w:val="nil"/>
                    <w:bottom w:val="nil"/>
                    <w:right w:val="single" w:sz="4" w:space="0" w:color="auto"/>
                  </w:tcBorders>
                  <w:shd w:val="clear" w:color="auto" w:fill="auto"/>
                  <w:noWrap/>
                  <w:vAlign w:val="center"/>
                  <w:hideMark/>
                </w:tcPr>
                <w:p w14:paraId="585CD1C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4.68</w:t>
                  </w:r>
                </w:p>
              </w:tc>
            </w:tr>
            <w:tr w:rsidR="0068034A" w:rsidRPr="00EE2920" w14:paraId="41EBEF34"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5814BD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Ayer Shirley Regional High School</w:t>
                  </w:r>
                </w:p>
              </w:tc>
              <w:tc>
                <w:tcPr>
                  <w:tcW w:w="1361" w:type="dxa"/>
                  <w:tcBorders>
                    <w:top w:val="nil"/>
                    <w:left w:val="nil"/>
                    <w:bottom w:val="nil"/>
                    <w:right w:val="single" w:sz="4" w:space="0" w:color="auto"/>
                  </w:tcBorders>
                  <w:shd w:val="clear" w:color="auto" w:fill="auto"/>
                  <w:noWrap/>
                  <w:vAlign w:val="center"/>
                  <w:hideMark/>
                </w:tcPr>
                <w:p w14:paraId="0C4804C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4.32</w:t>
                  </w:r>
                </w:p>
              </w:tc>
            </w:tr>
            <w:tr w:rsidR="0068034A" w:rsidRPr="00EE2920" w14:paraId="4341D7D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3447E7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Pathfinder Regional Vocational Technical High School</w:t>
                  </w:r>
                </w:p>
              </w:tc>
              <w:tc>
                <w:tcPr>
                  <w:tcW w:w="1361" w:type="dxa"/>
                  <w:tcBorders>
                    <w:top w:val="nil"/>
                    <w:left w:val="nil"/>
                    <w:bottom w:val="nil"/>
                    <w:right w:val="single" w:sz="4" w:space="0" w:color="auto"/>
                  </w:tcBorders>
                  <w:shd w:val="clear" w:color="auto" w:fill="auto"/>
                  <w:noWrap/>
                  <w:vAlign w:val="center"/>
                  <w:hideMark/>
                </w:tcPr>
                <w:p w14:paraId="45B4C6F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4.13</w:t>
                  </w:r>
                </w:p>
              </w:tc>
            </w:tr>
            <w:tr w:rsidR="0068034A" w:rsidRPr="00EE2920" w14:paraId="4BB9A6B4"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5002DC8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Blackstone-Millville Regional High School</w:t>
                  </w:r>
                </w:p>
              </w:tc>
              <w:tc>
                <w:tcPr>
                  <w:tcW w:w="1361" w:type="dxa"/>
                  <w:tcBorders>
                    <w:top w:val="nil"/>
                    <w:left w:val="nil"/>
                    <w:bottom w:val="nil"/>
                    <w:right w:val="single" w:sz="4" w:space="0" w:color="auto"/>
                  </w:tcBorders>
                  <w:shd w:val="clear" w:color="auto" w:fill="auto"/>
                  <w:vAlign w:val="center"/>
                  <w:hideMark/>
                </w:tcPr>
                <w:p w14:paraId="18D2029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3.06</w:t>
                  </w:r>
                </w:p>
              </w:tc>
            </w:tr>
            <w:tr w:rsidR="0068034A" w:rsidRPr="00EE2920" w14:paraId="26CBA2D6"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2C3D376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Avon Middle-High School</w:t>
                  </w:r>
                </w:p>
              </w:tc>
              <w:tc>
                <w:tcPr>
                  <w:tcW w:w="1361" w:type="dxa"/>
                  <w:tcBorders>
                    <w:top w:val="nil"/>
                    <w:left w:val="nil"/>
                    <w:bottom w:val="nil"/>
                    <w:right w:val="single" w:sz="4" w:space="0" w:color="auto"/>
                  </w:tcBorders>
                  <w:shd w:val="clear" w:color="auto" w:fill="auto"/>
                  <w:noWrap/>
                  <w:vAlign w:val="center"/>
                  <w:hideMark/>
                </w:tcPr>
                <w:p w14:paraId="43837FD3"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2.32</w:t>
                  </w:r>
                </w:p>
              </w:tc>
            </w:tr>
            <w:tr w:rsidR="0068034A" w:rsidRPr="00EE2920" w14:paraId="7DB26901"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D32B5C5"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P. Keefe Regional Technical School</w:t>
                  </w:r>
                </w:p>
              </w:tc>
              <w:tc>
                <w:tcPr>
                  <w:tcW w:w="1361" w:type="dxa"/>
                  <w:tcBorders>
                    <w:top w:val="nil"/>
                    <w:left w:val="nil"/>
                    <w:bottom w:val="nil"/>
                    <w:right w:val="single" w:sz="4" w:space="0" w:color="auto"/>
                  </w:tcBorders>
                  <w:shd w:val="clear" w:color="auto" w:fill="auto"/>
                  <w:noWrap/>
                  <w:vAlign w:val="center"/>
                  <w:hideMark/>
                </w:tcPr>
                <w:p w14:paraId="4D74321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2.29</w:t>
                  </w:r>
                </w:p>
              </w:tc>
            </w:tr>
            <w:tr w:rsidR="0068034A" w:rsidRPr="00EE2920" w14:paraId="35C536A2"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073449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Millbury Memorial Junior/Senior High School</w:t>
                  </w:r>
                </w:p>
              </w:tc>
              <w:tc>
                <w:tcPr>
                  <w:tcW w:w="1361" w:type="dxa"/>
                  <w:tcBorders>
                    <w:top w:val="nil"/>
                    <w:left w:val="nil"/>
                    <w:bottom w:val="nil"/>
                    <w:right w:val="single" w:sz="4" w:space="0" w:color="auto"/>
                  </w:tcBorders>
                  <w:shd w:val="clear" w:color="auto" w:fill="auto"/>
                  <w:noWrap/>
                  <w:vAlign w:val="center"/>
                  <w:hideMark/>
                </w:tcPr>
                <w:p w14:paraId="211B778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1.96</w:t>
                  </w:r>
                </w:p>
              </w:tc>
            </w:tr>
            <w:tr w:rsidR="0068034A" w:rsidRPr="00EE2920" w14:paraId="2140C6AF"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9CDAE5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Tri-County Regional Vocational Technical High School</w:t>
                  </w:r>
                </w:p>
              </w:tc>
              <w:tc>
                <w:tcPr>
                  <w:tcW w:w="1361" w:type="dxa"/>
                  <w:tcBorders>
                    <w:top w:val="nil"/>
                    <w:left w:val="nil"/>
                    <w:bottom w:val="nil"/>
                    <w:right w:val="single" w:sz="4" w:space="0" w:color="auto"/>
                  </w:tcBorders>
                  <w:shd w:val="clear" w:color="auto" w:fill="auto"/>
                  <w:noWrap/>
                  <w:vAlign w:val="center"/>
                  <w:hideMark/>
                </w:tcPr>
                <w:p w14:paraId="12A6BA2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0.90</w:t>
                  </w:r>
                </w:p>
              </w:tc>
            </w:tr>
            <w:tr w:rsidR="0068034A" w:rsidRPr="00EE2920" w14:paraId="4F188143"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D12F0D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TechBoston Academy</w:t>
                  </w:r>
                </w:p>
              </w:tc>
              <w:tc>
                <w:tcPr>
                  <w:tcW w:w="1361" w:type="dxa"/>
                  <w:tcBorders>
                    <w:top w:val="nil"/>
                    <w:left w:val="nil"/>
                    <w:bottom w:val="nil"/>
                    <w:right w:val="single" w:sz="4" w:space="0" w:color="auto"/>
                  </w:tcBorders>
                  <w:shd w:val="clear" w:color="auto" w:fill="auto"/>
                  <w:noWrap/>
                  <w:vAlign w:val="center"/>
                  <w:hideMark/>
                </w:tcPr>
                <w:p w14:paraId="6AAECDC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0.27</w:t>
                  </w:r>
                </w:p>
              </w:tc>
            </w:tr>
            <w:tr w:rsidR="0068034A" w:rsidRPr="00EE2920" w14:paraId="0CC259F8"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7A23D5D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Nashoba Valley Technical High School</w:t>
                  </w:r>
                </w:p>
              </w:tc>
              <w:tc>
                <w:tcPr>
                  <w:tcW w:w="1361" w:type="dxa"/>
                  <w:tcBorders>
                    <w:top w:val="nil"/>
                    <w:left w:val="nil"/>
                    <w:bottom w:val="nil"/>
                    <w:right w:val="single" w:sz="4" w:space="0" w:color="auto"/>
                  </w:tcBorders>
                  <w:shd w:val="clear" w:color="auto" w:fill="auto"/>
                  <w:noWrap/>
                  <w:vAlign w:val="center"/>
                  <w:hideMark/>
                </w:tcPr>
                <w:p w14:paraId="4BD02FB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-2.13</w:t>
                  </w:r>
                </w:p>
              </w:tc>
            </w:tr>
            <w:tr w:rsidR="0068034A" w:rsidRPr="00EE2920" w14:paraId="4270572D" w14:textId="77777777" w:rsidTr="00535E2C">
              <w:trPr>
                <w:trHeight w:val="287"/>
              </w:trPr>
              <w:tc>
                <w:tcPr>
                  <w:tcW w:w="3245" w:type="dxa"/>
                  <w:tcBorders>
                    <w:top w:val="nil"/>
                    <w:left w:val="single" w:sz="4" w:space="0" w:color="auto"/>
                    <w:bottom w:val="nil"/>
                    <w:right w:val="single" w:sz="4" w:space="0" w:color="auto"/>
                  </w:tcBorders>
                  <w:shd w:val="clear" w:color="000000" w:fill="E7E6E6"/>
                  <w:noWrap/>
                  <w:vAlign w:val="center"/>
                  <w:hideMark/>
                </w:tcPr>
                <w:p w14:paraId="17022935"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David Prouty High School</w:t>
                  </w:r>
                </w:p>
              </w:tc>
              <w:tc>
                <w:tcPr>
                  <w:tcW w:w="1361" w:type="dxa"/>
                  <w:tcBorders>
                    <w:top w:val="nil"/>
                    <w:left w:val="nil"/>
                    <w:bottom w:val="nil"/>
                    <w:right w:val="single" w:sz="4" w:space="0" w:color="auto"/>
                  </w:tcBorders>
                  <w:shd w:val="clear" w:color="000000" w:fill="E7E6E6"/>
                  <w:noWrap/>
                  <w:vAlign w:val="center"/>
                  <w:hideMark/>
                </w:tcPr>
                <w:p w14:paraId="48F38CE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-2.80</w:t>
                  </w:r>
                </w:p>
              </w:tc>
            </w:tr>
            <w:tr w:rsidR="0068034A" w:rsidRPr="00EE2920" w14:paraId="5ED55303" w14:textId="77777777" w:rsidTr="00535E2C">
              <w:trPr>
                <w:trHeight w:val="287"/>
              </w:trPr>
              <w:tc>
                <w:tcPr>
                  <w:tcW w:w="3245" w:type="dxa"/>
                  <w:tcBorders>
                    <w:top w:val="nil"/>
                    <w:left w:val="single" w:sz="4" w:space="0" w:color="auto"/>
                    <w:bottom w:val="nil"/>
                    <w:right w:val="single" w:sz="4" w:space="0" w:color="auto"/>
                  </w:tcBorders>
                  <w:shd w:val="clear" w:color="000000" w:fill="E7E6E6"/>
                  <w:noWrap/>
                  <w:vAlign w:val="center"/>
                  <w:hideMark/>
                </w:tcPr>
                <w:p w14:paraId="6ACD1F1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Somerville High School</w:t>
                  </w:r>
                </w:p>
              </w:tc>
              <w:tc>
                <w:tcPr>
                  <w:tcW w:w="1361" w:type="dxa"/>
                  <w:tcBorders>
                    <w:top w:val="nil"/>
                    <w:left w:val="nil"/>
                    <w:bottom w:val="nil"/>
                    <w:right w:val="single" w:sz="4" w:space="0" w:color="auto"/>
                  </w:tcBorders>
                  <w:shd w:val="clear" w:color="000000" w:fill="E7E6E6"/>
                  <w:noWrap/>
                  <w:vAlign w:val="center"/>
                  <w:hideMark/>
                </w:tcPr>
                <w:p w14:paraId="5A2F2CC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-4.54</w:t>
                  </w:r>
                </w:p>
              </w:tc>
            </w:tr>
            <w:tr w:rsidR="0068034A" w:rsidRPr="00EE2920" w14:paraId="25162DEC" w14:textId="77777777" w:rsidTr="00535E2C">
              <w:trPr>
                <w:trHeight w:val="287"/>
              </w:trPr>
              <w:tc>
                <w:tcPr>
                  <w:tcW w:w="3245" w:type="dxa"/>
                  <w:tcBorders>
                    <w:top w:val="nil"/>
                    <w:left w:val="single" w:sz="4" w:space="0" w:color="auto"/>
                    <w:bottom w:val="nil"/>
                    <w:right w:val="single" w:sz="4" w:space="0" w:color="auto"/>
                  </w:tcBorders>
                  <w:shd w:val="clear" w:color="000000" w:fill="E7E6E6"/>
                  <w:noWrap/>
                  <w:vAlign w:val="center"/>
                  <w:hideMark/>
                </w:tcPr>
                <w:p w14:paraId="38DE84F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Urban Science Academy</w:t>
                  </w:r>
                </w:p>
              </w:tc>
              <w:tc>
                <w:tcPr>
                  <w:tcW w:w="1361" w:type="dxa"/>
                  <w:tcBorders>
                    <w:top w:val="nil"/>
                    <w:left w:val="nil"/>
                    <w:bottom w:val="nil"/>
                    <w:right w:val="single" w:sz="4" w:space="0" w:color="auto"/>
                  </w:tcBorders>
                  <w:shd w:val="clear" w:color="000000" w:fill="E7E6E6"/>
                  <w:noWrap/>
                  <w:vAlign w:val="center"/>
                  <w:hideMark/>
                </w:tcPr>
                <w:p w14:paraId="4B9EC5C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-5.16</w:t>
                  </w:r>
                </w:p>
              </w:tc>
            </w:tr>
            <w:tr w:rsidR="0068034A" w:rsidRPr="00EE2920" w14:paraId="4CE1641A" w14:textId="77777777" w:rsidTr="00535E2C">
              <w:trPr>
                <w:trHeight w:val="287"/>
              </w:trPr>
              <w:tc>
                <w:tcPr>
                  <w:tcW w:w="3245" w:type="dxa"/>
                  <w:tcBorders>
                    <w:top w:val="nil"/>
                    <w:left w:val="single" w:sz="4" w:space="0" w:color="auto"/>
                    <w:bottom w:val="nil"/>
                    <w:right w:val="single" w:sz="4" w:space="0" w:color="auto"/>
                  </w:tcBorders>
                  <w:shd w:val="clear" w:color="000000" w:fill="E7E6E6"/>
                  <w:noWrap/>
                  <w:vAlign w:val="center"/>
                  <w:hideMark/>
                </w:tcPr>
                <w:p w14:paraId="5EEC8D4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 Roxbury Academy</w:t>
                  </w:r>
                </w:p>
              </w:tc>
              <w:tc>
                <w:tcPr>
                  <w:tcW w:w="1361" w:type="dxa"/>
                  <w:tcBorders>
                    <w:top w:val="nil"/>
                    <w:left w:val="nil"/>
                    <w:bottom w:val="nil"/>
                    <w:right w:val="single" w:sz="4" w:space="0" w:color="auto"/>
                  </w:tcBorders>
                  <w:shd w:val="clear" w:color="000000" w:fill="E7E6E6"/>
                  <w:noWrap/>
                  <w:vAlign w:val="center"/>
                  <w:hideMark/>
                </w:tcPr>
                <w:p w14:paraId="33F4AEC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-9.92</w:t>
                  </w:r>
                </w:p>
              </w:tc>
            </w:tr>
            <w:tr w:rsidR="0068034A" w:rsidRPr="00EE2920" w14:paraId="1DE0414A"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7DCA1D8C"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Auburn High School</w:t>
                  </w:r>
                </w:p>
              </w:tc>
              <w:tc>
                <w:tcPr>
                  <w:tcW w:w="1361" w:type="dxa"/>
                  <w:tcBorders>
                    <w:top w:val="nil"/>
                    <w:left w:val="nil"/>
                    <w:bottom w:val="nil"/>
                    <w:right w:val="single" w:sz="4" w:space="0" w:color="auto"/>
                  </w:tcBorders>
                  <w:shd w:val="clear" w:color="auto" w:fill="auto"/>
                  <w:noWrap/>
                  <w:vAlign w:val="center"/>
                  <w:hideMark/>
                </w:tcPr>
                <w:p w14:paraId="4DDC7779"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E3D89F9"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F356FA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Barnstable High School</w:t>
                  </w:r>
                </w:p>
              </w:tc>
              <w:tc>
                <w:tcPr>
                  <w:tcW w:w="1361" w:type="dxa"/>
                  <w:tcBorders>
                    <w:top w:val="nil"/>
                    <w:left w:val="nil"/>
                    <w:bottom w:val="nil"/>
                    <w:right w:val="single" w:sz="4" w:space="0" w:color="auto"/>
                  </w:tcBorders>
                  <w:shd w:val="clear" w:color="auto" w:fill="auto"/>
                  <w:noWrap/>
                  <w:vAlign w:val="center"/>
                  <w:hideMark/>
                </w:tcPr>
                <w:p w14:paraId="000A17B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C9E6042"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9E2E6E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Bartlett Junior Senior High School</w:t>
                  </w:r>
                </w:p>
              </w:tc>
              <w:tc>
                <w:tcPr>
                  <w:tcW w:w="1361" w:type="dxa"/>
                  <w:tcBorders>
                    <w:top w:val="nil"/>
                    <w:left w:val="nil"/>
                    <w:bottom w:val="nil"/>
                    <w:right w:val="single" w:sz="4" w:space="0" w:color="auto"/>
                  </w:tcBorders>
                  <w:shd w:val="clear" w:color="auto" w:fill="auto"/>
                  <w:noWrap/>
                  <w:vAlign w:val="center"/>
                  <w:hideMark/>
                </w:tcPr>
                <w:p w14:paraId="50C1246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17732601"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02DF797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Bay Path Regional Vocational Technical High School</w:t>
                  </w:r>
                </w:p>
              </w:tc>
              <w:tc>
                <w:tcPr>
                  <w:tcW w:w="1361" w:type="dxa"/>
                  <w:tcBorders>
                    <w:top w:val="nil"/>
                    <w:left w:val="nil"/>
                    <w:bottom w:val="nil"/>
                    <w:right w:val="single" w:sz="4" w:space="0" w:color="auto"/>
                  </w:tcBorders>
                  <w:shd w:val="clear" w:color="auto" w:fill="auto"/>
                  <w:noWrap/>
                  <w:vAlign w:val="center"/>
                  <w:hideMark/>
                </w:tcPr>
                <w:p w14:paraId="52440B5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808C64E"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785BD58"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Boston Green Academy</w:t>
                  </w:r>
                </w:p>
              </w:tc>
              <w:tc>
                <w:tcPr>
                  <w:tcW w:w="1361" w:type="dxa"/>
                  <w:tcBorders>
                    <w:top w:val="nil"/>
                    <w:left w:val="nil"/>
                    <w:bottom w:val="nil"/>
                    <w:right w:val="single" w:sz="4" w:space="0" w:color="auto"/>
                  </w:tcBorders>
                  <w:shd w:val="clear" w:color="auto" w:fill="auto"/>
                  <w:noWrap/>
                  <w:vAlign w:val="center"/>
                  <w:hideMark/>
                </w:tcPr>
                <w:p w14:paraId="20BDAFAA"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1213D59"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73AC64F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Bourne High School</w:t>
                  </w:r>
                </w:p>
              </w:tc>
              <w:tc>
                <w:tcPr>
                  <w:tcW w:w="1361" w:type="dxa"/>
                  <w:tcBorders>
                    <w:top w:val="nil"/>
                    <w:left w:val="nil"/>
                    <w:bottom w:val="nil"/>
                    <w:right w:val="single" w:sz="4" w:space="0" w:color="auto"/>
                  </w:tcBorders>
                  <w:shd w:val="clear" w:color="auto" w:fill="auto"/>
                  <w:noWrap/>
                  <w:vAlign w:val="center"/>
                  <w:hideMark/>
                </w:tcPr>
                <w:p w14:paraId="37AB492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833FB05"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33B485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Charlestown High School</w:t>
                  </w:r>
                </w:p>
              </w:tc>
              <w:tc>
                <w:tcPr>
                  <w:tcW w:w="1361" w:type="dxa"/>
                  <w:tcBorders>
                    <w:top w:val="nil"/>
                    <w:left w:val="nil"/>
                    <w:bottom w:val="nil"/>
                    <w:right w:val="single" w:sz="4" w:space="0" w:color="auto"/>
                  </w:tcBorders>
                  <w:shd w:val="clear" w:color="auto" w:fill="auto"/>
                  <w:noWrap/>
                  <w:vAlign w:val="center"/>
                  <w:hideMark/>
                </w:tcPr>
                <w:p w14:paraId="0451FBC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6D104CB"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5D31DBD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Comprehensive High School</w:t>
                  </w:r>
                </w:p>
              </w:tc>
              <w:tc>
                <w:tcPr>
                  <w:tcW w:w="1361" w:type="dxa"/>
                  <w:tcBorders>
                    <w:top w:val="nil"/>
                    <w:left w:val="nil"/>
                    <w:bottom w:val="nil"/>
                    <w:right w:val="single" w:sz="4" w:space="0" w:color="auto"/>
                  </w:tcBorders>
                  <w:shd w:val="clear" w:color="auto" w:fill="auto"/>
                  <w:noWrap/>
                  <w:vAlign w:val="center"/>
                  <w:hideMark/>
                </w:tcPr>
                <w:p w14:paraId="5CCB859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4410096"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BB19AC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High School</w:t>
                  </w:r>
                </w:p>
              </w:tc>
              <w:tc>
                <w:tcPr>
                  <w:tcW w:w="1361" w:type="dxa"/>
                  <w:tcBorders>
                    <w:top w:val="nil"/>
                    <w:left w:val="nil"/>
                    <w:bottom w:val="nil"/>
                    <w:right w:val="single" w:sz="4" w:space="0" w:color="auto"/>
                  </w:tcBorders>
                  <w:shd w:val="clear" w:color="auto" w:fill="auto"/>
                  <w:noWrap/>
                  <w:vAlign w:val="center"/>
                  <w:hideMark/>
                </w:tcPr>
                <w:p w14:paraId="078C1652"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2F58254"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CC0483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Claremont Academy</w:t>
                  </w:r>
                </w:p>
              </w:tc>
              <w:tc>
                <w:tcPr>
                  <w:tcW w:w="1361" w:type="dxa"/>
                  <w:tcBorders>
                    <w:top w:val="nil"/>
                    <w:left w:val="nil"/>
                    <w:bottom w:val="nil"/>
                    <w:right w:val="single" w:sz="4" w:space="0" w:color="auto"/>
                  </w:tcBorders>
                  <w:shd w:val="clear" w:color="auto" w:fill="auto"/>
                  <w:noWrap/>
                  <w:vAlign w:val="center"/>
                  <w:hideMark/>
                </w:tcPr>
                <w:p w14:paraId="279E678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F6833DB"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F95886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Drury High School</w:t>
                  </w:r>
                </w:p>
              </w:tc>
              <w:tc>
                <w:tcPr>
                  <w:tcW w:w="1361" w:type="dxa"/>
                  <w:tcBorders>
                    <w:top w:val="nil"/>
                    <w:left w:val="nil"/>
                    <w:bottom w:val="nil"/>
                    <w:right w:val="single" w:sz="4" w:space="0" w:color="auto"/>
                  </w:tcBorders>
                  <w:shd w:val="clear" w:color="auto" w:fill="auto"/>
                  <w:noWrap/>
                  <w:vAlign w:val="center"/>
                  <w:hideMark/>
                </w:tcPr>
                <w:p w14:paraId="469F115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06F48E2"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B9A33D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East Bridgewater High School</w:t>
                  </w:r>
                </w:p>
              </w:tc>
              <w:tc>
                <w:tcPr>
                  <w:tcW w:w="1361" w:type="dxa"/>
                  <w:tcBorders>
                    <w:top w:val="nil"/>
                    <w:left w:val="nil"/>
                    <w:bottom w:val="nil"/>
                    <w:right w:val="single" w:sz="4" w:space="0" w:color="auto"/>
                  </w:tcBorders>
                  <w:shd w:val="clear" w:color="auto" w:fill="auto"/>
                  <w:noWrap/>
                  <w:vAlign w:val="center"/>
                  <w:hideMark/>
                </w:tcPr>
                <w:p w14:paraId="25C2E24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F0A7CA8"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084BDB7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Excel High School</w:t>
                  </w:r>
                </w:p>
              </w:tc>
              <w:tc>
                <w:tcPr>
                  <w:tcW w:w="1361" w:type="dxa"/>
                  <w:tcBorders>
                    <w:top w:val="nil"/>
                    <w:left w:val="nil"/>
                    <w:bottom w:val="nil"/>
                    <w:right w:val="single" w:sz="4" w:space="0" w:color="auto"/>
                  </w:tcBorders>
                  <w:shd w:val="clear" w:color="auto" w:fill="auto"/>
                  <w:noWrap/>
                  <w:vAlign w:val="center"/>
                  <w:hideMark/>
                </w:tcPr>
                <w:p w14:paraId="612E79F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32E594B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05D172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Fitchburg High School</w:t>
                  </w:r>
                </w:p>
              </w:tc>
              <w:tc>
                <w:tcPr>
                  <w:tcW w:w="1361" w:type="dxa"/>
                  <w:tcBorders>
                    <w:top w:val="nil"/>
                    <w:left w:val="nil"/>
                    <w:bottom w:val="nil"/>
                    <w:right w:val="single" w:sz="4" w:space="0" w:color="auto"/>
                  </w:tcBorders>
                  <w:shd w:val="clear" w:color="auto" w:fill="auto"/>
                  <w:noWrap/>
                  <w:vAlign w:val="center"/>
                  <w:hideMark/>
                </w:tcPr>
                <w:p w14:paraId="6E4D9F4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B45EAE7"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2C87ADA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Gardner High School</w:t>
                  </w:r>
                </w:p>
              </w:tc>
              <w:tc>
                <w:tcPr>
                  <w:tcW w:w="1361" w:type="dxa"/>
                  <w:tcBorders>
                    <w:top w:val="nil"/>
                    <w:left w:val="nil"/>
                    <w:bottom w:val="nil"/>
                    <w:right w:val="single" w:sz="4" w:space="0" w:color="auto"/>
                  </w:tcBorders>
                  <w:shd w:val="clear" w:color="auto" w:fill="auto"/>
                  <w:noWrap/>
                  <w:vAlign w:val="center"/>
                  <w:hideMark/>
                </w:tcPr>
                <w:p w14:paraId="6C1E2387"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CC8E4DB"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2451794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Granby Junior-Senior High School</w:t>
                  </w:r>
                </w:p>
              </w:tc>
              <w:tc>
                <w:tcPr>
                  <w:tcW w:w="1361" w:type="dxa"/>
                  <w:tcBorders>
                    <w:top w:val="nil"/>
                    <w:left w:val="nil"/>
                    <w:bottom w:val="nil"/>
                    <w:right w:val="single" w:sz="4" w:space="0" w:color="auto"/>
                  </w:tcBorders>
                  <w:shd w:val="clear" w:color="auto" w:fill="auto"/>
                  <w:noWrap/>
                  <w:vAlign w:val="center"/>
                  <w:hideMark/>
                </w:tcPr>
                <w:p w14:paraId="64A799E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3AA942B"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2004B2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Holyoke High School</w:t>
                  </w:r>
                </w:p>
              </w:tc>
              <w:tc>
                <w:tcPr>
                  <w:tcW w:w="1361" w:type="dxa"/>
                  <w:tcBorders>
                    <w:top w:val="nil"/>
                    <w:left w:val="nil"/>
                    <w:bottom w:val="nil"/>
                    <w:right w:val="single" w:sz="4" w:space="0" w:color="auto"/>
                  </w:tcBorders>
                  <w:shd w:val="clear" w:color="auto" w:fill="auto"/>
                  <w:noWrap/>
                  <w:vAlign w:val="center"/>
                  <w:hideMark/>
                </w:tcPr>
                <w:p w14:paraId="3050B7D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448A4A5"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2030B4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Jeremiah E. Burke High School</w:t>
                  </w:r>
                </w:p>
              </w:tc>
              <w:tc>
                <w:tcPr>
                  <w:tcW w:w="1361" w:type="dxa"/>
                  <w:tcBorders>
                    <w:top w:val="nil"/>
                    <w:left w:val="nil"/>
                    <w:bottom w:val="nil"/>
                    <w:right w:val="single" w:sz="4" w:space="0" w:color="auto"/>
                  </w:tcBorders>
                  <w:shd w:val="clear" w:color="auto" w:fill="auto"/>
                  <w:noWrap/>
                  <w:vAlign w:val="center"/>
                  <w:hideMark/>
                </w:tcPr>
                <w:p w14:paraId="29D3FAC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7B614A7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1E12D8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Lee Middle and High School</w:t>
                  </w:r>
                </w:p>
              </w:tc>
              <w:tc>
                <w:tcPr>
                  <w:tcW w:w="1361" w:type="dxa"/>
                  <w:tcBorders>
                    <w:top w:val="nil"/>
                    <w:left w:val="nil"/>
                    <w:bottom w:val="nil"/>
                    <w:right w:val="single" w:sz="4" w:space="0" w:color="auto"/>
                  </w:tcBorders>
                  <w:shd w:val="clear" w:color="auto" w:fill="auto"/>
                  <w:noWrap/>
                  <w:vAlign w:val="center"/>
                  <w:hideMark/>
                </w:tcPr>
                <w:p w14:paraId="269D4B5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7CB9A8D3"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5E73621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Leicester High School</w:t>
                  </w:r>
                </w:p>
              </w:tc>
              <w:tc>
                <w:tcPr>
                  <w:tcW w:w="1361" w:type="dxa"/>
                  <w:tcBorders>
                    <w:top w:val="nil"/>
                    <w:left w:val="nil"/>
                    <w:bottom w:val="nil"/>
                    <w:right w:val="single" w:sz="4" w:space="0" w:color="auto"/>
                  </w:tcBorders>
                  <w:shd w:val="clear" w:color="auto" w:fill="auto"/>
                  <w:noWrap/>
                  <w:vAlign w:val="center"/>
                  <w:hideMark/>
                </w:tcPr>
                <w:p w14:paraId="0B880878"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D525EF4"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798EA08F"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Ludlow High School</w:t>
                  </w:r>
                </w:p>
              </w:tc>
              <w:tc>
                <w:tcPr>
                  <w:tcW w:w="1361" w:type="dxa"/>
                  <w:tcBorders>
                    <w:top w:val="nil"/>
                    <w:left w:val="nil"/>
                    <w:bottom w:val="nil"/>
                    <w:right w:val="single" w:sz="4" w:space="0" w:color="auto"/>
                  </w:tcBorders>
                  <w:shd w:val="clear" w:color="auto" w:fill="auto"/>
                  <w:noWrap/>
                  <w:vAlign w:val="center"/>
                  <w:hideMark/>
                </w:tcPr>
                <w:p w14:paraId="6FB27C2B"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374DF12"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C118EAE"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Melrose High School</w:t>
                  </w:r>
                </w:p>
              </w:tc>
              <w:tc>
                <w:tcPr>
                  <w:tcW w:w="1361" w:type="dxa"/>
                  <w:tcBorders>
                    <w:top w:val="nil"/>
                    <w:left w:val="nil"/>
                    <w:bottom w:val="nil"/>
                    <w:right w:val="single" w:sz="4" w:space="0" w:color="auto"/>
                  </w:tcBorders>
                  <w:shd w:val="clear" w:color="auto" w:fill="auto"/>
                  <w:noWrap/>
                  <w:vAlign w:val="center"/>
                  <w:hideMark/>
                </w:tcPr>
                <w:p w14:paraId="589B937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4BCC51F"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59EA124"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Nantucket High School</w:t>
                  </w:r>
                </w:p>
              </w:tc>
              <w:tc>
                <w:tcPr>
                  <w:tcW w:w="1361" w:type="dxa"/>
                  <w:tcBorders>
                    <w:top w:val="nil"/>
                    <w:left w:val="nil"/>
                    <w:bottom w:val="nil"/>
                    <w:right w:val="single" w:sz="4" w:space="0" w:color="auto"/>
                  </w:tcBorders>
                  <w:shd w:val="clear" w:color="auto" w:fill="auto"/>
                  <w:noWrap/>
                  <w:vAlign w:val="center"/>
                  <w:hideMark/>
                </w:tcPr>
                <w:p w14:paraId="01988F44"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FC3AAD8"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8E3108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New Bedford High School</w:t>
                  </w:r>
                </w:p>
              </w:tc>
              <w:tc>
                <w:tcPr>
                  <w:tcW w:w="1361" w:type="dxa"/>
                  <w:tcBorders>
                    <w:top w:val="nil"/>
                    <w:left w:val="nil"/>
                    <w:bottom w:val="nil"/>
                    <w:right w:val="single" w:sz="4" w:space="0" w:color="auto"/>
                  </w:tcBorders>
                  <w:shd w:val="clear" w:color="auto" w:fill="auto"/>
                  <w:noWrap/>
                  <w:vAlign w:val="center"/>
                  <w:hideMark/>
                </w:tcPr>
                <w:p w14:paraId="69FED1CE"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B9A1DD7"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07E0699"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North Brookfield High School</w:t>
                  </w:r>
                </w:p>
              </w:tc>
              <w:tc>
                <w:tcPr>
                  <w:tcW w:w="1361" w:type="dxa"/>
                  <w:tcBorders>
                    <w:top w:val="nil"/>
                    <w:left w:val="nil"/>
                    <w:bottom w:val="nil"/>
                    <w:right w:val="single" w:sz="4" w:space="0" w:color="auto"/>
                  </w:tcBorders>
                  <w:shd w:val="clear" w:color="auto" w:fill="auto"/>
                  <w:noWrap/>
                  <w:vAlign w:val="center"/>
                  <w:hideMark/>
                </w:tcPr>
                <w:p w14:paraId="3DCFE53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EA7480A"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277A24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Oxford High School</w:t>
                  </w:r>
                </w:p>
              </w:tc>
              <w:tc>
                <w:tcPr>
                  <w:tcW w:w="1361" w:type="dxa"/>
                  <w:tcBorders>
                    <w:top w:val="nil"/>
                    <w:left w:val="nil"/>
                    <w:bottom w:val="nil"/>
                    <w:right w:val="single" w:sz="4" w:space="0" w:color="auto"/>
                  </w:tcBorders>
                  <w:shd w:val="clear" w:color="auto" w:fill="auto"/>
                  <w:noWrap/>
                  <w:vAlign w:val="center"/>
                  <w:hideMark/>
                </w:tcPr>
                <w:p w14:paraId="1299BAF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C22933E"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283701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Pittsfield High School</w:t>
                  </w:r>
                </w:p>
              </w:tc>
              <w:tc>
                <w:tcPr>
                  <w:tcW w:w="1361" w:type="dxa"/>
                  <w:tcBorders>
                    <w:top w:val="nil"/>
                    <w:left w:val="nil"/>
                    <w:bottom w:val="nil"/>
                    <w:right w:val="single" w:sz="4" w:space="0" w:color="auto"/>
                  </w:tcBorders>
                  <w:shd w:val="clear" w:color="auto" w:fill="auto"/>
                  <w:noWrap/>
                  <w:vAlign w:val="center"/>
                  <w:hideMark/>
                </w:tcPr>
                <w:p w14:paraId="676FEEA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40C10BBB"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65779BEB"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Roger L. Putnam Vocational Technical Academy</w:t>
                  </w:r>
                </w:p>
              </w:tc>
              <w:tc>
                <w:tcPr>
                  <w:tcW w:w="1361" w:type="dxa"/>
                  <w:tcBorders>
                    <w:top w:val="nil"/>
                    <w:left w:val="nil"/>
                    <w:bottom w:val="nil"/>
                    <w:right w:val="single" w:sz="4" w:space="0" w:color="auto"/>
                  </w:tcBorders>
                  <w:shd w:val="clear" w:color="auto" w:fill="auto"/>
                  <w:noWrap/>
                  <w:vAlign w:val="center"/>
                  <w:hideMark/>
                </w:tcPr>
                <w:p w14:paraId="38A583E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6DDE086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8EBD93A"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Saugus High School</w:t>
                  </w:r>
                </w:p>
              </w:tc>
              <w:tc>
                <w:tcPr>
                  <w:tcW w:w="1361" w:type="dxa"/>
                  <w:tcBorders>
                    <w:top w:val="nil"/>
                    <w:left w:val="nil"/>
                    <w:bottom w:val="nil"/>
                    <w:right w:val="single" w:sz="4" w:space="0" w:color="auto"/>
                  </w:tcBorders>
                  <w:shd w:val="clear" w:color="auto" w:fill="auto"/>
                  <w:noWrap/>
                  <w:vAlign w:val="center"/>
                  <w:hideMark/>
                </w:tcPr>
                <w:p w14:paraId="1AF96D2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A5D030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79F61676"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Shepherd Hill Regional High School</w:t>
                  </w:r>
                </w:p>
              </w:tc>
              <w:tc>
                <w:tcPr>
                  <w:tcW w:w="1361" w:type="dxa"/>
                  <w:tcBorders>
                    <w:top w:val="nil"/>
                    <w:left w:val="nil"/>
                    <w:bottom w:val="nil"/>
                    <w:right w:val="single" w:sz="4" w:space="0" w:color="auto"/>
                  </w:tcBorders>
                  <w:shd w:val="clear" w:color="auto" w:fill="auto"/>
                  <w:noWrap/>
                  <w:vAlign w:val="center"/>
                  <w:hideMark/>
                </w:tcPr>
                <w:p w14:paraId="70C89730"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F28EABE"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3D4AD1E1"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Sutton Memorial High School</w:t>
                  </w:r>
                </w:p>
              </w:tc>
              <w:tc>
                <w:tcPr>
                  <w:tcW w:w="1361" w:type="dxa"/>
                  <w:tcBorders>
                    <w:top w:val="nil"/>
                    <w:left w:val="nil"/>
                    <w:bottom w:val="nil"/>
                    <w:right w:val="single" w:sz="4" w:space="0" w:color="auto"/>
                  </w:tcBorders>
                  <w:shd w:val="clear" w:color="auto" w:fill="auto"/>
                  <w:noWrap/>
                  <w:vAlign w:val="center"/>
                  <w:hideMark/>
                </w:tcPr>
                <w:p w14:paraId="7A627B81"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6AF1D4B"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4FC23DA2"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Taconic High School</w:t>
                  </w:r>
                </w:p>
              </w:tc>
              <w:tc>
                <w:tcPr>
                  <w:tcW w:w="1361" w:type="dxa"/>
                  <w:tcBorders>
                    <w:top w:val="nil"/>
                    <w:left w:val="nil"/>
                    <w:bottom w:val="nil"/>
                    <w:right w:val="single" w:sz="4" w:space="0" w:color="auto"/>
                  </w:tcBorders>
                  <w:shd w:val="clear" w:color="auto" w:fill="auto"/>
                  <w:noWrap/>
                  <w:vAlign w:val="center"/>
                  <w:hideMark/>
                </w:tcPr>
                <w:p w14:paraId="69C35C0C"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9F7CC9C"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07036D10"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Tantasqua High School</w:t>
                  </w:r>
                </w:p>
              </w:tc>
              <w:tc>
                <w:tcPr>
                  <w:tcW w:w="1361" w:type="dxa"/>
                  <w:tcBorders>
                    <w:top w:val="nil"/>
                    <w:left w:val="nil"/>
                    <w:bottom w:val="nil"/>
                    <w:right w:val="single" w:sz="4" w:space="0" w:color="auto"/>
                  </w:tcBorders>
                  <w:shd w:val="clear" w:color="auto" w:fill="auto"/>
                  <w:noWrap/>
                  <w:vAlign w:val="center"/>
                  <w:hideMark/>
                </w:tcPr>
                <w:p w14:paraId="297BB5BD"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2335616"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027131F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Wahconah Regional High School</w:t>
                  </w:r>
                </w:p>
              </w:tc>
              <w:tc>
                <w:tcPr>
                  <w:tcW w:w="1361" w:type="dxa"/>
                  <w:tcBorders>
                    <w:top w:val="nil"/>
                    <w:left w:val="nil"/>
                    <w:bottom w:val="nil"/>
                    <w:right w:val="single" w:sz="4" w:space="0" w:color="auto"/>
                  </w:tcBorders>
                  <w:shd w:val="clear" w:color="auto" w:fill="auto"/>
                  <w:noWrap/>
                  <w:vAlign w:val="center"/>
                  <w:hideMark/>
                </w:tcPr>
                <w:p w14:paraId="4B95F05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275CB260"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167A7837"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Wareham High School</w:t>
                  </w:r>
                </w:p>
              </w:tc>
              <w:tc>
                <w:tcPr>
                  <w:tcW w:w="1361" w:type="dxa"/>
                  <w:tcBorders>
                    <w:top w:val="nil"/>
                    <w:left w:val="nil"/>
                    <w:bottom w:val="nil"/>
                    <w:right w:val="single" w:sz="4" w:space="0" w:color="auto"/>
                  </w:tcBorders>
                  <w:shd w:val="clear" w:color="auto" w:fill="auto"/>
                  <w:noWrap/>
                  <w:vAlign w:val="center"/>
                  <w:hideMark/>
                </w:tcPr>
                <w:p w14:paraId="736290DF"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58AE4DA3" w14:textId="77777777" w:rsidTr="00535E2C">
              <w:trPr>
                <w:trHeight w:val="287"/>
              </w:trPr>
              <w:tc>
                <w:tcPr>
                  <w:tcW w:w="3245" w:type="dxa"/>
                  <w:tcBorders>
                    <w:top w:val="nil"/>
                    <w:left w:val="single" w:sz="4" w:space="0" w:color="auto"/>
                    <w:bottom w:val="nil"/>
                    <w:right w:val="single" w:sz="4" w:space="0" w:color="auto"/>
                  </w:tcBorders>
                  <w:shd w:val="clear" w:color="auto" w:fill="auto"/>
                  <w:noWrap/>
                  <w:vAlign w:val="center"/>
                  <w:hideMark/>
                </w:tcPr>
                <w:p w14:paraId="2A33CDFD"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Westfield High School</w:t>
                  </w:r>
                </w:p>
              </w:tc>
              <w:tc>
                <w:tcPr>
                  <w:tcW w:w="1361" w:type="dxa"/>
                  <w:tcBorders>
                    <w:top w:val="nil"/>
                    <w:left w:val="nil"/>
                    <w:bottom w:val="nil"/>
                    <w:right w:val="single" w:sz="4" w:space="0" w:color="auto"/>
                  </w:tcBorders>
                  <w:shd w:val="clear" w:color="auto" w:fill="auto"/>
                  <w:noWrap/>
                  <w:vAlign w:val="center"/>
                  <w:hideMark/>
                </w:tcPr>
                <w:p w14:paraId="207236D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68034A" w:rsidRPr="00EE2920" w14:paraId="0066B14D" w14:textId="77777777" w:rsidTr="00535E2C">
              <w:trPr>
                <w:trHeight w:val="287"/>
              </w:trPr>
              <w:tc>
                <w:tcPr>
                  <w:tcW w:w="3245" w:type="dxa"/>
                  <w:tcBorders>
                    <w:top w:val="nil"/>
                    <w:left w:val="single" w:sz="4" w:space="0" w:color="auto"/>
                    <w:bottom w:val="single" w:sz="4" w:space="0" w:color="auto"/>
                    <w:right w:val="single" w:sz="4" w:space="0" w:color="auto"/>
                  </w:tcBorders>
                  <w:shd w:val="clear" w:color="auto" w:fill="auto"/>
                  <w:noWrap/>
                  <w:vAlign w:val="center"/>
                  <w:hideMark/>
                </w:tcPr>
                <w:p w14:paraId="31E55243" w14:textId="77777777" w:rsidR="0068034A" w:rsidRPr="00EE2920" w:rsidRDefault="0068034A" w:rsidP="00AB06E6">
                  <w:pPr>
                    <w:spacing w:after="0" w:line="240" w:lineRule="auto"/>
                    <w:rPr>
                      <w:rFonts w:ascii="Calibri" w:eastAsia="Times New Roman" w:hAnsi="Calibri" w:cs="Calibri"/>
                      <w:color w:val="000000"/>
                    </w:rPr>
                  </w:pPr>
                  <w:r w:rsidRPr="00EE2920">
                    <w:rPr>
                      <w:rFonts w:ascii="Calibri" w:eastAsia="Times New Roman" w:hAnsi="Calibri" w:cs="Calibri"/>
                      <w:color w:val="000000"/>
                    </w:rPr>
                    <w:t>Whitman-Hanson Regional High School</w:t>
                  </w:r>
                </w:p>
              </w:tc>
              <w:tc>
                <w:tcPr>
                  <w:tcW w:w="1361" w:type="dxa"/>
                  <w:tcBorders>
                    <w:top w:val="nil"/>
                    <w:left w:val="nil"/>
                    <w:bottom w:val="single" w:sz="4" w:space="0" w:color="auto"/>
                    <w:right w:val="single" w:sz="4" w:space="0" w:color="auto"/>
                  </w:tcBorders>
                  <w:shd w:val="clear" w:color="auto" w:fill="auto"/>
                  <w:noWrap/>
                  <w:vAlign w:val="center"/>
                  <w:hideMark/>
                </w:tcPr>
                <w:p w14:paraId="4591AB55" w14:textId="77777777" w:rsidR="0068034A" w:rsidRPr="00EE2920" w:rsidRDefault="0068034A" w:rsidP="00AB06E6">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bl>
          <w:p w14:paraId="7EAC8D24" w14:textId="30850841" w:rsidR="0068034A" w:rsidRDefault="00C55BEE" w:rsidP="00AB06E6">
            <w:pPr>
              <w:spacing w:after="160" w:line="259" w:lineRule="auto"/>
              <w:rPr>
                <w:rFonts w:cstheme="minorHAnsi"/>
                <w:b/>
                <w:bCs/>
              </w:rPr>
            </w:pPr>
            <w:r w:rsidRPr="00942E15">
              <w:rPr>
                <w:rFonts w:cstheme="minorHAnsi"/>
                <w:b/>
                <w:bCs/>
                <w:noProof/>
              </w:rPr>
              <w:drawing>
                <wp:anchor distT="0" distB="0" distL="114300" distR="114300" simplePos="0" relativeHeight="252120064" behindDoc="0" locked="0" layoutInCell="1" allowOverlap="1" wp14:anchorId="7A9A6752" wp14:editId="1CD9DD74">
                  <wp:simplePos x="0" y="0"/>
                  <wp:positionH relativeFrom="column">
                    <wp:posOffset>69</wp:posOffset>
                  </wp:positionH>
                  <wp:positionV relativeFrom="paragraph">
                    <wp:posOffset>204470</wp:posOffset>
                  </wp:positionV>
                  <wp:extent cx="2619375" cy="1139220"/>
                  <wp:effectExtent l="0" t="0" r="0" b="3810"/>
                  <wp:wrapNone/>
                  <wp:docPr id="559" name="Pictur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3F9E6868" w14:textId="77777777" w:rsidR="00C205FF" w:rsidRDefault="00C205FF">
      <w:pPr>
        <w:spacing w:after="160" w:line="259" w:lineRule="auto"/>
        <w:rPr>
          <w:rFonts w:cstheme="minorHAnsi"/>
        </w:rPr>
      </w:pPr>
      <w:r>
        <w:rPr>
          <w:rFonts w:cstheme="minorHAnsi"/>
        </w:rPr>
        <w:br w:type="page"/>
      </w:r>
    </w:p>
    <w:p w14:paraId="51379954" w14:textId="77777777" w:rsidR="006A2AE6" w:rsidRDefault="006A2AE6">
      <w:pPr>
        <w:spacing w:after="160" w:line="259" w:lineRule="auto"/>
        <w:rPr>
          <w:rFonts w:cstheme="minorHAnsi"/>
          <w:b/>
          <w:bCs/>
        </w:rPr>
        <w:sectPr w:rsidR="006A2AE6" w:rsidSect="00976A37">
          <w:type w:val="continuous"/>
          <w:pgSz w:w="12240" w:h="15840" w:code="1"/>
          <w:pgMar w:top="1008" w:right="1008" w:bottom="1008" w:left="1008" w:header="1267" w:footer="1267" w:gutter="0"/>
          <w:cols w:num="2" w:space="720"/>
          <w:docGrid w:linePitch="360"/>
        </w:sectPr>
      </w:pPr>
    </w:p>
    <w:p w14:paraId="41C84D9D" w14:textId="29CD279B" w:rsidR="00812171" w:rsidRPr="0092749C" w:rsidRDefault="002B37E7" w:rsidP="00BA4B13">
      <w:pPr>
        <w:pStyle w:val="Heading4"/>
      </w:pPr>
      <w:bookmarkStart w:id="34" w:name="_Table_A.9._Percent"/>
      <w:bookmarkEnd w:id="34"/>
      <w:r w:rsidRPr="0092749C">
        <w:t>Table A.</w:t>
      </w:r>
      <w:r w:rsidR="00313906">
        <w:t>9</w:t>
      </w:r>
      <w:r w:rsidRPr="0092749C">
        <w:t xml:space="preserve">. </w:t>
      </w:r>
      <w:r w:rsidR="00812171" w:rsidRPr="0092749C">
        <w:t xml:space="preserve">Percent </w:t>
      </w:r>
      <w:r w:rsidR="00DC4CE8" w:rsidRPr="0092749C">
        <w:t xml:space="preserve">point </w:t>
      </w:r>
      <w:r w:rsidR="00812171" w:rsidRPr="0092749C">
        <w:t xml:space="preserve">change in </w:t>
      </w:r>
      <w:r w:rsidR="00BB17A7">
        <w:t>AP Science</w:t>
      </w:r>
      <w:r w:rsidR="00812171" w:rsidRPr="0092749C">
        <w:t xml:space="preserve"> course passing, three years after intervention</w:t>
      </w:r>
    </w:p>
    <w:p w14:paraId="5D0217A3" w14:textId="77777777" w:rsidR="006A2AE6" w:rsidRDefault="006A2AE6" w:rsidP="00BA4B13">
      <w:pPr>
        <w:pStyle w:val="Heading4"/>
        <w:sectPr w:rsidR="006A2AE6" w:rsidSect="00976A37">
          <w:type w:val="continuous"/>
          <w:pgSz w:w="12240" w:h="15840" w:code="1"/>
          <w:pgMar w:top="1008" w:right="1008" w:bottom="1008" w:left="1008" w:header="1267" w:footer="1267" w:gutter="0"/>
          <w:cols w:space="720"/>
          <w:docGrid w:linePitch="360"/>
        </w:sectPr>
      </w:pPr>
    </w:p>
    <w:tbl>
      <w:tblPr>
        <w:tblStyle w:val="TableGrid"/>
        <w:tblW w:w="4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356B2D" w14:paraId="325B6B4D" w14:textId="77777777" w:rsidTr="000F0CD2">
        <w:trPr>
          <w:trHeight w:val="11643"/>
        </w:trPr>
        <w:tc>
          <w:tcPr>
            <w:tcW w:w="4920" w:type="dxa"/>
          </w:tcPr>
          <w:tbl>
            <w:tblPr>
              <w:tblW w:w="4691" w:type="dxa"/>
              <w:tblInd w:w="3" w:type="dxa"/>
              <w:tblLook w:val="04A0" w:firstRow="1" w:lastRow="0" w:firstColumn="1" w:lastColumn="0" w:noHBand="0" w:noVBand="1"/>
            </w:tblPr>
            <w:tblGrid>
              <w:gridCol w:w="3348"/>
              <w:gridCol w:w="1343"/>
            </w:tblGrid>
            <w:tr w:rsidR="00356B2D" w:rsidRPr="006A2AE6" w14:paraId="04B10509" w14:textId="77777777" w:rsidTr="000F0CD2">
              <w:trPr>
                <w:trHeight w:val="200"/>
              </w:trPr>
              <w:tc>
                <w:tcPr>
                  <w:tcW w:w="46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D5D09D" w14:textId="77777777" w:rsidR="00356B2D" w:rsidRPr="006A2AE6" w:rsidRDefault="00356B2D" w:rsidP="00AB06E6">
                  <w:pPr>
                    <w:spacing w:after="0" w:line="240" w:lineRule="auto"/>
                    <w:jc w:val="center"/>
                    <w:rPr>
                      <w:rFonts w:ascii="Calibri" w:eastAsia="Times New Roman" w:hAnsi="Calibri" w:cs="Calibri"/>
                      <w:b/>
                      <w:bCs/>
                      <w:color w:val="000000"/>
                    </w:rPr>
                  </w:pPr>
                  <w:r w:rsidRPr="006A2AE6">
                    <w:rPr>
                      <w:rFonts w:ascii="Calibri" w:eastAsia="Times New Roman" w:hAnsi="Calibri" w:cs="Calibri"/>
                      <w:b/>
                      <w:bCs/>
                      <w:color w:val="000000"/>
                    </w:rPr>
                    <w:t>All</w:t>
                  </w:r>
                </w:p>
              </w:tc>
            </w:tr>
            <w:tr w:rsidR="00356B2D" w:rsidRPr="006A2AE6" w14:paraId="29A13685" w14:textId="77777777" w:rsidTr="000F0CD2">
              <w:trPr>
                <w:trHeight w:val="604"/>
              </w:trPr>
              <w:tc>
                <w:tcPr>
                  <w:tcW w:w="3348" w:type="dxa"/>
                  <w:tcBorders>
                    <w:top w:val="nil"/>
                    <w:left w:val="single" w:sz="4" w:space="0" w:color="auto"/>
                    <w:bottom w:val="single" w:sz="4" w:space="0" w:color="auto"/>
                    <w:right w:val="nil"/>
                  </w:tcBorders>
                  <w:shd w:val="clear" w:color="auto" w:fill="auto"/>
                  <w:vAlign w:val="center"/>
                  <w:hideMark/>
                </w:tcPr>
                <w:p w14:paraId="161AD043" w14:textId="77777777" w:rsidR="00356B2D" w:rsidRPr="006A2AE6" w:rsidRDefault="00356B2D" w:rsidP="00AB06E6">
                  <w:pPr>
                    <w:spacing w:after="0" w:line="240" w:lineRule="auto"/>
                    <w:jc w:val="center"/>
                    <w:rPr>
                      <w:rFonts w:ascii="Calibri" w:eastAsia="Times New Roman" w:hAnsi="Calibri" w:cs="Calibri"/>
                      <w:b/>
                      <w:bCs/>
                      <w:i/>
                      <w:iCs/>
                      <w:color w:val="000000"/>
                    </w:rPr>
                  </w:pPr>
                  <w:r w:rsidRPr="006A2AE6">
                    <w:rPr>
                      <w:rFonts w:ascii="Calibri" w:eastAsia="Times New Roman" w:hAnsi="Calibri" w:cs="Calibri"/>
                      <w:b/>
                      <w:bCs/>
                      <w:i/>
                      <w:iCs/>
                      <w:color w:val="000000"/>
                    </w:rPr>
                    <w:t>School Name</w:t>
                  </w:r>
                </w:p>
              </w:tc>
              <w:tc>
                <w:tcPr>
                  <w:tcW w:w="1342" w:type="dxa"/>
                  <w:tcBorders>
                    <w:top w:val="nil"/>
                    <w:left w:val="single" w:sz="4" w:space="0" w:color="auto"/>
                    <w:bottom w:val="single" w:sz="4" w:space="0" w:color="auto"/>
                    <w:right w:val="single" w:sz="4" w:space="0" w:color="auto"/>
                  </w:tcBorders>
                  <w:shd w:val="clear" w:color="auto" w:fill="auto"/>
                  <w:vAlign w:val="center"/>
                  <w:hideMark/>
                </w:tcPr>
                <w:p w14:paraId="1DB45157" w14:textId="77777777" w:rsidR="00356B2D" w:rsidRPr="006A2AE6" w:rsidRDefault="00356B2D" w:rsidP="00AB06E6">
                  <w:pPr>
                    <w:spacing w:after="0" w:line="240" w:lineRule="auto"/>
                    <w:jc w:val="center"/>
                    <w:rPr>
                      <w:rFonts w:ascii="Calibri" w:eastAsia="Times New Roman" w:hAnsi="Calibri" w:cs="Calibri"/>
                      <w:b/>
                      <w:bCs/>
                      <w:i/>
                      <w:iCs/>
                      <w:color w:val="000000"/>
                    </w:rPr>
                  </w:pPr>
                  <w:r w:rsidRPr="006A2AE6">
                    <w:rPr>
                      <w:rFonts w:ascii="Calibri" w:eastAsia="Times New Roman" w:hAnsi="Calibri" w:cs="Calibri"/>
                      <w:b/>
                      <w:bCs/>
                      <w:i/>
                      <w:iCs/>
                      <w:color w:val="000000"/>
                    </w:rPr>
                    <w:t>Percentage point change</w:t>
                  </w:r>
                </w:p>
              </w:tc>
            </w:tr>
            <w:tr w:rsidR="00356B2D" w:rsidRPr="006A2AE6" w14:paraId="5DFE77AB" w14:textId="77777777" w:rsidTr="000F0CD2">
              <w:trPr>
                <w:trHeight w:val="200"/>
              </w:trPr>
              <w:tc>
                <w:tcPr>
                  <w:tcW w:w="3348" w:type="dxa"/>
                  <w:tcBorders>
                    <w:top w:val="nil"/>
                    <w:left w:val="single" w:sz="4" w:space="0" w:color="auto"/>
                    <w:bottom w:val="nil"/>
                    <w:right w:val="single" w:sz="4" w:space="0" w:color="auto"/>
                  </w:tcBorders>
                  <w:shd w:val="clear" w:color="000000" w:fill="AEAAAA"/>
                  <w:vAlign w:val="center"/>
                  <w:hideMark/>
                </w:tcPr>
                <w:p w14:paraId="28B563D6"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Sutton Memorial High School</w:t>
                  </w:r>
                </w:p>
              </w:tc>
              <w:tc>
                <w:tcPr>
                  <w:tcW w:w="1342" w:type="dxa"/>
                  <w:tcBorders>
                    <w:top w:val="nil"/>
                    <w:left w:val="nil"/>
                    <w:bottom w:val="nil"/>
                    <w:right w:val="single" w:sz="4" w:space="0" w:color="auto"/>
                  </w:tcBorders>
                  <w:shd w:val="clear" w:color="000000" w:fill="AEAAAA"/>
                  <w:vAlign w:val="center"/>
                  <w:hideMark/>
                </w:tcPr>
                <w:p w14:paraId="51C3C236"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12.21</w:t>
                  </w:r>
                </w:p>
              </w:tc>
            </w:tr>
            <w:tr w:rsidR="00356B2D" w:rsidRPr="006A2AE6" w14:paraId="171ECDF0"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0641C419"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Melrose High School</w:t>
                  </w:r>
                </w:p>
              </w:tc>
              <w:tc>
                <w:tcPr>
                  <w:tcW w:w="1342" w:type="dxa"/>
                  <w:tcBorders>
                    <w:top w:val="nil"/>
                    <w:left w:val="nil"/>
                    <w:bottom w:val="nil"/>
                    <w:right w:val="single" w:sz="4" w:space="0" w:color="auto"/>
                  </w:tcBorders>
                  <w:shd w:val="clear" w:color="000000" w:fill="AEAAAA"/>
                  <w:noWrap/>
                  <w:vAlign w:val="center"/>
                  <w:hideMark/>
                </w:tcPr>
                <w:p w14:paraId="240CB8EB"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11.70</w:t>
                  </w:r>
                </w:p>
              </w:tc>
            </w:tr>
            <w:tr w:rsidR="00356B2D" w:rsidRPr="006A2AE6" w14:paraId="7EF9EFD8"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13CF3D5E"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Gardner High School</w:t>
                  </w:r>
                </w:p>
              </w:tc>
              <w:tc>
                <w:tcPr>
                  <w:tcW w:w="1342" w:type="dxa"/>
                  <w:tcBorders>
                    <w:top w:val="nil"/>
                    <w:left w:val="nil"/>
                    <w:bottom w:val="nil"/>
                    <w:right w:val="single" w:sz="4" w:space="0" w:color="auto"/>
                  </w:tcBorders>
                  <w:shd w:val="clear" w:color="000000" w:fill="AEAAAA"/>
                  <w:noWrap/>
                  <w:vAlign w:val="center"/>
                  <w:hideMark/>
                </w:tcPr>
                <w:p w14:paraId="1071F613"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11.32</w:t>
                  </w:r>
                </w:p>
              </w:tc>
            </w:tr>
            <w:tr w:rsidR="00356B2D" w:rsidRPr="006A2AE6" w14:paraId="3AE3562B"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5573337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Drury High School</w:t>
                  </w:r>
                </w:p>
              </w:tc>
              <w:tc>
                <w:tcPr>
                  <w:tcW w:w="1342" w:type="dxa"/>
                  <w:tcBorders>
                    <w:top w:val="nil"/>
                    <w:left w:val="nil"/>
                    <w:bottom w:val="nil"/>
                    <w:right w:val="single" w:sz="4" w:space="0" w:color="auto"/>
                  </w:tcBorders>
                  <w:shd w:val="clear" w:color="000000" w:fill="AEAAAA"/>
                  <w:noWrap/>
                  <w:vAlign w:val="center"/>
                  <w:hideMark/>
                </w:tcPr>
                <w:p w14:paraId="3F8A6221"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10.86</w:t>
                  </w:r>
                </w:p>
              </w:tc>
            </w:tr>
            <w:tr w:rsidR="00356B2D" w:rsidRPr="006A2AE6" w14:paraId="509A5E5D"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3E6D82B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Oxford High School</w:t>
                  </w:r>
                </w:p>
              </w:tc>
              <w:tc>
                <w:tcPr>
                  <w:tcW w:w="1342" w:type="dxa"/>
                  <w:tcBorders>
                    <w:top w:val="nil"/>
                    <w:left w:val="nil"/>
                    <w:bottom w:val="nil"/>
                    <w:right w:val="single" w:sz="4" w:space="0" w:color="auto"/>
                  </w:tcBorders>
                  <w:shd w:val="clear" w:color="000000" w:fill="AEAAAA"/>
                  <w:noWrap/>
                  <w:vAlign w:val="center"/>
                  <w:hideMark/>
                </w:tcPr>
                <w:p w14:paraId="0A3C912F"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10.46</w:t>
                  </w:r>
                </w:p>
              </w:tc>
            </w:tr>
            <w:tr w:rsidR="00356B2D" w:rsidRPr="006A2AE6" w14:paraId="09F759AC"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4D22E8A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Tantasqua High School</w:t>
                  </w:r>
                </w:p>
              </w:tc>
              <w:tc>
                <w:tcPr>
                  <w:tcW w:w="1342" w:type="dxa"/>
                  <w:tcBorders>
                    <w:top w:val="nil"/>
                    <w:left w:val="nil"/>
                    <w:bottom w:val="nil"/>
                    <w:right w:val="single" w:sz="4" w:space="0" w:color="auto"/>
                  </w:tcBorders>
                  <w:shd w:val="clear" w:color="000000" w:fill="AEAAAA"/>
                  <w:noWrap/>
                  <w:vAlign w:val="center"/>
                  <w:hideMark/>
                </w:tcPr>
                <w:p w14:paraId="4F444AD3"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9.94</w:t>
                  </w:r>
                </w:p>
              </w:tc>
            </w:tr>
            <w:tr w:rsidR="00356B2D" w:rsidRPr="006A2AE6" w14:paraId="2046FDFC"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7137C6DD"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Saugus High School</w:t>
                  </w:r>
                </w:p>
              </w:tc>
              <w:tc>
                <w:tcPr>
                  <w:tcW w:w="1342" w:type="dxa"/>
                  <w:tcBorders>
                    <w:top w:val="nil"/>
                    <w:left w:val="nil"/>
                    <w:bottom w:val="nil"/>
                    <w:right w:val="single" w:sz="4" w:space="0" w:color="auto"/>
                  </w:tcBorders>
                  <w:shd w:val="clear" w:color="000000" w:fill="AEAAAA"/>
                  <w:noWrap/>
                  <w:vAlign w:val="center"/>
                  <w:hideMark/>
                </w:tcPr>
                <w:p w14:paraId="03D51303"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9.68</w:t>
                  </w:r>
                </w:p>
              </w:tc>
            </w:tr>
            <w:tr w:rsidR="00356B2D" w:rsidRPr="006A2AE6" w14:paraId="46AB9D42"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5E8A603F"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Fitchburg High School</w:t>
                  </w:r>
                </w:p>
              </w:tc>
              <w:tc>
                <w:tcPr>
                  <w:tcW w:w="1342" w:type="dxa"/>
                  <w:tcBorders>
                    <w:top w:val="nil"/>
                    <w:left w:val="nil"/>
                    <w:bottom w:val="nil"/>
                    <w:right w:val="single" w:sz="4" w:space="0" w:color="auto"/>
                  </w:tcBorders>
                  <w:shd w:val="clear" w:color="000000" w:fill="AEAAAA"/>
                  <w:noWrap/>
                  <w:vAlign w:val="center"/>
                  <w:hideMark/>
                </w:tcPr>
                <w:p w14:paraId="7D9B3776"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9.12</w:t>
                  </w:r>
                </w:p>
              </w:tc>
            </w:tr>
            <w:tr w:rsidR="00356B2D" w:rsidRPr="006A2AE6" w14:paraId="25420B48"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40BCBC53"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North Brookfield High School</w:t>
                  </w:r>
                </w:p>
              </w:tc>
              <w:tc>
                <w:tcPr>
                  <w:tcW w:w="1342" w:type="dxa"/>
                  <w:tcBorders>
                    <w:top w:val="nil"/>
                    <w:left w:val="nil"/>
                    <w:bottom w:val="nil"/>
                    <w:right w:val="single" w:sz="4" w:space="0" w:color="auto"/>
                  </w:tcBorders>
                  <w:shd w:val="clear" w:color="000000" w:fill="AEAAAA"/>
                  <w:noWrap/>
                  <w:vAlign w:val="center"/>
                  <w:hideMark/>
                </w:tcPr>
                <w:p w14:paraId="2391A3B5"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8.78</w:t>
                  </w:r>
                </w:p>
              </w:tc>
            </w:tr>
            <w:tr w:rsidR="00356B2D" w:rsidRPr="006A2AE6" w14:paraId="0942E9AB"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71B7894B"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Auburn High School</w:t>
                  </w:r>
                </w:p>
              </w:tc>
              <w:tc>
                <w:tcPr>
                  <w:tcW w:w="1342" w:type="dxa"/>
                  <w:tcBorders>
                    <w:top w:val="nil"/>
                    <w:left w:val="nil"/>
                    <w:bottom w:val="nil"/>
                    <w:right w:val="single" w:sz="4" w:space="0" w:color="auto"/>
                  </w:tcBorders>
                  <w:shd w:val="clear" w:color="000000" w:fill="AEAAAA"/>
                  <w:noWrap/>
                  <w:vAlign w:val="center"/>
                  <w:hideMark/>
                </w:tcPr>
                <w:p w14:paraId="291AEEAB"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8.15</w:t>
                  </w:r>
                </w:p>
              </w:tc>
            </w:tr>
            <w:tr w:rsidR="00356B2D" w:rsidRPr="006A2AE6" w14:paraId="0AABCA60"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670B0CE6"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Seekonk High School</w:t>
                  </w:r>
                </w:p>
              </w:tc>
              <w:tc>
                <w:tcPr>
                  <w:tcW w:w="1342" w:type="dxa"/>
                  <w:tcBorders>
                    <w:top w:val="nil"/>
                    <w:left w:val="nil"/>
                    <w:bottom w:val="nil"/>
                    <w:right w:val="single" w:sz="4" w:space="0" w:color="auto"/>
                  </w:tcBorders>
                  <w:shd w:val="clear" w:color="000000" w:fill="AEAAAA"/>
                  <w:noWrap/>
                  <w:vAlign w:val="center"/>
                  <w:hideMark/>
                </w:tcPr>
                <w:p w14:paraId="2DFAD435"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7.44</w:t>
                  </w:r>
                </w:p>
              </w:tc>
            </w:tr>
            <w:tr w:rsidR="00356B2D" w:rsidRPr="006A2AE6" w14:paraId="46534A72"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7B7F8589"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Westfield High School</w:t>
                  </w:r>
                </w:p>
              </w:tc>
              <w:tc>
                <w:tcPr>
                  <w:tcW w:w="1342" w:type="dxa"/>
                  <w:tcBorders>
                    <w:top w:val="nil"/>
                    <w:left w:val="nil"/>
                    <w:bottom w:val="nil"/>
                    <w:right w:val="single" w:sz="4" w:space="0" w:color="auto"/>
                  </w:tcBorders>
                  <w:shd w:val="clear" w:color="000000" w:fill="AEAAAA"/>
                  <w:noWrap/>
                  <w:vAlign w:val="center"/>
                  <w:hideMark/>
                </w:tcPr>
                <w:p w14:paraId="6632CF9B"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7.29</w:t>
                  </w:r>
                </w:p>
              </w:tc>
            </w:tr>
            <w:tr w:rsidR="00356B2D" w:rsidRPr="006A2AE6" w14:paraId="42D31844"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045BC8CA"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Holyoke High School</w:t>
                  </w:r>
                </w:p>
              </w:tc>
              <w:tc>
                <w:tcPr>
                  <w:tcW w:w="1342" w:type="dxa"/>
                  <w:tcBorders>
                    <w:top w:val="nil"/>
                    <w:left w:val="nil"/>
                    <w:bottom w:val="nil"/>
                    <w:right w:val="single" w:sz="4" w:space="0" w:color="auto"/>
                  </w:tcBorders>
                  <w:shd w:val="clear" w:color="000000" w:fill="AEAAAA"/>
                  <w:noWrap/>
                  <w:vAlign w:val="center"/>
                  <w:hideMark/>
                </w:tcPr>
                <w:p w14:paraId="5032AAE6"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7.15</w:t>
                  </w:r>
                </w:p>
              </w:tc>
            </w:tr>
            <w:tr w:rsidR="00356B2D" w:rsidRPr="006A2AE6" w14:paraId="1A12E1C1" w14:textId="77777777" w:rsidTr="000F0CD2">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3756B2F5"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Shepherd Hill Regional High School</w:t>
                  </w:r>
                </w:p>
              </w:tc>
              <w:tc>
                <w:tcPr>
                  <w:tcW w:w="1342" w:type="dxa"/>
                  <w:tcBorders>
                    <w:top w:val="nil"/>
                    <w:left w:val="nil"/>
                    <w:bottom w:val="nil"/>
                    <w:right w:val="single" w:sz="4" w:space="0" w:color="auto"/>
                  </w:tcBorders>
                  <w:shd w:val="clear" w:color="000000" w:fill="AEAAAA"/>
                  <w:noWrap/>
                  <w:vAlign w:val="center"/>
                  <w:hideMark/>
                </w:tcPr>
                <w:p w14:paraId="141C3B12"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6.76</w:t>
                  </w:r>
                </w:p>
              </w:tc>
            </w:tr>
            <w:tr w:rsidR="00356B2D" w:rsidRPr="006A2AE6" w14:paraId="01EFC727"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16B7623"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Whitman-Hanson Regional High School</w:t>
                  </w:r>
                </w:p>
              </w:tc>
              <w:tc>
                <w:tcPr>
                  <w:tcW w:w="1342" w:type="dxa"/>
                  <w:tcBorders>
                    <w:top w:val="nil"/>
                    <w:left w:val="nil"/>
                    <w:bottom w:val="nil"/>
                    <w:right w:val="single" w:sz="4" w:space="0" w:color="auto"/>
                  </w:tcBorders>
                  <w:shd w:val="clear" w:color="auto" w:fill="auto"/>
                  <w:noWrap/>
                  <w:vAlign w:val="center"/>
                  <w:hideMark/>
                </w:tcPr>
                <w:p w14:paraId="72A0126D"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6.71</w:t>
                  </w:r>
                </w:p>
              </w:tc>
            </w:tr>
            <w:tr w:rsidR="00356B2D" w:rsidRPr="006A2AE6" w14:paraId="78259AAD"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6B7D7D7"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Wahconah Regional High School</w:t>
                  </w:r>
                </w:p>
              </w:tc>
              <w:tc>
                <w:tcPr>
                  <w:tcW w:w="1342" w:type="dxa"/>
                  <w:tcBorders>
                    <w:top w:val="nil"/>
                    <w:left w:val="nil"/>
                    <w:bottom w:val="nil"/>
                    <w:right w:val="single" w:sz="4" w:space="0" w:color="auto"/>
                  </w:tcBorders>
                  <w:shd w:val="clear" w:color="auto" w:fill="auto"/>
                  <w:noWrap/>
                  <w:vAlign w:val="center"/>
                  <w:hideMark/>
                </w:tcPr>
                <w:p w14:paraId="35E0478C"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5.29</w:t>
                  </w:r>
                </w:p>
              </w:tc>
            </w:tr>
            <w:tr w:rsidR="00356B2D" w:rsidRPr="006A2AE6" w14:paraId="3B401462"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5ABD05D"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Lee Middle and High School</w:t>
                  </w:r>
                </w:p>
              </w:tc>
              <w:tc>
                <w:tcPr>
                  <w:tcW w:w="1342" w:type="dxa"/>
                  <w:tcBorders>
                    <w:top w:val="nil"/>
                    <w:left w:val="nil"/>
                    <w:bottom w:val="nil"/>
                    <w:right w:val="single" w:sz="4" w:space="0" w:color="auto"/>
                  </w:tcBorders>
                  <w:shd w:val="clear" w:color="auto" w:fill="auto"/>
                  <w:noWrap/>
                  <w:vAlign w:val="center"/>
                  <w:hideMark/>
                </w:tcPr>
                <w:p w14:paraId="3B6560D1"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5.15</w:t>
                  </w:r>
                </w:p>
              </w:tc>
            </w:tr>
            <w:tr w:rsidR="00356B2D" w:rsidRPr="006A2AE6" w14:paraId="65729DBF"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245AC101"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Nashoba Valley Technical High School</w:t>
                  </w:r>
                </w:p>
              </w:tc>
              <w:tc>
                <w:tcPr>
                  <w:tcW w:w="1342" w:type="dxa"/>
                  <w:tcBorders>
                    <w:top w:val="nil"/>
                    <w:left w:val="nil"/>
                    <w:bottom w:val="nil"/>
                    <w:right w:val="single" w:sz="4" w:space="0" w:color="auto"/>
                  </w:tcBorders>
                  <w:shd w:val="clear" w:color="auto" w:fill="auto"/>
                  <w:noWrap/>
                  <w:vAlign w:val="center"/>
                  <w:hideMark/>
                </w:tcPr>
                <w:p w14:paraId="48AB0F31"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4.69</w:t>
                  </w:r>
                </w:p>
              </w:tc>
            </w:tr>
            <w:tr w:rsidR="00356B2D" w:rsidRPr="006A2AE6" w14:paraId="15C9C03A"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91A8525"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East Bridgewater High School</w:t>
                  </w:r>
                </w:p>
              </w:tc>
              <w:tc>
                <w:tcPr>
                  <w:tcW w:w="1342" w:type="dxa"/>
                  <w:tcBorders>
                    <w:top w:val="nil"/>
                    <w:left w:val="nil"/>
                    <w:bottom w:val="nil"/>
                    <w:right w:val="single" w:sz="4" w:space="0" w:color="auto"/>
                  </w:tcBorders>
                  <w:shd w:val="clear" w:color="auto" w:fill="auto"/>
                  <w:noWrap/>
                  <w:vAlign w:val="center"/>
                  <w:hideMark/>
                </w:tcPr>
                <w:p w14:paraId="0972D7B4"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4.62</w:t>
                  </w:r>
                </w:p>
              </w:tc>
            </w:tr>
            <w:tr w:rsidR="00356B2D" w:rsidRPr="006A2AE6" w14:paraId="3AD59E54"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7E02E82"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Leicester High School</w:t>
                  </w:r>
                </w:p>
              </w:tc>
              <w:tc>
                <w:tcPr>
                  <w:tcW w:w="1342" w:type="dxa"/>
                  <w:tcBorders>
                    <w:top w:val="nil"/>
                    <w:left w:val="nil"/>
                    <w:bottom w:val="nil"/>
                    <w:right w:val="single" w:sz="4" w:space="0" w:color="auto"/>
                  </w:tcBorders>
                  <w:shd w:val="clear" w:color="auto" w:fill="auto"/>
                  <w:noWrap/>
                  <w:vAlign w:val="center"/>
                  <w:hideMark/>
                </w:tcPr>
                <w:p w14:paraId="6E652F54"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3.82</w:t>
                  </w:r>
                </w:p>
              </w:tc>
            </w:tr>
            <w:tr w:rsidR="00356B2D" w:rsidRPr="006A2AE6" w14:paraId="64901743"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3027DD40"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Bourne High School</w:t>
                  </w:r>
                </w:p>
              </w:tc>
              <w:tc>
                <w:tcPr>
                  <w:tcW w:w="1342" w:type="dxa"/>
                  <w:tcBorders>
                    <w:top w:val="nil"/>
                    <w:left w:val="nil"/>
                    <w:bottom w:val="nil"/>
                    <w:right w:val="single" w:sz="4" w:space="0" w:color="auto"/>
                  </w:tcBorders>
                  <w:shd w:val="clear" w:color="auto" w:fill="auto"/>
                  <w:noWrap/>
                  <w:vAlign w:val="center"/>
                  <w:hideMark/>
                </w:tcPr>
                <w:p w14:paraId="045FA6D6"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3.78</w:t>
                  </w:r>
                </w:p>
              </w:tc>
            </w:tr>
            <w:tr w:rsidR="00356B2D" w:rsidRPr="006A2AE6" w14:paraId="054246A6"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06D95609"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Granby Junior-Senior High School</w:t>
                  </w:r>
                </w:p>
              </w:tc>
              <w:tc>
                <w:tcPr>
                  <w:tcW w:w="1342" w:type="dxa"/>
                  <w:tcBorders>
                    <w:top w:val="nil"/>
                    <w:left w:val="nil"/>
                    <w:bottom w:val="nil"/>
                    <w:right w:val="single" w:sz="4" w:space="0" w:color="auto"/>
                  </w:tcBorders>
                  <w:shd w:val="clear" w:color="auto" w:fill="auto"/>
                  <w:noWrap/>
                  <w:vAlign w:val="center"/>
                  <w:hideMark/>
                </w:tcPr>
                <w:p w14:paraId="5AC651F0"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3.28</w:t>
                  </w:r>
                </w:p>
              </w:tc>
            </w:tr>
            <w:tr w:rsidR="00356B2D" w:rsidRPr="006A2AE6" w14:paraId="1FFAF10F"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A9CF557"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Joseph P. Keefe Regional Technical School</w:t>
                  </w:r>
                </w:p>
              </w:tc>
              <w:tc>
                <w:tcPr>
                  <w:tcW w:w="1342" w:type="dxa"/>
                  <w:tcBorders>
                    <w:top w:val="nil"/>
                    <w:left w:val="nil"/>
                    <w:bottom w:val="nil"/>
                    <w:right w:val="single" w:sz="4" w:space="0" w:color="auto"/>
                  </w:tcBorders>
                  <w:shd w:val="clear" w:color="auto" w:fill="auto"/>
                  <w:noWrap/>
                  <w:vAlign w:val="center"/>
                  <w:hideMark/>
                </w:tcPr>
                <w:p w14:paraId="527CFCCC"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2.80</w:t>
                  </w:r>
                </w:p>
              </w:tc>
            </w:tr>
            <w:tr w:rsidR="00356B2D" w:rsidRPr="006A2AE6" w14:paraId="19A618C5"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8FE82D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Barnstable High School</w:t>
                  </w:r>
                </w:p>
              </w:tc>
              <w:tc>
                <w:tcPr>
                  <w:tcW w:w="1342" w:type="dxa"/>
                  <w:tcBorders>
                    <w:top w:val="nil"/>
                    <w:left w:val="nil"/>
                    <w:bottom w:val="nil"/>
                    <w:right w:val="single" w:sz="4" w:space="0" w:color="auto"/>
                  </w:tcBorders>
                  <w:shd w:val="clear" w:color="auto" w:fill="auto"/>
                  <w:noWrap/>
                  <w:vAlign w:val="center"/>
                  <w:hideMark/>
                </w:tcPr>
                <w:p w14:paraId="56EE93BA"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2.80</w:t>
                  </w:r>
                </w:p>
              </w:tc>
            </w:tr>
            <w:tr w:rsidR="00356B2D" w:rsidRPr="006A2AE6" w14:paraId="71E0F0F7"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410FB03"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Blackstone-Millville Regional High School</w:t>
                  </w:r>
                </w:p>
              </w:tc>
              <w:tc>
                <w:tcPr>
                  <w:tcW w:w="1342" w:type="dxa"/>
                  <w:tcBorders>
                    <w:top w:val="nil"/>
                    <w:left w:val="nil"/>
                    <w:bottom w:val="nil"/>
                    <w:right w:val="single" w:sz="4" w:space="0" w:color="auto"/>
                  </w:tcBorders>
                  <w:shd w:val="clear" w:color="auto" w:fill="auto"/>
                  <w:noWrap/>
                  <w:vAlign w:val="center"/>
                  <w:hideMark/>
                </w:tcPr>
                <w:p w14:paraId="6A7A5377"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2.51</w:t>
                  </w:r>
                </w:p>
              </w:tc>
            </w:tr>
            <w:tr w:rsidR="00356B2D" w:rsidRPr="006A2AE6" w14:paraId="1FACD29E"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D8933C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Joseph Case High School</w:t>
                  </w:r>
                </w:p>
              </w:tc>
              <w:tc>
                <w:tcPr>
                  <w:tcW w:w="1342" w:type="dxa"/>
                  <w:tcBorders>
                    <w:top w:val="nil"/>
                    <w:left w:val="nil"/>
                    <w:bottom w:val="nil"/>
                    <w:right w:val="single" w:sz="4" w:space="0" w:color="auto"/>
                  </w:tcBorders>
                  <w:shd w:val="clear" w:color="auto" w:fill="auto"/>
                  <w:noWrap/>
                  <w:vAlign w:val="center"/>
                  <w:hideMark/>
                </w:tcPr>
                <w:p w14:paraId="739469D4"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2.29</w:t>
                  </w:r>
                </w:p>
              </w:tc>
            </w:tr>
            <w:tr w:rsidR="00356B2D" w:rsidRPr="006A2AE6" w14:paraId="28CADED3"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4418C0C1"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Bay Path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04A77F4A"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2.06</w:t>
                  </w:r>
                </w:p>
              </w:tc>
            </w:tr>
            <w:tr w:rsidR="00356B2D" w:rsidRPr="006A2AE6" w14:paraId="1E92F710"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09D30D30"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Nantucket High School</w:t>
                  </w:r>
                </w:p>
              </w:tc>
              <w:tc>
                <w:tcPr>
                  <w:tcW w:w="1342" w:type="dxa"/>
                  <w:tcBorders>
                    <w:top w:val="nil"/>
                    <w:left w:val="nil"/>
                    <w:bottom w:val="nil"/>
                    <w:right w:val="single" w:sz="4" w:space="0" w:color="auto"/>
                  </w:tcBorders>
                  <w:shd w:val="clear" w:color="auto" w:fill="auto"/>
                  <w:noWrap/>
                  <w:vAlign w:val="center"/>
                  <w:hideMark/>
                </w:tcPr>
                <w:p w14:paraId="00AD9753"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1.93</w:t>
                  </w:r>
                </w:p>
              </w:tc>
            </w:tr>
            <w:tr w:rsidR="00356B2D" w:rsidRPr="006A2AE6" w14:paraId="654A9469"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071CE53A"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Carver High School</w:t>
                  </w:r>
                </w:p>
              </w:tc>
              <w:tc>
                <w:tcPr>
                  <w:tcW w:w="1342" w:type="dxa"/>
                  <w:tcBorders>
                    <w:top w:val="nil"/>
                    <w:left w:val="nil"/>
                    <w:bottom w:val="nil"/>
                    <w:right w:val="single" w:sz="4" w:space="0" w:color="auto"/>
                  </w:tcBorders>
                  <w:shd w:val="clear" w:color="auto" w:fill="auto"/>
                  <w:noWrap/>
                  <w:vAlign w:val="center"/>
                  <w:hideMark/>
                </w:tcPr>
                <w:p w14:paraId="7A929AD3"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1.87</w:t>
                  </w:r>
                </w:p>
              </w:tc>
            </w:tr>
            <w:tr w:rsidR="00356B2D" w:rsidRPr="006A2AE6" w14:paraId="3C60A858"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92C7D32"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Somerville High School</w:t>
                  </w:r>
                </w:p>
              </w:tc>
              <w:tc>
                <w:tcPr>
                  <w:tcW w:w="1342" w:type="dxa"/>
                  <w:tcBorders>
                    <w:top w:val="nil"/>
                    <w:left w:val="nil"/>
                    <w:bottom w:val="nil"/>
                    <w:right w:val="single" w:sz="4" w:space="0" w:color="auto"/>
                  </w:tcBorders>
                  <w:shd w:val="clear" w:color="auto" w:fill="auto"/>
                  <w:noWrap/>
                  <w:vAlign w:val="center"/>
                  <w:hideMark/>
                </w:tcPr>
                <w:p w14:paraId="3ACBED70"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1.70</w:t>
                  </w:r>
                </w:p>
              </w:tc>
            </w:tr>
            <w:tr w:rsidR="00356B2D" w:rsidRPr="006A2AE6" w14:paraId="2E872954"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3271CD2"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New Bedford High School</w:t>
                  </w:r>
                </w:p>
              </w:tc>
              <w:tc>
                <w:tcPr>
                  <w:tcW w:w="1342" w:type="dxa"/>
                  <w:tcBorders>
                    <w:top w:val="nil"/>
                    <w:left w:val="nil"/>
                    <w:bottom w:val="nil"/>
                    <w:right w:val="single" w:sz="4" w:space="0" w:color="auto"/>
                  </w:tcBorders>
                  <w:shd w:val="clear" w:color="auto" w:fill="auto"/>
                  <w:noWrap/>
                  <w:vAlign w:val="center"/>
                  <w:hideMark/>
                </w:tcPr>
                <w:p w14:paraId="6E8990DC"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1.69</w:t>
                  </w:r>
                </w:p>
              </w:tc>
            </w:tr>
            <w:tr w:rsidR="00356B2D" w:rsidRPr="006A2AE6" w14:paraId="1605E0E4"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2495A74"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Millbury Memorial Junior/Senior High School</w:t>
                  </w:r>
                </w:p>
              </w:tc>
              <w:tc>
                <w:tcPr>
                  <w:tcW w:w="1342" w:type="dxa"/>
                  <w:tcBorders>
                    <w:top w:val="nil"/>
                    <w:left w:val="nil"/>
                    <w:bottom w:val="nil"/>
                    <w:right w:val="single" w:sz="4" w:space="0" w:color="auto"/>
                  </w:tcBorders>
                  <w:shd w:val="clear" w:color="auto" w:fill="auto"/>
                  <w:noWrap/>
                  <w:vAlign w:val="center"/>
                  <w:hideMark/>
                </w:tcPr>
                <w:p w14:paraId="231FCCF0"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1.64</w:t>
                  </w:r>
                </w:p>
              </w:tc>
            </w:tr>
            <w:tr w:rsidR="00356B2D" w:rsidRPr="006A2AE6" w14:paraId="7FF293F6"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A914C2A"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Ludlow High School</w:t>
                  </w:r>
                </w:p>
              </w:tc>
              <w:tc>
                <w:tcPr>
                  <w:tcW w:w="1342" w:type="dxa"/>
                  <w:tcBorders>
                    <w:top w:val="nil"/>
                    <w:left w:val="nil"/>
                    <w:bottom w:val="nil"/>
                    <w:right w:val="single" w:sz="4" w:space="0" w:color="auto"/>
                  </w:tcBorders>
                  <w:shd w:val="clear" w:color="auto" w:fill="auto"/>
                  <w:noWrap/>
                  <w:vAlign w:val="center"/>
                  <w:hideMark/>
                </w:tcPr>
                <w:p w14:paraId="3323D015"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1.61</w:t>
                  </w:r>
                </w:p>
              </w:tc>
            </w:tr>
            <w:tr w:rsidR="00356B2D" w:rsidRPr="006A2AE6" w14:paraId="7BD054D9"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8233882"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Ayer Shirley Regional High School</w:t>
                  </w:r>
                </w:p>
              </w:tc>
              <w:tc>
                <w:tcPr>
                  <w:tcW w:w="1342" w:type="dxa"/>
                  <w:tcBorders>
                    <w:top w:val="nil"/>
                    <w:left w:val="nil"/>
                    <w:bottom w:val="nil"/>
                    <w:right w:val="single" w:sz="4" w:space="0" w:color="auto"/>
                  </w:tcBorders>
                  <w:shd w:val="clear" w:color="auto" w:fill="auto"/>
                  <w:noWrap/>
                  <w:vAlign w:val="center"/>
                  <w:hideMark/>
                </w:tcPr>
                <w:p w14:paraId="1A3B9BAF"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1.58</w:t>
                  </w:r>
                </w:p>
              </w:tc>
            </w:tr>
            <w:tr w:rsidR="00356B2D" w:rsidRPr="006A2AE6" w14:paraId="4E8E22D8"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02540597"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Chicopee Comprehensive High School</w:t>
                  </w:r>
                </w:p>
              </w:tc>
              <w:tc>
                <w:tcPr>
                  <w:tcW w:w="1342" w:type="dxa"/>
                  <w:tcBorders>
                    <w:top w:val="nil"/>
                    <w:left w:val="nil"/>
                    <w:bottom w:val="nil"/>
                    <w:right w:val="single" w:sz="4" w:space="0" w:color="auto"/>
                  </w:tcBorders>
                  <w:shd w:val="clear" w:color="auto" w:fill="auto"/>
                  <w:noWrap/>
                  <w:vAlign w:val="center"/>
                  <w:hideMark/>
                </w:tcPr>
                <w:p w14:paraId="6C6735F7"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1.47</w:t>
                  </w:r>
                </w:p>
              </w:tc>
            </w:tr>
            <w:tr w:rsidR="00356B2D" w:rsidRPr="006A2AE6" w14:paraId="59E12655"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3DDB886B"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Bartlett Junior Senior High School</w:t>
                  </w:r>
                </w:p>
              </w:tc>
              <w:tc>
                <w:tcPr>
                  <w:tcW w:w="1342" w:type="dxa"/>
                  <w:tcBorders>
                    <w:top w:val="nil"/>
                    <w:left w:val="nil"/>
                    <w:bottom w:val="nil"/>
                    <w:right w:val="single" w:sz="4" w:space="0" w:color="auto"/>
                  </w:tcBorders>
                  <w:shd w:val="clear" w:color="auto" w:fill="auto"/>
                  <w:noWrap/>
                  <w:vAlign w:val="center"/>
                  <w:hideMark/>
                </w:tcPr>
                <w:p w14:paraId="2A0D4372"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1.07</w:t>
                  </w:r>
                </w:p>
              </w:tc>
            </w:tr>
            <w:tr w:rsidR="00356B2D" w:rsidRPr="006A2AE6" w14:paraId="0D0BEC7F"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2D887461"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Excel High School</w:t>
                  </w:r>
                </w:p>
              </w:tc>
              <w:tc>
                <w:tcPr>
                  <w:tcW w:w="1342" w:type="dxa"/>
                  <w:tcBorders>
                    <w:top w:val="nil"/>
                    <w:left w:val="nil"/>
                    <w:bottom w:val="nil"/>
                    <w:right w:val="single" w:sz="4" w:space="0" w:color="auto"/>
                  </w:tcBorders>
                  <w:shd w:val="clear" w:color="auto" w:fill="auto"/>
                  <w:noWrap/>
                  <w:vAlign w:val="center"/>
                  <w:hideMark/>
                </w:tcPr>
                <w:p w14:paraId="66E57D7C"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0.99</w:t>
                  </w:r>
                </w:p>
              </w:tc>
            </w:tr>
            <w:tr w:rsidR="00356B2D" w:rsidRPr="006A2AE6" w14:paraId="7724F2CB"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D7C6D93"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Wareham High School</w:t>
                  </w:r>
                </w:p>
              </w:tc>
              <w:tc>
                <w:tcPr>
                  <w:tcW w:w="1342" w:type="dxa"/>
                  <w:tcBorders>
                    <w:top w:val="nil"/>
                    <w:left w:val="nil"/>
                    <w:bottom w:val="nil"/>
                    <w:right w:val="single" w:sz="4" w:space="0" w:color="auto"/>
                  </w:tcBorders>
                  <w:shd w:val="clear" w:color="auto" w:fill="auto"/>
                  <w:noWrap/>
                  <w:vAlign w:val="center"/>
                  <w:hideMark/>
                </w:tcPr>
                <w:p w14:paraId="49846509"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0.84</w:t>
                  </w:r>
                </w:p>
              </w:tc>
            </w:tr>
            <w:tr w:rsidR="00356B2D" w:rsidRPr="006A2AE6" w14:paraId="55A2B7A1"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F833E7F"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Claremont Academy</w:t>
                  </w:r>
                </w:p>
              </w:tc>
              <w:tc>
                <w:tcPr>
                  <w:tcW w:w="1342" w:type="dxa"/>
                  <w:tcBorders>
                    <w:top w:val="nil"/>
                    <w:left w:val="nil"/>
                    <w:bottom w:val="nil"/>
                    <w:right w:val="single" w:sz="4" w:space="0" w:color="auto"/>
                  </w:tcBorders>
                  <w:shd w:val="clear" w:color="auto" w:fill="auto"/>
                  <w:noWrap/>
                  <w:vAlign w:val="center"/>
                  <w:hideMark/>
                </w:tcPr>
                <w:p w14:paraId="49016594"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0.77</w:t>
                  </w:r>
                </w:p>
              </w:tc>
            </w:tr>
            <w:tr w:rsidR="00356B2D" w:rsidRPr="006A2AE6" w14:paraId="6374DBFD"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E6B85A9"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Roger L. Putnam Vocational Technical Academy</w:t>
                  </w:r>
                </w:p>
              </w:tc>
              <w:tc>
                <w:tcPr>
                  <w:tcW w:w="1342" w:type="dxa"/>
                  <w:tcBorders>
                    <w:top w:val="nil"/>
                    <w:left w:val="nil"/>
                    <w:bottom w:val="nil"/>
                    <w:right w:val="single" w:sz="4" w:space="0" w:color="auto"/>
                  </w:tcBorders>
                  <w:shd w:val="clear" w:color="auto" w:fill="auto"/>
                  <w:noWrap/>
                  <w:vAlign w:val="center"/>
                  <w:hideMark/>
                </w:tcPr>
                <w:p w14:paraId="5DF38CFE"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0.43</w:t>
                  </w:r>
                </w:p>
              </w:tc>
            </w:tr>
            <w:tr w:rsidR="00356B2D" w:rsidRPr="006A2AE6" w14:paraId="6B2E3D5F" w14:textId="77777777" w:rsidTr="000F0CD2">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5287272"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Tri-County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4BBB4AB7"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0.07</w:t>
                  </w:r>
                </w:p>
              </w:tc>
            </w:tr>
            <w:tr w:rsidR="00356B2D" w:rsidRPr="006A2AE6" w14:paraId="2FF0FE0D"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67F55F1E"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Jeremiah E. Burke High School</w:t>
                  </w:r>
                </w:p>
              </w:tc>
              <w:tc>
                <w:tcPr>
                  <w:tcW w:w="1342" w:type="dxa"/>
                  <w:tcBorders>
                    <w:top w:val="nil"/>
                    <w:left w:val="nil"/>
                    <w:bottom w:val="nil"/>
                    <w:right w:val="single" w:sz="4" w:space="0" w:color="auto"/>
                  </w:tcBorders>
                  <w:shd w:val="clear" w:color="000000" w:fill="E7E6E6"/>
                  <w:noWrap/>
                  <w:vAlign w:val="center"/>
                  <w:hideMark/>
                </w:tcPr>
                <w:p w14:paraId="4B4EFA9C"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0.06</w:t>
                  </w:r>
                </w:p>
              </w:tc>
            </w:tr>
            <w:tr w:rsidR="00356B2D" w:rsidRPr="006A2AE6" w14:paraId="0F195B07"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4B4F0839"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Chicopee High School</w:t>
                  </w:r>
                </w:p>
              </w:tc>
              <w:tc>
                <w:tcPr>
                  <w:tcW w:w="1342" w:type="dxa"/>
                  <w:tcBorders>
                    <w:top w:val="nil"/>
                    <w:left w:val="nil"/>
                    <w:bottom w:val="nil"/>
                    <w:right w:val="single" w:sz="4" w:space="0" w:color="auto"/>
                  </w:tcBorders>
                  <w:shd w:val="clear" w:color="000000" w:fill="E7E6E6"/>
                  <w:noWrap/>
                  <w:vAlign w:val="center"/>
                  <w:hideMark/>
                </w:tcPr>
                <w:p w14:paraId="31FB41D5"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0.01</w:t>
                  </w:r>
                </w:p>
              </w:tc>
            </w:tr>
            <w:tr w:rsidR="00356B2D" w:rsidRPr="006A2AE6" w14:paraId="4DF1D33A"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5AC5DC6E"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Franklin County Technical School</w:t>
                  </w:r>
                </w:p>
              </w:tc>
              <w:tc>
                <w:tcPr>
                  <w:tcW w:w="1342" w:type="dxa"/>
                  <w:tcBorders>
                    <w:top w:val="nil"/>
                    <w:left w:val="nil"/>
                    <w:bottom w:val="nil"/>
                    <w:right w:val="single" w:sz="4" w:space="0" w:color="auto"/>
                  </w:tcBorders>
                  <w:shd w:val="clear" w:color="000000" w:fill="E7E6E6"/>
                  <w:noWrap/>
                  <w:vAlign w:val="center"/>
                  <w:hideMark/>
                </w:tcPr>
                <w:p w14:paraId="73A64D56"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0.00</w:t>
                  </w:r>
                </w:p>
              </w:tc>
            </w:tr>
            <w:tr w:rsidR="00356B2D" w:rsidRPr="006A2AE6" w14:paraId="446B10E3"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514142FE"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Pathfinder Regional Vocational Technical High School</w:t>
                  </w:r>
                </w:p>
              </w:tc>
              <w:tc>
                <w:tcPr>
                  <w:tcW w:w="1342" w:type="dxa"/>
                  <w:tcBorders>
                    <w:top w:val="nil"/>
                    <w:left w:val="nil"/>
                    <w:bottom w:val="nil"/>
                    <w:right w:val="single" w:sz="4" w:space="0" w:color="auto"/>
                  </w:tcBorders>
                  <w:shd w:val="clear" w:color="000000" w:fill="E7E6E6"/>
                  <w:noWrap/>
                  <w:vAlign w:val="center"/>
                  <w:hideMark/>
                </w:tcPr>
                <w:p w14:paraId="4FB3EBD4"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0.00</w:t>
                  </w:r>
                </w:p>
              </w:tc>
            </w:tr>
            <w:tr w:rsidR="00356B2D" w:rsidRPr="006A2AE6" w14:paraId="07CFDC62"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5A73AB61"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Charlestown High School</w:t>
                  </w:r>
                </w:p>
              </w:tc>
              <w:tc>
                <w:tcPr>
                  <w:tcW w:w="1342" w:type="dxa"/>
                  <w:tcBorders>
                    <w:top w:val="nil"/>
                    <w:left w:val="nil"/>
                    <w:bottom w:val="nil"/>
                    <w:right w:val="single" w:sz="4" w:space="0" w:color="auto"/>
                  </w:tcBorders>
                  <w:shd w:val="clear" w:color="000000" w:fill="E7E6E6"/>
                  <w:noWrap/>
                  <w:vAlign w:val="center"/>
                  <w:hideMark/>
                </w:tcPr>
                <w:p w14:paraId="22829D0E"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-0.43</w:t>
                  </w:r>
                </w:p>
              </w:tc>
            </w:tr>
            <w:tr w:rsidR="00356B2D" w:rsidRPr="006A2AE6" w14:paraId="4DE569DD"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4C465B37"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Grafton High School</w:t>
                  </w:r>
                </w:p>
              </w:tc>
              <w:tc>
                <w:tcPr>
                  <w:tcW w:w="1342" w:type="dxa"/>
                  <w:tcBorders>
                    <w:top w:val="nil"/>
                    <w:left w:val="nil"/>
                    <w:bottom w:val="nil"/>
                    <w:right w:val="single" w:sz="4" w:space="0" w:color="auto"/>
                  </w:tcBorders>
                  <w:shd w:val="clear" w:color="000000" w:fill="E7E6E6"/>
                  <w:noWrap/>
                  <w:vAlign w:val="center"/>
                  <w:hideMark/>
                </w:tcPr>
                <w:p w14:paraId="42262EFD"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-1.15</w:t>
                  </w:r>
                </w:p>
              </w:tc>
            </w:tr>
            <w:tr w:rsidR="00356B2D" w:rsidRPr="006A2AE6" w14:paraId="40D43170"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751B27D6"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Taconic High School</w:t>
                  </w:r>
                </w:p>
              </w:tc>
              <w:tc>
                <w:tcPr>
                  <w:tcW w:w="1342" w:type="dxa"/>
                  <w:tcBorders>
                    <w:top w:val="nil"/>
                    <w:left w:val="nil"/>
                    <w:bottom w:val="nil"/>
                    <w:right w:val="single" w:sz="4" w:space="0" w:color="auto"/>
                  </w:tcBorders>
                  <w:shd w:val="clear" w:color="000000" w:fill="E7E6E6"/>
                  <w:noWrap/>
                  <w:vAlign w:val="center"/>
                  <w:hideMark/>
                </w:tcPr>
                <w:p w14:paraId="2DD433CE"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-1.20</w:t>
                  </w:r>
                </w:p>
              </w:tc>
            </w:tr>
            <w:tr w:rsidR="00356B2D" w:rsidRPr="006A2AE6" w14:paraId="11051B75"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27797A1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David Prouty High School</w:t>
                  </w:r>
                </w:p>
              </w:tc>
              <w:tc>
                <w:tcPr>
                  <w:tcW w:w="1342" w:type="dxa"/>
                  <w:tcBorders>
                    <w:top w:val="nil"/>
                    <w:left w:val="nil"/>
                    <w:bottom w:val="nil"/>
                    <w:right w:val="single" w:sz="4" w:space="0" w:color="auto"/>
                  </w:tcBorders>
                  <w:shd w:val="clear" w:color="000000" w:fill="E7E6E6"/>
                  <w:noWrap/>
                  <w:vAlign w:val="center"/>
                  <w:hideMark/>
                </w:tcPr>
                <w:p w14:paraId="7A4DAD7A"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-1.62</w:t>
                  </w:r>
                </w:p>
              </w:tc>
            </w:tr>
            <w:tr w:rsidR="00356B2D" w:rsidRPr="006A2AE6" w14:paraId="68510693"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0BFB0DFB"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TechBoston Academy</w:t>
                  </w:r>
                </w:p>
              </w:tc>
              <w:tc>
                <w:tcPr>
                  <w:tcW w:w="1342" w:type="dxa"/>
                  <w:tcBorders>
                    <w:top w:val="nil"/>
                    <w:left w:val="nil"/>
                    <w:bottom w:val="nil"/>
                    <w:right w:val="single" w:sz="4" w:space="0" w:color="auto"/>
                  </w:tcBorders>
                  <w:shd w:val="clear" w:color="000000" w:fill="E7E6E6"/>
                  <w:noWrap/>
                  <w:vAlign w:val="center"/>
                  <w:hideMark/>
                </w:tcPr>
                <w:p w14:paraId="39540BAF"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-1.78</w:t>
                  </w:r>
                </w:p>
              </w:tc>
            </w:tr>
            <w:tr w:rsidR="00356B2D" w:rsidRPr="006A2AE6" w14:paraId="5269E7A2"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0776129E"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Urban Science Academy</w:t>
                  </w:r>
                </w:p>
              </w:tc>
              <w:tc>
                <w:tcPr>
                  <w:tcW w:w="1342" w:type="dxa"/>
                  <w:tcBorders>
                    <w:top w:val="nil"/>
                    <w:left w:val="nil"/>
                    <w:bottom w:val="nil"/>
                    <w:right w:val="single" w:sz="4" w:space="0" w:color="auto"/>
                  </w:tcBorders>
                  <w:shd w:val="clear" w:color="000000" w:fill="E7E6E6"/>
                  <w:noWrap/>
                  <w:vAlign w:val="center"/>
                  <w:hideMark/>
                </w:tcPr>
                <w:p w14:paraId="57B4E960"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-2.20</w:t>
                  </w:r>
                </w:p>
              </w:tc>
            </w:tr>
            <w:tr w:rsidR="00356B2D" w:rsidRPr="006A2AE6" w14:paraId="4CF75C31"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43E810F0"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Pittsfield High School</w:t>
                  </w:r>
                </w:p>
              </w:tc>
              <w:tc>
                <w:tcPr>
                  <w:tcW w:w="1342" w:type="dxa"/>
                  <w:tcBorders>
                    <w:top w:val="nil"/>
                    <w:left w:val="nil"/>
                    <w:bottom w:val="nil"/>
                    <w:right w:val="single" w:sz="4" w:space="0" w:color="auto"/>
                  </w:tcBorders>
                  <w:shd w:val="clear" w:color="000000" w:fill="E7E6E6"/>
                  <w:noWrap/>
                  <w:vAlign w:val="center"/>
                  <w:hideMark/>
                </w:tcPr>
                <w:p w14:paraId="38DE8DEC"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-3.15</w:t>
                  </w:r>
                </w:p>
              </w:tc>
            </w:tr>
            <w:tr w:rsidR="00356B2D" w:rsidRPr="006A2AE6" w14:paraId="53090F51"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4898AC40"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Boston Green Academy</w:t>
                  </w:r>
                </w:p>
              </w:tc>
              <w:tc>
                <w:tcPr>
                  <w:tcW w:w="1342" w:type="dxa"/>
                  <w:tcBorders>
                    <w:top w:val="nil"/>
                    <w:left w:val="nil"/>
                    <w:bottom w:val="nil"/>
                    <w:right w:val="single" w:sz="4" w:space="0" w:color="auto"/>
                  </w:tcBorders>
                  <w:shd w:val="clear" w:color="000000" w:fill="E7E6E6"/>
                  <w:noWrap/>
                  <w:vAlign w:val="center"/>
                  <w:hideMark/>
                </w:tcPr>
                <w:p w14:paraId="2414F509"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-3.28</w:t>
                  </w:r>
                </w:p>
              </w:tc>
            </w:tr>
            <w:tr w:rsidR="00356B2D" w:rsidRPr="006A2AE6" w14:paraId="15C74C97" w14:textId="77777777" w:rsidTr="000F0CD2">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1D9D8758"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Avon Middle-High School</w:t>
                  </w:r>
                </w:p>
              </w:tc>
              <w:tc>
                <w:tcPr>
                  <w:tcW w:w="1342" w:type="dxa"/>
                  <w:tcBorders>
                    <w:top w:val="nil"/>
                    <w:left w:val="nil"/>
                    <w:bottom w:val="nil"/>
                    <w:right w:val="single" w:sz="4" w:space="0" w:color="auto"/>
                  </w:tcBorders>
                  <w:shd w:val="clear" w:color="000000" w:fill="E7E6E6"/>
                  <w:noWrap/>
                  <w:vAlign w:val="center"/>
                  <w:hideMark/>
                </w:tcPr>
                <w:p w14:paraId="3F5E0A8B"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-3.34</w:t>
                  </w:r>
                </w:p>
              </w:tc>
            </w:tr>
            <w:tr w:rsidR="00356B2D" w:rsidRPr="006A2AE6" w14:paraId="13CF5325" w14:textId="77777777" w:rsidTr="000F0CD2">
              <w:trPr>
                <w:trHeight w:val="200"/>
              </w:trPr>
              <w:tc>
                <w:tcPr>
                  <w:tcW w:w="3348" w:type="dxa"/>
                  <w:tcBorders>
                    <w:top w:val="nil"/>
                    <w:left w:val="single" w:sz="4" w:space="0" w:color="auto"/>
                    <w:bottom w:val="single" w:sz="4" w:space="0" w:color="auto"/>
                    <w:right w:val="single" w:sz="4" w:space="0" w:color="auto"/>
                  </w:tcBorders>
                  <w:shd w:val="clear" w:color="000000" w:fill="E7E6E6"/>
                  <w:noWrap/>
                  <w:vAlign w:val="center"/>
                  <w:hideMark/>
                </w:tcPr>
                <w:p w14:paraId="19D20B62" w14:textId="77777777" w:rsidR="00356B2D" w:rsidRPr="006A2AE6" w:rsidRDefault="00356B2D" w:rsidP="00AB06E6">
                  <w:pPr>
                    <w:spacing w:after="0" w:line="240" w:lineRule="auto"/>
                    <w:rPr>
                      <w:rFonts w:ascii="Calibri" w:eastAsia="Times New Roman" w:hAnsi="Calibri" w:cs="Calibri"/>
                      <w:color w:val="000000"/>
                    </w:rPr>
                  </w:pPr>
                  <w:r w:rsidRPr="006A2AE6">
                    <w:rPr>
                      <w:rFonts w:ascii="Calibri" w:eastAsia="Times New Roman" w:hAnsi="Calibri" w:cs="Calibri"/>
                      <w:color w:val="000000"/>
                    </w:rPr>
                    <w:t>West Roxbury Academy</w:t>
                  </w:r>
                </w:p>
              </w:tc>
              <w:tc>
                <w:tcPr>
                  <w:tcW w:w="1342" w:type="dxa"/>
                  <w:tcBorders>
                    <w:top w:val="nil"/>
                    <w:left w:val="nil"/>
                    <w:bottom w:val="single" w:sz="4" w:space="0" w:color="auto"/>
                    <w:right w:val="single" w:sz="4" w:space="0" w:color="auto"/>
                  </w:tcBorders>
                  <w:shd w:val="clear" w:color="000000" w:fill="E7E6E6"/>
                  <w:noWrap/>
                  <w:vAlign w:val="center"/>
                  <w:hideMark/>
                </w:tcPr>
                <w:p w14:paraId="2A0B6FDE" w14:textId="77777777" w:rsidR="00356B2D" w:rsidRPr="006A2AE6" w:rsidRDefault="00356B2D" w:rsidP="00AB06E6">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-4.75</w:t>
                  </w:r>
                </w:p>
              </w:tc>
            </w:tr>
          </w:tbl>
          <w:p w14:paraId="13B56E76" w14:textId="34595020" w:rsidR="00356B2D" w:rsidRDefault="00C55BEE" w:rsidP="00AB06E6">
            <w:pPr>
              <w:spacing w:after="160" w:line="259" w:lineRule="auto"/>
              <w:rPr>
                <w:rFonts w:cstheme="minorHAnsi"/>
              </w:rPr>
            </w:pPr>
            <w:r w:rsidRPr="00942E15">
              <w:rPr>
                <w:rFonts w:cstheme="minorHAnsi"/>
                <w:b/>
                <w:bCs/>
                <w:noProof/>
              </w:rPr>
              <w:drawing>
                <wp:anchor distT="0" distB="0" distL="114300" distR="114300" simplePos="0" relativeHeight="252122112" behindDoc="0" locked="0" layoutInCell="1" allowOverlap="1" wp14:anchorId="6163AB7F" wp14:editId="6D117072">
                  <wp:simplePos x="0" y="0"/>
                  <wp:positionH relativeFrom="column">
                    <wp:posOffset>69</wp:posOffset>
                  </wp:positionH>
                  <wp:positionV relativeFrom="paragraph">
                    <wp:posOffset>250825</wp:posOffset>
                  </wp:positionV>
                  <wp:extent cx="2619375" cy="1139220"/>
                  <wp:effectExtent l="0" t="0" r="0" b="3810"/>
                  <wp:wrapNone/>
                  <wp:docPr id="560" name="Picture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r w:rsidR="00356B2D" w14:paraId="0F488D6C" w14:textId="77777777" w:rsidTr="000F0CD2">
        <w:trPr>
          <w:trHeight w:val="12027"/>
        </w:trPr>
        <w:tc>
          <w:tcPr>
            <w:tcW w:w="4920" w:type="dxa"/>
          </w:tcPr>
          <w:tbl>
            <w:tblPr>
              <w:tblW w:w="4539" w:type="dxa"/>
              <w:tblLook w:val="04A0" w:firstRow="1" w:lastRow="0" w:firstColumn="1" w:lastColumn="0" w:noHBand="0" w:noVBand="1"/>
            </w:tblPr>
            <w:tblGrid>
              <w:gridCol w:w="3197"/>
              <w:gridCol w:w="1342"/>
            </w:tblGrid>
            <w:tr w:rsidR="00356B2D" w:rsidRPr="00356B2D" w14:paraId="38E1EF56" w14:textId="77777777" w:rsidTr="000F0CD2">
              <w:trPr>
                <w:trHeight w:val="74"/>
              </w:trPr>
              <w:tc>
                <w:tcPr>
                  <w:tcW w:w="45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DDD930" w14:textId="77777777" w:rsidR="00356B2D" w:rsidRPr="00356B2D" w:rsidRDefault="00356B2D" w:rsidP="00356B2D">
                  <w:pPr>
                    <w:spacing w:after="0" w:line="240" w:lineRule="auto"/>
                    <w:jc w:val="center"/>
                    <w:rPr>
                      <w:rFonts w:ascii="Calibri" w:eastAsia="Times New Roman" w:hAnsi="Calibri" w:cs="Calibri"/>
                      <w:b/>
                      <w:bCs/>
                      <w:color w:val="000000"/>
                    </w:rPr>
                  </w:pPr>
                  <w:r w:rsidRPr="00356B2D">
                    <w:rPr>
                      <w:rFonts w:ascii="Calibri" w:eastAsia="Times New Roman" w:hAnsi="Calibri" w:cs="Calibri"/>
                      <w:b/>
                      <w:bCs/>
                      <w:color w:val="000000"/>
                    </w:rPr>
                    <w:t>African American / Black</w:t>
                  </w:r>
                </w:p>
              </w:tc>
            </w:tr>
            <w:tr w:rsidR="00356B2D" w:rsidRPr="00356B2D" w14:paraId="3BF5A7F4" w14:textId="77777777" w:rsidTr="000F0CD2">
              <w:trPr>
                <w:trHeight w:val="226"/>
              </w:trPr>
              <w:tc>
                <w:tcPr>
                  <w:tcW w:w="3197" w:type="dxa"/>
                  <w:tcBorders>
                    <w:top w:val="nil"/>
                    <w:left w:val="single" w:sz="4" w:space="0" w:color="auto"/>
                    <w:bottom w:val="single" w:sz="4" w:space="0" w:color="auto"/>
                    <w:right w:val="nil"/>
                  </w:tcBorders>
                  <w:shd w:val="clear" w:color="auto" w:fill="auto"/>
                  <w:vAlign w:val="center"/>
                  <w:hideMark/>
                </w:tcPr>
                <w:p w14:paraId="4EA79B78" w14:textId="77777777" w:rsidR="00356B2D" w:rsidRPr="00356B2D" w:rsidRDefault="00356B2D" w:rsidP="00356B2D">
                  <w:pPr>
                    <w:spacing w:after="0" w:line="240" w:lineRule="auto"/>
                    <w:jc w:val="center"/>
                    <w:rPr>
                      <w:rFonts w:ascii="Calibri" w:eastAsia="Times New Roman" w:hAnsi="Calibri" w:cs="Calibri"/>
                      <w:b/>
                      <w:bCs/>
                      <w:i/>
                      <w:iCs/>
                      <w:color w:val="000000"/>
                    </w:rPr>
                  </w:pPr>
                  <w:r w:rsidRPr="00356B2D">
                    <w:rPr>
                      <w:rFonts w:ascii="Calibri" w:eastAsia="Times New Roman" w:hAnsi="Calibri" w:cs="Calibri"/>
                      <w:b/>
                      <w:bCs/>
                      <w:i/>
                      <w:iCs/>
                      <w:color w:val="000000"/>
                    </w:rPr>
                    <w:t>School Name</w:t>
                  </w:r>
                </w:p>
              </w:tc>
              <w:tc>
                <w:tcPr>
                  <w:tcW w:w="1342" w:type="dxa"/>
                  <w:tcBorders>
                    <w:top w:val="nil"/>
                    <w:left w:val="single" w:sz="4" w:space="0" w:color="auto"/>
                    <w:bottom w:val="single" w:sz="4" w:space="0" w:color="auto"/>
                    <w:right w:val="single" w:sz="4" w:space="0" w:color="auto"/>
                  </w:tcBorders>
                  <w:shd w:val="clear" w:color="auto" w:fill="auto"/>
                  <w:vAlign w:val="center"/>
                  <w:hideMark/>
                </w:tcPr>
                <w:p w14:paraId="0F0433A6" w14:textId="77777777" w:rsidR="00356B2D" w:rsidRPr="00356B2D" w:rsidRDefault="00356B2D" w:rsidP="00356B2D">
                  <w:pPr>
                    <w:spacing w:after="0" w:line="240" w:lineRule="auto"/>
                    <w:jc w:val="center"/>
                    <w:rPr>
                      <w:rFonts w:ascii="Calibri" w:eastAsia="Times New Roman" w:hAnsi="Calibri" w:cs="Calibri"/>
                      <w:b/>
                      <w:bCs/>
                      <w:i/>
                      <w:iCs/>
                      <w:color w:val="000000"/>
                    </w:rPr>
                  </w:pPr>
                  <w:r w:rsidRPr="00356B2D">
                    <w:rPr>
                      <w:rFonts w:ascii="Calibri" w:eastAsia="Times New Roman" w:hAnsi="Calibri" w:cs="Calibri"/>
                      <w:b/>
                      <w:bCs/>
                      <w:i/>
                      <w:iCs/>
                      <w:color w:val="000000"/>
                    </w:rPr>
                    <w:t>Percentage point change</w:t>
                  </w:r>
                </w:p>
              </w:tc>
            </w:tr>
            <w:tr w:rsidR="00356B2D" w:rsidRPr="00356B2D" w14:paraId="7C497E4C"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7AA212D4"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Drury High School</w:t>
                  </w:r>
                </w:p>
              </w:tc>
              <w:tc>
                <w:tcPr>
                  <w:tcW w:w="1342" w:type="dxa"/>
                  <w:tcBorders>
                    <w:top w:val="nil"/>
                    <w:left w:val="nil"/>
                    <w:bottom w:val="nil"/>
                    <w:right w:val="single" w:sz="4" w:space="0" w:color="auto"/>
                  </w:tcBorders>
                  <w:shd w:val="clear" w:color="000000" w:fill="AEAAAA"/>
                  <w:noWrap/>
                  <w:vAlign w:val="center"/>
                  <w:hideMark/>
                </w:tcPr>
                <w:p w14:paraId="36B942E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21.43</w:t>
                  </w:r>
                </w:p>
              </w:tc>
            </w:tr>
            <w:tr w:rsidR="00356B2D" w:rsidRPr="00356B2D" w14:paraId="63C59AD8"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2A7F21A5"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Ludlow High School</w:t>
                  </w:r>
                </w:p>
              </w:tc>
              <w:tc>
                <w:tcPr>
                  <w:tcW w:w="1342" w:type="dxa"/>
                  <w:tcBorders>
                    <w:top w:val="nil"/>
                    <w:left w:val="nil"/>
                    <w:bottom w:val="nil"/>
                    <w:right w:val="single" w:sz="4" w:space="0" w:color="auto"/>
                  </w:tcBorders>
                  <w:shd w:val="clear" w:color="000000" w:fill="AEAAAA"/>
                  <w:noWrap/>
                  <w:vAlign w:val="center"/>
                  <w:hideMark/>
                </w:tcPr>
                <w:p w14:paraId="6A3A907A"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17.65</w:t>
                  </w:r>
                </w:p>
              </w:tc>
            </w:tr>
            <w:tr w:rsidR="00356B2D" w:rsidRPr="00356B2D" w14:paraId="0CE19C82"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2ED23A58"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Ayer Shirley Regional High School</w:t>
                  </w:r>
                </w:p>
              </w:tc>
              <w:tc>
                <w:tcPr>
                  <w:tcW w:w="1342" w:type="dxa"/>
                  <w:tcBorders>
                    <w:top w:val="nil"/>
                    <w:left w:val="nil"/>
                    <w:bottom w:val="nil"/>
                    <w:right w:val="single" w:sz="4" w:space="0" w:color="auto"/>
                  </w:tcBorders>
                  <w:shd w:val="clear" w:color="000000" w:fill="AEAAAA"/>
                  <w:noWrap/>
                  <w:vAlign w:val="center"/>
                  <w:hideMark/>
                </w:tcPr>
                <w:p w14:paraId="52150EB2"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13.64</w:t>
                  </w:r>
                </w:p>
              </w:tc>
            </w:tr>
            <w:tr w:rsidR="00356B2D" w:rsidRPr="00356B2D" w14:paraId="632D121E"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463DD289"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Fitchburg High School</w:t>
                  </w:r>
                </w:p>
              </w:tc>
              <w:tc>
                <w:tcPr>
                  <w:tcW w:w="1342" w:type="dxa"/>
                  <w:tcBorders>
                    <w:top w:val="nil"/>
                    <w:left w:val="nil"/>
                    <w:bottom w:val="nil"/>
                    <w:right w:val="single" w:sz="4" w:space="0" w:color="auto"/>
                  </w:tcBorders>
                  <w:shd w:val="clear" w:color="000000" w:fill="AEAAAA"/>
                  <w:noWrap/>
                  <w:vAlign w:val="center"/>
                  <w:hideMark/>
                </w:tcPr>
                <w:p w14:paraId="4CC2AB29"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9.54</w:t>
                  </w:r>
                </w:p>
              </w:tc>
            </w:tr>
            <w:tr w:rsidR="00356B2D" w:rsidRPr="00356B2D" w14:paraId="580920D8"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531CFB03"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Claremont Academy</w:t>
                  </w:r>
                </w:p>
              </w:tc>
              <w:tc>
                <w:tcPr>
                  <w:tcW w:w="1342" w:type="dxa"/>
                  <w:tcBorders>
                    <w:top w:val="nil"/>
                    <w:left w:val="nil"/>
                    <w:bottom w:val="nil"/>
                    <w:right w:val="single" w:sz="4" w:space="0" w:color="auto"/>
                  </w:tcBorders>
                  <w:shd w:val="clear" w:color="000000" w:fill="AEAAAA"/>
                  <w:noWrap/>
                  <w:vAlign w:val="center"/>
                  <w:hideMark/>
                </w:tcPr>
                <w:p w14:paraId="19D6946F"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7.84</w:t>
                  </w:r>
                </w:p>
              </w:tc>
            </w:tr>
            <w:tr w:rsidR="00356B2D" w:rsidRPr="00356B2D" w14:paraId="407F57BD"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713DD2FC"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Melrose High School</w:t>
                  </w:r>
                </w:p>
              </w:tc>
              <w:tc>
                <w:tcPr>
                  <w:tcW w:w="1342" w:type="dxa"/>
                  <w:tcBorders>
                    <w:top w:val="nil"/>
                    <w:left w:val="nil"/>
                    <w:bottom w:val="nil"/>
                    <w:right w:val="single" w:sz="4" w:space="0" w:color="auto"/>
                  </w:tcBorders>
                  <w:shd w:val="clear" w:color="000000" w:fill="AEAAAA"/>
                  <w:noWrap/>
                  <w:vAlign w:val="center"/>
                  <w:hideMark/>
                </w:tcPr>
                <w:p w14:paraId="6BD4098D"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6.49</w:t>
                  </w:r>
                </w:p>
              </w:tc>
            </w:tr>
            <w:tr w:rsidR="00356B2D" w:rsidRPr="00356B2D" w14:paraId="105F6608"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7055CEB1"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Westfield High School</w:t>
                  </w:r>
                </w:p>
              </w:tc>
              <w:tc>
                <w:tcPr>
                  <w:tcW w:w="1342" w:type="dxa"/>
                  <w:tcBorders>
                    <w:top w:val="nil"/>
                    <w:left w:val="nil"/>
                    <w:bottom w:val="nil"/>
                    <w:right w:val="single" w:sz="4" w:space="0" w:color="auto"/>
                  </w:tcBorders>
                  <w:shd w:val="clear" w:color="000000" w:fill="AEAAAA"/>
                  <w:noWrap/>
                  <w:vAlign w:val="center"/>
                  <w:hideMark/>
                </w:tcPr>
                <w:p w14:paraId="26E73EC2"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5.88</w:t>
                  </w:r>
                </w:p>
              </w:tc>
            </w:tr>
            <w:tr w:rsidR="00356B2D" w:rsidRPr="00356B2D" w14:paraId="21395DEE" w14:textId="77777777" w:rsidTr="000F0CD2">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36D9F44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Chicopee High School</w:t>
                  </w:r>
                </w:p>
              </w:tc>
              <w:tc>
                <w:tcPr>
                  <w:tcW w:w="1342" w:type="dxa"/>
                  <w:tcBorders>
                    <w:top w:val="nil"/>
                    <w:left w:val="nil"/>
                    <w:bottom w:val="nil"/>
                    <w:right w:val="single" w:sz="4" w:space="0" w:color="auto"/>
                  </w:tcBorders>
                  <w:shd w:val="clear" w:color="000000" w:fill="AEAAAA"/>
                  <w:noWrap/>
                  <w:vAlign w:val="center"/>
                  <w:hideMark/>
                </w:tcPr>
                <w:p w14:paraId="627E4567"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5.41</w:t>
                  </w:r>
                </w:p>
              </w:tc>
            </w:tr>
            <w:tr w:rsidR="00356B2D" w:rsidRPr="00356B2D" w14:paraId="68D0E8D3"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0D5415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Gardner High School</w:t>
                  </w:r>
                </w:p>
              </w:tc>
              <w:tc>
                <w:tcPr>
                  <w:tcW w:w="1342" w:type="dxa"/>
                  <w:tcBorders>
                    <w:top w:val="nil"/>
                    <w:left w:val="nil"/>
                    <w:bottom w:val="nil"/>
                    <w:right w:val="single" w:sz="4" w:space="0" w:color="auto"/>
                  </w:tcBorders>
                  <w:shd w:val="clear" w:color="auto" w:fill="auto"/>
                  <w:noWrap/>
                  <w:vAlign w:val="center"/>
                  <w:hideMark/>
                </w:tcPr>
                <w:p w14:paraId="00376957"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5.00</w:t>
                  </w:r>
                </w:p>
              </w:tc>
            </w:tr>
            <w:tr w:rsidR="00356B2D" w:rsidRPr="00356B2D" w14:paraId="112D276F"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180C5AA"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Pittsfield High School</w:t>
                  </w:r>
                </w:p>
              </w:tc>
              <w:tc>
                <w:tcPr>
                  <w:tcW w:w="1342" w:type="dxa"/>
                  <w:tcBorders>
                    <w:top w:val="nil"/>
                    <w:left w:val="nil"/>
                    <w:bottom w:val="nil"/>
                    <w:right w:val="single" w:sz="4" w:space="0" w:color="auto"/>
                  </w:tcBorders>
                  <w:shd w:val="clear" w:color="auto" w:fill="auto"/>
                  <w:noWrap/>
                  <w:vAlign w:val="center"/>
                  <w:hideMark/>
                </w:tcPr>
                <w:p w14:paraId="342BD8E9"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4.38</w:t>
                  </w:r>
                </w:p>
              </w:tc>
            </w:tr>
            <w:tr w:rsidR="00356B2D" w:rsidRPr="00356B2D" w14:paraId="0EC0410C"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C4E771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Holyoke High School</w:t>
                  </w:r>
                </w:p>
              </w:tc>
              <w:tc>
                <w:tcPr>
                  <w:tcW w:w="1342" w:type="dxa"/>
                  <w:tcBorders>
                    <w:top w:val="nil"/>
                    <w:left w:val="nil"/>
                    <w:bottom w:val="nil"/>
                    <w:right w:val="single" w:sz="4" w:space="0" w:color="auto"/>
                  </w:tcBorders>
                  <w:shd w:val="clear" w:color="auto" w:fill="auto"/>
                  <w:noWrap/>
                  <w:vAlign w:val="center"/>
                  <w:hideMark/>
                </w:tcPr>
                <w:p w14:paraId="393A5AF5"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4.35</w:t>
                  </w:r>
                </w:p>
              </w:tc>
            </w:tr>
            <w:tr w:rsidR="00356B2D" w:rsidRPr="00356B2D" w14:paraId="3D07C4F4"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08C2D4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Taconic High School</w:t>
                  </w:r>
                </w:p>
              </w:tc>
              <w:tc>
                <w:tcPr>
                  <w:tcW w:w="1342" w:type="dxa"/>
                  <w:tcBorders>
                    <w:top w:val="nil"/>
                    <w:left w:val="nil"/>
                    <w:bottom w:val="nil"/>
                    <w:right w:val="single" w:sz="4" w:space="0" w:color="auto"/>
                  </w:tcBorders>
                  <w:shd w:val="clear" w:color="auto" w:fill="auto"/>
                  <w:noWrap/>
                  <w:vAlign w:val="center"/>
                  <w:hideMark/>
                </w:tcPr>
                <w:p w14:paraId="1CB09318"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3.44</w:t>
                  </w:r>
                </w:p>
              </w:tc>
            </w:tr>
            <w:tr w:rsidR="00356B2D" w:rsidRPr="00356B2D" w14:paraId="4268F9EF"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E1BA3A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Chicopee Comprehensive High School</w:t>
                  </w:r>
                </w:p>
              </w:tc>
              <w:tc>
                <w:tcPr>
                  <w:tcW w:w="1342" w:type="dxa"/>
                  <w:tcBorders>
                    <w:top w:val="nil"/>
                    <w:left w:val="nil"/>
                    <w:bottom w:val="nil"/>
                    <w:right w:val="single" w:sz="4" w:space="0" w:color="auto"/>
                  </w:tcBorders>
                  <w:shd w:val="clear" w:color="auto" w:fill="auto"/>
                  <w:noWrap/>
                  <w:vAlign w:val="center"/>
                  <w:hideMark/>
                </w:tcPr>
                <w:p w14:paraId="35636D68"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2.63</w:t>
                  </w:r>
                </w:p>
              </w:tc>
            </w:tr>
            <w:tr w:rsidR="00356B2D" w:rsidRPr="00356B2D" w14:paraId="399636F7"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04926C8"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Joseph P. Keefe Regional Technical School</w:t>
                  </w:r>
                </w:p>
              </w:tc>
              <w:tc>
                <w:tcPr>
                  <w:tcW w:w="1342" w:type="dxa"/>
                  <w:tcBorders>
                    <w:top w:val="nil"/>
                    <w:left w:val="nil"/>
                    <w:bottom w:val="nil"/>
                    <w:right w:val="single" w:sz="4" w:space="0" w:color="auto"/>
                  </w:tcBorders>
                  <w:shd w:val="clear" w:color="auto" w:fill="auto"/>
                  <w:noWrap/>
                  <w:vAlign w:val="center"/>
                  <w:hideMark/>
                </w:tcPr>
                <w:p w14:paraId="2161A225"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2.56</w:t>
                  </w:r>
                </w:p>
              </w:tc>
            </w:tr>
            <w:tr w:rsidR="00356B2D" w:rsidRPr="00356B2D" w14:paraId="71CDF17F"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2C76D2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Saugus High School</w:t>
                  </w:r>
                </w:p>
              </w:tc>
              <w:tc>
                <w:tcPr>
                  <w:tcW w:w="1342" w:type="dxa"/>
                  <w:tcBorders>
                    <w:top w:val="nil"/>
                    <w:left w:val="nil"/>
                    <w:bottom w:val="nil"/>
                    <w:right w:val="single" w:sz="4" w:space="0" w:color="auto"/>
                  </w:tcBorders>
                  <w:shd w:val="clear" w:color="auto" w:fill="auto"/>
                  <w:noWrap/>
                  <w:vAlign w:val="center"/>
                  <w:hideMark/>
                </w:tcPr>
                <w:p w14:paraId="47B47A8B"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2.07</w:t>
                  </w:r>
                </w:p>
              </w:tc>
            </w:tr>
            <w:tr w:rsidR="00356B2D" w:rsidRPr="00356B2D" w14:paraId="41526522"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4B68E8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Somerville High School</w:t>
                  </w:r>
                </w:p>
              </w:tc>
              <w:tc>
                <w:tcPr>
                  <w:tcW w:w="1342" w:type="dxa"/>
                  <w:tcBorders>
                    <w:top w:val="nil"/>
                    <w:left w:val="nil"/>
                    <w:bottom w:val="nil"/>
                    <w:right w:val="single" w:sz="4" w:space="0" w:color="auto"/>
                  </w:tcBorders>
                  <w:shd w:val="clear" w:color="auto" w:fill="auto"/>
                  <w:noWrap/>
                  <w:vAlign w:val="center"/>
                  <w:hideMark/>
                </w:tcPr>
                <w:p w14:paraId="6A86680B"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1.32</w:t>
                  </w:r>
                </w:p>
              </w:tc>
            </w:tr>
            <w:tr w:rsidR="00356B2D" w:rsidRPr="00356B2D" w14:paraId="2BD85210"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0FE9BDA"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New Bedford High School</w:t>
                  </w:r>
                </w:p>
              </w:tc>
              <w:tc>
                <w:tcPr>
                  <w:tcW w:w="1342" w:type="dxa"/>
                  <w:tcBorders>
                    <w:top w:val="nil"/>
                    <w:left w:val="nil"/>
                    <w:bottom w:val="nil"/>
                    <w:right w:val="single" w:sz="4" w:space="0" w:color="auto"/>
                  </w:tcBorders>
                  <w:shd w:val="clear" w:color="auto" w:fill="auto"/>
                  <w:noWrap/>
                  <w:vAlign w:val="center"/>
                  <w:hideMark/>
                </w:tcPr>
                <w:p w14:paraId="12ADAD26"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1.20</w:t>
                  </w:r>
                </w:p>
              </w:tc>
            </w:tr>
            <w:tr w:rsidR="00356B2D" w:rsidRPr="00356B2D" w14:paraId="3E19688A"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4D0FFB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Excel High School</w:t>
                  </w:r>
                </w:p>
              </w:tc>
              <w:tc>
                <w:tcPr>
                  <w:tcW w:w="1342" w:type="dxa"/>
                  <w:tcBorders>
                    <w:top w:val="nil"/>
                    <w:left w:val="nil"/>
                    <w:bottom w:val="nil"/>
                    <w:right w:val="single" w:sz="4" w:space="0" w:color="auto"/>
                  </w:tcBorders>
                  <w:shd w:val="clear" w:color="auto" w:fill="auto"/>
                  <w:noWrap/>
                  <w:vAlign w:val="center"/>
                  <w:hideMark/>
                </w:tcPr>
                <w:p w14:paraId="00EDCE8B"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1.04</w:t>
                  </w:r>
                </w:p>
              </w:tc>
            </w:tr>
            <w:tr w:rsidR="00356B2D" w:rsidRPr="00356B2D" w14:paraId="51119257"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FCC38E4"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TechBoston Academy</w:t>
                  </w:r>
                </w:p>
              </w:tc>
              <w:tc>
                <w:tcPr>
                  <w:tcW w:w="1342" w:type="dxa"/>
                  <w:tcBorders>
                    <w:top w:val="nil"/>
                    <w:left w:val="nil"/>
                    <w:bottom w:val="nil"/>
                    <w:right w:val="single" w:sz="4" w:space="0" w:color="auto"/>
                  </w:tcBorders>
                  <w:shd w:val="clear" w:color="auto" w:fill="auto"/>
                  <w:noWrap/>
                  <w:vAlign w:val="center"/>
                  <w:hideMark/>
                </w:tcPr>
                <w:p w14:paraId="08AF886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1.02</w:t>
                  </w:r>
                </w:p>
              </w:tc>
            </w:tr>
            <w:tr w:rsidR="00356B2D" w:rsidRPr="00356B2D" w14:paraId="5ADF6300"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A27FE28"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Roger L. Putnam Vocational Technical Academy</w:t>
                  </w:r>
                </w:p>
              </w:tc>
              <w:tc>
                <w:tcPr>
                  <w:tcW w:w="1342" w:type="dxa"/>
                  <w:tcBorders>
                    <w:top w:val="nil"/>
                    <w:left w:val="nil"/>
                    <w:bottom w:val="nil"/>
                    <w:right w:val="single" w:sz="4" w:space="0" w:color="auto"/>
                  </w:tcBorders>
                  <w:shd w:val="clear" w:color="auto" w:fill="auto"/>
                  <w:noWrap/>
                  <w:vAlign w:val="center"/>
                  <w:hideMark/>
                </w:tcPr>
                <w:p w14:paraId="5B4E033F"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0.36</w:t>
                  </w:r>
                </w:p>
              </w:tc>
            </w:tr>
            <w:tr w:rsidR="00356B2D" w:rsidRPr="00356B2D" w14:paraId="1D42C7AF"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6E5CC0B"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Wareham High School</w:t>
                  </w:r>
                </w:p>
              </w:tc>
              <w:tc>
                <w:tcPr>
                  <w:tcW w:w="1342" w:type="dxa"/>
                  <w:tcBorders>
                    <w:top w:val="nil"/>
                    <w:left w:val="nil"/>
                    <w:bottom w:val="nil"/>
                    <w:right w:val="single" w:sz="4" w:space="0" w:color="auto"/>
                  </w:tcBorders>
                  <w:shd w:val="clear" w:color="auto" w:fill="auto"/>
                  <w:noWrap/>
                  <w:vAlign w:val="center"/>
                  <w:hideMark/>
                </w:tcPr>
                <w:p w14:paraId="78D1A20D"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0.00</w:t>
                  </w:r>
                </w:p>
              </w:tc>
            </w:tr>
            <w:tr w:rsidR="00356B2D" w:rsidRPr="00356B2D" w14:paraId="2353DFEE"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5F33AE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Nantucket High School</w:t>
                  </w:r>
                </w:p>
              </w:tc>
              <w:tc>
                <w:tcPr>
                  <w:tcW w:w="1342" w:type="dxa"/>
                  <w:tcBorders>
                    <w:top w:val="nil"/>
                    <w:left w:val="nil"/>
                    <w:bottom w:val="nil"/>
                    <w:right w:val="single" w:sz="4" w:space="0" w:color="auto"/>
                  </w:tcBorders>
                  <w:shd w:val="clear" w:color="auto" w:fill="auto"/>
                  <w:noWrap/>
                  <w:vAlign w:val="center"/>
                  <w:hideMark/>
                </w:tcPr>
                <w:p w14:paraId="7F27577A"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-0.15</w:t>
                  </w:r>
                </w:p>
              </w:tc>
            </w:tr>
            <w:tr w:rsidR="00356B2D" w:rsidRPr="00356B2D" w14:paraId="2FFABD60"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3C263A2"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Jeremiah E. Burke High School</w:t>
                  </w:r>
                </w:p>
              </w:tc>
              <w:tc>
                <w:tcPr>
                  <w:tcW w:w="1342" w:type="dxa"/>
                  <w:tcBorders>
                    <w:top w:val="nil"/>
                    <w:left w:val="nil"/>
                    <w:bottom w:val="nil"/>
                    <w:right w:val="single" w:sz="4" w:space="0" w:color="auto"/>
                  </w:tcBorders>
                  <w:shd w:val="clear" w:color="auto" w:fill="auto"/>
                  <w:noWrap/>
                  <w:vAlign w:val="center"/>
                  <w:hideMark/>
                </w:tcPr>
                <w:p w14:paraId="33752434"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-0.33</w:t>
                  </w:r>
                </w:p>
              </w:tc>
            </w:tr>
            <w:tr w:rsidR="00356B2D" w:rsidRPr="00356B2D" w14:paraId="79015BD2"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13FE79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Barnstable High School</w:t>
                  </w:r>
                </w:p>
              </w:tc>
              <w:tc>
                <w:tcPr>
                  <w:tcW w:w="1342" w:type="dxa"/>
                  <w:tcBorders>
                    <w:top w:val="nil"/>
                    <w:left w:val="nil"/>
                    <w:bottom w:val="nil"/>
                    <w:right w:val="single" w:sz="4" w:space="0" w:color="auto"/>
                  </w:tcBorders>
                  <w:shd w:val="clear" w:color="auto" w:fill="auto"/>
                  <w:noWrap/>
                  <w:vAlign w:val="center"/>
                  <w:hideMark/>
                </w:tcPr>
                <w:p w14:paraId="4BA44BEB"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-0.55</w:t>
                  </w:r>
                </w:p>
              </w:tc>
            </w:tr>
            <w:tr w:rsidR="00356B2D" w:rsidRPr="00356B2D" w14:paraId="5D976BF4"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442C853E"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Boston Green Academy</w:t>
                  </w:r>
                </w:p>
              </w:tc>
              <w:tc>
                <w:tcPr>
                  <w:tcW w:w="1342" w:type="dxa"/>
                  <w:tcBorders>
                    <w:top w:val="nil"/>
                    <w:left w:val="nil"/>
                    <w:bottom w:val="nil"/>
                    <w:right w:val="single" w:sz="4" w:space="0" w:color="auto"/>
                  </w:tcBorders>
                  <w:shd w:val="clear" w:color="000000" w:fill="E7E6E6"/>
                  <w:noWrap/>
                  <w:vAlign w:val="center"/>
                  <w:hideMark/>
                </w:tcPr>
                <w:p w14:paraId="7B008266"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-1.92</w:t>
                  </w:r>
                </w:p>
              </w:tc>
            </w:tr>
            <w:tr w:rsidR="00356B2D" w:rsidRPr="00356B2D" w14:paraId="4E5EECD4"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151554D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Charlestown High School</w:t>
                  </w:r>
                </w:p>
              </w:tc>
              <w:tc>
                <w:tcPr>
                  <w:tcW w:w="1342" w:type="dxa"/>
                  <w:tcBorders>
                    <w:top w:val="nil"/>
                    <w:left w:val="nil"/>
                    <w:bottom w:val="nil"/>
                    <w:right w:val="single" w:sz="4" w:space="0" w:color="auto"/>
                  </w:tcBorders>
                  <w:shd w:val="clear" w:color="000000" w:fill="E7E6E6"/>
                  <w:noWrap/>
                  <w:vAlign w:val="center"/>
                  <w:hideMark/>
                </w:tcPr>
                <w:p w14:paraId="6E65B1B2"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-2.43</w:t>
                  </w:r>
                </w:p>
              </w:tc>
            </w:tr>
            <w:tr w:rsidR="00356B2D" w:rsidRPr="00356B2D" w14:paraId="1B9F738C"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2AB061E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Avon Middle-High School</w:t>
                  </w:r>
                </w:p>
              </w:tc>
              <w:tc>
                <w:tcPr>
                  <w:tcW w:w="1342" w:type="dxa"/>
                  <w:tcBorders>
                    <w:top w:val="nil"/>
                    <w:left w:val="nil"/>
                    <w:bottom w:val="nil"/>
                    <w:right w:val="single" w:sz="4" w:space="0" w:color="auto"/>
                  </w:tcBorders>
                  <w:shd w:val="clear" w:color="000000" w:fill="E7E6E6"/>
                  <w:noWrap/>
                  <w:vAlign w:val="center"/>
                  <w:hideMark/>
                </w:tcPr>
                <w:p w14:paraId="4BA88913"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-3.49</w:t>
                  </w:r>
                </w:p>
              </w:tc>
            </w:tr>
            <w:tr w:rsidR="00356B2D" w:rsidRPr="00356B2D" w14:paraId="56BF76F5"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4F208CF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Whitman-Hanson Regional High School</w:t>
                  </w:r>
                </w:p>
              </w:tc>
              <w:tc>
                <w:tcPr>
                  <w:tcW w:w="1342" w:type="dxa"/>
                  <w:tcBorders>
                    <w:top w:val="nil"/>
                    <w:left w:val="nil"/>
                    <w:bottom w:val="nil"/>
                    <w:right w:val="single" w:sz="4" w:space="0" w:color="auto"/>
                  </w:tcBorders>
                  <w:shd w:val="clear" w:color="000000" w:fill="E7E6E6"/>
                  <w:noWrap/>
                  <w:vAlign w:val="center"/>
                  <w:hideMark/>
                </w:tcPr>
                <w:p w14:paraId="2ECBAD2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-3.57</w:t>
                  </w:r>
                </w:p>
              </w:tc>
            </w:tr>
            <w:tr w:rsidR="00356B2D" w:rsidRPr="00356B2D" w14:paraId="20DC1127"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0A436628"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Urban Science Academy</w:t>
                  </w:r>
                </w:p>
              </w:tc>
              <w:tc>
                <w:tcPr>
                  <w:tcW w:w="1342" w:type="dxa"/>
                  <w:tcBorders>
                    <w:top w:val="nil"/>
                    <w:left w:val="nil"/>
                    <w:bottom w:val="nil"/>
                    <w:right w:val="single" w:sz="4" w:space="0" w:color="auto"/>
                  </w:tcBorders>
                  <w:shd w:val="clear" w:color="000000" w:fill="E7E6E6"/>
                  <w:noWrap/>
                  <w:vAlign w:val="center"/>
                  <w:hideMark/>
                </w:tcPr>
                <w:p w14:paraId="56B2B524"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-4.36</w:t>
                  </w:r>
                </w:p>
              </w:tc>
            </w:tr>
            <w:tr w:rsidR="00356B2D" w:rsidRPr="00356B2D" w14:paraId="43A9E1D4"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358ACE4D"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Bartlett Junior Senior High School</w:t>
                  </w:r>
                </w:p>
              </w:tc>
              <w:tc>
                <w:tcPr>
                  <w:tcW w:w="1342" w:type="dxa"/>
                  <w:tcBorders>
                    <w:top w:val="nil"/>
                    <w:left w:val="nil"/>
                    <w:bottom w:val="nil"/>
                    <w:right w:val="single" w:sz="4" w:space="0" w:color="auto"/>
                  </w:tcBorders>
                  <w:shd w:val="clear" w:color="000000" w:fill="E7E6E6"/>
                  <w:noWrap/>
                  <w:vAlign w:val="center"/>
                  <w:hideMark/>
                </w:tcPr>
                <w:p w14:paraId="29191E3D"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-4.55</w:t>
                  </w:r>
                </w:p>
              </w:tc>
            </w:tr>
            <w:tr w:rsidR="00356B2D" w:rsidRPr="00356B2D" w14:paraId="6EF999B8"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6749496C"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West Roxbury Academy</w:t>
                  </w:r>
                </w:p>
              </w:tc>
              <w:tc>
                <w:tcPr>
                  <w:tcW w:w="1342" w:type="dxa"/>
                  <w:tcBorders>
                    <w:top w:val="nil"/>
                    <w:left w:val="nil"/>
                    <w:bottom w:val="nil"/>
                    <w:right w:val="single" w:sz="4" w:space="0" w:color="auto"/>
                  </w:tcBorders>
                  <w:shd w:val="clear" w:color="000000" w:fill="E7E6E6"/>
                  <w:noWrap/>
                  <w:vAlign w:val="center"/>
                  <w:hideMark/>
                </w:tcPr>
                <w:p w14:paraId="0192920C"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-5.98</w:t>
                  </w:r>
                </w:p>
              </w:tc>
            </w:tr>
            <w:tr w:rsidR="00356B2D" w:rsidRPr="00356B2D" w14:paraId="550B33ED" w14:textId="77777777" w:rsidTr="000F0CD2">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788B0CF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Grafton High School</w:t>
                  </w:r>
                </w:p>
              </w:tc>
              <w:tc>
                <w:tcPr>
                  <w:tcW w:w="1342" w:type="dxa"/>
                  <w:tcBorders>
                    <w:top w:val="nil"/>
                    <w:left w:val="nil"/>
                    <w:bottom w:val="nil"/>
                    <w:right w:val="single" w:sz="4" w:space="0" w:color="auto"/>
                  </w:tcBorders>
                  <w:shd w:val="clear" w:color="000000" w:fill="E7E6E6"/>
                  <w:noWrap/>
                  <w:vAlign w:val="center"/>
                  <w:hideMark/>
                </w:tcPr>
                <w:p w14:paraId="097E8043"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-7.14</w:t>
                  </w:r>
                </w:p>
              </w:tc>
            </w:tr>
            <w:tr w:rsidR="00356B2D" w:rsidRPr="00356B2D" w14:paraId="539A5DEB"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9D3DDAC"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Auburn High School</w:t>
                  </w:r>
                </w:p>
              </w:tc>
              <w:tc>
                <w:tcPr>
                  <w:tcW w:w="1342" w:type="dxa"/>
                  <w:tcBorders>
                    <w:top w:val="nil"/>
                    <w:left w:val="nil"/>
                    <w:bottom w:val="nil"/>
                    <w:right w:val="single" w:sz="4" w:space="0" w:color="auto"/>
                  </w:tcBorders>
                  <w:shd w:val="clear" w:color="auto" w:fill="auto"/>
                  <w:noWrap/>
                  <w:vAlign w:val="center"/>
                  <w:hideMark/>
                </w:tcPr>
                <w:p w14:paraId="3FEBC967"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4F07CD44"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411D09E"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Bay Path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1A7D2BD8"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71B52D0B"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95A94B3"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Blackstone-Millville Regional High School</w:t>
                  </w:r>
                </w:p>
              </w:tc>
              <w:tc>
                <w:tcPr>
                  <w:tcW w:w="1342" w:type="dxa"/>
                  <w:tcBorders>
                    <w:top w:val="nil"/>
                    <w:left w:val="nil"/>
                    <w:bottom w:val="nil"/>
                    <w:right w:val="single" w:sz="4" w:space="0" w:color="auto"/>
                  </w:tcBorders>
                  <w:shd w:val="clear" w:color="auto" w:fill="auto"/>
                  <w:noWrap/>
                  <w:vAlign w:val="center"/>
                  <w:hideMark/>
                </w:tcPr>
                <w:p w14:paraId="23077F8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2907BA36"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E8E039E"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Bourne High School</w:t>
                  </w:r>
                </w:p>
              </w:tc>
              <w:tc>
                <w:tcPr>
                  <w:tcW w:w="1342" w:type="dxa"/>
                  <w:tcBorders>
                    <w:top w:val="nil"/>
                    <w:left w:val="nil"/>
                    <w:bottom w:val="nil"/>
                    <w:right w:val="single" w:sz="4" w:space="0" w:color="auto"/>
                  </w:tcBorders>
                  <w:shd w:val="clear" w:color="auto" w:fill="auto"/>
                  <w:noWrap/>
                  <w:vAlign w:val="center"/>
                  <w:hideMark/>
                </w:tcPr>
                <w:p w14:paraId="392DB1B8"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02B7C571"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87F5F58"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Carver High School</w:t>
                  </w:r>
                </w:p>
              </w:tc>
              <w:tc>
                <w:tcPr>
                  <w:tcW w:w="1342" w:type="dxa"/>
                  <w:tcBorders>
                    <w:top w:val="nil"/>
                    <w:left w:val="nil"/>
                    <w:bottom w:val="nil"/>
                    <w:right w:val="single" w:sz="4" w:space="0" w:color="auto"/>
                  </w:tcBorders>
                  <w:shd w:val="clear" w:color="auto" w:fill="auto"/>
                  <w:noWrap/>
                  <w:vAlign w:val="center"/>
                  <w:hideMark/>
                </w:tcPr>
                <w:p w14:paraId="39796F83"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3DEEB26C"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F1E332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David Prouty High School</w:t>
                  </w:r>
                </w:p>
              </w:tc>
              <w:tc>
                <w:tcPr>
                  <w:tcW w:w="1342" w:type="dxa"/>
                  <w:tcBorders>
                    <w:top w:val="nil"/>
                    <w:left w:val="nil"/>
                    <w:bottom w:val="nil"/>
                    <w:right w:val="single" w:sz="4" w:space="0" w:color="auto"/>
                  </w:tcBorders>
                  <w:shd w:val="clear" w:color="auto" w:fill="auto"/>
                  <w:noWrap/>
                  <w:vAlign w:val="center"/>
                  <w:hideMark/>
                </w:tcPr>
                <w:p w14:paraId="249D345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716FACB3"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93F9C8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East Bridgewater High School</w:t>
                  </w:r>
                </w:p>
              </w:tc>
              <w:tc>
                <w:tcPr>
                  <w:tcW w:w="1342" w:type="dxa"/>
                  <w:tcBorders>
                    <w:top w:val="nil"/>
                    <w:left w:val="nil"/>
                    <w:bottom w:val="nil"/>
                    <w:right w:val="single" w:sz="4" w:space="0" w:color="auto"/>
                  </w:tcBorders>
                  <w:shd w:val="clear" w:color="auto" w:fill="auto"/>
                  <w:noWrap/>
                  <w:vAlign w:val="center"/>
                  <w:hideMark/>
                </w:tcPr>
                <w:p w14:paraId="68647880"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1E86E6A1"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44145F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Franklin County Technical School</w:t>
                  </w:r>
                </w:p>
              </w:tc>
              <w:tc>
                <w:tcPr>
                  <w:tcW w:w="1342" w:type="dxa"/>
                  <w:tcBorders>
                    <w:top w:val="nil"/>
                    <w:left w:val="nil"/>
                    <w:bottom w:val="nil"/>
                    <w:right w:val="single" w:sz="4" w:space="0" w:color="auto"/>
                  </w:tcBorders>
                  <w:shd w:val="clear" w:color="auto" w:fill="auto"/>
                  <w:noWrap/>
                  <w:vAlign w:val="center"/>
                  <w:hideMark/>
                </w:tcPr>
                <w:p w14:paraId="3724EC38"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6E341198"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84A7080"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Granby Junior-Senior High School</w:t>
                  </w:r>
                </w:p>
              </w:tc>
              <w:tc>
                <w:tcPr>
                  <w:tcW w:w="1342" w:type="dxa"/>
                  <w:tcBorders>
                    <w:top w:val="nil"/>
                    <w:left w:val="nil"/>
                    <w:bottom w:val="nil"/>
                    <w:right w:val="single" w:sz="4" w:space="0" w:color="auto"/>
                  </w:tcBorders>
                  <w:shd w:val="clear" w:color="auto" w:fill="auto"/>
                  <w:noWrap/>
                  <w:vAlign w:val="center"/>
                  <w:hideMark/>
                </w:tcPr>
                <w:p w14:paraId="1ACAB951"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44907E43"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E93E4C2"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Joseph Case High School</w:t>
                  </w:r>
                </w:p>
              </w:tc>
              <w:tc>
                <w:tcPr>
                  <w:tcW w:w="1342" w:type="dxa"/>
                  <w:tcBorders>
                    <w:top w:val="nil"/>
                    <w:left w:val="nil"/>
                    <w:bottom w:val="nil"/>
                    <w:right w:val="single" w:sz="4" w:space="0" w:color="auto"/>
                  </w:tcBorders>
                  <w:shd w:val="clear" w:color="auto" w:fill="auto"/>
                  <w:noWrap/>
                  <w:vAlign w:val="center"/>
                  <w:hideMark/>
                </w:tcPr>
                <w:p w14:paraId="6ABBE015"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13019C49"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648BB1C"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Lee Middle and High School</w:t>
                  </w:r>
                </w:p>
              </w:tc>
              <w:tc>
                <w:tcPr>
                  <w:tcW w:w="1342" w:type="dxa"/>
                  <w:tcBorders>
                    <w:top w:val="nil"/>
                    <w:left w:val="nil"/>
                    <w:bottom w:val="nil"/>
                    <w:right w:val="single" w:sz="4" w:space="0" w:color="auto"/>
                  </w:tcBorders>
                  <w:shd w:val="clear" w:color="auto" w:fill="auto"/>
                  <w:noWrap/>
                  <w:vAlign w:val="center"/>
                  <w:hideMark/>
                </w:tcPr>
                <w:p w14:paraId="5F3F1B27"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7F265A71"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FD54C53"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Leicester High School</w:t>
                  </w:r>
                </w:p>
              </w:tc>
              <w:tc>
                <w:tcPr>
                  <w:tcW w:w="1342" w:type="dxa"/>
                  <w:tcBorders>
                    <w:top w:val="nil"/>
                    <w:left w:val="nil"/>
                    <w:bottom w:val="nil"/>
                    <w:right w:val="single" w:sz="4" w:space="0" w:color="auto"/>
                  </w:tcBorders>
                  <w:shd w:val="clear" w:color="auto" w:fill="auto"/>
                  <w:noWrap/>
                  <w:vAlign w:val="center"/>
                  <w:hideMark/>
                </w:tcPr>
                <w:p w14:paraId="74DDE1A5"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5F58599B"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D68A9A4"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Millbury Memorial Junior/Senior High School</w:t>
                  </w:r>
                </w:p>
              </w:tc>
              <w:tc>
                <w:tcPr>
                  <w:tcW w:w="1342" w:type="dxa"/>
                  <w:tcBorders>
                    <w:top w:val="nil"/>
                    <w:left w:val="nil"/>
                    <w:bottom w:val="nil"/>
                    <w:right w:val="single" w:sz="4" w:space="0" w:color="auto"/>
                  </w:tcBorders>
                  <w:shd w:val="clear" w:color="auto" w:fill="auto"/>
                  <w:noWrap/>
                  <w:vAlign w:val="center"/>
                  <w:hideMark/>
                </w:tcPr>
                <w:p w14:paraId="3340FDE0"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1F7D6747"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B728A57"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Nashoba Valley Technical High School</w:t>
                  </w:r>
                </w:p>
              </w:tc>
              <w:tc>
                <w:tcPr>
                  <w:tcW w:w="1342" w:type="dxa"/>
                  <w:tcBorders>
                    <w:top w:val="nil"/>
                    <w:left w:val="nil"/>
                    <w:bottom w:val="nil"/>
                    <w:right w:val="single" w:sz="4" w:space="0" w:color="auto"/>
                  </w:tcBorders>
                  <w:shd w:val="clear" w:color="auto" w:fill="auto"/>
                  <w:noWrap/>
                  <w:vAlign w:val="center"/>
                  <w:hideMark/>
                </w:tcPr>
                <w:p w14:paraId="54320F2F"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7248FCBC"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8EFC32B"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North Brookfield High School</w:t>
                  </w:r>
                </w:p>
              </w:tc>
              <w:tc>
                <w:tcPr>
                  <w:tcW w:w="1342" w:type="dxa"/>
                  <w:tcBorders>
                    <w:top w:val="nil"/>
                    <w:left w:val="nil"/>
                    <w:bottom w:val="nil"/>
                    <w:right w:val="single" w:sz="4" w:space="0" w:color="auto"/>
                  </w:tcBorders>
                  <w:shd w:val="clear" w:color="auto" w:fill="auto"/>
                  <w:noWrap/>
                  <w:vAlign w:val="center"/>
                  <w:hideMark/>
                </w:tcPr>
                <w:p w14:paraId="111F2131"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4AAE9DD6"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514B161"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Oxford High School</w:t>
                  </w:r>
                </w:p>
              </w:tc>
              <w:tc>
                <w:tcPr>
                  <w:tcW w:w="1342" w:type="dxa"/>
                  <w:tcBorders>
                    <w:top w:val="nil"/>
                    <w:left w:val="nil"/>
                    <w:bottom w:val="nil"/>
                    <w:right w:val="single" w:sz="4" w:space="0" w:color="auto"/>
                  </w:tcBorders>
                  <w:shd w:val="clear" w:color="auto" w:fill="auto"/>
                  <w:noWrap/>
                  <w:vAlign w:val="center"/>
                  <w:hideMark/>
                </w:tcPr>
                <w:p w14:paraId="35E5C475"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05623F99"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7E9F2B6"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Pathfinder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5510ED08"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20DA464A"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52E9571"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Seekonk High School</w:t>
                  </w:r>
                </w:p>
              </w:tc>
              <w:tc>
                <w:tcPr>
                  <w:tcW w:w="1342" w:type="dxa"/>
                  <w:tcBorders>
                    <w:top w:val="nil"/>
                    <w:left w:val="nil"/>
                    <w:bottom w:val="nil"/>
                    <w:right w:val="single" w:sz="4" w:space="0" w:color="auto"/>
                  </w:tcBorders>
                  <w:shd w:val="clear" w:color="auto" w:fill="auto"/>
                  <w:noWrap/>
                  <w:vAlign w:val="center"/>
                  <w:hideMark/>
                </w:tcPr>
                <w:p w14:paraId="0727E71F"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2045DD43"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0C736E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Shepherd Hill Regional High School</w:t>
                  </w:r>
                </w:p>
              </w:tc>
              <w:tc>
                <w:tcPr>
                  <w:tcW w:w="1342" w:type="dxa"/>
                  <w:tcBorders>
                    <w:top w:val="nil"/>
                    <w:left w:val="nil"/>
                    <w:bottom w:val="nil"/>
                    <w:right w:val="single" w:sz="4" w:space="0" w:color="auto"/>
                  </w:tcBorders>
                  <w:shd w:val="clear" w:color="auto" w:fill="auto"/>
                  <w:noWrap/>
                  <w:vAlign w:val="center"/>
                  <w:hideMark/>
                </w:tcPr>
                <w:p w14:paraId="2593558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59814688" w14:textId="77777777" w:rsidTr="000F0CD2">
              <w:trPr>
                <w:trHeight w:val="74"/>
              </w:trPr>
              <w:tc>
                <w:tcPr>
                  <w:tcW w:w="3197" w:type="dxa"/>
                  <w:tcBorders>
                    <w:top w:val="nil"/>
                    <w:left w:val="single" w:sz="4" w:space="0" w:color="auto"/>
                    <w:bottom w:val="nil"/>
                    <w:right w:val="single" w:sz="4" w:space="0" w:color="auto"/>
                  </w:tcBorders>
                  <w:shd w:val="clear" w:color="auto" w:fill="auto"/>
                  <w:vAlign w:val="center"/>
                  <w:hideMark/>
                </w:tcPr>
                <w:p w14:paraId="3346216B"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Sutton Memorial High School</w:t>
                  </w:r>
                </w:p>
              </w:tc>
              <w:tc>
                <w:tcPr>
                  <w:tcW w:w="1342" w:type="dxa"/>
                  <w:tcBorders>
                    <w:top w:val="nil"/>
                    <w:left w:val="nil"/>
                    <w:bottom w:val="nil"/>
                    <w:right w:val="single" w:sz="4" w:space="0" w:color="auto"/>
                  </w:tcBorders>
                  <w:shd w:val="clear" w:color="auto" w:fill="auto"/>
                  <w:noWrap/>
                  <w:vAlign w:val="center"/>
                  <w:hideMark/>
                </w:tcPr>
                <w:p w14:paraId="247CC3B0"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5B0E8847"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8F4DDAB"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Tantasqua High School</w:t>
                  </w:r>
                </w:p>
              </w:tc>
              <w:tc>
                <w:tcPr>
                  <w:tcW w:w="1342" w:type="dxa"/>
                  <w:tcBorders>
                    <w:top w:val="nil"/>
                    <w:left w:val="nil"/>
                    <w:bottom w:val="nil"/>
                    <w:right w:val="single" w:sz="4" w:space="0" w:color="auto"/>
                  </w:tcBorders>
                  <w:shd w:val="clear" w:color="auto" w:fill="auto"/>
                  <w:noWrap/>
                  <w:vAlign w:val="center"/>
                  <w:hideMark/>
                </w:tcPr>
                <w:p w14:paraId="34E89E52"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39511018" w14:textId="77777777" w:rsidTr="000F0CD2">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78EF97D"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Tri-County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23060741"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356B2D" w:rsidRPr="00356B2D" w14:paraId="0540C631" w14:textId="77777777" w:rsidTr="000F0CD2">
              <w:trPr>
                <w:trHeight w:val="74"/>
              </w:trPr>
              <w:tc>
                <w:tcPr>
                  <w:tcW w:w="3197" w:type="dxa"/>
                  <w:tcBorders>
                    <w:top w:val="nil"/>
                    <w:left w:val="single" w:sz="4" w:space="0" w:color="auto"/>
                    <w:bottom w:val="single" w:sz="4" w:space="0" w:color="auto"/>
                    <w:right w:val="single" w:sz="4" w:space="0" w:color="auto"/>
                  </w:tcBorders>
                  <w:shd w:val="clear" w:color="auto" w:fill="auto"/>
                  <w:noWrap/>
                  <w:vAlign w:val="center"/>
                  <w:hideMark/>
                </w:tcPr>
                <w:p w14:paraId="75E34D7F" w14:textId="77777777" w:rsidR="00356B2D" w:rsidRPr="00356B2D" w:rsidRDefault="00356B2D" w:rsidP="00356B2D">
                  <w:pPr>
                    <w:spacing w:after="0" w:line="240" w:lineRule="auto"/>
                    <w:rPr>
                      <w:rFonts w:ascii="Calibri" w:eastAsia="Times New Roman" w:hAnsi="Calibri" w:cs="Calibri"/>
                      <w:color w:val="000000"/>
                    </w:rPr>
                  </w:pPr>
                  <w:r w:rsidRPr="00356B2D">
                    <w:rPr>
                      <w:rFonts w:ascii="Calibri" w:eastAsia="Times New Roman" w:hAnsi="Calibri" w:cs="Calibri"/>
                      <w:color w:val="000000"/>
                    </w:rPr>
                    <w:t>Wahconah Regional High School</w:t>
                  </w:r>
                </w:p>
              </w:tc>
              <w:tc>
                <w:tcPr>
                  <w:tcW w:w="1342" w:type="dxa"/>
                  <w:tcBorders>
                    <w:top w:val="nil"/>
                    <w:left w:val="nil"/>
                    <w:bottom w:val="single" w:sz="4" w:space="0" w:color="auto"/>
                    <w:right w:val="single" w:sz="4" w:space="0" w:color="auto"/>
                  </w:tcBorders>
                  <w:shd w:val="clear" w:color="auto" w:fill="auto"/>
                  <w:noWrap/>
                  <w:vAlign w:val="center"/>
                  <w:hideMark/>
                </w:tcPr>
                <w:p w14:paraId="2C20E6BE" w14:textId="77777777" w:rsidR="00356B2D" w:rsidRPr="00356B2D" w:rsidRDefault="00356B2D" w:rsidP="00356B2D">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bl>
          <w:p w14:paraId="7924AE88" w14:textId="55448B19" w:rsidR="00356B2D" w:rsidRDefault="000F0CD2">
            <w:pPr>
              <w:spacing w:after="160" w:line="259" w:lineRule="auto"/>
              <w:rPr>
                <w:rFonts w:cstheme="minorHAnsi"/>
              </w:rPr>
            </w:pPr>
            <w:r w:rsidRPr="00942E15">
              <w:rPr>
                <w:rFonts w:cstheme="minorHAnsi"/>
                <w:b/>
                <w:bCs/>
                <w:noProof/>
              </w:rPr>
              <w:drawing>
                <wp:anchor distT="0" distB="0" distL="114300" distR="114300" simplePos="0" relativeHeight="252124160" behindDoc="0" locked="0" layoutInCell="1" allowOverlap="1" wp14:anchorId="5E9A8AA8" wp14:editId="5113C64A">
                  <wp:simplePos x="0" y="0"/>
                  <wp:positionH relativeFrom="column">
                    <wp:posOffset>60209</wp:posOffset>
                  </wp:positionH>
                  <wp:positionV relativeFrom="paragraph">
                    <wp:posOffset>271986</wp:posOffset>
                  </wp:positionV>
                  <wp:extent cx="2619375" cy="1139220"/>
                  <wp:effectExtent l="0" t="0" r="0" b="3810"/>
                  <wp:wrapNone/>
                  <wp:docPr id="561" name="Picture 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694EDC9F" w14:textId="6B271459" w:rsidR="00356B2D" w:rsidRDefault="00356B2D">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356B2D" w14:paraId="07AA5AA8" w14:textId="77777777" w:rsidTr="001F7A04">
        <w:tc>
          <w:tcPr>
            <w:tcW w:w="4742" w:type="dxa"/>
          </w:tcPr>
          <w:tbl>
            <w:tblPr>
              <w:tblW w:w="4552" w:type="dxa"/>
              <w:tblLook w:val="04A0" w:firstRow="1" w:lastRow="0" w:firstColumn="1" w:lastColumn="0" w:noHBand="0" w:noVBand="1"/>
            </w:tblPr>
            <w:tblGrid>
              <w:gridCol w:w="3140"/>
              <w:gridCol w:w="1386"/>
            </w:tblGrid>
            <w:tr w:rsidR="007B6503" w:rsidRPr="007B6503" w14:paraId="798D6F86" w14:textId="77777777" w:rsidTr="000F0CD2">
              <w:trPr>
                <w:trHeight w:val="219"/>
              </w:trPr>
              <w:tc>
                <w:tcPr>
                  <w:tcW w:w="45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0A05CD" w14:textId="77777777" w:rsidR="007B6503" w:rsidRPr="007B6503" w:rsidRDefault="007B6503" w:rsidP="007B6503">
                  <w:pPr>
                    <w:spacing w:after="0" w:line="240" w:lineRule="auto"/>
                    <w:jc w:val="center"/>
                    <w:rPr>
                      <w:rFonts w:ascii="Calibri" w:eastAsia="Times New Roman" w:hAnsi="Calibri" w:cs="Calibri"/>
                      <w:b/>
                      <w:bCs/>
                      <w:color w:val="000000"/>
                    </w:rPr>
                  </w:pPr>
                  <w:r w:rsidRPr="007B6503">
                    <w:rPr>
                      <w:rFonts w:ascii="Calibri" w:eastAsia="Times New Roman" w:hAnsi="Calibri" w:cs="Calibri"/>
                      <w:b/>
                      <w:bCs/>
                      <w:color w:val="000000"/>
                    </w:rPr>
                    <w:t>Hispanic/Latino</w:t>
                  </w:r>
                </w:p>
              </w:tc>
            </w:tr>
            <w:tr w:rsidR="007B6503" w:rsidRPr="007B6503" w14:paraId="3C9D70DE" w14:textId="77777777" w:rsidTr="000F0CD2">
              <w:trPr>
                <w:trHeight w:val="658"/>
              </w:trPr>
              <w:tc>
                <w:tcPr>
                  <w:tcW w:w="3159" w:type="dxa"/>
                  <w:tcBorders>
                    <w:top w:val="nil"/>
                    <w:left w:val="single" w:sz="4" w:space="0" w:color="auto"/>
                    <w:bottom w:val="single" w:sz="4" w:space="0" w:color="auto"/>
                    <w:right w:val="nil"/>
                  </w:tcBorders>
                  <w:shd w:val="clear" w:color="auto" w:fill="auto"/>
                  <w:vAlign w:val="center"/>
                  <w:hideMark/>
                </w:tcPr>
                <w:p w14:paraId="41FC50CE" w14:textId="77777777" w:rsidR="007B6503" w:rsidRPr="007B6503" w:rsidRDefault="007B6503" w:rsidP="007B6503">
                  <w:pPr>
                    <w:spacing w:after="0" w:line="240" w:lineRule="auto"/>
                    <w:jc w:val="center"/>
                    <w:rPr>
                      <w:rFonts w:ascii="Calibri" w:eastAsia="Times New Roman" w:hAnsi="Calibri" w:cs="Calibri"/>
                      <w:b/>
                      <w:bCs/>
                      <w:i/>
                      <w:iCs/>
                      <w:color w:val="000000"/>
                    </w:rPr>
                  </w:pPr>
                  <w:r w:rsidRPr="007B6503">
                    <w:rPr>
                      <w:rFonts w:ascii="Calibri" w:eastAsia="Times New Roman" w:hAnsi="Calibri" w:cs="Calibri"/>
                      <w:b/>
                      <w:bCs/>
                      <w:i/>
                      <w:iCs/>
                      <w:color w:val="000000"/>
                    </w:rPr>
                    <w:t>School Name</w:t>
                  </w:r>
                </w:p>
              </w:tc>
              <w:tc>
                <w:tcPr>
                  <w:tcW w:w="1393" w:type="dxa"/>
                  <w:tcBorders>
                    <w:top w:val="nil"/>
                    <w:left w:val="single" w:sz="4" w:space="0" w:color="auto"/>
                    <w:bottom w:val="single" w:sz="4" w:space="0" w:color="auto"/>
                    <w:right w:val="single" w:sz="4" w:space="0" w:color="auto"/>
                  </w:tcBorders>
                  <w:shd w:val="clear" w:color="auto" w:fill="auto"/>
                  <w:vAlign w:val="center"/>
                  <w:hideMark/>
                </w:tcPr>
                <w:p w14:paraId="07B4C2AF" w14:textId="77777777" w:rsidR="007B6503" w:rsidRPr="007B6503" w:rsidRDefault="007B6503" w:rsidP="007B6503">
                  <w:pPr>
                    <w:spacing w:after="0" w:line="240" w:lineRule="auto"/>
                    <w:jc w:val="center"/>
                    <w:rPr>
                      <w:rFonts w:ascii="Calibri" w:eastAsia="Times New Roman" w:hAnsi="Calibri" w:cs="Calibri"/>
                      <w:b/>
                      <w:bCs/>
                      <w:i/>
                      <w:iCs/>
                      <w:color w:val="000000"/>
                    </w:rPr>
                  </w:pPr>
                  <w:r w:rsidRPr="007B6503">
                    <w:rPr>
                      <w:rFonts w:ascii="Calibri" w:eastAsia="Times New Roman" w:hAnsi="Calibri" w:cs="Calibri"/>
                      <w:b/>
                      <w:bCs/>
                      <w:i/>
                      <w:iCs/>
                      <w:color w:val="000000"/>
                    </w:rPr>
                    <w:t>Percentage point change</w:t>
                  </w:r>
                </w:p>
              </w:tc>
            </w:tr>
            <w:tr w:rsidR="007B6503" w:rsidRPr="007B6503" w14:paraId="3986716B"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7EFFBE73"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Drury High School</w:t>
                  </w:r>
                </w:p>
              </w:tc>
              <w:tc>
                <w:tcPr>
                  <w:tcW w:w="1393" w:type="dxa"/>
                  <w:tcBorders>
                    <w:top w:val="nil"/>
                    <w:left w:val="nil"/>
                    <w:bottom w:val="nil"/>
                    <w:right w:val="single" w:sz="4" w:space="0" w:color="auto"/>
                  </w:tcBorders>
                  <w:shd w:val="clear" w:color="000000" w:fill="AEAAAA"/>
                  <w:vAlign w:val="center"/>
                  <w:hideMark/>
                </w:tcPr>
                <w:p w14:paraId="343A3EC2"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15.00</w:t>
                  </w:r>
                </w:p>
              </w:tc>
            </w:tr>
            <w:tr w:rsidR="007B6503" w:rsidRPr="007B6503" w14:paraId="5C4BFCD3"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75B9E0A6"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Melrose High School</w:t>
                  </w:r>
                </w:p>
              </w:tc>
              <w:tc>
                <w:tcPr>
                  <w:tcW w:w="1393" w:type="dxa"/>
                  <w:tcBorders>
                    <w:top w:val="nil"/>
                    <w:left w:val="nil"/>
                    <w:bottom w:val="nil"/>
                    <w:right w:val="single" w:sz="4" w:space="0" w:color="auto"/>
                  </w:tcBorders>
                  <w:shd w:val="clear" w:color="000000" w:fill="AEAAAA"/>
                  <w:vAlign w:val="center"/>
                  <w:hideMark/>
                </w:tcPr>
                <w:p w14:paraId="76EC24C8"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8.89</w:t>
                  </w:r>
                </w:p>
              </w:tc>
            </w:tr>
            <w:tr w:rsidR="007B6503" w:rsidRPr="007B6503" w14:paraId="2384BA66"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6A2F0158"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Tantasqua High School</w:t>
                  </w:r>
                </w:p>
              </w:tc>
              <w:tc>
                <w:tcPr>
                  <w:tcW w:w="1393" w:type="dxa"/>
                  <w:tcBorders>
                    <w:top w:val="nil"/>
                    <w:left w:val="nil"/>
                    <w:bottom w:val="nil"/>
                    <w:right w:val="single" w:sz="4" w:space="0" w:color="auto"/>
                  </w:tcBorders>
                  <w:shd w:val="clear" w:color="000000" w:fill="AEAAAA"/>
                  <w:noWrap/>
                  <w:vAlign w:val="center"/>
                  <w:hideMark/>
                </w:tcPr>
                <w:p w14:paraId="28536CE1"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8.43</w:t>
                  </w:r>
                </w:p>
              </w:tc>
            </w:tr>
            <w:tr w:rsidR="007B6503" w:rsidRPr="007B6503" w14:paraId="5D0CAB95"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35EF998C"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Shepherd Hill Regional High School</w:t>
                  </w:r>
                </w:p>
              </w:tc>
              <w:tc>
                <w:tcPr>
                  <w:tcW w:w="1393" w:type="dxa"/>
                  <w:tcBorders>
                    <w:top w:val="nil"/>
                    <w:left w:val="nil"/>
                    <w:bottom w:val="nil"/>
                    <w:right w:val="single" w:sz="4" w:space="0" w:color="auto"/>
                  </w:tcBorders>
                  <w:shd w:val="clear" w:color="000000" w:fill="AEAAAA"/>
                  <w:noWrap/>
                  <w:vAlign w:val="center"/>
                  <w:hideMark/>
                </w:tcPr>
                <w:p w14:paraId="43E25611"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6.35</w:t>
                  </w:r>
                </w:p>
              </w:tc>
            </w:tr>
            <w:tr w:rsidR="007B6503" w:rsidRPr="007B6503" w14:paraId="33F73429"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4A1F5210"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Holyoke High School</w:t>
                  </w:r>
                </w:p>
              </w:tc>
              <w:tc>
                <w:tcPr>
                  <w:tcW w:w="1393" w:type="dxa"/>
                  <w:tcBorders>
                    <w:top w:val="nil"/>
                    <w:left w:val="nil"/>
                    <w:bottom w:val="nil"/>
                    <w:right w:val="single" w:sz="4" w:space="0" w:color="auto"/>
                  </w:tcBorders>
                  <w:shd w:val="clear" w:color="000000" w:fill="AEAAAA"/>
                  <w:noWrap/>
                  <w:vAlign w:val="center"/>
                  <w:hideMark/>
                </w:tcPr>
                <w:p w14:paraId="2E9C0EF9"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6.02</w:t>
                  </w:r>
                </w:p>
              </w:tc>
            </w:tr>
            <w:tr w:rsidR="007B6503" w:rsidRPr="007B6503" w14:paraId="7C961C3C"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2D98CA3C"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Westfield High School</w:t>
                  </w:r>
                </w:p>
              </w:tc>
              <w:tc>
                <w:tcPr>
                  <w:tcW w:w="1393" w:type="dxa"/>
                  <w:tcBorders>
                    <w:top w:val="nil"/>
                    <w:left w:val="nil"/>
                    <w:bottom w:val="nil"/>
                    <w:right w:val="single" w:sz="4" w:space="0" w:color="auto"/>
                  </w:tcBorders>
                  <w:shd w:val="clear" w:color="000000" w:fill="AEAAAA"/>
                  <w:noWrap/>
                  <w:vAlign w:val="center"/>
                  <w:hideMark/>
                </w:tcPr>
                <w:p w14:paraId="59932242"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5.04</w:t>
                  </w:r>
                </w:p>
              </w:tc>
            </w:tr>
            <w:tr w:rsidR="007B6503" w:rsidRPr="007B6503" w14:paraId="37935684"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25C616F8"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Fitchburg High School</w:t>
                  </w:r>
                </w:p>
              </w:tc>
              <w:tc>
                <w:tcPr>
                  <w:tcW w:w="1393" w:type="dxa"/>
                  <w:tcBorders>
                    <w:top w:val="nil"/>
                    <w:left w:val="nil"/>
                    <w:bottom w:val="nil"/>
                    <w:right w:val="single" w:sz="4" w:space="0" w:color="auto"/>
                  </w:tcBorders>
                  <w:shd w:val="clear" w:color="000000" w:fill="AEAAAA"/>
                  <w:noWrap/>
                  <w:vAlign w:val="center"/>
                  <w:hideMark/>
                </w:tcPr>
                <w:p w14:paraId="3B6BF499"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4.93</w:t>
                  </w:r>
                </w:p>
              </w:tc>
            </w:tr>
            <w:tr w:rsidR="007B6503" w:rsidRPr="007B6503" w14:paraId="19D34C24"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2A6AE3FD"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Saugus High School</w:t>
                  </w:r>
                </w:p>
              </w:tc>
              <w:tc>
                <w:tcPr>
                  <w:tcW w:w="1393" w:type="dxa"/>
                  <w:tcBorders>
                    <w:top w:val="nil"/>
                    <w:left w:val="nil"/>
                    <w:bottom w:val="nil"/>
                    <w:right w:val="single" w:sz="4" w:space="0" w:color="auto"/>
                  </w:tcBorders>
                  <w:shd w:val="clear" w:color="000000" w:fill="AEAAAA"/>
                  <w:noWrap/>
                  <w:vAlign w:val="center"/>
                  <w:hideMark/>
                </w:tcPr>
                <w:p w14:paraId="61B9392D"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4.92</w:t>
                  </w:r>
                </w:p>
              </w:tc>
            </w:tr>
            <w:tr w:rsidR="007B6503" w:rsidRPr="007B6503" w14:paraId="1BFEDAB4"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5A1CBDEB"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Wahconah Regional High School</w:t>
                  </w:r>
                </w:p>
              </w:tc>
              <w:tc>
                <w:tcPr>
                  <w:tcW w:w="1393" w:type="dxa"/>
                  <w:tcBorders>
                    <w:top w:val="nil"/>
                    <w:left w:val="nil"/>
                    <w:bottom w:val="nil"/>
                    <w:right w:val="single" w:sz="4" w:space="0" w:color="auto"/>
                  </w:tcBorders>
                  <w:shd w:val="clear" w:color="000000" w:fill="AEAAAA"/>
                  <w:noWrap/>
                  <w:vAlign w:val="center"/>
                  <w:hideMark/>
                </w:tcPr>
                <w:p w14:paraId="1BAECD18"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4.55</w:t>
                  </w:r>
                </w:p>
              </w:tc>
            </w:tr>
            <w:tr w:rsidR="007B6503" w:rsidRPr="007B6503" w14:paraId="7EFA0FC4"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1B18DBB9"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Whitman-Hanson Regional High School</w:t>
                  </w:r>
                </w:p>
              </w:tc>
              <w:tc>
                <w:tcPr>
                  <w:tcW w:w="1393" w:type="dxa"/>
                  <w:tcBorders>
                    <w:top w:val="nil"/>
                    <w:left w:val="nil"/>
                    <w:bottom w:val="nil"/>
                    <w:right w:val="single" w:sz="4" w:space="0" w:color="auto"/>
                  </w:tcBorders>
                  <w:shd w:val="clear" w:color="000000" w:fill="AEAAAA"/>
                  <w:noWrap/>
                  <w:vAlign w:val="center"/>
                  <w:hideMark/>
                </w:tcPr>
                <w:p w14:paraId="23B201C1"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3.85</w:t>
                  </w:r>
                </w:p>
              </w:tc>
            </w:tr>
            <w:tr w:rsidR="007B6503" w:rsidRPr="007B6503" w14:paraId="2F301633"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5A3BDD6B"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Gardner High School</w:t>
                  </w:r>
                </w:p>
              </w:tc>
              <w:tc>
                <w:tcPr>
                  <w:tcW w:w="1393" w:type="dxa"/>
                  <w:tcBorders>
                    <w:top w:val="nil"/>
                    <w:left w:val="nil"/>
                    <w:bottom w:val="nil"/>
                    <w:right w:val="single" w:sz="4" w:space="0" w:color="auto"/>
                  </w:tcBorders>
                  <w:shd w:val="clear" w:color="000000" w:fill="AEAAAA"/>
                  <w:noWrap/>
                  <w:vAlign w:val="center"/>
                  <w:hideMark/>
                </w:tcPr>
                <w:p w14:paraId="45AA3E98"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3.57</w:t>
                  </w:r>
                </w:p>
              </w:tc>
            </w:tr>
            <w:tr w:rsidR="007B6503" w:rsidRPr="007B6503" w14:paraId="5FEC3945" w14:textId="77777777" w:rsidTr="000F0CD2">
              <w:trPr>
                <w:trHeight w:val="219"/>
              </w:trPr>
              <w:tc>
                <w:tcPr>
                  <w:tcW w:w="3159" w:type="dxa"/>
                  <w:tcBorders>
                    <w:top w:val="nil"/>
                    <w:left w:val="single" w:sz="4" w:space="0" w:color="auto"/>
                    <w:bottom w:val="nil"/>
                    <w:right w:val="single" w:sz="4" w:space="0" w:color="auto"/>
                  </w:tcBorders>
                  <w:shd w:val="clear" w:color="000000" w:fill="AEAAAA"/>
                  <w:noWrap/>
                  <w:vAlign w:val="center"/>
                  <w:hideMark/>
                </w:tcPr>
                <w:p w14:paraId="62D07938"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Pittsfield High School</w:t>
                  </w:r>
                </w:p>
              </w:tc>
              <w:tc>
                <w:tcPr>
                  <w:tcW w:w="1393" w:type="dxa"/>
                  <w:tcBorders>
                    <w:top w:val="nil"/>
                    <w:left w:val="nil"/>
                    <w:bottom w:val="nil"/>
                    <w:right w:val="single" w:sz="4" w:space="0" w:color="auto"/>
                  </w:tcBorders>
                  <w:shd w:val="clear" w:color="000000" w:fill="AEAAAA"/>
                  <w:noWrap/>
                  <w:vAlign w:val="center"/>
                  <w:hideMark/>
                </w:tcPr>
                <w:p w14:paraId="72C73940"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3.03</w:t>
                  </w:r>
                </w:p>
              </w:tc>
            </w:tr>
            <w:tr w:rsidR="007B6503" w:rsidRPr="007B6503" w14:paraId="67178FD9"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45DF100"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Ludlow High School</w:t>
                  </w:r>
                </w:p>
              </w:tc>
              <w:tc>
                <w:tcPr>
                  <w:tcW w:w="1393" w:type="dxa"/>
                  <w:tcBorders>
                    <w:top w:val="nil"/>
                    <w:left w:val="nil"/>
                    <w:bottom w:val="nil"/>
                    <w:right w:val="single" w:sz="4" w:space="0" w:color="auto"/>
                  </w:tcBorders>
                  <w:shd w:val="clear" w:color="auto" w:fill="auto"/>
                  <w:noWrap/>
                  <w:vAlign w:val="center"/>
                  <w:hideMark/>
                </w:tcPr>
                <w:p w14:paraId="22F333D1"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2.72</w:t>
                  </w:r>
                </w:p>
              </w:tc>
            </w:tr>
            <w:tr w:rsidR="007B6503" w:rsidRPr="007B6503" w14:paraId="63EEDAF0"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DF65725"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David Prouty High School</w:t>
                  </w:r>
                </w:p>
              </w:tc>
              <w:tc>
                <w:tcPr>
                  <w:tcW w:w="1393" w:type="dxa"/>
                  <w:tcBorders>
                    <w:top w:val="nil"/>
                    <w:left w:val="nil"/>
                    <w:bottom w:val="nil"/>
                    <w:right w:val="single" w:sz="4" w:space="0" w:color="auto"/>
                  </w:tcBorders>
                  <w:shd w:val="clear" w:color="auto" w:fill="auto"/>
                  <w:noWrap/>
                  <w:vAlign w:val="center"/>
                  <w:hideMark/>
                </w:tcPr>
                <w:p w14:paraId="3E79DBB7"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2.71</w:t>
                  </w:r>
                </w:p>
              </w:tc>
            </w:tr>
            <w:tr w:rsidR="007B6503" w:rsidRPr="007B6503" w14:paraId="0270F56A"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5D5212C3"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Auburn High School</w:t>
                  </w:r>
                </w:p>
              </w:tc>
              <w:tc>
                <w:tcPr>
                  <w:tcW w:w="1393" w:type="dxa"/>
                  <w:tcBorders>
                    <w:top w:val="nil"/>
                    <w:left w:val="nil"/>
                    <w:bottom w:val="nil"/>
                    <w:right w:val="single" w:sz="4" w:space="0" w:color="auto"/>
                  </w:tcBorders>
                  <w:shd w:val="clear" w:color="auto" w:fill="auto"/>
                  <w:noWrap/>
                  <w:vAlign w:val="center"/>
                  <w:hideMark/>
                </w:tcPr>
                <w:p w14:paraId="30A69A0F"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2.63</w:t>
                  </w:r>
                </w:p>
              </w:tc>
            </w:tr>
            <w:tr w:rsidR="007B6503" w:rsidRPr="007B6503" w14:paraId="3626DFD7"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42838D51"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Joseph P. Keefe Regional Technical School</w:t>
                  </w:r>
                </w:p>
              </w:tc>
              <w:tc>
                <w:tcPr>
                  <w:tcW w:w="1393" w:type="dxa"/>
                  <w:tcBorders>
                    <w:top w:val="nil"/>
                    <w:left w:val="nil"/>
                    <w:bottom w:val="nil"/>
                    <w:right w:val="single" w:sz="4" w:space="0" w:color="auto"/>
                  </w:tcBorders>
                  <w:shd w:val="clear" w:color="auto" w:fill="auto"/>
                  <w:noWrap/>
                  <w:vAlign w:val="center"/>
                  <w:hideMark/>
                </w:tcPr>
                <w:p w14:paraId="4BD143E7"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2.49</w:t>
                  </w:r>
                </w:p>
              </w:tc>
            </w:tr>
            <w:tr w:rsidR="007B6503" w:rsidRPr="007B6503" w14:paraId="2854439F"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C661CAA"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Taconic High School</w:t>
                  </w:r>
                </w:p>
              </w:tc>
              <w:tc>
                <w:tcPr>
                  <w:tcW w:w="1393" w:type="dxa"/>
                  <w:tcBorders>
                    <w:top w:val="nil"/>
                    <w:left w:val="nil"/>
                    <w:bottom w:val="nil"/>
                    <w:right w:val="single" w:sz="4" w:space="0" w:color="auto"/>
                  </w:tcBorders>
                  <w:shd w:val="clear" w:color="auto" w:fill="auto"/>
                  <w:noWrap/>
                  <w:vAlign w:val="center"/>
                  <w:hideMark/>
                </w:tcPr>
                <w:p w14:paraId="44666C44"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2.08</w:t>
                  </w:r>
                </w:p>
              </w:tc>
            </w:tr>
            <w:tr w:rsidR="007B6503" w:rsidRPr="007B6503" w14:paraId="1EDFFC69"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43B2F936"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Wareham High School</w:t>
                  </w:r>
                </w:p>
              </w:tc>
              <w:tc>
                <w:tcPr>
                  <w:tcW w:w="1393" w:type="dxa"/>
                  <w:tcBorders>
                    <w:top w:val="nil"/>
                    <w:left w:val="nil"/>
                    <w:bottom w:val="nil"/>
                    <w:right w:val="single" w:sz="4" w:space="0" w:color="auto"/>
                  </w:tcBorders>
                  <w:shd w:val="clear" w:color="auto" w:fill="auto"/>
                  <w:noWrap/>
                  <w:vAlign w:val="center"/>
                  <w:hideMark/>
                </w:tcPr>
                <w:p w14:paraId="440F6D46"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1.62</w:t>
                  </w:r>
                </w:p>
              </w:tc>
            </w:tr>
            <w:tr w:rsidR="007B6503" w:rsidRPr="007B6503" w14:paraId="3F6C95CC"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11E303CA"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Bartlett Junior Senior High School</w:t>
                  </w:r>
                </w:p>
              </w:tc>
              <w:tc>
                <w:tcPr>
                  <w:tcW w:w="1393" w:type="dxa"/>
                  <w:tcBorders>
                    <w:top w:val="nil"/>
                    <w:left w:val="nil"/>
                    <w:bottom w:val="nil"/>
                    <w:right w:val="single" w:sz="4" w:space="0" w:color="auto"/>
                  </w:tcBorders>
                  <w:shd w:val="clear" w:color="auto" w:fill="auto"/>
                  <w:noWrap/>
                  <w:vAlign w:val="center"/>
                  <w:hideMark/>
                </w:tcPr>
                <w:p w14:paraId="4D152656"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1.43</w:t>
                  </w:r>
                </w:p>
              </w:tc>
            </w:tr>
            <w:tr w:rsidR="007B6503" w:rsidRPr="007B6503" w14:paraId="55E42801"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43BB83CF"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Bay Path Regional Vocational Technical High School</w:t>
                  </w:r>
                </w:p>
              </w:tc>
              <w:tc>
                <w:tcPr>
                  <w:tcW w:w="1393" w:type="dxa"/>
                  <w:tcBorders>
                    <w:top w:val="nil"/>
                    <w:left w:val="nil"/>
                    <w:bottom w:val="nil"/>
                    <w:right w:val="single" w:sz="4" w:space="0" w:color="auto"/>
                  </w:tcBorders>
                  <w:shd w:val="clear" w:color="auto" w:fill="auto"/>
                  <w:noWrap/>
                  <w:vAlign w:val="center"/>
                  <w:hideMark/>
                </w:tcPr>
                <w:p w14:paraId="0BBC67B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1.33</w:t>
                  </w:r>
                </w:p>
              </w:tc>
            </w:tr>
            <w:tr w:rsidR="007B6503" w:rsidRPr="007B6503" w14:paraId="4CEE0362"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2CDF9B9C"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Ayer Shirley Regional High School</w:t>
                  </w:r>
                </w:p>
              </w:tc>
              <w:tc>
                <w:tcPr>
                  <w:tcW w:w="1393" w:type="dxa"/>
                  <w:tcBorders>
                    <w:top w:val="nil"/>
                    <w:left w:val="nil"/>
                    <w:bottom w:val="nil"/>
                    <w:right w:val="single" w:sz="4" w:space="0" w:color="auto"/>
                  </w:tcBorders>
                  <w:shd w:val="clear" w:color="auto" w:fill="auto"/>
                  <w:noWrap/>
                  <w:vAlign w:val="center"/>
                  <w:hideMark/>
                </w:tcPr>
                <w:p w14:paraId="19618312"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1.22</w:t>
                  </w:r>
                </w:p>
              </w:tc>
            </w:tr>
            <w:tr w:rsidR="007B6503" w:rsidRPr="007B6503" w14:paraId="1720EDEB"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6204A921"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Chicopee Comprehensive High School</w:t>
                  </w:r>
                </w:p>
              </w:tc>
              <w:tc>
                <w:tcPr>
                  <w:tcW w:w="1393" w:type="dxa"/>
                  <w:tcBorders>
                    <w:top w:val="nil"/>
                    <w:left w:val="nil"/>
                    <w:bottom w:val="nil"/>
                    <w:right w:val="single" w:sz="4" w:space="0" w:color="auto"/>
                  </w:tcBorders>
                  <w:shd w:val="clear" w:color="auto" w:fill="auto"/>
                  <w:noWrap/>
                  <w:vAlign w:val="center"/>
                  <w:hideMark/>
                </w:tcPr>
                <w:p w14:paraId="67D951B8"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1.06</w:t>
                  </w:r>
                </w:p>
              </w:tc>
            </w:tr>
            <w:tr w:rsidR="007B6503" w:rsidRPr="007B6503" w14:paraId="0D9BCAC5"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6553FD53"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Chicopee High School</w:t>
                  </w:r>
                </w:p>
              </w:tc>
              <w:tc>
                <w:tcPr>
                  <w:tcW w:w="1393" w:type="dxa"/>
                  <w:tcBorders>
                    <w:top w:val="nil"/>
                    <w:left w:val="nil"/>
                    <w:bottom w:val="nil"/>
                    <w:right w:val="single" w:sz="4" w:space="0" w:color="auto"/>
                  </w:tcBorders>
                  <w:shd w:val="clear" w:color="auto" w:fill="auto"/>
                  <w:noWrap/>
                  <w:vAlign w:val="center"/>
                  <w:hideMark/>
                </w:tcPr>
                <w:p w14:paraId="622A58C1"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1.02</w:t>
                  </w:r>
                </w:p>
              </w:tc>
            </w:tr>
            <w:tr w:rsidR="007B6503" w:rsidRPr="007B6503" w14:paraId="7AB42409"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2CBE9533"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Jeremiah E. Burke High School</w:t>
                  </w:r>
                </w:p>
              </w:tc>
              <w:tc>
                <w:tcPr>
                  <w:tcW w:w="1393" w:type="dxa"/>
                  <w:tcBorders>
                    <w:top w:val="nil"/>
                    <w:left w:val="nil"/>
                    <w:bottom w:val="nil"/>
                    <w:right w:val="single" w:sz="4" w:space="0" w:color="auto"/>
                  </w:tcBorders>
                  <w:shd w:val="clear" w:color="auto" w:fill="auto"/>
                  <w:noWrap/>
                  <w:vAlign w:val="center"/>
                  <w:hideMark/>
                </w:tcPr>
                <w:p w14:paraId="266E90C2"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0.68</w:t>
                  </w:r>
                </w:p>
              </w:tc>
            </w:tr>
            <w:tr w:rsidR="007B6503" w:rsidRPr="007B6503" w14:paraId="6104EF4D"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6BD76AFF"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Somerville High School</w:t>
                  </w:r>
                </w:p>
              </w:tc>
              <w:tc>
                <w:tcPr>
                  <w:tcW w:w="1393" w:type="dxa"/>
                  <w:tcBorders>
                    <w:top w:val="nil"/>
                    <w:left w:val="nil"/>
                    <w:bottom w:val="nil"/>
                    <w:right w:val="single" w:sz="4" w:space="0" w:color="auto"/>
                  </w:tcBorders>
                  <w:shd w:val="clear" w:color="auto" w:fill="auto"/>
                  <w:noWrap/>
                  <w:vAlign w:val="center"/>
                  <w:hideMark/>
                </w:tcPr>
                <w:p w14:paraId="4230B10C"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0.42</w:t>
                  </w:r>
                </w:p>
              </w:tc>
            </w:tr>
            <w:tr w:rsidR="007B6503" w:rsidRPr="007B6503" w14:paraId="44CE890D"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155D43ED"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Excel High School</w:t>
                  </w:r>
                </w:p>
              </w:tc>
              <w:tc>
                <w:tcPr>
                  <w:tcW w:w="1393" w:type="dxa"/>
                  <w:tcBorders>
                    <w:top w:val="nil"/>
                    <w:left w:val="nil"/>
                    <w:bottom w:val="nil"/>
                    <w:right w:val="single" w:sz="4" w:space="0" w:color="auto"/>
                  </w:tcBorders>
                  <w:shd w:val="clear" w:color="auto" w:fill="auto"/>
                  <w:noWrap/>
                  <w:vAlign w:val="center"/>
                  <w:hideMark/>
                </w:tcPr>
                <w:p w14:paraId="3603A49A"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0.32</w:t>
                  </w:r>
                </w:p>
              </w:tc>
            </w:tr>
            <w:tr w:rsidR="007B6503" w:rsidRPr="007B6503" w14:paraId="28303032"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426CA126"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Roger L. Putnam Vocational Technical Academy</w:t>
                  </w:r>
                </w:p>
              </w:tc>
              <w:tc>
                <w:tcPr>
                  <w:tcW w:w="1393" w:type="dxa"/>
                  <w:tcBorders>
                    <w:top w:val="nil"/>
                    <w:left w:val="nil"/>
                    <w:bottom w:val="nil"/>
                    <w:right w:val="single" w:sz="4" w:space="0" w:color="auto"/>
                  </w:tcBorders>
                  <w:shd w:val="clear" w:color="auto" w:fill="auto"/>
                  <w:noWrap/>
                  <w:vAlign w:val="center"/>
                  <w:hideMark/>
                </w:tcPr>
                <w:p w14:paraId="5C6EF815"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0.25</w:t>
                  </w:r>
                </w:p>
              </w:tc>
            </w:tr>
            <w:tr w:rsidR="007B6503" w:rsidRPr="007B6503" w14:paraId="69BAD3DB"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5BB5BD96"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New Bedford High School</w:t>
                  </w:r>
                </w:p>
              </w:tc>
              <w:tc>
                <w:tcPr>
                  <w:tcW w:w="1393" w:type="dxa"/>
                  <w:tcBorders>
                    <w:top w:val="nil"/>
                    <w:left w:val="nil"/>
                    <w:bottom w:val="nil"/>
                    <w:right w:val="single" w:sz="4" w:space="0" w:color="auto"/>
                  </w:tcBorders>
                  <w:shd w:val="clear" w:color="auto" w:fill="auto"/>
                  <w:noWrap/>
                  <w:vAlign w:val="center"/>
                  <w:hideMark/>
                </w:tcPr>
                <w:p w14:paraId="66371202"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0.13</w:t>
                  </w:r>
                </w:p>
              </w:tc>
            </w:tr>
            <w:tr w:rsidR="007B6503" w:rsidRPr="007B6503" w14:paraId="25AE85F0"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3F5E5F6F"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Seekonk High School</w:t>
                  </w:r>
                </w:p>
              </w:tc>
              <w:tc>
                <w:tcPr>
                  <w:tcW w:w="1393" w:type="dxa"/>
                  <w:tcBorders>
                    <w:top w:val="nil"/>
                    <w:left w:val="nil"/>
                    <w:bottom w:val="nil"/>
                    <w:right w:val="single" w:sz="4" w:space="0" w:color="auto"/>
                  </w:tcBorders>
                  <w:shd w:val="clear" w:color="auto" w:fill="auto"/>
                  <w:noWrap/>
                  <w:vAlign w:val="center"/>
                  <w:hideMark/>
                </w:tcPr>
                <w:p w14:paraId="22800E3A"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7B6503" w:rsidRPr="007B6503" w14:paraId="69069F27"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33550AE0"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Lee Middle and High School</w:t>
                  </w:r>
                </w:p>
              </w:tc>
              <w:tc>
                <w:tcPr>
                  <w:tcW w:w="1393" w:type="dxa"/>
                  <w:tcBorders>
                    <w:top w:val="nil"/>
                    <w:left w:val="nil"/>
                    <w:bottom w:val="nil"/>
                    <w:right w:val="single" w:sz="4" w:space="0" w:color="auto"/>
                  </w:tcBorders>
                  <w:shd w:val="clear" w:color="auto" w:fill="auto"/>
                  <w:noWrap/>
                  <w:vAlign w:val="center"/>
                  <w:hideMark/>
                </w:tcPr>
                <w:p w14:paraId="608F002D"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7B6503" w:rsidRPr="007B6503" w14:paraId="6C7CD764"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3E148F15"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Blackstone-Millville Regional High School</w:t>
                  </w:r>
                </w:p>
              </w:tc>
              <w:tc>
                <w:tcPr>
                  <w:tcW w:w="1393" w:type="dxa"/>
                  <w:tcBorders>
                    <w:top w:val="nil"/>
                    <w:left w:val="nil"/>
                    <w:bottom w:val="nil"/>
                    <w:right w:val="single" w:sz="4" w:space="0" w:color="auto"/>
                  </w:tcBorders>
                  <w:shd w:val="clear" w:color="auto" w:fill="auto"/>
                  <w:noWrap/>
                  <w:vAlign w:val="center"/>
                  <w:hideMark/>
                </w:tcPr>
                <w:p w14:paraId="35C1F265"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7B6503" w:rsidRPr="007B6503" w14:paraId="5098B34C"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C601B35"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Joseph Case High School</w:t>
                  </w:r>
                </w:p>
              </w:tc>
              <w:tc>
                <w:tcPr>
                  <w:tcW w:w="1393" w:type="dxa"/>
                  <w:tcBorders>
                    <w:top w:val="nil"/>
                    <w:left w:val="nil"/>
                    <w:bottom w:val="nil"/>
                    <w:right w:val="single" w:sz="4" w:space="0" w:color="auto"/>
                  </w:tcBorders>
                  <w:shd w:val="clear" w:color="auto" w:fill="auto"/>
                  <w:noWrap/>
                  <w:vAlign w:val="center"/>
                  <w:hideMark/>
                </w:tcPr>
                <w:p w14:paraId="5E0067BD"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7B6503" w:rsidRPr="007B6503" w14:paraId="459C6C54"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D234B32"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Tri-County Regional Vocational Technical High School</w:t>
                  </w:r>
                </w:p>
              </w:tc>
              <w:tc>
                <w:tcPr>
                  <w:tcW w:w="1393" w:type="dxa"/>
                  <w:tcBorders>
                    <w:top w:val="nil"/>
                    <w:left w:val="nil"/>
                    <w:bottom w:val="nil"/>
                    <w:right w:val="single" w:sz="4" w:space="0" w:color="auto"/>
                  </w:tcBorders>
                  <w:shd w:val="clear" w:color="auto" w:fill="auto"/>
                  <w:noWrap/>
                  <w:vAlign w:val="center"/>
                  <w:hideMark/>
                </w:tcPr>
                <w:p w14:paraId="1E0875D0"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7B6503" w:rsidRPr="007B6503" w14:paraId="1A644D0D"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1CF49C19"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Pathfinder Regional Vocational Technical High School</w:t>
                  </w:r>
                </w:p>
              </w:tc>
              <w:tc>
                <w:tcPr>
                  <w:tcW w:w="1393" w:type="dxa"/>
                  <w:tcBorders>
                    <w:top w:val="nil"/>
                    <w:left w:val="nil"/>
                    <w:bottom w:val="nil"/>
                    <w:right w:val="single" w:sz="4" w:space="0" w:color="auto"/>
                  </w:tcBorders>
                  <w:shd w:val="clear" w:color="auto" w:fill="auto"/>
                  <w:noWrap/>
                  <w:vAlign w:val="center"/>
                  <w:hideMark/>
                </w:tcPr>
                <w:p w14:paraId="6F152CC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7B6503" w:rsidRPr="007B6503" w14:paraId="3C9DA28E"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14ECB561"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Claremont Academy</w:t>
                  </w:r>
                </w:p>
              </w:tc>
              <w:tc>
                <w:tcPr>
                  <w:tcW w:w="1393" w:type="dxa"/>
                  <w:tcBorders>
                    <w:top w:val="nil"/>
                    <w:left w:val="nil"/>
                    <w:bottom w:val="nil"/>
                    <w:right w:val="single" w:sz="4" w:space="0" w:color="auto"/>
                  </w:tcBorders>
                  <w:shd w:val="clear" w:color="auto" w:fill="auto"/>
                  <w:noWrap/>
                  <w:vAlign w:val="center"/>
                  <w:hideMark/>
                </w:tcPr>
                <w:p w14:paraId="57F712E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-0.22</w:t>
                  </w:r>
                </w:p>
              </w:tc>
            </w:tr>
            <w:tr w:rsidR="007B6503" w:rsidRPr="007B6503" w14:paraId="5F3C2786"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671EB9E"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Barnstable High School</w:t>
                  </w:r>
                </w:p>
              </w:tc>
              <w:tc>
                <w:tcPr>
                  <w:tcW w:w="1393" w:type="dxa"/>
                  <w:tcBorders>
                    <w:top w:val="nil"/>
                    <w:left w:val="nil"/>
                    <w:bottom w:val="nil"/>
                    <w:right w:val="single" w:sz="4" w:space="0" w:color="auto"/>
                  </w:tcBorders>
                  <w:shd w:val="clear" w:color="auto" w:fill="auto"/>
                  <w:vAlign w:val="center"/>
                  <w:hideMark/>
                </w:tcPr>
                <w:p w14:paraId="5B68D18E"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-0.37</w:t>
                  </w:r>
                </w:p>
              </w:tc>
            </w:tr>
            <w:tr w:rsidR="007B6503" w:rsidRPr="007B6503" w14:paraId="6E529FA7"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21C531F3"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Charlestown High School</w:t>
                  </w:r>
                </w:p>
              </w:tc>
              <w:tc>
                <w:tcPr>
                  <w:tcW w:w="1393" w:type="dxa"/>
                  <w:tcBorders>
                    <w:top w:val="nil"/>
                    <w:left w:val="nil"/>
                    <w:bottom w:val="nil"/>
                    <w:right w:val="single" w:sz="4" w:space="0" w:color="auto"/>
                  </w:tcBorders>
                  <w:shd w:val="clear" w:color="auto" w:fill="auto"/>
                  <w:noWrap/>
                  <w:vAlign w:val="center"/>
                  <w:hideMark/>
                </w:tcPr>
                <w:p w14:paraId="2519EAD4"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-0.52</w:t>
                  </w:r>
                </w:p>
              </w:tc>
            </w:tr>
            <w:tr w:rsidR="007B6503" w:rsidRPr="007B6503" w14:paraId="2F373473"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72C3C54C"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Urban Science Academy</w:t>
                  </w:r>
                </w:p>
              </w:tc>
              <w:tc>
                <w:tcPr>
                  <w:tcW w:w="1393" w:type="dxa"/>
                  <w:tcBorders>
                    <w:top w:val="nil"/>
                    <w:left w:val="nil"/>
                    <w:bottom w:val="nil"/>
                    <w:right w:val="single" w:sz="4" w:space="0" w:color="auto"/>
                  </w:tcBorders>
                  <w:shd w:val="clear" w:color="000000" w:fill="E7E6E6"/>
                  <w:noWrap/>
                  <w:vAlign w:val="center"/>
                  <w:hideMark/>
                </w:tcPr>
                <w:p w14:paraId="5B74E9B9"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-0.90</w:t>
                  </w:r>
                </w:p>
              </w:tc>
            </w:tr>
            <w:tr w:rsidR="007B6503" w:rsidRPr="007B6503" w14:paraId="099FAA2E"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73E3FC3C"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Millbury Memorial Junior/Senior High School</w:t>
                  </w:r>
                </w:p>
              </w:tc>
              <w:tc>
                <w:tcPr>
                  <w:tcW w:w="1393" w:type="dxa"/>
                  <w:tcBorders>
                    <w:top w:val="nil"/>
                    <w:left w:val="nil"/>
                    <w:bottom w:val="nil"/>
                    <w:right w:val="single" w:sz="4" w:space="0" w:color="auto"/>
                  </w:tcBorders>
                  <w:shd w:val="clear" w:color="000000" w:fill="E7E6E6"/>
                  <w:noWrap/>
                  <w:vAlign w:val="center"/>
                  <w:hideMark/>
                </w:tcPr>
                <w:p w14:paraId="0C508F8C"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-1.32</w:t>
                  </w:r>
                </w:p>
              </w:tc>
            </w:tr>
            <w:tr w:rsidR="007B6503" w:rsidRPr="007B6503" w14:paraId="43658A35"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4D5062A7"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Nantucket High School</w:t>
                  </w:r>
                </w:p>
              </w:tc>
              <w:tc>
                <w:tcPr>
                  <w:tcW w:w="1393" w:type="dxa"/>
                  <w:tcBorders>
                    <w:top w:val="nil"/>
                    <w:left w:val="nil"/>
                    <w:bottom w:val="nil"/>
                    <w:right w:val="single" w:sz="4" w:space="0" w:color="auto"/>
                  </w:tcBorders>
                  <w:shd w:val="clear" w:color="000000" w:fill="E7E6E6"/>
                  <w:noWrap/>
                  <w:vAlign w:val="center"/>
                  <w:hideMark/>
                </w:tcPr>
                <w:p w14:paraId="1FE5867F"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-1.52</w:t>
                  </w:r>
                </w:p>
              </w:tc>
            </w:tr>
            <w:tr w:rsidR="007B6503" w:rsidRPr="007B6503" w14:paraId="64BE3BDE"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2973E574"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Nashoba Valley Technical High School</w:t>
                  </w:r>
                </w:p>
              </w:tc>
              <w:tc>
                <w:tcPr>
                  <w:tcW w:w="1393" w:type="dxa"/>
                  <w:tcBorders>
                    <w:top w:val="nil"/>
                    <w:left w:val="nil"/>
                    <w:bottom w:val="nil"/>
                    <w:right w:val="single" w:sz="4" w:space="0" w:color="auto"/>
                  </w:tcBorders>
                  <w:shd w:val="clear" w:color="000000" w:fill="E7E6E6"/>
                  <w:noWrap/>
                  <w:vAlign w:val="center"/>
                  <w:hideMark/>
                </w:tcPr>
                <w:p w14:paraId="5E365095"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-2.56</w:t>
                  </w:r>
                </w:p>
              </w:tc>
            </w:tr>
            <w:tr w:rsidR="007B6503" w:rsidRPr="007B6503" w14:paraId="455D6BD7"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710BA862"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Leicester High School</w:t>
                  </w:r>
                </w:p>
              </w:tc>
              <w:tc>
                <w:tcPr>
                  <w:tcW w:w="1393" w:type="dxa"/>
                  <w:tcBorders>
                    <w:top w:val="nil"/>
                    <w:left w:val="nil"/>
                    <w:bottom w:val="nil"/>
                    <w:right w:val="single" w:sz="4" w:space="0" w:color="auto"/>
                  </w:tcBorders>
                  <w:shd w:val="clear" w:color="000000" w:fill="E7E6E6"/>
                  <w:noWrap/>
                  <w:vAlign w:val="center"/>
                  <w:hideMark/>
                </w:tcPr>
                <w:p w14:paraId="6747B7A7"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-2.59</w:t>
                  </w:r>
                </w:p>
              </w:tc>
            </w:tr>
            <w:tr w:rsidR="007B6503" w:rsidRPr="007B6503" w14:paraId="739FE157"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2BFEFFB5"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Oxford High School</w:t>
                  </w:r>
                </w:p>
              </w:tc>
              <w:tc>
                <w:tcPr>
                  <w:tcW w:w="1393" w:type="dxa"/>
                  <w:tcBorders>
                    <w:top w:val="nil"/>
                    <w:left w:val="nil"/>
                    <w:bottom w:val="nil"/>
                    <w:right w:val="single" w:sz="4" w:space="0" w:color="auto"/>
                  </w:tcBorders>
                  <w:shd w:val="clear" w:color="000000" w:fill="E7E6E6"/>
                  <w:noWrap/>
                  <w:vAlign w:val="center"/>
                  <w:hideMark/>
                </w:tcPr>
                <w:p w14:paraId="70A48C1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-3.33</w:t>
                  </w:r>
                </w:p>
              </w:tc>
            </w:tr>
            <w:tr w:rsidR="007B6503" w:rsidRPr="007B6503" w14:paraId="1B0FED44"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5794B86C"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TechBoston Academy</w:t>
                  </w:r>
                </w:p>
              </w:tc>
              <w:tc>
                <w:tcPr>
                  <w:tcW w:w="1393" w:type="dxa"/>
                  <w:tcBorders>
                    <w:top w:val="nil"/>
                    <w:left w:val="nil"/>
                    <w:bottom w:val="nil"/>
                    <w:right w:val="single" w:sz="4" w:space="0" w:color="auto"/>
                  </w:tcBorders>
                  <w:shd w:val="clear" w:color="000000" w:fill="E7E6E6"/>
                  <w:noWrap/>
                  <w:vAlign w:val="center"/>
                  <w:hideMark/>
                </w:tcPr>
                <w:p w14:paraId="7F73DDC6"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-3.64</w:t>
                  </w:r>
                </w:p>
              </w:tc>
            </w:tr>
            <w:tr w:rsidR="007B6503" w:rsidRPr="007B6503" w14:paraId="7A4583C0"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4D0E18C1"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West Roxbury Academy</w:t>
                  </w:r>
                </w:p>
              </w:tc>
              <w:tc>
                <w:tcPr>
                  <w:tcW w:w="1393" w:type="dxa"/>
                  <w:tcBorders>
                    <w:top w:val="nil"/>
                    <w:left w:val="nil"/>
                    <w:bottom w:val="nil"/>
                    <w:right w:val="single" w:sz="4" w:space="0" w:color="auto"/>
                  </w:tcBorders>
                  <w:shd w:val="clear" w:color="000000" w:fill="E7E6E6"/>
                  <w:noWrap/>
                  <w:vAlign w:val="center"/>
                  <w:hideMark/>
                </w:tcPr>
                <w:p w14:paraId="30D86FC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-3.64</w:t>
                  </w:r>
                </w:p>
              </w:tc>
            </w:tr>
            <w:tr w:rsidR="007B6503" w:rsidRPr="007B6503" w14:paraId="4F814E29"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57DC681E"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Bourne High School</w:t>
                  </w:r>
                </w:p>
              </w:tc>
              <w:tc>
                <w:tcPr>
                  <w:tcW w:w="1393" w:type="dxa"/>
                  <w:tcBorders>
                    <w:top w:val="nil"/>
                    <w:left w:val="nil"/>
                    <w:bottom w:val="nil"/>
                    <w:right w:val="single" w:sz="4" w:space="0" w:color="auto"/>
                  </w:tcBorders>
                  <w:shd w:val="clear" w:color="000000" w:fill="E7E6E6"/>
                  <w:noWrap/>
                  <w:vAlign w:val="center"/>
                  <w:hideMark/>
                </w:tcPr>
                <w:p w14:paraId="3D931B0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-5.26</w:t>
                  </w:r>
                </w:p>
              </w:tc>
            </w:tr>
            <w:tr w:rsidR="007B6503" w:rsidRPr="007B6503" w14:paraId="4DFE23F4"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2EA05A94"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Boston Green Academy</w:t>
                  </w:r>
                </w:p>
              </w:tc>
              <w:tc>
                <w:tcPr>
                  <w:tcW w:w="1393" w:type="dxa"/>
                  <w:tcBorders>
                    <w:top w:val="nil"/>
                    <w:left w:val="nil"/>
                    <w:bottom w:val="nil"/>
                    <w:right w:val="single" w:sz="4" w:space="0" w:color="auto"/>
                  </w:tcBorders>
                  <w:shd w:val="clear" w:color="000000" w:fill="E7E6E6"/>
                  <w:noWrap/>
                  <w:vAlign w:val="center"/>
                  <w:hideMark/>
                </w:tcPr>
                <w:p w14:paraId="58BFB7E1"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-5.42</w:t>
                  </w:r>
                </w:p>
              </w:tc>
            </w:tr>
            <w:tr w:rsidR="007B6503" w:rsidRPr="007B6503" w14:paraId="28F4D9C1"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29B63317"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Grafton High School</w:t>
                  </w:r>
                </w:p>
              </w:tc>
              <w:tc>
                <w:tcPr>
                  <w:tcW w:w="1393" w:type="dxa"/>
                  <w:tcBorders>
                    <w:top w:val="nil"/>
                    <w:left w:val="nil"/>
                    <w:bottom w:val="nil"/>
                    <w:right w:val="single" w:sz="4" w:space="0" w:color="auto"/>
                  </w:tcBorders>
                  <w:shd w:val="clear" w:color="000000" w:fill="E7E6E6"/>
                  <w:noWrap/>
                  <w:vAlign w:val="center"/>
                  <w:hideMark/>
                </w:tcPr>
                <w:p w14:paraId="4DD2BEF7"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-8.09</w:t>
                  </w:r>
                </w:p>
              </w:tc>
            </w:tr>
            <w:tr w:rsidR="007B6503" w:rsidRPr="007B6503" w14:paraId="2E08B2E4" w14:textId="77777777" w:rsidTr="000F0CD2">
              <w:trPr>
                <w:trHeight w:val="219"/>
              </w:trPr>
              <w:tc>
                <w:tcPr>
                  <w:tcW w:w="3159" w:type="dxa"/>
                  <w:tcBorders>
                    <w:top w:val="nil"/>
                    <w:left w:val="single" w:sz="4" w:space="0" w:color="auto"/>
                    <w:bottom w:val="nil"/>
                    <w:right w:val="single" w:sz="4" w:space="0" w:color="auto"/>
                  </w:tcBorders>
                  <w:shd w:val="clear" w:color="000000" w:fill="E7E6E6"/>
                  <w:noWrap/>
                  <w:vAlign w:val="center"/>
                  <w:hideMark/>
                </w:tcPr>
                <w:p w14:paraId="54529AA7"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Avon Middle-High School</w:t>
                  </w:r>
                </w:p>
              </w:tc>
              <w:tc>
                <w:tcPr>
                  <w:tcW w:w="1393" w:type="dxa"/>
                  <w:tcBorders>
                    <w:top w:val="nil"/>
                    <w:left w:val="nil"/>
                    <w:bottom w:val="nil"/>
                    <w:right w:val="single" w:sz="4" w:space="0" w:color="auto"/>
                  </w:tcBorders>
                  <w:shd w:val="clear" w:color="000000" w:fill="E7E6E6"/>
                  <w:noWrap/>
                  <w:vAlign w:val="center"/>
                  <w:hideMark/>
                </w:tcPr>
                <w:p w14:paraId="0003D4D6"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-16.67</w:t>
                  </w:r>
                </w:p>
              </w:tc>
            </w:tr>
            <w:tr w:rsidR="007B6503" w:rsidRPr="007B6503" w14:paraId="3DF1E569"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1EC3A18F"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Carver High School</w:t>
                  </w:r>
                </w:p>
              </w:tc>
              <w:tc>
                <w:tcPr>
                  <w:tcW w:w="1393" w:type="dxa"/>
                  <w:tcBorders>
                    <w:top w:val="nil"/>
                    <w:left w:val="nil"/>
                    <w:bottom w:val="nil"/>
                    <w:right w:val="single" w:sz="4" w:space="0" w:color="auto"/>
                  </w:tcBorders>
                  <w:shd w:val="clear" w:color="auto" w:fill="auto"/>
                  <w:noWrap/>
                  <w:vAlign w:val="center"/>
                  <w:hideMark/>
                </w:tcPr>
                <w:p w14:paraId="5219AC40"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7B6503" w:rsidRPr="007B6503" w14:paraId="302AED36"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03FABA53"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East Bridgewater High School</w:t>
                  </w:r>
                </w:p>
              </w:tc>
              <w:tc>
                <w:tcPr>
                  <w:tcW w:w="1393" w:type="dxa"/>
                  <w:tcBorders>
                    <w:top w:val="nil"/>
                    <w:left w:val="nil"/>
                    <w:bottom w:val="nil"/>
                    <w:right w:val="single" w:sz="4" w:space="0" w:color="auto"/>
                  </w:tcBorders>
                  <w:shd w:val="clear" w:color="auto" w:fill="auto"/>
                  <w:noWrap/>
                  <w:vAlign w:val="center"/>
                  <w:hideMark/>
                </w:tcPr>
                <w:p w14:paraId="44CAB913"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7B6503" w:rsidRPr="007B6503" w14:paraId="266D1144"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79DB0C40"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Franklin County Technical School</w:t>
                  </w:r>
                </w:p>
              </w:tc>
              <w:tc>
                <w:tcPr>
                  <w:tcW w:w="1393" w:type="dxa"/>
                  <w:tcBorders>
                    <w:top w:val="nil"/>
                    <w:left w:val="nil"/>
                    <w:bottom w:val="nil"/>
                    <w:right w:val="single" w:sz="4" w:space="0" w:color="auto"/>
                  </w:tcBorders>
                  <w:shd w:val="clear" w:color="auto" w:fill="auto"/>
                  <w:noWrap/>
                  <w:vAlign w:val="center"/>
                  <w:hideMark/>
                </w:tcPr>
                <w:p w14:paraId="6371F912"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7B6503" w:rsidRPr="007B6503" w14:paraId="2987757C"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413C1C7E"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Granby Junior-Senior High School</w:t>
                  </w:r>
                </w:p>
              </w:tc>
              <w:tc>
                <w:tcPr>
                  <w:tcW w:w="1393" w:type="dxa"/>
                  <w:tcBorders>
                    <w:top w:val="nil"/>
                    <w:left w:val="nil"/>
                    <w:bottom w:val="nil"/>
                    <w:right w:val="single" w:sz="4" w:space="0" w:color="auto"/>
                  </w:tcBorders>
                  <w:shd w:val="clear" w:color="auto" w:fill="auto"/>
                  <w:noWrap/>
                  <w:vAlign w:val="center"/>
                  <w:hideMark/>
                </w:tcPr>
                <w:p w14:paraId="3A1DEFDB"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7B6503" w:rsidRPr="007B6503" w14:paraId="6E2B1B76" w14:textId="77777777" w:rsidTr="000F0CD2">
              <w:trPr>
                <w:trHeight w:val="219"/>
              </w:trPr>
              <w:tc>
                <w:tcPr>
                  <w:tcW w:w="3159" w:type="dxa"/>
                  <w:tcBorders>
                    <w:top w:val="nil"/>
                    <w:left w:val="single" w:sz="4" w:space="0" w:color="auto"/>
                    <w:bottom w:val="nil"/>
                    <w:right w:val="single" w:sz="4" w:space="0" w:color="auto"/>
                  </w:tcBorders>
                  <w:shd w:val="clear" w:color="auto" w:fill="auto"/>
                  <w:noWrap/>
                  <w:vAlign w:val="center"/>
                  <w:hideMark/>
                </w:tcPr>
                <w:p w14:paraId="4CB2D01E"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North Brookfield High School</w:t>
                  </w:r>
                </w:p>
              </w:tc>
              <w:tc>
                <w:tcPr>
                  <w:tcW w:w="1393" w:type="dxa"/>
                  <w:tcBorders>
                    <w:top w:val="nil"/>
                    <w:left w:val="nil"/>
                    <w:bottom w:val="nil"/>
                    <w:right w:val="single" w:sz="4" w:space="0" w:color="auto"/>
                  </w:tcBorders>
                  <w:shd w:val="clear" w:color="auto" w:fill="auto"/>
                  <w:noWrap/>
                  <w:vAlign w:val="center"/>
                  <w:hideMark/>
                </w:tcPr>
                <w:p w14:paraId="02E6DFFA"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7B6503" w:rsidRPr="007B6503" w14:paraId="108F45FF" w14:textId="77777777" w:rsidTr="000F0CD2">
              <w:trPr>
                <w:trHeight w:val="219"/>
              </w:trPr>
              <w:tc>
                <w:tcPr>
                  <w:tcW w:w="3159" w:type="dxa"/>
                  <w:tcBorders>
                    <w:top w:val="nil"/>
                    <w:left w:val="single" w:sz="4" w:space="0" w:color="auto"/>
                    <w:bottom w:val="single" w:sz="4" w:space="0" w:color="auto"/>
                    <w:right w:val="single" w:sz="4" w:space="0" w:color="auto"/>
                  </w:tcBorders>
                  <w:shd w:val="clear" w:color="auto" w:fill="auto"/>
                  <w:vAlign w:val="center"/>
                  <w:hideMark/>
                </w:tcPr>
                <w:p w14:paraId="06C96D11" w14:textId="77777777" w:rsidR="007B6503" w:rsidRPr="007B6503" w:rsidRDefault="007B6503" w:rsidP="007B6503">
                  <w:pPr>
                    <w:spacing w:after="0" w:line="240" w:lineRule="auto"/>
                    <w:rPr>
                      <w:rFonts w:ascii="Calibri" w:eastAsia="Times New Roman" w:hAnsi="Calibri" w:cs="Calibri"/>
                      <w:color w:val="000000"/>
                    </w:rPr>
                  </w:pPr>
                  <w:r w:rsidRPr="007B6503">
                    <w:rPr>
                      <w:rFonts w:ascii="Calibri" w:eastAsia="Times New Roman" w:hAnsi="Calibri" w:cs="Calibri"/>
                      <w:color w:val="000000"/>
                    </w:rPr>
                    <w:t>Sutton Memorial High School</w:t>
                  </w:r>
                </w:p>
              </w:tc>
              <w:tc>
                <w:tcPr>
                  <w:tcW w:w="1393" w:type="dxa"/>
                  <w:tcBorders>
                    <w:top w:val="nil"/>
                    <w:left w:val="nil"/>
                    <w:bottom w:val="single" w:sz="4" w:space="0" w:color="auto"/>
                    <w:right w:val="single" w:sz="4" w:space="0" w:color="auto"/>
                  </w:tcBorders>
                  <w:shd w:val="clear" w:color="auto" w:fill="auto"/>
                  <w:noWrap/>
                  <w:vAlign w:val="center"/>
                  <w:hideMark/>
                </w:tcPr>
                <w:p w14:paraId="7869DEA5" w14:textId="77777777" w:rsidR="007B6503" w:rsidRPr="007B6503" w:rsidRDefault="007B6503" w:rsidP="007B6503">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bl>
          <w:p w14:paraId="638F3327" w14:textId="77777777" w:rsidR="00356B2D" w:rsidRDefault="00356B2D">
            <w:pPr>
              <w:spacing w:after="160" w:line="259" w:lineRule="auto"/>
              <w:rPr>
                <w:rFonts w:cstheme="minorHAnsi"/>
              </w:rPr>
            </w:pPr>
          </w:p>
        </w:tc>
      </w:tr>
    </w:tbl>
    <w:p w14:paraId="49C2AE83" w14:textId="414D72DD" w:rsidR="00356B2D" w:rsidRDefault="00C55BEE">
      <w:pPr>
        <w:spacing w:after="160" w:line="259" w:lineRule="auto"/>
        <w:rPr>
          <w:rFonts w:cstheme="minorHAnsi"/>
        </w:rPr>
      </w:pPr>
      <w:r w:rsidRPr="00942E15">
        <w:rPr>
          <w:rFonts w:cstheme="minorHAnsi"/>
          <w:b/>
          <w:bCs/>
          <w:noProof/>
        </w:rPr>
        <w:drawing>
          <wp:anchor distT="0" distB="0" distL="114300" distR="114300" simplePos="0" relativeHeight="252126208" behindDoc="0" locked="0" layoutInCell="1" allowOverlap="1" wp14:anchorId="533C6652" wp14:editId="7EAAEEE7">
            <wp:simplePos x="0" y="0"/>
            <wp:positionH relativeFrom="column">
              <wp:align>left</wp:align>
            </wp:positionH>
            <wp:positionV relativeFrom="paragraph">
              <wp:posOffset>227965</wp:posOffset>
            </wp:positionV>
            <wp:extent cx="2619375" cy="1139220"/>
            <wp:effectExtent l="0" t="0" r="0" b="3810"/>
            <wp:wrapNone/>
            <wp:docPr id="562" name="Picture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356B2D">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026B3D" w14:paraId="594F47FE" w14:textId="77777777" w:rsidTr="001F7A04">
        <w:tc>
          <w:tcPr>
            <w:tcW w:w="4742" w:type="dxa"/>
          </w:tcPr>
          <w:tbl>
            <w:tblPr>
              <w:tblW w:w="4561" w:type="dxa"/>
              <w:tblLook w:val="04A0" w:firstRow="1" w:lastRow="0" w:firstColumn="1" w:lastColumn="0" w:noHBand="0" w:noVBand="1"/>
            </w:tblPr>
            <w:tblGrid>
              <w:gridCol w:w="3140"/>
              <w:gridCol w:w="1386"/>
            </w:tblGrid>
            <w:tr w:rsidR="00026B3D" w:rsidRPr="00026B3D" w14:paraId="3D78D8DA" w14:textId="77777777" w:rsidTr="000F0CD2">
              <w:trPr>
                <w:trHeight w:val="212"/>
              </w:trPr>
              <w:tc>
                <w:tcPr>
                  <w:tcW w:w="4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570C20" w14:textId="77777777" w:rsidR="00026B3D" w:rsidRPr="00026B3D" w:rsidRDefault="00026B3D" w:rsidP="00026B3D">
                  <w:pPr>
                    <w:spacing w:after="0" w:line="240" w:lineRule="auto"/>
                    <w:jc w:val="center"/>
                    <w:rPr>
                      <w:rFonts w:ascii="Calibri" w:eastAsia="Times New Roman" w:hAnsi="Calibri" w:cs="Calibri"/>
                      <w:b/>
                      <w:bCs/>
                      <w:color w:val="000000"/>
                    </w:rPr>
                  </w:pPr>
                  <w:r w:rsidRPr="00026B3D">
                    <w:rPr>
                      <w:rFonts w:ascii="Calibri" w:eastAsia="Times New Roman" w:hAnsi="Calibri" w:cs="Calibri"/>
                      <w:b/>
                      <w:bCs/>
                      <w:color w:val="000000"/>
                    </w:rPr>
                    <w:t>English language learners</w:t>
                  </w:r>
                </w:p>
              </w:tc>
            </w:tr>
            <w:tr w:rsidR="00026B3D" w:rsidRPr="00026B3D" w14:paraId="60326D06" w14:textId="77777777" w:rsidTr="000F0CD2">
              <w:trPr>
                <w:trHeight w:val="636"/>
              </w:trPr>
              <w:tc>
                <w:tcPr>
                  <w:tcW w:w="3165" w:type="dxa"/>
                  <w:tcBorders>
                    <w:top w:val="nil"/>
                    <w:left w:val="single" w:sz="4" w:space="0" w:color="auto"/>
                    <w:bottom w:val="single" w:sz="4" w:space="0" w:color="auto"/>
                    <w:right w:val="nil"/>
                  </w:tcBorders>
                  <w:shd w:val="clear" w:color="auto" w:fill="auto"/>
                  <w:vAlign w:val="center"/>
                  <w:hideMark/>
                </w:tcPr>
                <w:p w14:paraId="602409FF" w14:textId="77777777" w:rsidR="00026B3D" w:rsidRPr="00026B3D" w:rsidRDefault="00026B3D" w:rsidP="00026B3D">
                  <w:pPr>
                    <w:spacing w:after="0" w:line="240" w:lineRule="auto"/>
                    <w:jc w:val="center"/>
                    <w:rPr>
                      <w:rFonts w:ascii="Calibri" w:eastAsia="Times New Roman" w:hAnsi="Calibri" w:cs="Calibri"/>
                      <w:b/>
                      <w:bCs/>
                      <w:i/>
                      <w:iCs/>
                      <w:color w:val="000000"/>
                    </w:rPr>
                  </w:pPr>
                  <w:r w:rsidRPr="00026B3D">
                    <w:rPr>
                      <w:rFonts w:ascii="Calibri" w:eastAsia="Times New Roman" w:hAnsi="Calibri" w:cs="Calibri"/>
                      <w:b/>
                      <w:bCs/>
                      <w:i/>
                      <w:iCs/>
                      <w:color w:val="000000"/>
                    </w:rPr>
                    <w:t>School Name</w:t>
                  </w:r>
                </w:p>
              </w:tc>
              <w:tc>
                <w:tcPr>
                  <w:tcW w:w="1396" w:type="dxa"/>
                  <w:tcBorders>
                    <w:top w:val="nil"/>
                    <w:left w:val="single" w:sz="4" w:space="0" w:color="auto"/>
                    <w:bottom w:val="single" w:sz="4" w:space="0" w:color="auto"/>
                    <w:right w:val="single" w:sz="4" w:space="0" w:color="auto"/>
                  </w:tcBorders>
                  <w:shd w:val="clear" w:color="auto" w:fill="auto"/>
                  <w:vAlign w:val="center"/>
                  <w:hideMark/>
                </w:tcPr>
                <w:p w14:paraId="61A05D91" w14:textId="77777777" w:rsidR="00026B3D" w:rsidRPr="00026B3D" w:rsidRDefault="00026B3D" w:rsidP="00026B3D">
                  <w:pPr>
                    <w:spacing w:after="0" w:line="240" w:lineRule="auto"/>
                    <w:jc w:val="center"/>
                    <w:rPr>
                      <w:rFonts w:ascii="Calibri" w:eastAsia="Times New Roman" w:hAnsi="Calibri" w:cs="Calibri"/>
                      <w:b/>
                      <w:bCs/>
                      <w:i/>
                      <w:iCs/>
                      <w:color w:val="000000"/>
                    </w:rPr>
                  </w:pPr>
                  <w:r w:rsidRPr="00026B3D">
                    <w:rPr>
                      <w:rFonts w:ascii="Calibri" w:eastAsia="Times New Roman" w:hAnsi="Calibri" w:cs="Calibri"/>
                      <w:b/>
                      <w:bCs/>
                      <w:i/>
                      <w:iCs/>
                      <w:color w:val="000000"/>
                    </w:rPr>
                    <w:t>Percentage point change</w:t>
                  </w:r>
                </w:p>
              </w:tc>
            </w:tr>
            <w:tr w:rsidR="00026B3D" w:rsidRPr="00026B3D" w14:paraId="7EB90926" w14:textId="77777777" w:rsidTr="000F0CD2">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098D67DC"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Holyoke High School</w:t>
                  </w:r>
                </w:p>
              </w:tc>
              <w:tc>
                <w:tcPr>
                  <w:tcW w:w="1396" w:type="dxa"/>
                  <w:tcBorders>
                    <w:top w:val="nil"/>
                    <w:left w:val="nil"/>
                    <w:bottom w:val="nil"/>
                    <w:right w:val="single" w:sz="4" w:space="0" w:color="auto"/>
                  </w:tcBorders>
                  <w:shd w:val="clear" w:color="000000" w:fill="AEAAAA"/>
                  <w:vAlign w:val="center"/>
                  <w:hideMark/>
                </w:tcPr>
                <w:p w14:paraId="10D60CE3"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15.12</w:t>
                  </w:r>
                </w:p>
              </w:tc>
            </w:tr>
            <w:tr w:rsidR="00026B3D" w:rsidRPr="00026B3D" w14:paraId="481A89DA" w14:textId="77777777" w:rsidTr="000F0CD2">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1BA0E8D9"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Claremont Academy</w:t>
                  </w:r>
                </w:p>
              </w:tc>
              <w:tc>
                <w:tcPr>
                  <w:tcW w:w="1396" w:type="dxa"/>
                  <w:tcBorders>
                    <w:top w:val="nil"/>
                    <w:left w:val="nil"/>
                    <w:bottom w:val="nil"/>
                    <w:right w:val="single" w:sz="4" w:space="0" w:color="auto"/>
                  </w:tcBorders>
                  <w:shd w:val="clear" w:color="000000" w:fill="AEAAAA"/>
                  <w:noWrap/>
                  <w:vAlign w:val="center"/>
                  <w:hideMark/>
                </w:tcPr>
                <w:p w14:paraId="071191F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4.99</w:t>
                  </w:r>
                </w:p>
              </w:tc>
            </w:tr>
            <w:tr w:rsidR="00026B3D" w:rsidRPr="00026B3D" w14:paraId="25E46347" w14:textId="77777777" w:rsidTr="000F0CD2">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3D273C19"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Chicopee Comprehensive High School</w:t>
                  </w:r>
                </w:p>
              </w:tc>
              <w:tc>
                <w:tcPr>
                  <w:tcW w:w="1396" w:type="dxa"/>
                  <w:tcBorders>
                    <w:top w:val="nil"/>
                    <w:left w:val="nil"/>
                    <w:bottom w:val="nil"/>
                    <w:right w:val="single" w:sz="4" w:space="0" w:color="auto"/>
                  </w:tcBorders>
                  <w:shd w:val="clear" w:color="000000" w:fill="AEAAAA"/>
                  <w:noWrap/>
                  <w:vAlign w:val="center"/>
                  <w:hideMark/>
                </w:tcPr>
                <w:p w14:paraId="253964F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2.86</w:t>
                  </w:r>
                </w:p>
              </w:tc>
            </w:tr>
            <w:tr w:rsidR="00026B3D" w:rsidRPr="00026B3D" w14:paraId="55EB7EBD" w14:textId="77777777" w:rsidTr="000F0CD2">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45C17010"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TechBoston Academy</w:t>
                  </w:r>
                </w:p>
              </w:tc>
              <w:tc>
                <w:tcPr>
                  <w:tcW w:w="1396" w:type="dxa"/>
                  <w:tcBorders>
                    <w:top w:val="nil"/>
                    <w:left w:val="nil"/>
                    <w:bottom w:val="nil"/>
                    <w:right w:val="single" w:sz="4" w:space="0" w:color="auto"/>
                  </w:tcBorders>
                  <w:shd w:val="clear" w:color="000000" w:fill="AEAAAA"/>
                  <w:noWrap/>
                  <w:vAlign w:val="center"/>
                  <w:hideMark/>
                </w:tcPr>
                <w:p w14:paraId="28F4E46A"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1.28</w:t>
                  </w:r>
                </w:p>
              </w:tc>
            </w:tr>
            <w:tr w:rsidR="00026B3D" w:rsidRPr="00026B3D" w14:paraId="2AD9F5B1" w14:textId="77777777" w:rsidTr="000F0CD2">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4669F665"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Jeremiah E. Burke High School</w:t>
                  </w:r>
                </w:p>
              </w:tc>
              <w:tc>
                <w:tcPr>
                  <w:tcW w:w="1396" w:type="dxa"/>
                  <w:tcBorders>
                    <w:top w:val="nil"/>
                    <w:left w:val="nil"/>
                    <w:bottom w:val="nil"/>
                    <w:right w:val="single" w:sz="4" w:space="0" w:color="auto"/>
                  </w:tcBorders>
                  <w:shd w:val="clear" w:color="000000" w:fill="AEAAAA"/>
                  <w:noWrap/>
                  <w:vAlign w:val="center"/>
                  <w:hideMark/>
                </w:tcPr>
                <w:p w14:paraId="6A1E6372"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1.28</w:t>
                  </w:r>
                </w:p>
              </w:tc>
            </w:tr>
            <w:tr w:rsidR="00026B3D" w:rsidRPr="00026B3D" w14:paraId="634D0CA3"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6B342A6"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Charlestown High School</w:t>
                  </w:r>
                </w:p>
              </w:tc>
              <w:tc>
                <w:tcPr>
                  <w:tcW w:w="1396" w:type="dxa"/>
                  <w:tcBorders>
                    <w:top w:val="nil"/>
                    <w:left w:val="nil"/>
                    <w:bottom w:val="nil"/>
                    <w:right w:val="single" w:sz="4" w:space="0" w:color="auto"/>
                  </w:tcBorders>
                  <w:shd w:val="clear" w:color="auto" w:fill="auto"/>
                  <w:noWrap/>
                  <w:vAlign w:val="center"/>
                  <w:hideMark/>
                </w:tcPr>
                <w:p w14:paraId="26108863"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0.72</w:t>
                  </w:r>
                </w:p>
              </w:tc>
            </w:tr>
            <w:tr w:rsidR="00026B3D" w:rsidRPr="00026B3D" w14:paraId="5CA6F46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DEABEC8"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New Bedford High School</w:t>
                  </w:r>
                </w:p>
              </w:tc>
              <w:tc>
                <w:tcPr>
                  <w:tcW w:w="1396" w:type="dxa"/>
                  <w:tcBorders>
                    <w:top w:val="nil"/>
                    <w:left w:val="nil"/>
                    <w:bottom w:val="nil"/>
                    <w:right w:val="single" w:sz="4" w:space="0" w:color="auto"/>
                  </w:tcBorders>
                  <w:shd w:val="clear" w:color="auto" w:fill="auto"/>
                  <w:noWrap/>
                  <w:vAlign w:val="center"/>
                  <w:hideMark/>
                </w:tcPr>
                <w:p w14:paraId="51A5B1E8"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0.47</w:t>
                  </w:r>
                </w:p>
              </w:tc>
            </w:tr>
            <w:tr w:rsidR="00026B3D" w:rsidRPr="00026B3D" w14:paraId="64A3E45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BFB45E7"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Excel High School</w:t>
                  </w:r>
                </w:p>
              </w:tc>
              <w:tc>
                <w:tcPr>
                  <w:tcW w:w="1396" w:type="dxa"/>
                  <w:tcBorders>
                    <w:top w:val="nil"/>
                    <w:left w:val="nil"/>
                    <w:bottom w:val="nil"/>
                    <w:right w:val="single" w:sz="4" w:space="0" w:color="auto"/>
                  </w:tcBorders>
                  <w:shd w:val="clear" w:color="auto" w:fill="auto"/>
                  <w:vAlign w:val="center"/>
                  <w:hideMark/>
                </w:tcPr>
                <w:p w14:paraId="41B555A8"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0.33</w:t>
                  </w:r>
                </w:p>
              </w:tc>
            </w:tr>
            <w:tr w:rsidR="00026B3D" w:rsidRPr="00026B3D" w14:paraId="50514193"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E7C0DC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Somerville High School</w:t>
                  </w:r>
                </w:p>
              </w:tc>
              <w:tc>
                <w:tcPr>
                  <w:tcW w:w="1396" w:type="dxa"/>
                  <w:tcBorders>
                    <w:top w:val="nil"/>
                    <w:left w:val="nil"/>
                    <w:bottom w:val="nil"/>
                    <w:right w:val="single" w:sz="4" w:space="0" w:color="auto"/>
                  </w:tcBorders>
                  <w:shd w:val="clear" w:color="auto" w:fill="auto"/>
                  <w:noWrap/>
                  <w:vAlign w:val="center"/>
                  <w:hideMark/>
                </w:tcPr>
                <w:p w14:paraId="7828CD19"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0.11</w:t>
                  </w:r>
                </w:p>
              </w:tc>
            </w:tr>
            <w:tr w:rsidR="00026B3D" w:rsidRPr="00026B3D" w14:paraId="3324A010"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84D8A3B"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Joseph P. Keefe Regional Technical School</w:t>
                  </w:r>
                </w:p>
              </w:tc>
              <w:tc>
                <w:tcPr>
                  <w:tcW w:w="1396" w:type="dxa"/>
                  <w:tcBorders>
                    <w:top w:val="nil"/>
                    <w:left w:val="nil"/>
                    <w:bottom w:val="nil"/>
                    <w:right w:val="single" w:sz="4" w:space="0" w:color="auto"/>
                  </w:tcBorders>
                  <w:shd w:val="clear" w:color="auto" w:fill="auto"/>
                  <w:noWrap/>
                  <w:vAlign w:val="center"/>
                  <w:hideMark/>
                </w:tcPr>
                <w:p w14:paraId="31BCCD81"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51DD2D6F"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F1D434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Urban Science Academy</w:t>
                  </w:r>
                </w:p>
              </w:tc>
              <w:tc>
                <w:tcPr>
                  <w:tcW w:w="1396" w:type="dxa"/>
                  <w:tcBorders>
                    <w:top w:val="nil"/>
                    <w:left w:val="nil"/>
                    <w:bottom w:val="nil"/>
                    <w:right w:val="single" w:sz="4" w:space="0" w:color="auto"/>
                  </w:tcBorders>
                  <w:shd w:val="clear" w:color="auto" w:fill="auto"/>
                  <w:noWrap/>
                  <w:vAlign w:val="center"/>
                  <w:hideMark/>
                </w:tcPr>
                <w:p w14:paraId="40A9EC5B"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78E91911"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D24D504"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West Roxbury Academy</w:t>
                  </w:r>
                </w:p>
              </w:tc>
              <w:tc>
                <w:tcPr>
                  <w:tcW w:w="1396" w:type="dxa"/>
                  <w:tcBorders>
                    <w:top w:val="nil"/>
                    <w:left w:val="nil"/>
                    <w:bottom w:val="nil"/>
                    <w:right w:val="single" w:sz="4" w:space="0" w:color="auto"/>
                  </w:tcBorders>
                  <w:shd w:val="clear" w:color="auto" w:fill="auto"/>
                  <w:noWrap/>
                  <w:vAlign w:val="center"/>
                  <w:hideMark/>
                </w:tcPr>
                <w:p w14:paraId="790CBE2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1F08E8D7"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1739518"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Nantucket High School</w:t>
                  </w:r>
                </w:p>
              </w:tc>
              <w:tc>
                <w:tcPr>
                  <w:tcW w:w="1396" w:type="dxa"/>
                  <w:tcBorders>
                    <w:top w:val="nil"/>
                    <w:left w:val="nil"/>
                    <w:bottom w:val="nil"/>
                    <w:right w:val="single" w:sz="4" w:space="0" w:color="auto"/>
                  </w:tcBorders>
                  <w:shd w:val="clear" w:color="auto" w:fill="auto"/>
                  <w:noWrap/>
                  <w:vAlign w:val="center"/>
                  <w:hideMark/>
                </w:tcPr>
                <w:p w14:paraId="6A2B6D31"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35F79285"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3D9332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Boston Green Academy</w:t>
                  </w:r>
                </w:p>
              </w:tc>
              <w:tc>
                <w:tcPr>
                  <w:tcW w:w="1396" w:type="dxa"/>
                  <w:tcBorders>
                    <w:top w:val="nil"/>
                    <w:left w:val="nil"/>
                    <w:bottom w:val="nil"/>
                    <w:right w:val="single" w:sz="4" w:space="0" w:color="auto"/>
                  </w:tcBorders>
                  <w:shd w:val="clear" w:color="auto" w:fill="auto"/>
                  <w:noWrap/>
                  <w:vAlign w:val="center"/>
                  <w:hideMark/>
                </w:tcPr>
                <w:p w14:paraId="2E8B6D94"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11329096"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5BCC44A"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Saugus High School</w:t>
                  </w:r>
                </w:p>
              </w:tc>
              <w:tc>
                <w:tcPr>
                  <w:tcW w:w="1396" w:type="dxa"/>
                  <w:tcBorders>
                    <w:top w:val="nil"/>
                    <w:left w:val="nil"/>
                    <w:bottom w:val="nil"/>
                    <w:right w:val="single" w:sz="4" w:space="0" w:color="auto"/>
                  </w:tcBorders>
                  <w:shd w:val="clear" w:color="auto" w:fill="auto"/>
                  <w:noWrap/>
                  <w:vAlign w:val="center"/>
                  <w:hideMark/>
                </w:tcPr>
                <w:p w14:paraId="65C3522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3815DA8C"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BE180BD"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Gardner High School</w:t>
                  </w:r>
                </w:p>
              </w:tc>
              <w:tc>
                <w:tcPr>
                  <w:tcW w:w="1396" w:type="dxa"/>
                  <w:tcBorders>
                    <w:top w:val="nil"/>
                    <w:left w:val="nil"/>
                    <w:bottom w:val="nil"/>
                    <w:right w:val="single" w:sz="4" w:space="0" w:color="auto"/>
                  </w:tcBorders>
                  <w:shd w:val="clear" w:color="auto" w:fill="auto"/>
                  <w:noWrap/>
                  <w:vAlign w:val="center"/>
                  <w:hideMark/>
                </w:tcPr>
                <w:p w14:paraId="7514BFFA"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6F8432EA"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96E0919"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Barnstable High School</w:t>
                  </w:r>
                </w:p>
              </w:tc>
              <w:tc>
                <w:tcPr>
                  <w:tcW w:w="1396" w:type="dxa"/>
                  <w:tcBorders>
                    <w:top w:val="nil"/>
                    <w:left w:val="nil"/>
                    <w:bottom w:val="nil"/>
                    <w:right w:val="single" w:sz="4" w:space="0" w:color="auto"/>
                  </w:tcBorders>
                  <w:shd w:val="clear" w:color="auto" w:fill="auto"/>
                  <w:noWrap/>
                  <w:vAlign w:val="center"/>
                  <w:hideMark/>
                </w:tcPr>
                <w:p w14:paraId="4D5FCE8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6295F9B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DA23B96"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Fitchburg High School</w:t>
                  </w:r>
                </w:p>
              </w:tc>
              <w:tc>
                <w:tcPr>
                  <w:tcW w:w="1396" w:type="dxa"/>
                  <w:tcBorders>
                    <w:top w:val="nil"/>
                    <w:left w:val="nil"/>
                    <w:bottom w:val="nil"/>
                    <w:right w:val="single" w:sz="4" w:space="0" w:color="auto"/>
                  </w:tcBorders>
                  <w:shd w:val="clear" w:color="auto" w:fill="auto"/>
                  <w:noWrap/>
                  <w:vAlign w:val="center"/>
                  <w:hideMark/>
                </w:tcPr>
                <w:p w14:paraId="13D4B7A5"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6EBBBC87"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E9A24AC"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Westfield High School</w:t>
                  </w:r>
                </w:p>
              </w:tc>
              <w:tc>
                <w:tcPr>
                  <w:tcW w:w="1396" w:type="dxa"/>
                  <w:tcBorders>
                    <w:top w:val="nil"/>
                    <w:left w:val="nil"/>
                    <w:bottom w:val="nil"/>
                    <w:right w:val="single" w:sz="4" w:space="0" w:color="auto"/>
                  </w:tcBorders>
                  <w:shd w:val="clear" w:color="auto" w:fill="auto"/>
                  <w:noWrap/>
                  <w:vAlign w:val="center"/>
                  <w:hideMark/>
                </w:tcPr>
                <w:p w14:paraId="6A7D94A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2CA3CE1E"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33C714B"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Chicopee High School</w:t>
                  </w:r>
                </w:p>
              </w:tc>
              <w:tc>
                <w:tcPr>
                  <w:tcW w:w="1396" w:type="dxa"/>
                  <w:tcBorders>
                    <w:top w:val="nil"/>
                    <w:left w:val="nil"/>
                    <w:bottom w:val="nil"/>
                    <w:right w:val="single" w:sz="4" w:space="0" w:color="auto"/>
                  </w:tcBorders>
                  <w:shd w:val="clear" w:color="auto" w:fill="auto"/>
                  <w:noWrap/>
                  <w:vAlign w:val="center"/>
                  <w:hideMark/>
                </w:tcPr>
                <w:p w14:paraId="30D3139A"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5BC0897A"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3272034"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Roger L. Putnam Vocational Technical Academy</w:t>
                  </w:r>
                </w:p>
              </w:tc>
              <w:tc>
                <w:tcPr>
                  <w:tcW w:w="1396" w:type="dxa"/>
                  <w:tcBorders>
                    <w:top w:val="nil"/>
                    <w:left w:val="nil"/>
                    <w:bottom w:val="nil"/>
                    <w:right w:val="single" w:sz="4" w:space="0" w:color="auto"/>
                  </w:tcBorders>
                  <w:shd w:val="clear" w:color="auto" w:fill="auto"/>
                  <w:noWrap/>
                  <w:vAlign w:val="center"/>
                  <w:hideMark/>
                </w:tcPr>
                <w:p w14:paraId="2F0B336C"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12EC5222"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46705F5"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Bartlett Junior Senior High School</w:t>
                  </w:r>
                </w:p>
              </w:tc>
              <w:tc>
                <w:tcPr>
                  <w:tcW w:w="1396" w:type="dxa"/>
                  <w:tcBorders>
                    <w:top w:val="nil"/>
                    <w:left w:val="nil"/>
                    <w:bottom w:val="nil"/>
                    <w:right w:val="single" w:sz="4" w:space="0" w:color="auto"/>
                  </w:tcBorders>
                  <w:shd w:val="clear" w:color="auto" w:fill="auto"/>
                  <w:noWrap/>
                  <w:vAlign w:val="center"/>
                  <w:hideMark/>
                </w:tcPr>
                <w:p w14:paraId="7F5C4C69"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026B3D" w:rsidRPr="00026B3D" w14:paraId="456D7C82" w14:textId="77777777" w:rsidTr="000F0CD2">
              <w:trPr>
                <w:trHeight w:val="212"/>
              </w:trPr>
              <w:tc>
                <w:tcPr>
                  <w:tcW w:w="3165" w:type="dxa"/>
                  <w:tcBorders>
                    <w:top w:val="nil"/>
                    <w:left w:val="single" w:sz="4" w:space="0" w:color="auto"/>
                    <w:bottom w:val="nil"/>
                    <w:right w:val="single" w:sz="4" w:space="0" w:color="auto"/>
                  </w:tcBorders>
                  <w:shd w:val="clear" w:color="000000" w:fill="E7E6E6"/>
                  <w:noWrap/>
                  <w:vAlign w:val="center"/>
                  <w:hideMark/>
                </w:tcPr>
                <w:p w14:paraId="0F178ABE"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Pittsfield High School</w:t>
                  </w:r>
                </w:p>
              </w:tc>
              <w:tc>
                <w:tcPr>
                  <w:tcW w:w="1396" w:type="dxa"/>
                  <w:tcBorders>
                    <w:top w:val="nil"/>
                    <w:left w:val="nil"/>
                    <w:bottom w:val="nil"/>
                    <w:right w:val="single" w:sz="4" w:space="0" w:color="auto"/>
                  </w:tcBorders>
                  <w:shd w:val="clear" w:color="000000" w:fill="E7E6E6"/>
                  <w:noWrap/>
                  <w:vAlign w:val="center"/>
                  <w:hideMark/>
                </w:tcPr>
                <w:p w14:paraId="15324AD5"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-2.70</w:t>
                  </w:r>
                </w:p>
              </w:tc>
            </w:tr>
            <w:tr w:rsidR="00026B3D" w:rsidRPr="00026B3D" w14:paraId="7732AC1D"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44E6ABC"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Auburn High School</w:t>
                  </w:r>
                </w:p>
              </w:tc>
              <w:tc>
                <w:tcPr>
                  <w:tcW w:w="1396" w:type="dxa"/>
                  <w:tcBorders>
                    <w:top w:val="nil"/>
                    <w:left w:val="nil"/>
                    <w:bottom w:val="nil"/>
                    <w:right w:val="single" w:sz="4" w:space="0" w:color="auto"/>
                  </w:tcBorders>
                  <w:shd w:val="clear" w:color="auto" w:fill="auto"/>
                  <w:noWrap/>
                  <w:vAlign w:val="center"/>
                  <w:hideMark/>
                </w:tcPr>
                <w:p w14:paraId="1F616A2B"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7F4CE49E"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E01D316"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Avon Middle-High School</w:t>
                  </w:r>
                </w:p>
              </w:tc>
              <w:tc>
                <w:tcPr>
                  <w:tcW w:w="1396" w:type="dxa"/>
                  <w:tcBorders>
                    <w:top w:val="nil"/>
                    <w:left w:val="nil"/>
                    <w:bottom w:val="nil"/>
                    <w:right w:val="single" w:sz="4" w:space="0" w:color="auto"/>
                  </w:tcBorders>
                  <w:shd w:val="clear" w:color="auto" w:fill="auto"/>
                  <w:noWrap/>
                  <w:vAlign w:val="center"/>
                  <w:hideMark/>
                </w:tcPr>
                <w:p w14:paraId="570BEB4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73E21B9B"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3EB7098"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Ayer Shirley Regional High School</w:t>
                  </w:r>
                </w:p>
              </w:tc>
              <w:tc>
                <w:tcPr>
                  <w:tcW w:w="1396" w:type="dxa"/>
                  <w:tcBorders>
                    <w:top w:val="nil"/>
                    <w:left w:val="nil"/>
                    <w:bottom w:val="nil"/>
                    <w:right w:val="single" w:sz="4" w:space="0" w:color="auto"/>
                  </w:tcBorders>
                  <w:shd w:val="clear" w:color="auto" w:fill="auto"/>
                  <w:noWrap/>
                  <w:vAlign w:val="center"/>
                  <w:hideMark/>
                </w:tcPr>
                <w:p w14:paraId="3A4B3FFA"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2F9194AF"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449F594"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Bay Path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645F1ABC"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7B4C49AF"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F01D71C"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Blackstone-Millville Regional High School</w:t>
                  </w:r>
                </w:p>
              </w:tc>
              <w:tc>
                <w:tcPr>
                  <w:tcW w:w="1396" w:type="dxa"/>
                  <w:tcBorders>
                    <w:top w:val="nil"/>
                    <w:left w:val="nil"/>
                    <w:bottom w:val="nil"/>
                    <w:right w:val="single" w:sz="4" w:space="0" w:color="auto"/>
                  </w:tcBorders>
                  <w:shd w:val="clear" w:color="auto" w:fill="auto"/>
                  <w:noWrap/>
                  <w:vAlign w:val="center"/>
                  <w:hideMark/>
                </w:tcPr>
                <w:p w14:paraId="04A64FB3"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05538EAA"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8B3BF9A"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Bourne High School</w:t>
                  </w:r>
                </w:p>
              </w:tc>
              <w:tc>
                <w:tcPr>
                  <w:tcW w:w="1396" w:type="dxa"/>
                  <w:tcBorders>
                    <w:top w:val="nil"/>
                    <w:left w:val="nil"/>
                    <w:bottom w:val="nil"/>
                    <w:right w:val="single" w:sz="4" w:space="0" w:color="auto"/>
                  </w:tcBorders>
                  <w:shd w:val="clear" w:color="auto" w:fill="auto"/>
                  <w:noWrap/>
                  <w:vAlign w:val="center"/>
                  <w:hideMark/>
                </w:tcPr>
                <w:p w14:paraId="62CA48B1"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7C645F2"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194B37F"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Carver High School</w:t>
                  </w:r>
                </w:p>
              </w:tc>
              <w:tc>
                <w:tcPr>
                  <w:tcW w:w="1396" w:type="dxa"/>
                  <w:tcBorders>
                    <w:top w:val="nil"/>
                    <w:left w:val="nil"/>
                    <w:bottom w:val="nil"/>
                    <w:right w:val="single" w:sz="4" w:space="0" w:color="auto"/>
                  </w:tcBorders>
                  <w:shd w:val="clear" w:color="auto" w:fill="auto"/>
                  <w:noWrap/>
                  <w:vAlign w:val="center"/>
                  <w:hideMark/>
                </w:tcPr>
                <w:p w14:paraId="70B701A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CA04B17"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C762144"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David Prouty High School</w:t>
                  </w:r>
                </w:p>
              </w:tc>
              <w:tc>
                <w:tcPr>
                  <w:tcW w:w="1396" w:type="dxa"/>
                  <w:tcBorders>
                    <w:top w:val="nil"/>
                    <w:left w:val="nil"/>
                    <w:bottom w:val="nil"/>
                    <w:right w:val="single" w:sz="4" w:space="0" w:color="auto"/>
                  </w:tcBorders>
                  <w:shd w:val="clear" w:color="auto" w:fill="auto"/>
                  <w:noWrap/>
                  <w:vAlign w:val="center"/>
                  <w:hideMark/>
                </w:tcPr>
                <w:p w14:paraId="6AE70B1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FA8586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C6D88F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Drury High School</w:t>
                  </w:r>
                </w:p>
              </w:tc>
              <w:tc>
                <w:tcPr>
                  <w:tcW w:w="1396" w:type="dxa"/>
                  <w:tcBorders>
                    <w:top w:val="nil"/>
                    <w:left w:val="nil"/>
                    <w:bottom w:val="nil"/>
                    <w:right w:val="single" w:sz="4" w:space="0" w:color="auto"/>
                  </w:tcBorders>
                  <w:shd w:val="clear" w:color="auto" w:fill="auto"/>
                  <w:noWrap/>
                  <w:vAlign w:val="center"/>
                  <w:hideMark/>
                </w:tcPr>
                <w:p w14:paraId="412B92B7"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02FEB31B"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8549D7F"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East Bridgewater High School</w:t>
                  </w:r>
                </w:p>
              </w:tc>
              <w:tc>
                <w:tcPr>
                  <w:tcW w:w="1396" w:type="dxa"/>
                  <w:tcBorders>
                    <w:top w:val="nil"/>
                    <w:left w:val="nil"/>
                    <w:bottom w:val="nil"/>
                    <w:right w:val="single" w:sz="4" w:space="0" w:color="auto"/>
                  </w:tcBorders>
                  <w:shd w:val="clear" w:color="auto" w:fill="auto"/>
                  <w:noWrap/>
                  <w:vAlign w:val="center"/>
                  <w:hideMark/>
                </w:tcPr>
                <w:p w14:paraId="212AD373"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23E0A7EF"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029BB80"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Franklin County Technical School</w:t>
                  </w:r>
                </w:p>
              </w:tc>
              <w:tc>
                <w:tcPr>
                  <w:tcW w:w="1396" w:type="dxa"/>
                  <w:tcBorders>
                    <w:top w:val="nil"/>
                    <w:left w:val="nil"/>
                    <w:bottom w:val="nil"/>
                    <w:right w:val="single" w:sz="4" w:space="0" w:color="auto"/>
                  </w:tcBorders>
                  <w:shd w:val="clear" w:color="auto" w:fill="auto"/>
                  <w:noWrap/>
                  <w:vAlign w:val="center"/>
                  <w:hideMark/>
                </w:tcPr>
                <w:p w14:paraId="5C0AC2D1"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4BF2417"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C974780"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Grafton High School</w:t>
                  </w:r>
                </w:p>
              </w:tc>
              <w:tc>
                <w:tcPr>
                  <w:tcW w:w="1396" w:type="dxa"/>
                  <w:tcBorders>
                    <w:top w:val="nil"/>
                    <w:left w:val="nil"/>
                    <w:bottom w:val="nil"/>
                    <w:right w:val="single" w:sz="4" w:space="0" w:color="auto"/>
                  </w:tcBorders>
                  <w:shd w:val="clear" w:color="auto" w:fill="auto"/>
                  <w:noWrap/>
                  <w:vAlign w:val="center"/>
                  <w:hideMark/>
                </w:tcPr>
                <w:p w14:paraId="529EE4D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4BB80646"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3D86178"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Granby Junior-Senior High School</w:t>
                  </w:r>
                </w:p>
              </w:tc>
              <w:tc>
                <w:tcPr>
                  <w:tcW w:w="1396" w:type="dxa"/>
                  <w:tcBorders>
                    <w:top w:val="nil"/>
                    <w:left w:val="nil"/>
                    <w:bottom w:val="nil"/>
                    <w:right w:val="single" w:sz="4" w:space="0" w:color="auto"/>
                  </w:tcBorders>
                  <w:shd w:val="clear" w:color="auto" w:fill="auto"/>
                  <w:noWrap/>
                  <w:vAlign w:val="center"/>
                  <w:hideMark/>
                </w:tcPr>
                <w:p w14:paraId="3F200DA3"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56182CB4"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DD58005"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Joseph Case High School</w:t>
                  </w:r>
                </w:p>
              </w:tc>
              <w:tc>
                <w:tcPr>
                  <w:tcW w:w="1396" w:type="dxa"/>
                  <w:tcBorders>
                    <w:top w:val="nil"/>
                    <w:left w:val="nil"/>
                    <w:bottom w:val="nil"/>
                    <w:right w:val="single" w:sz="4" w:space="0" w:color="auto"/>
                  </w:tcBorders>
                  <w:shd w:val="clear" w:color="auto" w:fill="auto"/>
                  <w:noWrap/>
                  <w:vAlign w:val="center"/>
                  <w:hideMark/>
                </w:tcPr>
                <w:p w14:paraId="329D42CB"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27D6B682"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877CFC0"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Lee Middle and High School</w:t>
                  </w:r>
                </w:p>
              </w:tc>
              <w:tc>
                <w:tcPr>
                  <w:tcW w:w="1396" w:type="dxa"/>
                  <w:tcBorders>
                    <w:top w:val="nil"/>
                    <w:left w:val="nil"/>
                    <w:bottom w:val="nil"/>
                    <w:right w:val="single" w:sz="4" w:space="0" w:color="auto"/>
                  </w:tcBorders>
                  <w:shd w:val="clear" w:color="auto" w:fill="auto"/>
                  <w:noWrap/>
                  <w:vAlign w:val="center"/>
                  <w:hideMark/>
                </w:tcPr>
                <w:p w14:paraId="2769FB34"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3A84740"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324710A"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Leicester High School</w:t>
                  </w:r>
                </w:p>
              </w:tc>
              <w:tc>
                <w:tcPr>
                  <w:tcW w:w="1396" w:type="dxa"/>
                  <w:tcBorders>
                    <w:top w:val="nil"/>
                    <w:left w:val="nil"/>
                    <w:bottom w:val="nil"/>
                    <w:right w:val="single" w:sz="4" w:space="0" w:color="auto"/>
                  </w:tcBorders>
                  <w:shd w:val="clear" w:color="auto" w:fill="auto"/>
                  <w:noWrap/>
                  <w:vAlign w:val="center"/>
                  <w:hideMark/>
                </w:tcPr>
                <w:p w14:paraId="58118857"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21AC397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9C22D54"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Ludlow High School</w:t>
                  </w:r>
                </w:p>
              </w:tc>
              <w:tc>
                <w:tcPr>
                  <w:tcW w:w="1396" w:type="dxa"/>
                  <w:tcBorders>
                    <w:top w:val="nil"/>
                    <w:left w:val="nil"/>
                    <w:bottom w:val="nil"/>
                    <w:right w:val="single" w:sz="4" w:space="0" w:color="auto"/>
                  </w:tcBorders>
                  <w:shd w:val="clear" w:color="auto" w:fill="auto"/>
                  <w:noWrap/>
                  <w:vAlign w:val="center"/>
                  <w:hideMark/>
                </w:tcPr>
                <w:p w14:paraId="0951C982"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123EFDBB"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725A81A"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Melrose High School</w:t>
                  </w:r>
                </w:p>
              </w:tc>
              <w:tc>
                <w:tcPr>
                  <w:tcW w:w="1396" w:type="dxa"/>
                  <w:tcBorders>
                    <w:top w:val="nil"/>
                    <w:left w:val="nil"/>
                    <w:bottom w:val="nil"/>
                    <w:right w:val="single" w:sz="4" w:space="0" w:color="auto"/>
                  </w:tcBorders>
                  <w:shd w:val="clear" w:color="auto" w:fill="auto"/>
                  <w:noWrap/>
                  <w:vAlign w:val="center"/>
                  <w:hideMark/>
                </w:tcPr>
                <w:p w14:paraId="2AAEE2C9"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16820B8"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598B811"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Millbury Memorial Junior/Senior High School</w:t>
                  </w:r>
                </w:p>
              </w:tc>
              <w:tc>
                <w:tcPr>
                  <w:tcW w:w="1396" w:type="dxa"/>
                  <w:tcBorders>
                    <w:top w:val="nil"/>
                    <w:left w:val="nil"/>
                    <w:bottom w:val="nil"/>
                    <w:right w:val="single" w:sz="4" w:space="0" w:color="auto"/>
                  </w:tcBorders>
                  <w:shd w:val="clear" w:color="auto" w:fill="auto"/>
                  <w:noWrap/>
                  <w:vAlign w:val="center"/>
                  <w:hideMark/>
                </w:tcPr>
                <w:p w14:paraId="1EDA2272"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ABEF42D"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2BBFA41"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Nashoba Valley Technical High School</w:t>
                  </w:r>
                </w:p>
              </w:tc>
              <w:tc>
                <w:tcPr>
                  <w:tcW w:w="1396" w:type="dxa"/>
                  <w:tcBorders>
                    <w:top w:val="nil"/>
                    <w:left w:val="nil"/>
                    <w:bottom w:val="nil"/>
                    <w:right w:val="single" w:sz="4" w:space="0" w:color="auto"/>
                  </w:tcBorders>
                  <w:shd w:val="clear" w:color="auto" w:fill="auto"/>
                  <w:noWrap/>
                  <w:vAlign w:val="center"/>
                  <w:hideMark/>
                </w:tcPr>
                <w:p w14:paraId="007C471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0462BA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AAA382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North Brookfield High School</w:t>
                  </w:r>
                </w:p>
              </w:tc>
              <w:tc>
                <w:tcPr>
                  <w:tcW w:w="1396" w:type="dxa"/>
                  <w:tcBorders>
                    <w:top w:val="nil"/>
                    <w:left w:val="nil"/>
                    <w:bottom w:val="nil"/>
                    <w:right w:val="single" w:sz="4" w:space="0" w:color="auto"/>
                  </w:tcBorders>
                  <w:shd w:val="clear" w:color="auto" w:fill="auto"/>
                  <w:noWrap/>
                  <w:vAlign w:val="center"/>
                  <w:hideMark/>
                </w:tcPr>
                <w:p w14:paraId="7F385C9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78518C7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F05BB74"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Oxford High School</w:t>
                  </w:r>
                </w:p>
              </w:tc>
              <w:tc>
                <w:tcPr>
                  <w:tcW w:w="1396" w:type="dxa"/>
                  <w:tcBorders>
                    <w:top w:val="nil"/>
                    <w:left w:val="nil"/>
                    <w:bottom w:val="nil"/>
                    <w:right w:val="single" w:sz="4" w:space="0" w:color="auto"/>
                  </w:tcBorders>
                  <w:shd w:val="clear" w:color="auto" w:fill="auto"/>
                  <w:noWrap/>
                  <w:vAlign w:val="center"/>
                  <w:hideMark/>
                </w:tcPr>
                <w:p w14:paraId="69F5086F"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B038D96"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B86EB5A"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Pathfinder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31FFBD07"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3BE213A6"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25B7761"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Seekonk High School</w:t>
                  </w:r>
                </w:p>
              </w:tc>
              <w:tc>
                <w:tcPr>
                  <w:tcW w:w="1396" w:type="dxa"/>
                  <w:tcBorders>
                    <w:top w:val="nil"/>
                    <w:left w:val="nil"/>
                    <w:bottom w:val="nil"/>
                    <w:right w:val="single" w:sz="4" w:space="0" w:color="auto"/>
                  </w:tcBorders>
                  <w:shd w:val="clear" w:color="auto" w:fill="auto"/>
                  <w:noWrap/>
                  <w:vAlign w:val="center"/>
                  <w:hideMark/>
                </w:tcPr>
                <w:p w14:paraId="59FF8D71"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5FA3A542"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B189AD9"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Shepherd Hill Regional High School</w:t>
                  </w:r>
                </w:p>
              </w:tc>
              <w:tc>
                <w:tcPr>
                  <w:tcW w:w="1396" w:type="dxa"/>
                  <w:tcBorders>
                    <w:top w:val="nil"/>
                    <w:left w:val="nil"/>
                    <w:bottom w:val="nil"/>
                    <w:right w:val="single" w:sz="4" w:space="0" w:color="auto"/>
                  </w:tcBorders>
                  <w:shd w:val="clear" w:color="auto" w:fill="auto"/>
                  <w:noWrap/>
                  <w:vAlign w:val="center"/>
                  <w:hideMark/>
                </w:tcPr>
                <w:p w14:paraId="29F964FA"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4AB0FC86"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407B809"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Sutton Memorial High School</w:t>
                  </w:r>
                </w:p>
              </w:tc>
              <w:tc>
                <w:tcPr>
                  <w:tcW w:w="1396" w:type="dxa"/>
                  <w:tcBorders>
                    <w:top w:val="nil"/>
                    <w:left w:val="nil"/>
                    <w:bottom w:val="nil"/>
                    <w:right w:val="single" w:sz="4" w:space="0" w:color="auto"/>
                  </w:tcBorders>
                  <w:shd w:val="clear" w:color="auto" w:fill="auto"/>
                  <w:noWrap/>
                  <w:vAlign w:val="center"/>
                  <w:hideMark/>
                </w:tcPr>
                <w:p w14:paraId="572BE9B0"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090A6DFE"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2D476A0"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Taconic High School</w:t>
                  </w:r>
                </w:p>
              </w:tc>
              <w:tc>
                <w:tcPr>
                  <w:tcW w:w="1396" w:type="dxa"/>
                  <w:tcBorders>
                    <w:top w:val="nil"/>
                    <w:left w:val="nil"/>
                    <w:bottom w:val="nil"/>
                    <w:right w:val="single" w:sz="4" w:space="0" w:color="auto"/>
                  </w:tcBorders>
                  <w:shd w:val="clear" w:color="auto" w:fill="auto"/>
                  <w:noWrap/>
                  <w:vAlign w:val="center"/>
                  <w:hideMark/>
                </w:tcPr>
                <w:p w14:paraId="2BD798B7"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1B1C7396"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02A54A8"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Tantasqua High School</w:t>
                  </w:r>
                </w:p>
              </w:tc>
              <w:tc>
                <w:tcPr>
                  <w:tcW w:w="1396" w:type="dxa"/>
                  <w:tcBorders>
                    <w:top w:val="nil"/>
                    <w:left w:val="nil"/>
                    <w:bottom w:val="nil"/>
                    <w:right w:val="single" w:sz="4" w:space="0" w:color="auto"/>
                  </w:tcBorders>
                  <w:shd w:val="clear" w:color="auto" w:fill="auto"/>
                  <w:noWrap/>
                  <w:vAlign w:val="center"/>
                  <w:hideMark/>
                </w:tcPr>
                <w:p w14:paraId="22FE9164"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16A53944"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D8AF53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Tri-County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46ED3F61"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64A9A751"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B92B50D"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Wahconah Regional High School</w:t>
                  </w:r>
                </w:p>
              </w:tc>
              <w:tc>
                <w:tcPr>
                  <w:tcW w:w="1396" w:type="dxa"/>
                  <w:tcBorders>
                    <w:top w:val="nil"/>
                    <w:left w:val="nil"/>
                    <w:bottom w:val="nil"/>
                    <w:right w:val="single" w:sz="4" w:space="0" w:color="auto"/>
                  </w:tcBorders>
                  <w:shd w:val="clear" w:color="auto" w:fill="auto"/>
                  <w:noWrap/>
                  <w:vAlign w:val="center"/>
                  <w:hideMark/>
                </w:tcPr>
                <w:p w14:paraId="26389B47"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4C6EC5C9" w14:textId="77777777" w:rsidTr="000F0CD2">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B84B4ED"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Wareham High School</w:t>
                  </w:r>
                </w:p>
              </w:tc>
              <w:tc>
                <w:tcPr>
                  <w:tcW w:w="1396" w:type="dxa"/>
                  <w:tcBorders>
                    <w:top w:val="nil"/>
                    <w:left w:val="nil"/>
                    <w:bottom w:val="nil"/>
                    <w:right w:val="single" w:sz="4" w:space="0" w:color="auto"/>
                  </w:tcBorders>
                  <w:shd w:val="clear" w:color="auto" w:fill="auto"/>
                  <w:noWrap/>
                  <w:vAlign w:val="center"/>
                  <w:hideMark/>
                </w:tcPr>
                <w:p w14:paraId="0D1DD486"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026B3D" w:rsidRPr="00026B3D" w14:paraId="7077D725" w14:textId="77777777" w:rsidTr="000F0CD2">
              <w:trPr>
                <w:trHeight w:val="212"/>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50A69732" w14:textId="77777777" w:rsidR="00026B3D" w:rsidRPr="00026B3D" w:rsidRDefault="00026B3D" w:rsidP="00026B3D">
                  <w:pPr>
                    <w:spacing w:after="0" w:line="240" w:lineRule="auto"/>
                    <w:rPr>
                      <w:rFonts w:ascii="Calibri" w:eastAsia="Times New Roman" w:hAnsi="Calibri" w:cs="Calibri"/>
                      <w:color w:val="000000"/>
                    </w:rPr>
                  </w:pPr>
                  <w:r w:rsidRPr="00026B3D">
                    <w:rPr>
                      <w:rFonts w:ascii="Calibri" w:eastAsia="Times New Roman" w:hAnsi="Calibri" w:cs="Calibri"/>
                      <w:color w:val="000000"/>
                    </w:rPr>
                    <w:t>Whitman-Hanson Regional High School</w:t>
                  </w:r>
                </w:p>
              </w:tc>
              <w:tc>
                <w:tcPr>
                  <w:tcW w:w="1396" w:type="dxa"/>
                  <w:tcBorders>
                    <w:top w:val="nil"/>
                    <w:left w:val="nil"/>
                    <w:bottom w:val="single" w:sz="4" w:space="0" w:color="auto"/>
                    <w:right w:val="single" w:sz="4" w:space="0" w:color="auto"/>
                  </w:tcBorders>
                  <w:shd w:val="clear" w:color="auto" w:fill="auto"/>
                  <w:noWrap/>
                  <w:vAlign w:val="center"/>
                  <w:hideMark/>
                </w:tcPr>
                <w:p w14:paraId="22033793" w14:textId="77777777" w:rsidR="00026B3D" w:rsidRPr="00026B3D" w:rsidRDefault="00026B3D" w:rsidP="00026B3D">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bl>
          <w:p w14:paraId="6AD06F6B" w14:textId="77777777" w:rsidR="00026B3D" w:rsidRDefault="00026B3D">
            <w:pPr>
              <w:spacing w:after="160" w:line="259" w:lineRule="auto"/>
              <w:rPr>
                <w:rFonts w:cstheme="minorHAnsi"/>
              </w:rPr>
            </w:pPr>
          </w:p>
        </w:tc>
      </w:tr>
    </w:tbl>
    <w:p w14:paraId="3EE6F5D9" w14:textId="2659DED6" w:rsidR="00356B2D" w:rsidRDefault="00C55BEE">
      <w:pPr>
        <w:spacing w:after="160" w:line="259" w:lineRule="auto"/>
        <w:rPr>
          <w:rFonts w:cstheme="minorHAnsi"/>
        </w:rPr>
      </w:pPr>
      <w:r w:rsidRPr="00942E15">
        <w:rPr>
          <w:rFonts w:cstheme="minorHAnsi"/>
          <w:b/>
          <w:bCs/>
          <w:noProof/>
        </w:rPr>
        <w:drawing>
          <wp:anchor distT="0" distB="0" distL="114300" distR="114300" simplePos="0" relativeHeight="252128256" behindDoc="0" locked="0" layoutInCell="1" allowOverlap="1" wp14:anchorId="60C68B36" wp14:editId="7E9C14F1">
            <wp:simplePos x="0" y="0"/>
            <wp:positionH relativeFrom="column">
              <wp:align>left</wp:align>
            </wp:positionH>
            <wp:positionV relativeFrom="paragraph">
              <wp:posOffset>266700</wp:posOffset>
            </wp:positionV>
            <wp:extent cx="2619375" cy="1139220"/>
            <wp:effectExtent l="0" t="0" r="0" b="3810"/>
            <wp:wrapNone/>
            <wp:docPr id="563" name="Picture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sidR="00356B2D">
        <w:rPr>
          <w:rFonts w:cstheme="minorHAnsi"/>
        </w:rPr>
        <w:br w:type="page"/>
      </w:r>
    </w:p>
    <w:tbl>
      <w:tblPr>
        <w:tblStyle w:val="TableGrid"/>
        <w:tblW w:w="5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tblGrid>
      <w:tr w:rsidR="00AD35FE" w14:paraId="7C272A08" w14:textId="77777777" w:rsidTr="001F7A04">
        <w:trPr>
          <w:trHeight w:val="11308"/>
        </w:trPr>
        <w:tc>
          <w:tcPr>
            <w:tcW w:w="5229" w:type="dxa"/>
          </w:tcPr>
          <w:tbl>
            <w:tblPr>
              <w:tblW w:w="4581" w:type="dxa"/>
              <w:tblInd w:w="11" w:type="dxa"/>
              <w:tblLook w:val="04A0" w:firstRow="1" w:lastRow="0" w:firstColumn="1" w:lastColumn="0" w:noHBand="0" w:noVBand="1"/>
            </w:tblPr>
            <w:tblGrid>
              <w:gridCol w:w="3179"/>
              <w:gridCol w:w="1402"/>
            </w:tblGrid>
            <w:tr w:rsidR="00AD35FE" w:rsidRPr="00AD35FE" w14:paraId="13433C88" w14:textId="77777777" w:rsidTr="000F0CD2">
              <w:trPr>
                <w:trHeight w:val="144"/>
              </w:trPr>
              <w:tc>
                <w:tcPr>
                  <w:tcW w:w="45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9501D" w14:textId="77777777" w:rsidR="00AD35FE" w:rsidRPr="00AD35FE" w:rsidRDefault="00AD35FE" w:rsidP="00AD35FE">
                  <w:pPr>
                    <w:spacing w:after="0" w:line="240" w:lineRule="auto"/>
                    <w:jc w:val="center"/>
                    <w:rPr>
                      <w:rFonts w:ascii="Calibri" w:eastAsia="Times New Roman" w:hAnsi="Calibri" w:cs="Calibri"/>
                      <w:b/>
                      <w:bCs/>
                      <w:color w:val="000000"/>
                    </w:rPr>
                  </w:pPr>
                  <w:r w:rsidRPr="00AD35FE">
                    <w:rPr>
                      <w:rFonts w:ascii="Calibri" w:eastAsia="Times New Roman" w:hAnsi="Calibri" w:cs="Calibri"/>
                      <w:b/>
                      <w:bCs/>
                      <w:color w:val="000000"/>
                    </w:rPr>
                    <w:t>Students with disabilities</w:t>
                  </w:r>
                </w:p>
              </w:tc>
            </w:tr>
            <w:tr w:rsidR="00AD35FE" w:rsidRPr="00AD35FE" w14:paraId="2AFDE328" w14:textId="77777777" w:rsidTr="000F0CD2">
              <w:trPr>
                <w:trHeight w:val="434"/>
              </w:trPr>
              <w:tc>
                <w:tcPr>
                  <w:tcW w:w="3179" w:type="dxa"/>
                  <w:tcBorders>
                    <w:top w:val="nil"/>
                    <w:left w:val="single" w:sz="4" w:space="0" w:color="auto"/>
                    <w:bottom w:val="single" w:sz="4" w:space="0" w:color="auto"/>
                    <w:right w:val="single" w:sz="4" w:space="0" w:color="auto"/>
                  </w:tcBorders>
                  <w:shd w:val="clear" w:color="auto" w:fill="auto"/>
                  <w:vAlign w:val="center"/>
                  <w:hideMark/>
                </w:tcPr>
                <w:p w14:paraId="1575F8A3" w14:textId="77777777" w:rsidR="00AD35FE" w:rsidRPr="00AD35FE" w:rsidRDefault="00AD35FE" w:rsidP="00AD35FE">
                  <w:pPr>
                    <w:spacing w:after="0" w:line="240" w:lineRule="auto"/>
                    <w:jc w:val="center"/>
                    <w:rPr>
                      <w:rFonts w:ascii="Calibri" w:eastAsia="Times New Roman" w:hAnsi="Calibri" w:cs="Calibri"/>
                      <w:b/>
                      <w:bCs/>
                      <w:i/>
                      <w:iCs/>
                      <w:color w:val="000000"/>
                    </w:rPr>
                  </w:pPr>
                  <w:r w:rsidRPr="00AD35FE">
                    <w:rPr>
                      <w:rFonts w:ascii="Calibri" w:eastAsia="Times New Roman" w:hAnsi="Calibri" w:cs="Calibri"/>
                      <w:b/>
                      <w:bCs/>
                      <w:i/>
                      <w:iCs/>
                      <w:color w:val="000000"/>
                    </w:rPr>
                    <w:t>School Name</w:t>
                  </w:r>
                </w:p>
              </w:tc>
              <w:tc>
                <w:tcPr>
                  <w:tcW w:w="1401" w:type="dxa"/>
                  <w:tcBorders>
                    <w:top w:val="nil"/>
                    <w:left w:val="nil"/>
                    <w:bottom w:val="single" w:sz="4" w:space="0" w:color="auto"/>
                    <w:right w:val="single" w:sz="4" w:space="0" w:color="auto"/>
                  </w:tcBorders>
                  <w:shd w:val="clear" w:color="auto" w:fill="auto"/>
                  <w:vAlign w:val="center"/>
                  <w:hideMark/>
                </w:tcPr>
                <w:p w14:paraId="69D046C6" w14:textId="77777777" w:rsidR="00AD35FE" w:rsidRPr="00AD35FE" w:rsidRDefault="00AD35FE" w:rsidP="00AD35FE">
                  <w:pPr>
                    <w:spacing w:after="0" w:line="240" w:lineRule="auto"/>
                    <w:jc w:val="center"/>
                    <w:rPr>
                      <w:rFonts w:ascii="Calibri" w:eastAsia="Times New Roman" w:hAnsi="Calibri" w:cs="Calibri"/>
                      <w:b/>
                      <w:bCs/>
                      <w:i/>
                      <w:iCs/>
                      <w:color w:val="000000"/>
                    </w:rPr>
                  </w:pPr>
                  <w:r w:rsidRPr="00AD35FE">
                    <w:rPr>
                      <w:rFonts w:ascii="Calibri" w:eastAsia="Times New Roman" w:hAnsi="Calibri" w:cs="Calibri"/>
                      <w:b/>
                      <w:bCs/>
                      <w:i/>
                      <w:iCs/>
                      <w:color w:val="000000"/>
                    </w:rPr>
                    <w:t>Percentage point change</w:t>
                  </w:r>
                </w:p>
              </w:tc>
            </w:tr>
            <w:tr w:rsidR="00AD35FE" w:rsidRPr="00AD35FE" w14:paraId="2EE2D772"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60F0804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Avon Middle-High School</w:t>
                  </w:r>
                </w:p>
              </w:tc>
              <w:tc>
                <w:tcPr>
                  <w:tcW w:w="1401" w:type="dxa"/>
                  <w:tcBorders>
                    <w:top w:val="nil"/>
                    <w:left w:val="nil"/>
                    <w:bottom w:val="nil"/>
                    <w:right w:val="single" w:sz="4" w:space="0" w:color="auto"/>
                  </w:tcBorders>
                  <w:shd w:val="clear" w:color="000000" w:fill="AEAAAA"/>
                  <w:vAlign w:val="center"/>
                  <w:hideMark/>
                </w:tcPr>
                <w:p w14:paraId="05768542"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6.45</w:t>
                  </w:r>
                </w:p>
              </w:tc>
            </w:tr>
            <w:tr w:rsidR="00AD35FE" w:rsidRPr="00AD35FE" w14:paraId="212747D7"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4F6FF92B"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Drury High School</w:t>
                  </w:r>
                </w:p>
              </w:tc>
              <w:tc>
                <w:tcPr>
                  <w:tcW w:w="1401" w:type="dxa"/>
                  <w:tcBorders>
                    <w:top w:val="nil"/>
                    <w:left w:val="nil"/>
                    <w:bottom w:val="nil"/>
                    <w:right w:val="single" w:sz="4" w:space="0" w:color="auto"/>
                  </w:tcBorders>
                  <w:shd w:val="clear" w:color="000000" w:fill="AEAAAA"/>
                  <w:noWrap/>
                  <w:vAlign w:val="center"/>
                  <w:hideMark/>
                </w:tcPr>
                <w:p w14:paraId="15B6CEC6"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4.11</w:t>
                  </w:r>
                </w:p>
              </w:tc>
            </w:tr>
            <w:tr w:rsidR="00AD35FE" w:rsidRPr="00AD35FE" w14:paraId="2DB79897"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7AFBC8A3"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Holyoke High School</w:t>
                  </w:r>
                </w:p>
              </w:tc>
              <w:tc>
                <w:tcPr>
                  <w:tcW w:w="1401" w:type="dxa"/>
                  <w:tcBorders>
                    <w:top w:val="nil"/>
                    <w:left w:val="nil"/>
                    <w:bottom w:val="nil"/>
                    <w:right w:val="single" w:sz="4" w:space="0" w:color="auto"/>
                  </w:tcBorders>
                  <w:shd w:val="clear" w:color="000000" w:fill="AEAAAA"/>
                  <w:noWrap/>
                  <w:vAlign w:val="center"/>
                  <w:hideMark/>
                </w:tcPr>
                <w:p w14:paraId="284D04A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3.47</w:t>
                  </w:r>
                </w:p>
              </w:tc>
            </w:tr>
            <w:tr w:rsidR="00AD35FE" w:rsidRPr="00AD35FE" w14:paraId="2C50B5AD"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7765953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Nashoba Valley Technical High School</w:t>
                  </w:r>
                </w:p>
              </w:tc>
              <w:tc>
                <w:tcPr>
                  <w:tcW w:w="1401" w:type="dxa"/>
                  <w:tcBorders>
                    <w:top w:val="nil"/>
                    <w:left w:val="nil"/>
                    <w:bottom w:val="nil"/>
                    <w:right w:val="single" w:sz="4" w:space="0" w:color="auto"/>
                  </w:tcBorders>
                  <w:shd w:val="clear" w:color="000000" w:fill="AEAAAA"/>
                  <w:noWrap/>
                  <w:vAlign w:val="center"/>
                  <w:hideMark/>
                </w:tcPr>
                <w:p w14:paraId="0F1B7B2A"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1.83</w:t>
                  </w:r>
                </w:p>
              </w:tc>
            </w:tr>
            <w:tr w:rsidR="00AD35FE" w:rsidRPr="00AD35FE" w14:paraId="1B08B5C5"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2F568943"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East Bridgewater High School</w:t>
                  </w:r>
                </w:p>
              </w:tc>
              <w:tc>
                <w:tcPr>
                  <w:tcW w:w="1401" w:type="dxa"/>
                  <w:tcBorders>
                    <w:top w:val="nil"/>
                    <w:left w:val="nil"/>
                    <w:bottom w:val="nil"/>
                    <w:right w:val="single" w:sz="4" w:space="0" w:color="auto"/>
                  </w:tcBorders>
                  <w:shd w:val="clear" w:color="000000" w:fill="AEAAAA"/>
                  <w:noWrap/>
                  <w:vAlign w:val="center"/>
                  <w:hideMark/>
                </w:tcPr>
                <w:p w14:paraId="25DC99E5"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1.69</w:t>
                  </w:r>
                </w:p>
              </w:tc>
            </w:tr>
            <w:tr w:rsidR="00AD35FE" w:rsidRPr="00AD35FE" w14:paraId="16204FFB"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3831F64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Millbury Memorial Junior/Senior High School</w:t>
                  </w:r>
                </w:p>
              </w:tc>
              <w:tc>
                <w:tcPr>
                  <w:tcW w:w="1401" w:type="dxa"/>
                  <w:tcBorders>
                    <w:top w:val="nil"/>
                    <w:left w:val="nil"/>
                    <w:bottom w:val="nil"/>
                    <w:right w:val="single" w:sz="4" w:space="0" w:color="auto"/>
                  </w:tcBorders>
                  <w:shd w:val="clear" w:color="000000" w:fill="AEAAAA"/>
                  <w:noWrap/>
                  <w:vAlign w:val="center"/>
                  <w:hideMark/>
                </w:tcPr>
                <w:p w14:paraId="6FC29022"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1.45</w:t>
                  </w:r>
                </w:p>
              </w:tc>
            </w:tr>
            <w:tr w:rsidR="00AD35FE" w:rsidRPr="00AD35FE" w14:paraId="2007DDE9"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70A90BC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Gardner High School</w:t>
                  </w:r>
                </w:p>
              </w:tc>
              <w:tc>
                <w:tcPr>
                  <w:tcW w:w="1401" w:type="dxa"/>
                  <w:tcBorders>
                    <w:top w:val="nil"/>
                    <w:left w:val="nil"/>
                    <w:bottom w:val="nil"/>
                    <w:right w:val="single" w:sz="4" w:space="0" w:color="auto"/>
                  </w:tcBorders>
                  <w:shd w:val="clear" w:color="000000" w:fill="AEAAAA"/>
                  <w:noWrap/>
                  <w:vAlign w:val="center"/>
                  <w:hideMark/>
                </w:tcPr>
                <w:p w14:paraId="2034AE1A"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1.39</w:t>
                  </w:r>
                </w:p>
              </w:tc>
            </w:tr>
            <w:tr w:rsidR="00AD35FE" w:rsidRPr="00AD35FE" w14:paraId="401F4EC3"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68D8EB8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Saugus High School</w:t>
                  </w:r>
                </w:p>
              </w:tc>
              <w:tc>
                <w:tcPr>
                  <w:tcW w:w="1401" w:type="dxa"/>
                  <w:tcBorders>
                    <w:top w:val="nil"/>
                    <w:left w:val="nil"/>
                    <w:bottom w:val="nil"/>
                    <w:right w:val="single" w:sz="4" w:space="0" w:color="auto"/>
                  </w:tcBorders>
                  <w:shd w:val="clear" w:color="000000" w:fill="AEAAAA"/>
                  <w:vAlign w:val="center"/>
                  <w:hideMark/>
                </w:tcPr>
                <w:p w14:paraId="64D0FA4D"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1.23</w:t>
                  </w:r>
                </w:p>
              </w:tc>
            </w:tr>
            <w:tr w:rsidR="00AD35FE" w:rsidRPr="00AD35FE" w14:paraId="5D881C2F"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0C1D732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Wareham High School</w:t>
                  </w:r>
                </w:p>
              </w:tc>
              <w:tc>
                <w:tcPr>
                  <w:tcW w:w="1401" w:type="dxa"/>
                  <w:tcBorders>
                    <w:top w:val="nil"/>
                    <w:left w:val="nil"/>
                    <w:bottom w:val="nil"/>
                    <w:right w:val="single" w:sz="4" w:space="0" w:color="auto"/>
                  </w:tcBorders>
                  <w:shd w:val="clear" w:color="000000" w:fill="AEAAAA"/>
                  <w:noWrap/>
                  <w:vAlign w:val="center"/>
                  <w:hideMark/>
                </w:tcPr>
                <w:p w14:paraId="60D81AC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0.92</w:t>
                  </w:r>
                </w:p>
              </w:tc>
            </w:tr>
            <w:tr w:rsidR="00AD35FE" w:rsidRPr="00AD35FE" w14:paraId="19A63CFF"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49AE1363"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Pittsfield High School</w:t>
                  </w:r>
                </w:p>
              </w:tc>
              <w:tc>
                <w:tcPr>
                  <w:tcW w:w="1401" w:type="dxa"/>
                  <w:tcBorders>
                    <w:top w:val="nil"/>
                    <w:left w:val="nil"/>
                    <w:bottom w:val="nil"/>
                    <w:right w:val="single" w:sz="4" w:space="0" w:color="auto"/>
                  </w:tcBorders>
                  <w:shd w:val="clear" w:color="000000" w:fill="AEAAAA"/>
                  <w:noWrap/>
                  <w:vAlign w:val="center"/>
                  <w:hideMark/>
                </w:tcPr>
                <w:p w14:paraId="362A8E6A"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0.92</w:t>
                  </w:r>
                </w:p>
              </w:tc>
            </w:tr>
            <w:tr w:rsidR="00AD35FE" w:rsidRPr="00AD35FE" w14:paraId="2628158D"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197EB6DD"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Ludlow High School</w:t>
                  </w:r>
                </w:p>
              </w:tc>
              <w:tc>
                <w:tcPr>
                  <w:tcW w:w="1401" w:type="dxa"/>
                  <w:tcBorders>
                    <w:top w:val="nil"/>
                    <w:left w:val="nil"/>
                    <w:bottom w:val="nil"/>
                    <w:right w:val="single" w:sz="4" w:space="0" w:color="auto"/>
                  </w:tcBorders>
                  <w:shd w:val="clear" w:color="000000" w:fill="AEAAAA"/>
                  <w:noWrap/>
                  <w:vAlign w:val="center"/>
                  <w:hideMark/>
                </w:tcPr>
                <w:p w14:paraId="2D3A06EA"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0.74</w:t>
                  </w:r>
                </w:p>
              </w:tc>
            </w:tr>
            <w:tr w:rsidR="00AD35FE" w:rsidRPr="00AD35FE" w14:paraId="7E1C76FD"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6ACF9431"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Excel High School</w:t>
                  </w:r>
                </w:p>
              </w:tc>
              <w:tc>
                <w:tcPr>
                  <w:tcW w:w="1401" w:type="dxa"/>
                  <w:tcBorders>
                    <w:top w:val="nil"/>
                    <w:left w:val="nil"/>
                    <w:bottom w:val="nil"/>
                    <w:right w:val="single" w:sz="4" w:space="0" w:color="auto"/>
                  </w:tcBorders>
                  <w:shd w:val="clear" w:color="000000" w:fill="AEAAAA"/>
                  <w:noWrap/>
                  <w:vAlign w:val="center"/>
                  <w:hideMark/>
                </w:tcPr>
                <w:p w14:paraId="38751110"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0.69</w:t>
                  </w:r>
                </w:p>
              </w:tc>
            </w:tr>
            <w:tr w:rsidR="00AD35FE" w:rsidRPr="00AD35FE" w14:paraId="2A660ED8" w14:textId="77777777" w:rsidTr="000F0CD2">
              <w:trPr>
                <w:trHeight w:val="144"/>
              </w:trPr>
              <w:tc>
                <w:tcPr>
                  <w:tcW w:w="3179" w:type="dxa"/>
                  <w:tcBorders>
                    <w:top w:val="nil"/>
                    <w:left w:val="single" w:sz="4" w:space="0" w:color="auto"/>
                    <w:bottom w:val="nil"/>
                    <w:right w:val="single" w:sz="4" w:space="0" w:color="auto"/>
                  </w:tcBorders>
                  <w:shd w:val="clear" w:color="000000" w:fill="AEAAAA"/>
                  <w:noWrap/>
                  <w:vAlign w:val="center"/>
                  <w:hideMark/>
                </w:tcPr>
                <w:p w14:paraId="250DC27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Melrose High School</w:t>
                  </w:r>
                </w:p>
              </w:tc>
              <w:tc>
                <w:tcPr>
                  <w:tcW w:w="1401" w:type="dxa"/>
                  <w:tcBorders>
                    <w:top w:val="nil"/>
                    <w:left w:val="nil"/>
                    <w:bottom w:val="nil"/>
                    <w:right w:val="single" w:sz="4" w:space="0" w:color="auto"/>
                  </w:tcBorders>
                  <w:shd w:val="clear" w:color="000000" w:fill="AEAAAA"/>
                  <w:noWrap/>
                  <w:vAlign w:val="center"/>
                  <w:hideMark/>
                </w:tcPr>
                <w:p w14:paraId="1BEB3BE9"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0.69</w:t>
                  </w:r>
                </w:p>
              </w:tc>
            </w:tr>
            <w:tr w:rsidR="00AD35FE" w:rsidRPr="00AD35FE" w14:paraId="74D3E9DE"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28544CF6"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Westfield High School</w:t>
                  </w:r>
                </w:p>
              </w:tc>
              <w:tc>
                <w:tcPr>
                  <w:tcW w:w="1401" w:type="dxa"/>
                  <w:tcBorders>
                    <w:top w:val="nil"/>
                    <w:left w:val="nil"/>
                    <w:bottom w:val="nil"/>
                    <w:right w:val="single" w:sz="4" w:space="0" w:color="auto"/>
                  </w:tcBorders>
                  <w:shd w:val="clear" w:color="auto" w:fill="auto"/>
                  <w:noWrap/>
                  <w:vAlign w:val="center"/>
                  <w:hideMark/>
                </w:tcPr>
                <w:p w14:paraId="451940B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0.64</w:t>
                  </w:r>
                </w:p>
              </w:tc>
            </w:tr>
            <w:tr w:rsidR="00AD35FE" w:rsidRPr="00AD35FE" w14:paraId="4E718391"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00BFD77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Bay Path Regional Vocational Technical High School</w:t>
                  </w:r>
                </w:p>
              </w:tc>
              <w:tc>
                <w:tcPr>
                  <w:tcW w:w="1401" w:type="dxa"/>
                  <w:tcBorders>
                    <w:top w:val="nil"/>
                    <w:left w:val="nil"/>
                    <w:bottom w:val="nil"/>
                    <w:right w:val="single" w:sz="4" w:space="0" w:color="auto"/>
                  </w:tcBorders>
                  <w:shd w:val="clear" w:color="auto" w:fill="auto"/>
                  <w:noWrap/>
                  <w:vAlign w:val="center"/>
                  <w:hideMark/>
                </w:tcPr>
                <w:p w14:paraId="5ABAE1B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0.61</w:t>
                  </w:r>
                </w:p>
              </w:tc>
            </w:tr>
            <w:tr w:rsidR="00AD35FE" w:rsidRPr="00AD35FE" w14:paraId="76687BD4"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73D13A6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Somerville High School</w:t>
                  </w:r>
                </w:p>
              </w:tc>
              <w:tc>
                <w:tcPr>
                  <w:tcW w:w="1401" w:type="dxa"/>
                  <w:tcBorders>
                    <w:top w:val="nil"/>
                    <w:left w:val="nil"/>
                    <w:bottom w:val="nil"/>
                    <w:right w:val="single" w:sz="4" w:space="0" w:color="auto"/>
                  </w:tcBorders>
                  <w:shd w:val="clear" w:color="auto" w:fill="auto"/>
                  <w:noWrap/>
                  <w:vAlign w:val="center"/>
                  <w:hideMark/>
                </w:tcPr>
                <w:p w14:paraId="3CBB3EE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0.52</w:t>
                  </w:r>
                </w:p>
              </w:tc>
            </w:tr>
            <w:tr w:rsidR="00AD35FE" w:rsidRPr="00AD35FE" w14:paraId="147880CC"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21636D6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Jeremiah E. Burke High School</w:t>
                  </w:r>
                </w:p>
              </w:tc>
              <w:tc>
                <w:tcPr>
                  <w:tcW w:w="1401" w:type="dxa"/>
                  <w:tcBorders>
                    <w:top w:val="nil"/>
                    <w:left w:val="nil"/>
                    <w:bottom w:val="nil"/>
                    <w:right w:val="single" w:sz="4" w:space="0" w:color="auto"/>
                  </w:tcBorders>
                  <w:shd w:val="clear" w:color="auto" w:fill="auto"/>
                  <w:noWrap/>
                  <w:vAlign w:val="center"/>
                  <w:hideMark/>
                </w:tcPr>
                <w:p w14:paraId="7E68C5C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0.46</w:t>
                  </w:r>
                </w:p>
              </w:tc>
            </w:tr>
            <w:tr w:rsidR="00AD35FE" w:rsidRPr="00AD35FE" w14:paraId="260AB84C"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6DF1BE6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Joseph P. Keefe Regional Technical School</w:t>
                  </w:r>
                </w:p>
              </w:tc>
              <w:tc>
                <w:tcPr>
                  <w:tcW w:w="1401" w:type="dxa"/>
                  <w:tcBorders>
                    <w:top w:val="nil"/>
                    <w:left w:val="nil"/>
                    <w:bottom w:val="nil"/>
                    <w:right w:val="single" w:sz="4" w:space="0" w:color="auto"/>
                  </w:tcBorders>
                  <w:shd w:val="clear" w:color="auto" w:fill="auto"/>
                  <w:noWrap/>
                  <w:vAlign w:val="center"/>
                  <w:hideMark/>
                </w:tcPr>
                <w:p w14:paraId="6E21E99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0.32</w:t>
                  </w:r>
                </w:p>
              </w:tc>
            </w:tr>
            <w:tr w:rsidR="00AD35FE" w:rsidRPr="00AD35FE" w14:paraId="63C3FC26"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044CF3E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Tri-County Regional Vocational Technical High School</w:t>
                  </w:r>
                </w:p>
              </w:tc>
              <w:tc>
                <w:tcPr>
                  <w:tcW w:w="1401" w:type="dxa"/>
                  <w:tcBorders>
                    <w:top w:val="nil"/>
                    <w:left w:val="nil"/>
                    <w:bottom w:val="nil"/>
                    <w:right w:val="single" w:sz="4" w:space="0" w:color="auto"/>
                  </w:tcBorders>
                  <w:shd w:val="clear" w:color="auto" w:fill="auto"/>
                  <w:noWrap/>
                  <w:vAlign w:val="center"/>
                  <w:hideMark/>
                </w:tcPr>
                <w:p w14:paraId="1734E86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0.31</w:t>
                  </w:r>
                </w:p>
              </w:tc>
            </w:tr>
            <w:tr w:rsidR="00AD35FE" w:rsidRPr="00AD35FE" w14:paraId="08AE2E76"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70AD2401"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New Bedford High School</w:t>
                  </w:r>
                </w:p>
              </w:tc>
              <w:tc>
                <w:tcPr>
                  <w:tcW w:w="1401" w:type="dxa"/>
                  <w:tcBorders>
                    <w:top w:val="nil"/>
                    <w:left w:val="nil"/>
                    <w:bottom w:val="nil"/>
                    <w:right w:val="single" w:sz="4" w:space="0" w:color="auto"/>
                  </w:tcBorders>
                  <w:shd w:val="clear" w:color="auto" w:fill="auto"/>
                  <w:noWrap/>
                  <w:vAlign w:val="center"/>
                  <w:hideMark/>
                </w:tcPr>
                <w:p w14:paraId="3D4B3146"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0.25</w:t>
                  </w:r>
                </w:p>
              </w:tc>
            </w:tr>
            <w:tr w:rsidR="00AD35FE" w:rsidRPr="00AD35FE" w14:paraId="6F537485"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1D392B2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Whitman-Hanson Regional High School</w:t>
                  </w:r>
                </w:p>
              </w:tc>
              <w:tc>
                <w:tcPr>
                  <w:tcW w:w="1401" w:type="dxa"/>
                  <w:tcBorders>
                    <w:top w:val="nil"/>
                    <w:left w:val="nil"/>
                    <w:bottom w:val="nil"/>
                    <w:right w:val="single" w:sz="4" w:space="0" w:color="auto"/>
                  </w:tcBorders>
                  <w:shd w:val="clear" w:color="auto" w:fill="auto"/>
                  <w:noWrap/>
                  <w:vAlign w:val="center"/>
                  <w:hideMark/>
                </w:tcPr>
                <w:p w14:paraId="3539392E"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0.19</w:t>
                  </w:r>
                </w:p>
              </w:tc>
            </w:tr>
            <w:tr w:rsidR="00AD35FE" w:rsidRPr="00AD35FE" w14:paraId="392E97F0"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6FAA1836"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Chicopee Comprehensive High School</w:t>
                  </w:r>
                </w:p>
              </w:tc>
              <w:tc>
                <w:tcPr>
                  <w:tcW w:w="1401" w:type="dxa"/>
                  <w:tcBorders>
                    <w:top w:val="nil"/>
                    <w:left w:val="nil"/>
                    <w:bottom w:val="nil"/>
                    <w:right w:val="single" w:sz="4" w:space="0" w:color="auto"/>
                  </w:tcBorders>
                  <w:shd w:val="clear" w:color="auto" w:fill="auto"/>
                  <w:noWrap/>
                  <w:vAlign w:val="center"/>
                  <w:hideMark/>
                </w:tcPr>
                <w:p w14:paraId="6B6FC03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755E347C"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4B87997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Charlestown High School</w:t>
                  </w:r>
                </w:p>
              </w:tc>
              <w:tc>
                <w:tcPr>
                  <w:tcW w:w="1401" w:type="dxa"/>
                  <w:tcBorders>
                    <w:top w:val="nil"/>
                    <w:left w:val="nil"/>
                    <w:bottom w:val="nil"/>
                    <w:right w:val="single" w:sz="4" w:space="0" w:color="auto"/>
                  </w:tcBorders>
                  <w:shd w:val="clear" w:color="auto" w:fill="auto"/>
                  <w:noWrap/>
                  <w:vAlign w:val="center"/>
                  <w:hideMark/>
                </w:tcPr>
                <w:p w14:paraId="2C167A4A"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7CFC8AAF"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3A105D7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West Roxbury Academy</w:t>
                  </w:r>
                </w:p>
              </w:tc>
              <w:tc>
                <w:tcPr>
                  <w:tcW w:w="1401" w:type="dxa"/>
                  <w:tcBorders>
                    <w:top w:val="nil"/>
                    <w:left w:val="nil"/>
                    <w:bottom w:val="nil"/>
                    <w:right w:val="single" w:sz="4" w:space="0" w:color="auto"/>
                  </w:tcBorders>
                  <w:shd w:val="clear" w:color="auto" w:fill="auto"/>
                  <w:noWrap/>
                  <w:vAlign w:val="center"/>
                  <w:hideMark/>
                </w:tcPr>
                <w:p w14:paraId="20DDEDE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74F71EE8"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7F615E9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Nantucket High School</w:t>
                  </w:r>
                </w:p>
              </w:tc>
              <w:tc>
                <w:tcPr>
                  <w:tcW w:w="1401" w:type="dxa"/>
                  <w:tcBorders>
                    <w:top w:val="nil"/>
                    <w:left w:val="nil"/>
                    <w:bottom w:val="nil"/>
                    <w:right w:val="single" w:sz="4" w:space="0" w:color="auto"/>
                  </w:tcBorders>
                  <w:shd w:val="clear" w:color="auto" w:fill="auto"/>
                  <w:noWrap/>
                  <w:vAlign w:val="center"/>
                  <w:hideMark/>
                </w:tcPr>
                <w:p w14:paraId="5577EE20"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7B412640"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4769AFF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Boston Green Academy</w:t>
                  </w:r>
                </w:p>
              </w:tc>
              <w:tc>
                <w:tcPr>
                  <w:tcW w:w="1401" w:type="dxa"/>
                  <w:tcBorders>
                    <w:top w:val="nil"/>
                    <w:left w:val="nil"/>
                    <w:bottom w:val="nil"/>
                    <w:right w:val="single" w:sz="4" w:space="0" w:color="auto"/>
                  </w:tcBorders>
                  <w:shd w:val="clear" w:color="auto" w:fill="auto"/>
                  <w:noWrap/>
                  <w:vAlign w:val="center"/>
                  <w:hideMark/>
                </w:tcPr>
                <w:p w14:paraId="3C8FFF4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14D5CDD8"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0D654ED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Barnstable High School</w:t>
                  </w:r>
                </w:p>
              </w:tc>
              <w:tc>
                <w:tcPr>
                  <w:tcW w:w="1401" w:type="dxa"/>
                  <w:tcBorders>
                    <w:top w:val="nil"/>
                    <w:left w:val="nil"/>
                    <w:bottom w:val="nil"/>
                    <w:right w:val="single" w:sz="4" w:space="0" w:color="auto"/>
                  </w:tcBorders>
                  <w:shd w:val="clear" w:color="auto" w:fill="auto"/>
                  <w:noWrap/>
                  <w:vAlign w:val="center"/>
                  <w:hideMark/>
                </w:tcPr>
                <w:p w14:paraId="028DCBF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45047351"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6946A385"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Fitchburg High School</w:t>
                  </w:r>
                </w:p>
              </w:tc>
              <w:tc>
                <w:tcPr>
                  <w:tcW w:w="1401" w:type="dxa"/>
                  <w:tcBorders>
                    <w:top w:val="nil"/>
                    <w:left w:val="nil"/>
                    <w:bottom w:val="nil"/>
                    <w:right w:val="single" w:sz="4" w:space="0" w:color="auto"/>
                  </w:tcBorders>
                  <w:shd w:val="clear" w:color="auto" w:fill="auto"/>
                  <w:noWrap/>
                  <w:vAlign w:val="center"/>
                  <w:hideMark/>
                </w:tcPr>
                <w:p w14:paraId="55FC242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3A184EA3"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56C8C14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Chicopee High School</w:t>
                  </w:r>
                </w:p>
              </w:tc>
              <w:tc>
                <w:tcPr>
                  <w:tcW w:w="1401" w:type="dxa"/>
                  <w:tcBorders>
                    <w:top w:val="nil"/>
                    <w:left w:val="nil"/>
                    <w:bottom w:val="nil"/>
                    <w:right w:val="single" w:sz="4" w:space="0" w:color="auto"/>
                  </w:tcBorders>
                  <w:shd w:val="clear" w:color="auto" w:fill="auto"/>
                  <w:noWrap/>
                  <w:vAlign w:val="center"/>
                  <w:hideMark/>
                </w:tcPr>
                <w:p w14:paraId="6EAB3B8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6DDF8D97"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518DA8E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Roger L. Putnam Vocational Technical Academy</w:t>
                  </w:r>
                </w:p>
              </w:tc>
              <w:tc>
                <w:tcPr>
                  <w:tcW w:w="1401" w:type="dxa"/>
                  <w:tcBorders>
                    <w:top w:val="nil"/>
                    <w:left w:val="nil"/>
                    <w:bottom w:val="nil"/>
                    <w:right w:val="single" w:sz="4" w:space="0" w:color="auto"/>
                  </w:tcBorders>
                  <w:shd w:val="clear" w:color="auto" w:fill="auto"/>
                  <w:noWrap/>
                  <w:vAlign w:val="center"/>
                  <w:hideMark/>
                </w:tcPr>
                <w:p w14:paraId="42951F5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5973ADEC"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3447BCE9"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Joseph Case High School</w:t>
                  </w:r>
                </w:p>
              </w:tc>
              <w:tc>
                <w:tcPr>
                  <w:tcW w:w="1401" w:type="dxa"/>
                  <w:tcBorders>
                    <w:top w:val="nil"/>
                    <w:left w:val="nil"/>
                    <w:bottom w:val="nil"/>
                    <w:right w:val="single" w:sz="4" w:space="0" w:color="auto"/>
                  </w:tcBorders>
                  <w:shd w:val="clear" w:color="auto" w:fill="auto"/>
                  <w:noWrap/>
                  <w:vAlign w:val="center"/>
                  <w:hideMark/>
                </w:tcPr>
                <w:p w14:paraId="3F27159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1713DD07"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45E42AC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Seekonk High School</w:t>
                  </w:r>
                </w:p>
              </w:tc>
              <w:tc>
                <w:tcPr>
                  <w:tcW w:w="1401" w:type="dxa"/>
                  <w:tcBorders>
                    <w:top w:val="nil"/>
                    <w:left w:val="nil"/>
                    <w:bottom w:val="nil"/>
                    <w:right w:val="single" w:sz="4" w:space="0" w:color="auto"/>
                  </w:tcBorders>
                  <w:shd w:val="clear" w:color="auto" w:fill="auto"/>
                  <w:noWrap/>
                  <w:vAlign w:val="center"/>
                  <w:hideMark/>
                </w:tcPr>
                <w:p w14:paraId="5D4ABBC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2064BA6D"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70130D7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Franklin County Technical School</w:t>
                  </w:r>
                </w:p>
              </w:tc>
              <w:tc>
                <w:tcPr>
                  <w:tcW w:w="1401" w:type="dxa"/>
                  <w:tcBorders>
                    <w:top w:val="nil"/>
                    <w:left w:val="nil"/>
                    <w:bottom w:val="nil"/>
                    <w:right w:val="single" w:sz="4" w:space="0" w:color="auto"/>
                  </w:tcBorders>
                  <w:shd w:val="clear" w:color="auto" w:fill="auto"/>
                  <w:noWrap/>
                  <w:vAlign w:val="center"/>
                  <w:hideMark/>
                </w:tcPr>
                <w:p w14:paraId="25F76ED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32DEB651"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5350AC8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Grafton High School</w:t>
                  </w:r>
                </w:p>
              </w:tc>
              <w:tc>
                <w:tcPr>
                  <w:tcW w:w="1401" w:type="dxa"/>
                  <w:tcBorders>
                    <w:top w:val="nil"/>
                    <w:left w:val="nil"/>
                    <w:bottom w:val="nil"/>
                    <w:right w:val="single" w:sz="4" w:space="0" w:color="auto"/>
                  </w:tcBorders>
                  <w:shd w:val="clear" w:color="auto" w:fill="auto"/>
                  <w:noWrap/>
                  <w:vAlign w:val="center"/>
                  <w:hideMark/>
                </w:tcPr>
                <w:p w14:paraId="58F7BB71"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4FDA5ECB"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25051A3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Pathfinder Regional Vocational Technical High School</w:t>
                  </w:r>
                </w:p>
              </w:tc>
              <w:tc>
                <w:tcPr>
                  <w:tcW w:w="1401" w:type="dxa"/>
                  <w:tcBorders>
                    <w:top w:val="nil"/>
                    <w:left w:val="nil"/>
                    <w:bottom w:val="nil"/>
                    <w:right w:val="single" w:sz="4" w:space="0" w:color="auto"/>
                  </w:tcBorders>
                  <w:shd w:val="clear" w:color="auto" w:fill="auto"/>
                  <w:noWrap/>
                  <w:vAlign w:val="center"/>
                  <w:hideMark/>
                </w:tcPr>
                <w:p w14:paraId="4FCB932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39BC7A45"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0773811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Blackstone-Millville Regional High School</w:t>
                  </w:r>
                </w:p>
              </w:tc>
              <w:tc>
                <w:tcPr>
                  <w:tcW w:w="1401" w:type="dxa"/>
                  <w:tcBorders>
                    <w:top w:val="nil"/>
                    <w:left w:val="nil"/>
                    <w:bottom w:val="nil"/>
                    <w:right w:val="single" w:sz="4" w:space="0" w:color="auto"/>
                  </w:tcBorders>
                  <w:shd w:val="clear" w:color="auto" w:fill="auto"/>
                  <w:noWrap/>
                  <w:vAlign w:val="center"/>
                  <w:hideMark/>
                </w:tcPr>
                <w:p w14:paraId="752C260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66D1B905"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0EAB6FB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Granby Junior-Senior High School</w:t>
                  </w:r>
                </w:p>
              </w:tc>
              <w:tc>
                <w:tcPr>
                  <w:tcW w:w="1401" w:type="dxa"/>
                  <w:tcBorders>
                    <w:top w:val="nil"/>
                    <w:left w:val="nil"/>
                    <w:bottom w:val="nil"/>
                    <w:right w:val="single" w:sz="4" w:space="0" w:color="auto"/>
                  </w:tcBorders>
                  <w:shd w:val="clear" w:color="auto" w:fill="auto"/>
                  <w:noWrap/>
                  <w:vAlign w:val="center"/>
                  <w:hideMark/>
                </w:tcPr>
                <w:p w14:paraId="61E9F10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61B39DBC"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16B3D63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North Brookfield High School</w:t>
                  </w:r>
                </w:p>
              </w:tc>
              <w:tc>
                <w:tcPr>
                  <w:tcW w:w="1401" w:type="dxa"/>
                  <w:tcBorders>
                    <w:top w:val="nil"/>
                    <w:left w:val="nil"/>
                    <w:bottom w:val="nil"/>
                    <w:right w:val="single" w:sz="4" w:space="0" w:color="auto"/>
                  </w:tcBorders>
                  <w:shd w:val="clear" w:color="auto" w:fill="auto"/>
                  <w:noWrap/>
                  <w:vAlign w:val="center"/>
                  <w:hideMark/>
                </w:tcPr>
                <w:p w14:paraId="0C2E27A5"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1C1E0C17"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42B7295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Wahconah Regional High School</w:t>
                  </w:r>
                </w:p>
              </w:tc>
              <w:tc>
                <w:tcPr>
                  <w:tcW w:w="1401" w:type="dxa"/>
                  <w:tcBorders>
                    <w:top w:val="nil"/>
                    <w:left w:val="nil"/>
                    <w:bottom w:val="nil"/>
                    <w:right w:val="single" w:sz="4" w:space="0" w:color="auto"/>
                  </w:tcBorders>
                  <w:shd w:val="clear" w:color="auto" w:fill="auto"/>
                  <w:noWrap/>
                  <w:vAlign w:val="center"/>
                  <w:hideMark/>
                </w:tcPr>
                <w:p w14:paraId="07BA9620"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388C25A9"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47C2864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Auburn High School</w:t>
                  </w:r>
                </w:p>
              </w:tc>
              <w:tc>
                <w:tcPr>
                  <w:tcW w:w="1401" w:type="dxa"/>
                  <w:tcBorders>
                    <w:top w:val="nil"/>
                    <w:left w:val="nil"/>
                    <w:bottom w:val="nil"/>
                    <w:right w:val="single" w:sz="4" w:space="0" w:color="auto"/>
                  </w:tcBorders>
                  <w:shd w:val="clear" w:color="auto" w:fill="auto"/>
                  <w:noWrap/>
                  <w:vAlign w:val="center"/>
                  <w:hideMark/>
                </w:tcPr>
                <w:p w14:paraId="0CA5326D"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271DFED4"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738DA8B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Lee Middle and High School</w:t>
                  </w:r>
                </w:p>
              </w:tc>
              <w:tc>
                <w:tcPr>
                  <w:tcW w:w="1401" w:type="dxa"/>
                  <w:tcBorders>
                    <w:top w:val="nil"/>
                    <w:left w:val="nil"/>
                    <w:bottom w:val="nil"/>
                    <w:right w:val="single" w:sz="4" w:space="0" w:color="auto"/>
                  </w:tcBorders>
                  <w:shd w:val="clear" w:color="auto" w:fill="auto"/>
                  <w:noWrap/>
                  <w:vAlign w:val="center"/>
                  <w:hideMark/>
                </w:tcPr>
                <w:p w14:paraId="1C8EA35E"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1AE32DA5"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44C5CEE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Leicester High School</w:t>
                  </w:r>
                </w:p>
              </w:tc>
              <w:tc>
                <w:tcPr>
                  <w:tcW w:w="1401" w:type="dxa"/>
                  <w:tcBorders>
                    <w:top w:val="nil"/>
                    <w:left w:val="nil"/>
                    <w:bottom w:val="nil"/>
                    <w:right w:val="single" w:sz="4" w:space="0" w:color="auto"/>
                  </w:tcBorders>
                  <w:shd w:val="clear" w:color="auto" w:fill="auto"/>
                  <w:vAlign w:val="center"/>
                  <w:hideMark/>
                </w:tcPr>
                <w:p w14:paraId="739F3D1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2771142A"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66FF007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Oxford High School</w:t>
                  </w:r>
                </w:p>
              </w:tc>
              <w:tc>
                <w:tcPr>
                  <w:tcW w:w="1401" w:type="dxa"/>
                  <w:tcBorders>
                    <w:top w:val="nil"/>
                    <w:left w:val="nil"/>
                    <w:bottom w:val="nil"/>
                    <w:right w:val="single" w:sz="4" w:space="0" w:color="auto"/>
                  </w:tcBorders>
                  <w:shd w:val="clear" w:color="auto" w:fill="auto"/>
                  <w:noWrap/>
                  <w:vAlign w:val="center"/>
                  <w:hideMark/>
                </w:tcPr>
                <w:p w14:paraId="5FC1C360"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5A687764"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381F6461"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Sutton Memorial High School</w:t>
                  </w:r>
                </w:p>
              </w:tc>
              <w:tc>
                <w:tcPr>
                  <w:tcW w:w="1401" w:type="dxa"/>
                  <w:tcBorders>
                    <w:top w:val="nil"/>
                    <w:left w:val="nil"/>
                    <w:bottom w:val="nil"/>
                    <w:right w:val="single" w:sz="4" w:space="0" w:color="auto"/>
                  </w:tcBorders>
                  <w:shd w:val="clear" w:color="auto" w:fill="auto"/>
                  <w:noWrap/>
                  <w:vAlign w:val="center"/>
                  <w:hideMark/>
                </w:tcPr>
                <w:p w14:paraId="275A9DE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5A72260B"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74B9145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Tantasqua High School</w:t>
                  </w:r>
                </w:p>
              </w:tc>
              <w:tc>
                <w:tcPr>
                  <w:tcW w:w="1401" w:type="dxa"/>
                  <w:tcBorders>
                    <w:top w:val="nil"/>
                    <w:left w:val="nil"/>
                    <w:bottom w:val="nil"/>
                    <w:right w:val="single" w:sz="4" w:space="0" w:color="auto"/>
                  </w:tcBorders>
                  <w:shd w:val="clear" w:color="auto" w:fill="auto"/>
                  <w:noWrap/>
                  <w:vAlign w:val="center"/>
                  <w:hideMark/>
                </w:tcPr>
                <w:p w14:paraId="7B4D2AD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3A93D1C6" w14:textId="77777777" w:rsidTr="000F0CD2">
              <w:trPr>
                <w:trHeight w:val="144"/>
              </w:trPr>
              <w:tc>
                <w:tcPr>
                  <w:tcW w:w="3179" w:type="dxa"/>
                  <w:tcBorders>
                    <w:top w:val="nil"/>
                    <w:left w:val="single" w:sz="4" w:space="0" w:color="auto"/>
                    <w:bottom w:val="nil"/>
                    <w:right w:val="single" w:sz="4" w:space="0" w:color="auto"/>
                  </w:tcBorders>
                  <w:shd w:val="clear" w:color="auto" w:fill="auto"/>
                  <w:noWrap/>
                  <w:vAlign w:val="center"/>
                  <w:hideMark/>
                </w:tcPr>
                <w:p w14:paraId="682A520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Shepherd Hill Regional High School</w:t>
                  </w:r>
                </w:p>
              </w:tc>
              <w:tc>
                <w:tcPr>
                  <w:tcW w:w="1401" w:type="dxa"/>
                  <w:tcBorders>
                    <w:top w:val="nil"/>
                    <w:left w:val="nil"/>
                    <w:bottom w:val="nil"/>
                    <w:right w:val="single" w:sz="4" w:space="0" w:color="auto"/>
                  </w:tcBorders>
                  <w:shd w:val="clear" w:color="auto" w:fill="auto"/>
                  <w:noWrap/>
                  <w:vAlign w:val="center"/>
                  <w:hideMark/>
                </w:tcPr>
                <w:p w14:paraId="3A99D52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7181CEE1"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53E37C2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Ayer Shirley Regional High School</w:t>
                  </w:r>
                </w:p>
              </w:tc>
              <w:tc>
                <w:tcPr>
                  <w:tcW w:w="1401" w:type="dxa"/>
                  <w:tcBorders>
                    <w:top w:val="nil"/>
                    <w:left w:val="nil"/>
                    <w:bottom w:val="nil"/>
                    <w:right w:val="single" w:sz="4" w:space="0" w:color="auto"/>
                  </w:tcBorders>
                  <w:shd w:val="clear" w:color="000000" w:fill="E7E6E6"/>
                  <w:noWrap/>
                  <w:vAlign w:val="center"/>
                  <w:hideMark/>
                </w:tcPr>
                <w:p w14:paraId="591E1112"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-0.09</w:t>
                  </w:r>
                </w:p>
              </w:tc>
            </w:tr>
            <w:tr w:rsidR="00AD35FE" w:rsidRPr="00AD35FE" w14:paraId="700D6C8F"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1BEA8AC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Taconic High School</w:t>
                  </w:r>
                </w:p>
              </w:tc>
              <w:tc>
                <w:tcPr>
                  <w:tcW w:w="1401" w:type="dxa"/>
                  <w:tcBorders>
                    <w:top w:val="nil"/>
                    <w:left w:val="nil"/>
                    <w:bottom w:val="nil"/>
                    <w:right w:val="single" w:sz="4" w:space="0" w:color="auto"/>
                  </w:tcBorders>
                  <w:shd w:val="clear" w:color="000000" w:fill="E7E6E6"/>
                  <w:noWrap/>
                  <w:vAlign w:val="center"/>
                  <w:hideMark/>
                </w:tcPr>
                <w:p w14:paraId="0FDB6DB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-0.48</w:t>
                  </w:r>
                </w:p>
              </w:tc>
            </w:tr>
            <w:tr w:rsidR="00AD35FE" w:rsidRPr="00AD35FE" w14:paraId="46691649"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4E0A8AAE"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TechBoston Academy</w:t>
                  </w:r>
                </w:p>
              </w:tc>
              <w:tc>
                <w:tcPr>
                  <w:tcW w:w="1401" w:type="dxa"/>
                  <w:tcBorders>
                    <w:top w:val="nil"/>
                    <w:left w:val="nil"/>
                    <w:bottom w:val="nil"/>
                    <w:right w:val="single" w:sz="4" w:space="0" w:color="auto"/>
                  </w:tcBorders>
                  <w:shd w:val="clear" w:color="000000" w:fill="E7E6E6"/>
                  <w:noWrap/>
                  <w:vAlign w:val="center"/>
                  <w:hideMark/>
                </w:tcPr>
                <w:p w14:paraId="0577223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-0.75</w:t>
                  </w:r>
                </w:p>
              </w:tc>
            </w:tr>
            <w:tr w:rsidR="00AD35FE" w:rsidRPr="00AD35FE" w14:paraId="3E8D31C6"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4888DB1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Carver High School</w:t>
                  </w:r>
                </w:p>
              </w:tc>
              <w:tc>
                <w:tcPr>
                  <w:tcW w:w="1401" w:type="dxa"/>
                  <w:tcBorders>
                    <w:top w:val="nil"/>
                    <w:left w:val="nil"/>
                    <w:bottom w:val="nil"/>
                    <w:right w:val="single" w:sz="4" w:space="0" w:color="auto"/>
                  </w:tcBorders>
                  <w:shd w:val="clear" w:color="000000" w:fill="E7E6E6"/>
                  <w:noWrap/>
                  <w:vAlign w:val="center"/>
                  <w:hideMark/>
                </w:tcPr>
                <w:p w14:paraId="4549E2C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-1.23</w:t>
                  </w:r>
                </w:p>
              </w:tc>
            </w:tr>
            <w:tr w:rsidR="00AD35FE" w:rsidRPr="00AD35FE" w14:paraId="358658CA"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49BB581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Claremont Academy</w:t>
                  </w:r>
                </w:p>
              </w:tc>
              <w:tc>
                <w:tcPr>
                  <w:tcW w:w="1401" w:type="dxa"/>
                  <w:tcBorders>
                    <w:top w:val="nil"/>
                    <w:left w:val="nil"/>
                    <w:bottom w:val="nil"/>
                    <w:right w:val="single" w:sz="4" w:space="0" w:color="auto"/>
                  </w:tcBorders>
                  <w:shd w:val="clear" w:color="000000" w:fill="E7E6E6"/>
                  <w:noWrap/>
                  <w:vAlign w:val="center"/>
                  <w:hideMark/>
                </w:tcPr>
                <w:p w14:paraId="332F380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-1.41</w:t>
                  </w:r>
                </w:p>
              </w:tc>
            </w:tr>
            <w:tr w:rsidR="00AD35FE" w:rsidRPr="00AD35FE" w14:paraId="0BD2CFE5"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7E08FFD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David Prouty High School</w:t>
                  </w:r>
                </w:p>
              </w:tc>
              <w:tc>
                <w:tcPr>
                  <w:tcW w:w="1401" w:type="dxa"/>
                  <w:tcBorders>
                    <w:top w:val="nil"/>
                    <w:left w:val="nil"/>
                    <w:bottom w:val="nil"/>
                    <w:right w:val="single" w:sz="4" w:space="0" w:color="auto"/>
                  </w:tcBorders>
                  <w:shd w:val="clear" w:color="000000" w:fill="E7E6E6"/>
                  <w:noWrap/>
                  <w:vAlign w:val="center"/>
                  <w:hideMark/>
                </w:tcPr>
                <w:p w14:paraId="3A4BDFB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-1.72</w:t>
                  </w:r>
                </w:p>
              </w:tc>
            </w:tr>
            <w:tr w:rsidR="00AD35FE" w:rsidRPr="00AD35FE" w14:paraId="4489665F"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317E3831"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Bartlett Junior Senior High School</w:t>
                  </w:r>
                </w:p>
              </w:tc>
              <w:tc>
                <w:tcPr>
                  <w:tcW w:w="1401" w:type="dxa"/>
                  <w:tcBorders>
                    <w:top w:val="nil"/>
                    <w:left w:val="nil"/>
                    <w:bottom w:val="nil"/>
                    <w:right w:val="single" w:sz="4" w:space="0" w:color="auto"/>
                  </w:tcBorders>
                  <w:shd w:val="clear" w:color="000000" w:fill="E7E6E6"/>
                  <w:noWrap/>
                  <w:vAlign w:val="center"/>
                  <w:hideMark/>
                </w:tcPr>
                <w:p w14:paraId="523E8BE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-1.82</w:t>
                  </w:r>
                </w:p>
              </w:tc>
            </w:tr>
            <w:tr w:rsidR="00AD35FE" w:rsidRPr="00AD35FE" w14:paraId="1C1CE6A9" w14:textId="77777777" w:rsidTr="000F0CD2">
              <w:trPr>
                <w:trHeight w:val="144"/>
              </w:trPr>
              <w:tc>
                <w:tcPr>
                  <w:tcW w:w="3179" w:type="dxa"/>
                  <w:tcBorders>
                    <w:top w:val="nil"/>
                    <w:left w:val="single" w:sz="4" w:space="0" w:color="auto"/>
                    <w:bottom w:val="nil"/>
                    <w:right w:val="single" w:sz="4" w:space="0" w:color="auto"/>
                  </w:tcBorders>
                  <w:shd w:val="clear" w:color="000000" w:fill="E7E6E6"/>
                  <w:noWrap/>
                  <w:vAlign w:val="center"/>
                  <w:hideMark/>
                </w:tcPr>
                <w:p w14:paraId="66291B5B"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Bourne High School</w:t>
                  </w:r>
                </w:p>
              </w:tc>
              <w:tc>
                <w:tcPr>
                  <w:tcW w:w="1401" w:type="dxa"/>
                  <w:tcBorders>
                    <w:top w:val="nil"/>
                    <w:left w:val="nil"/>
                    <w:bottom w:val="nil"/>
                    <w:right w:val="single" w:sz="4" w:space="0" w:color="auto"/>
                  </w:tcBorders>
                  <w:shd w:val="clear" w:color="000000" w:fill="E7E6E6"/>
                  <w:noWrap/>
                  <w:vAlign w:val="center"/>
                  <w:hideMark/>
                </w:tcPr>
                <w:p w14:paraId="520B71E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-2.06</w:t>
                  </w:r>
                </w:p>
              </w:tc>
            </w:tr>
            <w:tr w:rsidR="00AD35FE" w:rsidRPr="00AD35FE" w14:paraId="4761578D" w14:textId="77777777" w:rsidTr="000F0CD2">
              <w:trPr>
                <w:trHeight w:val="144"/>
              </w:trPr>
              <w:tc>
                <w:tcPr>
                  <w:tcW w:w="3179" w:type="dxa"/>
                  <w:tcBorders>
                    <w:top w:val="nil"/>
                    <w:left w:val="single" w:sz="4" w:space="0" w:color="auto"/>
                    <w:bottom w:val="single" w:sz="4" w:space="0" w:color="auto"/>
                    <w:right w:val="single" w:sz="4" w:space="0" w:color="auto"/>
                  </w:tcBorders>
                  <w:shd w:val="clear" w:color="000000" w:fill="E7E6E6"/>
                  <w:noWrap/>
                  <w:vAlign w:val="center"/>
                  <w:hideMark/>
                </w:tcPr>
                <w:p w14:paraId="1BC9A90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Urban Science Academy</w:t>
                  </w:r>
                </w:p>
              </w:tc>
              <w:tc>
                <w:tcPr>
                  <w:tcW w:w="1401" w:type="dxa"/>
                  <w:tcBorders>
                    <w:top w:val="nil"/>
                    <w:left w:val="nil"/>
                    <w:bottom w:val="single" w:sz="4" w:space="0" w:color="auto"/>
                    <w:right w:val="single" w:sz="4" w:space="0" w:color="auto"/>
                  </w:tcBorders>
                  <w:shd w:val="clear" w:color="000000" w:fill="E7E6E6"/>
                  <w:noWrap/>
                  <w:vAlign w:val="center"/>
                  <w:hideMark/>
                </w:tcPr>
                <w:p w14:paraId="22663DE6"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-2.44</w:t>
                  </w:r>
                </w:p>
              </w:tc>
            </w:tr>
          </w:tbl>
          <w:p w14:paraId="51C13550" w14:textId="2E1EAFCA" w:rsidR="00AD35FE" w:rsidRDefault="00C55BEE">
            <w:pPr>
              <w:spacing w:after="160" w:line="259" w:lineRule="auto"/>
              <w:rPr>
                <w:rFonts w:cstheme="minorHAnsi"/>
              </w:rPr>
            </w:pPr>
            <w:r w:rsidRPr="00942E15">
              <w:rPr>
                <w:rFonts w:cstheme="minorHAnsi"/>
                <w:b/>
                <w:bCs/>
                <w:noProof/>
              </w:rPr>
              <w:drawing>
                <wp:anchor distT="0" distB="0" distL="114300" distR="114300" simplePos="0" relativeHeight="252130304" behindDoc="0" locked="0" layoutInCell="1" allowOverlap="1" wp14:anchorId="6A4A9D9D" wp14:editId="44DC59A9">
                  <wp:simplePos x="0" y="0"/>
                  <wp:positionH relativeFrom="column">
                    <wp:posOffset>69</wp:posOffset>
                  </wp:positionH>
                  <wp:positionV relativeFrom="paragraph">
                    <wp:posOffset>252095</wp:posOffset>
                  </wp:positionV>
                  <wp:extent cx="2619375" cy="1139220"/>
                  <wp:effectExtent l="0" t="0" r="0" b="3810"/>
                  <wp:wrapNone/>
                  <wp:docPr id="564" name="Picture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6F372E3E" w14:textId="77777777" w:rsidR="00356B2D" w:rsidRDefault="00356B2D">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AD35FE" w14:paraId="4F1748B7" w14:textId="77777777" w:rsidTr="001F7A04">
        <w:tc>
          <w:tcPr>
            <w:tcW w:w="4742" w:type="dxa"/>
          </w:tcPr>
          <w:tbl>
            <w:tblPr>
              <w:tblW w:w="4479" w:type="dxa"/>
              <w:tblLook w:val="04A0" w:firstRow="1" w:lastRow="0" w:firstColumn="1" w:lastColumn="0" w:noHBand="0" w:noVBand="1"/>
            </w:tblPr>
            <w:tblGrid>
              <w:gridCol w:w="3108"/>
              <w:gridCol w:w="1371"/>
            </w:tblGrid>
            <w:tr w:rsidR="00AD35FE" w:rsidRPr="00AD35FE" w14:paraId="5F8094FF" w14:textId="77777777" w:rsidTr="000F0CD2">
              <w:trPr>
                <w:trHeight w:val="209"/>
              </w:trPr>
              <w:tc>
                <w:tcPr>
                  <w:tcW w:w="447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C995B1" w14:textId="77777777" w:rsidR="00AD35FE" w:rsidRPr="00AD35FE" w:rsidRDefault="00AD35FE" w:rsidP="00AD35FE">
                  <w:pPr>
                    <w:spacing w:after="0" w:line="240" w:lineRule="auto"/>
                    <w:jc w:val="center"/>
                    <w:rPr>
                      <w:rFonts w:ascii="Calibri" w:eastAsia="Times New Roman" w:hAnsi="Calibri" w:cs="Calibri"/>
                      <w:b/>
                      <w:bCs/>
                      <w:color w:val="000000"/>
                    </w:rPr>
                  </w:pPr>
                  <w:r w:rsidRPr="00AD35FE">
                    <w:rPr>
                      <w:rFonts w:ascii="Calibri" w:eastAsia="Times New Roman" w:hAnsi="Calibri" w:cs="Calibri"/>
                      <w:b/>
                      <w:bCs/>
                      <w:color w:val="000000"/>
                    </w:rPr>
                    <w:t>Students who are economically disadvantaged</w:t>
                  </w:r>
                </w:p>
              </w:tc>
            </w:tr>
            <w:tr w:rsidR="00AD35FE" w:rsidRPr="00AD35FE" w14:paraId="233EE70A" w14:textId="77777777" w:rsidTr="000F0CD2">
              <w:trPr>
                <w:trHeight w:val="629"/>
              </w:trPr>
              <w:tc>
                <w:tcPr>
                  <w:tcW w:w="3108" w:type="dxa"/>
                  <w:tcBorders>
                    <w:top w:val="nil"/>
                    <w:left w:val="single" w:sz="4" w:space="0" w:color="auto"/>
                    <w:bottom w:val="single" w:sz="4" w:space="0" w:color="auto"/>
                    <w:right w:val="single" w:sz="4" w:space="0" w:color="auto"/>
                  </w:tcBorders>
                  <w:shd w:val="clear" w:color="auto" w:fill="auto"/>
                  <w:vAlign w:val="center"/>
                  <w:hideMark/>
                </w:tcPr>
                <w:p w14:paraId="62E0D17A" w14:textId="77777777" w:rsidR="00AD35FE" w:rsidRPr="00AD35FE" w:rsidRDefault="00AD35FE" w:rsidP="00AD35FE">
                  <w:pPr>
                    <w:spacing w:after="0" w:line="240" w:lineRule="auto"/>
                    <w:jc w:val="center"/>
                    <w:rPr>
                      <w:rFonts w:ascii="Calibri" w:eastAsia="Times New Roman" w:hAnsi="Calibri" w:cs="Calibri"/>
                      <w:b/>
                      <w:bCs/>
                      <w:i/>
                      <w:iCs/>
                      <w:color w:val="000000"/>
                    </w:rPr>
                  </w:pPr>
                  <w:r w:rsidRPr="00AD35FE">
                    <w:rPr>
                      <w:rFonts w:ascii="Calibri" w:eastAsia="Times New Roman" w:hAnsi="Calibri" w:cs="Calibri"/>
                      <w:b/>
                      <w:bCs/>
                      <w:i/>
                      <w:iCs/>
                      <w:color w:val="000000"/>
                    </w:rPr>
                    <w:t>School Name</w:t>
                  </w:r>
                </w:p>
              </w:tc>
              <w:tc>
                <w:tcPr>
                  <w:tcW w:w="1370" w:type="dxa"/>
                  <w:tcBorders>
                    <w:top w:val="nil"/>
                    <w:left w:val="nil"/>
                    <w:bottom w:val="single" w:sz="4" w:space="0" w:color="auto"/>
                    <w:right w:val="single" w:sz="4" w:space="0" w:color="auto"/>
                  </w:tcBorders>
                  <w:shd w:val="clear" w:color="auto" w:fill="auto"/>
                  <w:vAlign w:val="center"/>
                  <w:hideMark/>
                </w:tcPr>
                <w:p w14:paraId="65D1232A" w14:textId="77777777" w:rsidR="00AD35FE" w:rsidRPr="00AD35FE" w:rsidRDefault="00AD35FE" w:rsidP="00AD35FE">
                  <w:pPr>
                    <w:spacing w:after="0" w:line="240" w:lineRule="auto"/>
                    <w:jc w:val="center"/>
                    <w:rPr>
                      <w:rFonts w:ascii="Calibri" w:eastAsia="Times New Roman" w:hAnsi="Calibri" w:cs="Calibri"/>
                      <w:b/>
                      <w:bCs/>
                      <w:i/>
                      <w:iCs/>
                      <w:color w:val="000000"/>
                    </w:rPr>
                  </w:pPr>
                  <w:r w:rsidRPr="00AD35FE">
                    <w:rPr>
                      <w:rFonts w:ascii="Calibri" w:eastAsia="Times New Roman" w:hAnsi="Calibri" w:cs="Calibri"/>
                      <w:b/>
                      <w:bCs/>
                      <w:i/>
                      <w:iCs/>
                      <w:color w:val="000000"/>
                    </w:rPr>
                    <w:t>Percentage point change</w:t>
                  </w:r>
                </w:p>
              </w:tc>
            </w:tr>
            <w:tr w:rsidR="00AD35FE" w:rsidRPr="00AD35FE" w14:paraId="187BCDB2" w14:textId="77777777" w:rsidTr="000F0CD2">
              <w:trPr>
                <w:trHeight w:val="209"/>
              </w:trPr>
              <w:tc>
                <w:tcPr>
                  <w:tcW w:w="3108" w:type="dxa"/>
                  <w:tcBorders>
                    <w:top w:val="nil"/>
                    <w:left w:val="single" w:sz="4" w:space="0" w:color="auto"/>
                    <w:bottom w:val="nil"/>
                    <w:right w:val="single" w:sz="4" w:space="0" w:color="auto"/>
                  </w:tcBorders>
                  <w:shd w:val="clear" w:color="000000" w:fill="AEAAAA"/>
                  <w:noWrap/>
                  <w:vAlign w:val="center"/>
                  <w:hideMark/>
                </w:tcPr>
                <w:p w14:paraId="3F3229D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Seekonk High School</w:t>
                  </w:r>
                </w:p>
              </w:tc>
              <w:tc>
                <w:tcPr>
                  <w:tcW w:w="1370" w:type="dxa"/>
                  <w:tcBorders>
                    <w:top w:val="nil"/>
                    <w:left w:val="nil"/>
                    <w:bottom w:val="nil"/>
                    <w:right w:val="single" w:sz="4" w:space="0" w:color="auto"/>
                  </w:tcBorders>
                  <w:shd w:val="clear" w:color="000000" w:fill="AEAAAA"/>
                  <w:vAlign w:val="center"/>
                  <w:hideMark/>
                </w:tcPr>
                <w:p w14:paraId="027D358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5.82</w:t>
                  </w:r>
                </w:p>
              </w:tc>
            </w:tr>
            <w:tr w:rsidR="00AD35FE" w:rsidRPr="00AD35FE" w14:paraId="2A0FE589" w14:textId="77777777" w:rsidTr="000F0CD2">
              <w:trPr>
                <w:trHeight w:val="209"/>
              </w:trPr>
              <w:tc>
                <w:tcPr>
                  <w:tcW w:w="3108" w:type="dxa"/>
                  <w:tcBorders>
                    <w:top w:val="nil"/>
                    <w:left w:val="single" w:sz="4" w:space="0" w:color="auto"/>
                    <w:bottom w:val="nil"/>
                    <w:right w:val="single" w:sz="4" w:space="0" w:color="auto"/>
                  </w:tcBorders>
                  <w:shd w:val="clear" w:color="000000" w:fill="AEAAAA"/>
                  <w:noWrap/>
                  <w:vAlign w:val="center"/>
                  <w:hideMark/>
                </w:tcPr>
                <w:p w14:paraId="608EE1FB"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Grafton High School</w:t>
                  </w:r>
                </w:p>
              </w:tc>
              <w:tc>
                <w:tcPr>
                  <w:tcW w:w="1370" w:type="dxa"/>
                  <w:tcBorders>
                    <w:top w:val="nil"/>
                    <w:left w:val="nil"/>
                    <w:bottom w:val="nil"/>
                    <w:right w:val="single" w:sz="4" w:space="0" w:color="auto"/>
                  </w:tcBorders>
                  <w:shd w:val="clear" w:color="000000" w:fill="AEAAAA"/>
                  <w:noWrap/>
                  <w:vAlign w:val="center"/>
                  <w:hideMark/>
                </w:tcPr>
                <w:p w14:paraId="6480537E"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3.57</w:t>
                  </w:r>
                </w:p>
              </w:tc>
            </w:tr>
            <w:tr w:rsidR="00AD35FE" w:rsidRPr="00AD35FE" w14:paraId="358E8893" w14:textId="77777777" w:rsidTr="000F0CD2">
              <w:trPr>
                <w:trHeight w:val="209"/>
              </w:trPr>
              <w:tc>
                <w:tcPr>
                  <w:tcW w:w="3108" w:type="dxa"/>
                  <w:tcBorders>
                    <w:top w:val="nil"/>
                    <w:left w:val="single" w:sz="4" w:space="0" w:color="auto"/>
                    <w:bottom w:val="nil"/>
                    <w:right w:val="single" w:sz="4" w:space="0" w:color="auto"/>
                  </w:tcBorders>
                  <w:shd w:val="clear" w:color="000000" w:fill="AEAAAA"/>
                  <w:noWrap/>
                  <w:vAlign w:val="center"/>
                  <w:hideMark/>
                </w:tcPr>
                <w:p w14:paraId="3EE58DA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Joseph P. Keefe Regional Technical School</w:t>
                  </w:r>
                </w:p>
              </w:tc>
              <w:tc>
                <w:tcPr>
                  <w:tcW w:w="1370" w:type="dxa"/>
                  <w:tcBorders>
                    <w:top w:val="nil"/>
                    <w:left w:val="nil"/>
                    <w:bottom w:val="nil"/>
                    <w:right w:val="single" w:sz="4" w:space="0" w:color="auto"/>
                  </w:tcBorders>
                  <w:shd w:val="clear" w:color="000000" w:fill="AEAAAA"/>
                  <w:noWrap/>
                  <w:vAlign w:val="center"/>
                  <w:hideMark/>
                </w:tcPr>
                <w:p w14:paraId="077884E2"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1.31</w:t>
                  </w:r>
                </w:p>
              </w:tc>
            </w:tr>
            <w:tr w:rsidR="00AD35FE" w:rsidRPr="00AD35FE" w14:paraId="4739FF9A" w14:textId="77777777" w:rsidTr="000F0CD2">
              <w:trPr>
                <w:trHeight w:val="209"/>
              </w:trPr>
              <w:tc>
                <w:tcPr>
                  <w:tcW w:w="3108" w:type="dxa"/>
                  <w:tcBorders>
                    <w:top w:val="nil"/>
                    <w:left w:val="single" w:sz="4" w:space="0" w:color="auto"/>
                    <w:bottom w:val="nil"/>
                    <w:right w:val="single" w:sz="4" w:space="0" w:color="auto"/>
                  </w:tcBorders>
                  <w:shd w:val="clear" w:color="000000" w:fill="AEAAAA"/>
                  <w:noWrap/>
                  <w:vAlign w:val="center"/>
                  <w:hideMark/>
                </w:tcPr>
                <w:p w14:paraId="381A4B4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Joseph Case High School</w:t>
                  </w:r>
                </w:p>
              </w:tc>
              <w:tc>
                <w:tcPr>
                  <w:tcW w:w="1370" w:type="dxa"/>
                  <w:tcBorders>
                    <w:top w:val="nil"/>
                    <w:left w:val="nil"/>
                    <w:bottom w:val="nil"/>
                    <w:right w:val="single" w:sz="4" w:space="0" w:color="auto"/>
                  </w:tcBorders>
                  <w:shd w:val="clear" w:color="000000" w:fill="AEAAAA"/>
                  <w:noWrap/>
                  <w:vAlign w:val="center"/>
                  <w:hideMark/>
                </w:tcPr>
                <w:p w14:paraId="63C63DB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0.90</w:t>
                  </w:r>
                </w:p>
              </w:tc>
            </w:tr>
            <w:tr w:rsidR="00AD35FE" w:rsidRPr="00AD35FE" w14:paraId="446859E1"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70F8F4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Nashoba Valley Technical High School</w:t>
                  </w:r>
                </w:p>
              </w:tc>
              <w:tc>
                <w:tcPr>
                  <w:tcW w:w="1370" w:type="dxa"/>
                  <w:tcBorders>
                    <w:top w:val="nil"/>
                    <w:left w:val="nil"/>
                    <w:bottom w:val="nil"/>
                    <w:right w:val="single" w:sz="4" w:space="0" w:color="auto"/>
                  </w:tcBorders>
                  <w:shd w:val="clear" w:color="auto" w:fill="auto"/>
                  <w:noWrap/>
                  <w:vAlign w:val="center"/>
                  <w:hideMark/>
                </w:tcPr>
                <w:p w14:paraId="4AF8C34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0.71</w:t>
                  </w:r>
                </w:p>
              </w:tc>
            </w:tr>
            <w:tr w:rsidR="00AD35FE" w:rsidRPr="00AD35FE" w14:paraId="6EB96108"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724CD37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Franklin County Technical School</w:t>
                  </w:r>
                </w:p>
              </w:tc>
              <w:tc>
                <w:tcPr>
                  <w:tcW w:w="1370" w:type="dxa"/>
                  <w:tcBorders>
                    <w:top w:val="nil"/>
                    <w:left w:val="nil"/>
                    <w:bottom w:val="nil"/>
                    <w:right w:val="single" w:sz="4" w:space="0" w:color="auto"/>
                  </w:tcBorders>
                  <w:shd w:val="clear" w:color="auto" w:fill="auto"/>
                  <w:noWrap/>
                  <w:vAlign w:val="center"/>
                  <w:hideMark/>
                </w:tcPr>
                <w:p w14:paraId="08598E6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59EF86D2"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58CC58A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Pathfinder Regional Vocational Technical High School</w:t>
                  </w:r>
                </w:p>
              </w:tc>
              <w:tc>
                <w:tcPr>
                  <w:tcW w:w="1370" w:type="dxa"/>
                  <w:tcBorders>
                    <w:top w:val="nil"/>
                    <w:left w:val="nil"/>
                    <w:bottom w:val="nil"/>
                    <w:right w:val="single" w:sz="4" w:space="0" w:color="auto"/>
                  </w:tcBorders>
                  <w:shd w:val="clear" w:color="auto" w:fill="auto"/>
                  <w:noWrap/>
                  <w:vAlign w:val="center"/>
                  <w:hideMark/>
                </w:tcPr>
                <w:p w14:paraId="3271FC79"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0.00</w:t>
                  </w:r>
                </w:p>
              </w:tc>
            </w:tr>
            <w:tr w:rsidR="00AD35FE" w:rsidRPr="00AD35FE" w14:paraId="0C362FF4"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55141076"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Tri-County Regional Vocational Technical High School</w:t>
                  </w:r>
                </w:p>
              </w:tc>
              <w:tc>
                <w:tcPr>
                  <w:tcW w:w="1370" w:type="dxa"/>
                  <w:tcBorders>
                    <w:top w:val="nil"/>
                    <w:left w:val="nil"/>
                    <w:bottom w:val="nil"/>
                    <w:right w:val="single" w:sz="4" w:space="0" w:color="auto"/>
                  </w:tcBorders>
                  <w:shd w:val="clear" w:color="auto" w:fill="auto"/>
                  <w:vAlign w:val="center"/>
                  <w:hideMark/>
                </w:tcPr>
                <w:p w14:paraId="7DC8677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-0.04</w:t>
                  </w:r>
                </w:p>
              </w:tc>
            </w:tr>
            <w:tr w:rsidR="00AD35FE" w:rsidRPr="00AD35FE" w14:paraId="5DC1B30C"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5DA508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Millbury Memorial Junior/Senior High School</w:t>
                  </w:r>
                </w:p>
              </w:tc>
              <w:tc>
                <w:tcPr>
                  <w:tcW w:w="1370" w:type="dxa"/>
                  <w:tcBorders>
                    <w:top w:val="nil"/>
                    <w:left w:val="nil"/>
                    <w:bottom w:val="nil"/>
                    <w:right w:val="single" w:sz="4" w:space="0" w:color="auto"/>
                  </w:tcBorders>
                  <w:shd w:val="clear" w:color="auto" w:fill="auto"/>
                  <w:noWrap/>
                  <w:vAlign w:val="center"/>
                  <w:hideMark/>
                </w:tcPr>
                <w:p w14:paraId="734FF6F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-0.49</w:t>
                  </w:r>
                </w:p>
              </w:tc>
            </w:tr>
            <w:tr w:rsidR="00AD35FE" w:rsidRPr="00AD35FE" w14:paraId="4FFC0DE7"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AFECD6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Blackstone-Millville Regional High School</w:t>
                  </w:r>
                </w:p>
              </w:tc>
              <w:tc>
                <w:tcPr>
                  <w:tcW w:w="1370" w:type="dxa"/>
                  <w:tcBorders>
                    <w:top w:val="nil"/>
                    <w:left w:val="nil"/>
                    <w:bottom w:val="nil"/>
                    <w:right w:val="single" w:sz="4" w:space="0" w:color="auto"/>
                  </w:tcBorders>
                  <w:shd w:val="clear" w:color="auto" w:fill="auto"/>
                  <w:noWrap/>
                  <w:vAlign w:val="center"/>
                  <w:hideMark/>
                </w:tcPr>
                <w:p w14:paraId="4C1B579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-1.45</w:t>
                  </w:r>
                </w:p>
              </w:tc>
            </w:tr>
            <w:tr w:rsidR="00AD35FE" w:rsidRPr="00AD35FE" w14:paraId="39C222FD"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3AE2CC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TechBoston Academy</w:t>
                  </w:r>
                </w:p>
              </w:tc>
              <w:tc>
                <w:tcPr>
                  <w:tcW w:w="1370" w:type="dxa"/>
                  <w:tcBorders>
                    <w:top w:val="nil"/>
                    <w:left w:val="nil"/>
                    <w:bottom w:val="nil"/>
                    <w:right w:val="single" w:sz="4" w:space="0" w:color="auto"/>
                  </w:tcBorders>
                  <w:shd w:val="clear" w:color="auto" w:fill="auto"/>
                  <w:noWrap/>
                  <w:vAlign w:val="center"/>
                  <w:hideMark/>
                </w:tcPr>
                <w:p w14:paraId="1BF8FB01"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-1.96</w:t>
                  </w:r>
                </w:p>
              </w:tc>
            </w:tr>
            <w:tr w:rsidR="00AD35FE" w:rsidRPr="00AD35FE" w14:paraId="6A1DB690"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7C524A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Somerville High School</w:t>
                  </w:r>
                </w:p>
              </w:tc>
              <w:tc>
                <w:tcPr>
                  <w:tcW w:w="1370" w:type="dxa"/>
                  <w:tcBorders>
                    <w:top w:val="nil"/>
                    <w:left w:val="nil"/>
                    <w:bottom w:val="nil"/>
                    <w:right w:val="single" w:sz="4" w:space="0" w:color="auto"/>
                  </w:tcBorders>
                  <w:shd w:val="clear" w:color="auto" w:fill="auto"/>
                  <w:noWrap/>
                  <w:vAlign w:val="center"/>
                  <w:hideMark/>
                </w:tcPr>
                <w:p w14:paraId="111B948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-2.35</w:t>
                  </w:r>
                </w:p>
              </w:tc>
            </w:tr>
            <w:tr w:rsidR="00AD35FE" w:rsidRPr="00AD35FE" w14:paraId="2DF18B26"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0F1A30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David Prouty High School</w:t>
                  </w:r>
                </w:p>
              </w:tc>
              <w:tc>
                <w:tcPr>
                  <w:tcW w:w="1370" w:type="dxa"/>
                  <w:tcBorders>
                    <w:top w:val="nil"/>
                    <w:left w:val="nil"/>
                    <w:bottom w:val="nil"/>
                    <w:right w:val="single" w:sz="4" w:space="0" w:color="auto"/>
                  </w:tcBorders>
                  <w:shd w:val="clear" w:color="auto" w:fill="auto"/>
                  <w:noWrap/>
                  <w:vAlign w:val="center"/>
                  <w:hideMark/>
                </w:tcPr>
                <w:p w14:paraId="21073E66"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-2.96</w:t>
                  </w:r>
                </w:p>
              </w:tc>
            </w:tr>
            <w:tr w:rsidR="00AD35FE" w:rsidRPr="00AD35FE" w14:paraId="5B3F0F93"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2673FE35"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West Roxbury Academy</w:t>
                  </w:r>
                </w:p>
              </w:tc>
              <w:tc>
                <w:tcPr>
                  <w:tcW w:w="1370" w:type="dxa"/>
                  <w:tcBorders>
                    <w:top w:val="nil"/>
                    <w:left w:val="nil"/>
                    <w:bottom w:val="nil"/>
                    <w:right w:val="single" w:sz="4" w:space="0" w:color="auto"/>
                  </w:tcBorders>
                  <w:shd w:val="clear" w:color="auto" w:fill="auto"/>
                  <w:noWrap/>
                  <w:vAlign w:val="center"/>
                  <w:hideMark/>
                </w:tcPr>
                <w:p w14:paraId="4AEC0315"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-3.44</w:t>
                  </w:r>
                </w:p>
              </w:tc>
            </w:tr>
            <w:tr w:rsidR="00AD35FE" w:rsidRPr="00AD35FE" w14:paraId="5D71994A" w14:textId="77777777" w:rsidTr="000F0CD2">
              <w:trPr>
                <w:trHeight w:val="209"/>
              </w:trPr>
              <w:tc>
                <w:tcPr>
                  <w:tcW w:w="3108" w:type="dxa"/>
                  <w:tcBorders>
                    <w:top w:val="nil"/>
                    <w:left w:val="single" w:sz="4" w:space="0" w:color="auto"/>
                    <w:bottom w:val="nil"/>
                    <w:right w:val="single" w:sz="4" w:space="0" w:color="auto"/>
                  </w:tcBorders>
                  <w:shd w:val="clear" w:color="000000" w:fill="E7E6E6"/>
                  <w:noWrap/>
                  <w:vAlign w:val="center"/>
                  <w:hideMark/>
                </w:tcPr>
                <w:p w14:paraId="1D45572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Ayer Shirley Regional High School</w:t>
                  </w:r>
                </w:p>
              </w:tc>
              <w:tc>
                <w:tcPr>
                  <w:tcW w:w="1370" w:type="dxa"/>
                  <w:tcBorders>
                    <w:top w:val="nil"/>
                    <w:left w:val="nil"/>
                    <w:bottom w:val="nil"/>
                    <w:right w:val="single" w:sz="4" w:space="0" w:color="auto"/>
                  </w:tcBorders>
                  <w:shd w:val="clear" w:color="000000" w:fill="E7E6E6"/>
                  <w:noWrap/>
                  <w:vAlign w:val="center"/>
                  <w:hideMark/>
                </w:tcPr>
                <w:p w14:paraId="082DBB2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-3.45</w:t>
                  </w:r>
                </w:p>
              </w:tc>
            </w:tr>
            <w:tr w:rsidR="00AD35FE" w:rsidRPr="00AD35FE" w14:paraId="6820ABC1" w14:textId="77777777" w:rsidTr="000F0CD2">
              <w:trPr>
                <w:trHeight w:val="209"/>
              </w:trPr>
              <w:tc>
                <w:tcPr>
                  <w:tcW w:w="3108" w:type="dxa"/>
                  <w:tcBorders>
                    <w:top w:val="nil"/>
                    <w:left w:val="single" w:sz="4" w:space="0" w:color="auto"/>
                    <w:bottom w:val="nil"/>
                    <w:right w:val="single" w:sz="4" w:space="0" w:color="auto"/>
                  </w:tcBorders>
                  <w:shd w:val="clear" w:color="000000" w:fill="E7E6E6"/>
                  <w:noWrap/>
                  <w:vAlign w:val="center"/>
                  <w:hideMark/>
                </w:tcPr>
                <w:p w14:paraId="6A1288B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Carver High School</w:t>
                  </w:r>
                </w:p>
              </w:tc>
              <w:tc>
                <w:tcPr>
                  <w:tcW w:w="1370" w:type="dxa"/>
                  <w:tcBorders>
                    <w:top w:val="nil"/>
                    <w:left w:val="nil"/>
                    <w:bottom w:val="nil"/>
                    <w:right w:val="single" w:sz="4" w:space="0" w:color="auto"/>
                  </w:tcBorders>
                  <w:shd w:val="clear" w:color="000000" w:fill="E7E6E6"/>
                  <w:noWrap/>
                  <w:vAlign w:val="center"/>
                  <w:hideMark/>
                </w:tcPr>
                <w:p w14:paraId="6413D6B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-5.52</w:t>
                  </w:r>
                </w:p>
              </w:tc>
            </w:tr>
            <w:tr w:rsidR="00AD35FE" w:rsidRPr="00AD35FE" w14:paraId="576E1188" w14:textId="77777777" w:rsidTr="000F0CD2">
              <w:trPr>
                <w:trHeight w:val="209"/>
              </w:trPr>
              <w:tc>
                <w:tcPr>
                  <w:tcW w:w="3108" w:type="dxa"/>
                  <w:tcBorders>
                    <w:top w:val="nil"/>
                    <w:left w:val="single" w:sz="4" w:space="0" w:color="auto"/>
                    <w:bottom w:val="nil"/>
                    <w:right w:val="single" w:sz="4" w:space="0" w:color="auto"/>
                  </w:tcBorders>
                  <w:shd w:val="clear" w:color="000000" w:fill="E7E6E6"/>
                  <w:noWrap/>
                  <w:vAlign w:val="center"/>
                  <w:hideMark/>
                </w:tcPr>
                <w:p w14:paraId="4869E853"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Urban Science Academy</w:t>
                  </w:r>
                </w:p>
              </w:tc>
              <w:tc>
                <w:tcPr>
                  <w:tcW w:w="1370" w:type="dxa"/>
                  <w:tcBorders>
                    <w:top w:val="nil"/>
                    <w:left w:val="nil"/>
                    <w:bottom w:val="nil"/>
                    <w:right w:val="single" w:sz="4" w:space="0" w:color="auto"/>
                  </w:tcBorders>
                  <w:shd w:val="clear" w:color="000000" w:fill="E7E6E6"/>
                  <w:noWrap/>
                  <w:vAlign w:val="center"/>
                  <w:hideMark/>
                </w:tcPr>
                <w:p w14:paraId="2202907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-6.60</w:t>
                  </w:r>
                </w:p>
              </w:tc>
            </w:tr>
            <w:tr w:rsidR="00AD35FE" w:rsidRPr="00AD35FE" w14:paraId="7759DDAF" w14:textId="77777777" w:rsidTr="000F0CD2">
              <w:trPr>
                <w:trHeight w:val="209"/>
              </w:trPr>
              <w:tc>
                <w:tcPr>
                  <w:tcW w:w="3108" w:type="dxa"/>
                  <w:tcBorders>
                    <w:top w:val="nil"/>
                    <w:left w:val="single" w:sz="4" w:space="0" w:color="auto"/>
                    <w:bottom w:val="nil"/>
                    <w:right w:val="single" w:sz="4" w:space="0" w:color="auto"/>
                  </w:tcBorders>
                  <w:shd w:val="clear" w:color="000000" w:fill="E7E6E6"/>
                  <w:noWrap/>
                  <w:vAlign w:val="center"/>
                  <w:hideMark/>
                </w:tcPr>
                <w:p w14:paraId="34A36D7E"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Avon Middle-High School</w:t>
                  </w:r>
                </w:p>
              </w:tc>
              <w:tc>
                <w:tcPr>
                  <w:tcW w:w="1370" w:type="dxa"/>
                  <w:tcBorders>
                    <w:top w:val="nil"/>
                    <w:left w:val="nil"/>
                    <w:bottom w:val="nil"/>
                    <w:right w:val="single" w:sz="4" w:space="0" w:color="auto"/>
                  </w:tcBorders>
                  <w:shd w:val="clear" w:color="000000" w:fill="E7E6E6"/>
                  <w:noWrap/>
                  <w:vAlign w:val="center"/>
                  <w:hideMark/>
                </w:tcPr>
                <w:p w14:paraId="7CAC4181"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-8.29</w:t>
                  </w:r>
                </w:p>
              </w:tc>
            </w:tr>
            <w:tr w:rsidR="00AD35FE" w:rsidRPr="00AD35FE" w14:paraId="2D43508B"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D9A6B19"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Auburn High School</w:t>
                  </w:r>
                </w:p>
              </w:tc>
              <w:tc>
                <w:tcPr>
                  <w:tcW w:w="1370" w:type="dxa"/>
                  <w:tcBorders>
                    <w:top w:val="nil"/>
                    <w:left w:val="nil"/>
                    <w:bottom w:val="nil"/>
                    <w:right w:val="single" w:sz="4" w:space="0" w:color="auto"/>
                  </w:tcBorders>
                  <w:shd w:val="clear" w:color="auto" w:fill="auto"/>
                  <w:noWrap/>
                  <w:vAlign w:val="center"/>
                  <w:hideMark/>
                </w:tcPr>
                <w:p w14:paraId="380B86E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40196C2B"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0A75AB4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Barnstable High School</w:t>
                  </w:r>
                </w:p>
              </w:tc>
              <w:tc>
                <w:tcPr>
                  <w:tcW w:w="1370" w:type="dxa"/>
                  <w:tcBorders>
                    <w:top w:val="nil"/>
                    <w:left w:val="nil"/>
                    <w:bottom w:val="nil"/>
                    <w:right w:val="single" w:sz="4" w:space="0" w:color="auto"/>
                  </w:tcBorders>
                  <w:shd w:val="clear" w:color="auto" w:fill="auto"/>
                  <w:noWrap/>
                  <w:vAlign w:val="center"/>
                  <w:hideMark/>
                </w:tcPr>
                <w:p w14:paraId="5F399BC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6321F062"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2A578FC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Bartlett Junior Senior High School</w:t>
                  </w:r>
                </w:p>
              </w:tc>
              <w:tc>
                <w:tcPr>
                  <w:tcW w:w="1370" w:type="dxa"/>
                  <w:tcBorders>
                    <w:top w:val="nil"/>
                    <w:left w:val="nil"/>
                    <w:bottom w:val="nil"/>
                    <w:right w:val="single" w:sz="4" w:space="0" w:color="auto"/>
                  </w:tcBorders>
                  <w:shd w:val="clear" w:color="auto" w:fill="auto"/>
                  <w:noWrap/>
                  <w:vAlign w:val="center"/>
                  <w:hideMark/>
                </w:tcPr>
                <w:p w14:paraId="7C339D2E"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446A07DD"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280FD76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Bay Path Regional Vocational Technical High School</w:t>
                  </w:r>
                </w:p>
              </w:tc>
              <w:tc>
                <w:tcPr>
                  <w:tcW w:w="1370" w:type="dxa"/>
                  <w:tcBorders>
                    <w:top w:val="nil"/>
                    <w:left w:val="nil"/>
                    <w:bottom w:val="nil"/>
                    <w:right w:val="single" w:sz="4" w:space="0" w:color="auto"/>
                  </w:tcBorders>
                  <w:shd w:val="clear" w:color="auto" w:fill="auto"/>
                  <w:noWrap/>
                  <w:vAlign w:val="center"/>
                  <w:hideMark/>
                </w:tcPr>
                <w:p w14:paraId="02C7C1F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5F22A17D"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32BC73EB"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Boston Green Academy</w:t>
                  </w:r>
                </w:p>
              </w:tc>
              <w:tc>
                <w:tcPr>
                  <w:tcW w:w="1370" w:type="dxa"/>
                  <w:tcBorders>
                    <w:top w:val="nil"/>
                    <w:left w:val="nil"/>
                    <w:bottom w:val="nil"/>
                    <w:right w:val="single" w:sz="4" w:space="0" w:color="auto"/>
                  </w:tcBorders>
                  <w:shd w:val="clear" w:color="auto" w:fill="auto"/>
                  <w:noWrap/>
                  <w:vAlign w:val="center"/>
                  <w:hideMark/>
                </w:tcPr>
                <w:p w14:paraId="02B7C58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132A8A34"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E9A2E8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Bourne High School</w:t>
                  </w:r>
                </w:p>
              </w:tc>
              <w:tc>
                <w:tcPr>
                  <w:tcW w:w="1370" w:type="dxa"/>
                  <w:tcBorders>
                    <w:top w:val="nil"/>
                    <w:left w:val="nil"/>
                    <w:bottom w:val="nil"/>
                    <w:right w:val="single" w:sz="4" w:space="0" w:color="auto"/>
                  </w:tcBorders>
                  <w:shd w:val="clear" w:color="auto" w:fill="auto"/>
                  <w:noWrap/>
                  <w:vAlign w:val="center"/>
                  <w:hideMark/>
                </w:tcPr>
                <w:p w14:paraId="0BF6B92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0060A845"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204AFB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Charlestown High School</w:t>
                  </w:r>
                </w:p>
              </w:tc>
              <w:tc>
                <w:tcPr>
                  <w:tcW w:w="1370" w:type="dxa"/>
                  <w:tcBorders>
                    <w:top w:val="nil"/>
                    <w:left w:val="nil"/>
                    <w:bottom w:val="nil"/>
                    <w:right w:val="single" w:sz="4" w:space="0" w:color="auto"/>
                  </w:tcBorders>
                  <w:shd w:val="clear" w:color="auto" w:fill="auto"/>
                  <w:noWrap/>
                  <w:vAlign w:val="center"/>
                  <w:hideMark/>
                </w:tcPr>
                <w:p w14:paraId="68D64D4E"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59311637"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724070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Chicopee Comprehensive High School</w:t>
                  </w:r>
                </w:p>
              </w:tc>
              <w:tc>
                <w:tcPr>
                  <w:tcW w:w="1370" w:type="dxa"/>
                  <w:tcBorders>
                    <w:top w:val="nil"/>
                    <w:left w:val="nil"/>
                    <w:bottom w:val="nil"/>
                    <w:right w:val="single" w:sz="4" w:space="0" w:color="auto"/>
                  </w:tcBorders>
                  <w:shd w:val="clear" w:color="auto" w:fill="auto"/>
                  <w:noWrap/>
                  <w:vAlign w:val="center"/>
                  <w:hideMark/>
                </w:tcPr>
                <w:p w14:paraId="5C2D8416"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134FA174"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B2E204F"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Chicopee High School</w:t>
                  </w:r>
                </w:p>
              </w:tc>
              <w:tc>
                <w:tcPr>
                  <w:tcW w:w="1370" w:type="dxa"/>
                  <w:tcBorders>
                    <w:top w:val="nil"/>
                    <w:left w:val="nil"/>
                    <w:bottom w:val="nil"/>
                    <w:right w:val="single" w:sz="4" w:space="0" w:color="auto"/>
                  </w:tcBorders>
                  <w:shd w:val="clear" w:color="auto" w:fill="auto"/>
                  <w:noWrap/>
                  <w:vAlign w:val="center"/>
                  <w:hideMark/>
                </w:tcPr>
                <w:p w14:paraId="439A58D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0DB4F766"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70F19516"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Claremont Academy</w:t>
                  </w:r>
                </w:p>
              </w:tc>
              <w:tc>
                <w:tcPr>
                  <w:tcW w:w="1370" w:type="dxa"/>
                  <w:tcBorders>
                    <w:top w:val="nil"/>
                    <w:left w:val="nil"/>
                    <w:bottom w:val="nil"/>
                    <w:right w:val="single" w:sz="4" w:space="0" w:color="auto"/>
                  </w:tcBorders>
                  <w:shd w:val="clear" w:color="auto" w:fill="auto"/>
                  <w:noWrap/>
                  <w:vAlign w:val="center"/>
                  <w:hideMark/>
                </w:tcPr>
                <w:p w14:paraId="7EF164CD"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60D2136F"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7283BF5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Drury High School</w:t>
                  </w:r>
                </w:p>
              </w:tc>
              <w:tc>
                <w:tcPr>
                  <w:tcW w:w="1370" w:type="dxa"/>
                  <w:tcBorders>
                    <w:top w:val="nil"/>
                    <w:left w:val="nil"/>
                    <w:bottom w:val="nil"/>
                    <w:right w:val="single" w:sz="4" w:space="0" w:color="auto"/>
                  </w:tcBorders>
                  <w:shd w:val="clear" w:color="auto" w:fill="auto"/>
                  <w:noWrap/>
                  <w:vAlign w:val="center"/>
                  <w:hideMark/>
                </w:tcPr>
                <w:p w14:paraId="434FA0A1"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52A88CA9"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76406615"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East Bridgewater High School</w:t>
                  </w:r>
                </w:p>
              </w:tc>
              <w:tc>
                <w:tcPr>
                  <w:tcW w:w="1370" w:type="dxa"/>
                  <w:tcBorders>
                    <w:top w:val="nil"/>
                    <w:left w:val="nil"/>
                    <w:bottom w:val="nil"/>
                    <w:right w:val="single" w:sz="4" w:space="0" w:color="auto"/>
                  </w:tcBorders>
                  <w:shd w:val="clear" w:color="auto" w:fill="auto"/>
                  <w:noWrap/>
                  <w:vAlign w:val="center"/>
                  <w:hideMark/>
                </w:tcPr>
                <w:p w14:paraId="1F992EE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3B371C71"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27291333"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Excel High School</w:t>
                  </w:r>
                </w:p>
              </w:tc>
              <w:tc>
                <w:tcPr>
                  <w:tcW w:w="1370" w:type="dxa"/>
                  <w:tcBorders>
                    <w:top w:val="nil"/>
                    <w:left w:val="nil"/>
                    <w:bottom w:val="nil"/>
                    <w:right w:val="single" w:sz="4" w:space="0" w:color="auto"/>
                  </w:tcBorders>
                  <w:shd w:val="clear" w:color="auto" w:fill="auto"/>
                  <w:noWrap/>
                  <w:vAlign w:val="center"/>
                  <w:hideMark/>
                </w:tcPr>
                <w:p w14:paraId="6DD2634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3D9727E4"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C4AF4E4"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Fitchburg High School</w:t>
                  </w:r>
                </w:p>
              </w:tc>
              <w:tc>
                <w:tcPr>
                  <w:tcW w:w="1370" w:type="dxa"/>
                  <w:tcBorders>
                    <w:top w:val="nil"/>
                    <w:left w:val="nil"/>
                    <w:bottom w:val="nil"/>
                    <w:right w:val="single" w:sz="4" w:space="0" w:color="auto"/>
                  </w:tcBorders>
                  <w:shd w:val="clear" w:color="auto" w:fill="auto"/>
                  <w:noWrap/>
                  <w:vAlign w:val="center"/>
                  <w:hideMark/>
                </w:tcPr>
                <w:p w14:paraId="72A1A07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4FD685F9"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AE2242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Gardner High School</w:t>
                  </w:r>
                </w:p>
              </w:tc>
              <w:tc>
                <w:tcPr>
                  <w:tcW w:w="1370" w:type="dxa"/>
                  <w:tcBorders>
                    <w:top w:val="nil"/>
                    <w:left w:val="nil"/>
                    <w:bottom w:val="nil"/>
                    <w:right w:val="single" w:sz="4" w:space="0" w:color="auto"/>
                  </w:tcBorders>
                  <w:shd w:val="clear" w:color="auto" w:fill="auto"/>
                  <w:noWrap/>
                  <w:vAlign w:val="center"/>
                  <w:hideMark/>
                </w:tcPr>
                <w:p w14:paraId="0090D8B7"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31313716"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73DE82B6"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Granby Junior-Senior High School</w:t>
                  </w:r>
                </w:p>
              </w:tc>
              <w:tc>
                <w:tcPr>
                  <w:tcW w:w="1370" w:type="dxa"/>
                  <w:tcBorders>
                    <w:top w:val="nil"/>
                    <w:left w:val="nil"/>
                    <w:bottom w:val="nil"/>
                    <w:right w:val="single" w:sz="4" w:space="0" w:color="auto"/>
                  </w:tcBorders>
                  <w:shd w:val="clear" w:color="auto" w:fill="auto"/>
                  <w:noWrap/>
                  <w:vAlign w:val="center"/>
                  <w:hideMark/>
                </w:tcPr>
                <w:p w14:paraId="3A4982F1"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1ACD21F7"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81B112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Holyoke High School</w:t>
                  </w:r>
                </w:p>
              </w:tc>
              <w:tc>
                <w:tcPr>
                  <w:tcW w:w="1370" w:type="dxa"/>
                  <w:tcBorders>
                    <w:top w:val="nil"/>
                    <w:left w:val="nil"/>
                    <w:bottom w:val="nil"/>
                    <w:right w:val="single" w:sz="4" w:space="0" w:color="auto"/>
                  </w:tcBorders>
                  <w:shd w:val="clear" w:color="auto" w:fill="auto"/>
                  <w:noWrap/>
                  <w:vAlign w:val="center"/>
                  <w:hideMark/>
                </w:tcPr>
                <w:p w14:paraId="516E981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54DF26C0"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A9CCD6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Jeremiah E. Burke High School</w:t>
                  </w:r>
                </w:p>
              </w:tc>
              <w:tc>
                <w:tcPr>
                  <w:tcW w:w="1370" w:type="dxa"/>
                  <w:tcBorders>
                    <w:top w:val="nil"/>
                    <w:left w:val="nil"/>
                    <w:bottom w:val="nil"/>
                    <w:right w:val="single" w:sz="4" w:space="0" w:color="auto"/>
                  </w:tcBorders>
                  <w:shd w:val="clear" w:color="auto" w:fill="auto"/>
                  <w:noWrap/>
                  <w:vAlign w:val="center"/>
                  <w:hideMark/>
                </w:tcPr>
                <w:p w14:paraId="7C7FFB7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6A49F086"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0FDE6CD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Lee Middle and High School</w:t>
                  </w:r>
                </w:p>
              </w:tc>
              <w:tc>
                <w:tcPr>
                  <w:tcW w:w="1370" w:type="dxa"/>
                  <w:tcBorders>
                    <w:top w:val="nil"/>
                    <w:left w:val="nil"/>
                    <w:bottom w:val="nil"/>
                    <w:right w:val="single" w:sz="4" w:space="0" w:color="auto"/>
                  </w:tcBorders>
                  <w:shd w:val="clear" w:color="auto" w:fill="auto"/>
                  <w:noWrap/>
                  <w:vAlign w:val="center"/>
                  <w:hideMark/>
                </w:tcPr>
                <w:p w14:paraId="63024CD2"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6665B0BB"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319D3586"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Leicester High School</w:t>
                  </w:r>
                </w:p>
              </w:tc>
              <w:tc>
                <w:tcPr>
                  <w:tcW w:w="1370" w:type="dxa"/>
                  <w:tcBorders>
                    <w:top w:val="nil"/>
                    <w:left w:val="nil"/>
                    <w:bottom w:val="nil"/>
                    <w:right w:val="single" w:sz="4" w:space="0" w:color="auto"/>
                  </w:tcBorders>
                  <w:shd w:val="clear" w:color="auto" w:fill="auto"/>
                  <w:noWrap/>
                  <w:vAlign w:val="center"/>
                  <w:hideMark/>
                </w:tcPr>
                <w:p w14:paraId="771B1E4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04431E6A"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639EA7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Ludlow High School</w:t>
                  </w:r>
                </w:p>
              </w:tc>
              <w:tc>
                <w:tcPr>
                  <w:tcW w:w="1370" w:type="dxa"/>
                  <w:tcBorders>
                    <w:top w:val="nil"/>
                    <w:left w:val="nil"/>
                    <w:bottom w:val="nil"/>
                    <w:right w:val="single" w:sz="4" w:space="0" w:color="auto"/>
                  </w:tcBorders>
                  <w:shd w:val="clear" w:color="auto" w:fill="auto"/>
                  <w:noWrap/>
                  <w:vAlign w:val="center"/>
                  <w:hideMark/>
                </w:tcPr>
                <w:p w14:paraId="56E4028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223FC201"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DF282A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Melrose High School</w:t>
                  </w:r>
                </w:p>
              </w:tc>
              <w:tc>
                <w:tcPr>
                  <w:tcW w:w="1370" w:type="dxa"/>
                  <w:tcBorders>
                    <w:top w:val="nil"/>
                    <w:left w:val="nil"/>
                    <w:bottom w:val="nil"/>
                    <w:right w:val="single" w:sz="4" w:space="0" w:color="auto"/>
                  </w:tcBorders>
                  <w:shd w:val="clear" w:color="auto" w:fill="auto"/>
                  <w:noWrap/>
                  <w:vAlign w:val="center"/>
                  <w:hideMark/>
                </w:tcPr>
                <w:p w14:paraId="7B8B18B5"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7347E3C1"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030269B9"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Nantucket High School</w:t>
                  </w:r>
                </w:p>
              </w:tc>
              <w:tc>
                <w:tcPr>
                  <w:tcW w:w="1370" w:type="dxa"/>
                  <w:tcBorders>
                    <w:top w:val="nil"/>
                    <w:left w:val="nil"/>
                    <w:bottom w:val="nil"/>
                    <w:right w:val="single" w:sz="4" w:space="0" w:color="auto"/>
                  </w:tcBorders>
                  <w:shd w:val="clear" w:color="auto" w:fill="auto"/>
                  <w:noWrap/>
                  <w:vAlign w:val="center"/>
                  <w:hideMark/>
                </w:tcPr>
                <w:p w14:paraId="0E9E8B04"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424FA408"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27F96903"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New Bedford High School</w:t>
                  </w:r>
                </w:p>
              </w:tc>
              <w:tc>
                <w:tcPr>
                  <w:tcW w:w="1370" w:type="dxa"/>
                  <w:tcBorders>
                    <w:top w:val="nil"/>
                    <w:left w:val="nil"/>
                    <w:bottom w:val="nil"/>
                    <w:right w:val="single" w:sz="4" w:space="0" w:color="auto"/>
                  </w:tcBorders>
                  <w:shd w:val="clear" w:color="auto" w:fill="auto"/>
                  <w:noWrap/>
                  <w:vAlign w:val="center"/>
                  <w:hideMark/>
                </w:tcPr>
                <w:p w14:paraId="263E625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1B371741"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0454AD7D"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North Brookfield High School</w:t>
                  </w:r>
                </w:p>
              </w:tc>
              <w:tc>
                <w:tcPr>
                  <w:tcW w:w="1370" w:type="dxa"/>
                  <w:tcBorders>
                    <w:top w:val="nil"/>
                    <w:left w:val="nil"/>
                    <w:bottom w:val="nil"/>
                    <w:right w:val="single" w:sz="4" w:space="0" w:color="auto"/>
                  </w:tcBorders>
                  <w:shd w:val="clear" w:color="auto" w:fill="auto"/>
                  <w:noWrap/>
                  <w:vAlign w:val="center"/>
                  <w:hideMark/>
                </w:tcPr>
                <w:p w14:paraId="3F903B1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5A7B77EC"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2B83D9CD"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Oxford High School</w:t>
                  </w:r>
                </w:p>
              </w:tc>
              <w:tc>
                <w:tcPr>
                  <w:tcW w:w="1370" w:type="dxa"/>
                  <w:tcBorders>
                    <w:top w:val="nil"/>
                    <w:left w:val="nil"/>
                    <w:bottom w:val="nil"/>
                    <w:right w:val="single" w:sz="4" w:space="0" w:color="auto"/>
                  </w:tcBorders>
                  <w:shd w:val="clear" w:color="auto" w:fill="auto"/>
                  <w:noWrap/>
                  <w:vAlign w:val="center"/>
                  <w:hideMark/>
                </w:tcPr>
                <w:p w14:paraId="7C47685B"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3FFC9E2D"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DB4852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Pittsfield High School</w:t>
                  </w:r>
                </w:p>
              </w:tc>
              <w:tc>
                <w:tcPr>
                  <w:tcW w:w="1370" w:type="dxa"/>
                  <w:tcBorders>
                    <w:top w:val="nil"/>
                    <w:left w:val="nil"/>
                    <w:bottom w:val="nil"/>
                    <w:right w:val="single" w:sz="4" w:space="0" w:color="auto"/>
                  </w:tcBorders>
                  <w:shd w:val="clear" w:color="auto" w:fill="auto"/>
                  <w:noWrap/>
                  <w:vAlign w:val="center"/>
                  <w:hideMark/>
                </w:tcPr>
                <w:p w14:paraId="21652301"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2788CBE5"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594D02C2"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Roger L. Putnam Vocational Technical Academy</w:t>
                  </w:r>
                </w:p>
              </w:tc>
              <w:tc>
                <w:tcPr>
                  <w:tcW w:w="1370" w:type="dxa"/>
                  <w:tcBorders>
                    <w:top w:val="nil"/>
                    <w:left w:val="nil"/>
                    <w:bottom w:val="nil"/>
                    <w:right w:val="single" w:sz="4" w:space="0" w:color="auto"/>
                  </w:tcBorders>
                  <w:shd w:val="clear" w:color="auto" w:fill="auto"/>
                  <w:noWrap/>
                  <w:vAlign w:val="center"/>
                  <w:hideMark/>
                </w:tcPr>
                <w:p w14:paraId="7A6FA13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25D94C85"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602CF0E"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Saugus High School</w:t>
                  </w:r>
                </w:p>
              </w:tc>
              <w:tc>
                <w:tcPr>
                  <w:tcW w:w="1370" w:type="dxa"/>
                  <w:tcBorders>
                    <w:top w:val="nil"/>
                    <w:left w:val="nil"/>
                    <w:bottom w:val="nil"/>
                    <w:right w:val="single" w:sz="4" w:space="0" w:color="auto"/>
                  </w:tcBorders>
                  <w:shd w:val="clear" w:color="auto" w:fill="auto"/>
                  <w:noWrap/>
                  <w:vAlign w:val="center"/>
                  <w:hideMark/>
                </w:tcPr>
                <w:p w14:paraId="74CE3522"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09D4D1FD"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1C5944D7"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Shepherd Hill Regional High School</w:t>
                  </w:r>
                </w:p>
              </w:tc>
              <w:tc>
                <w:tcPr>
                  <w:tcW w:w="1370" w:type="dxa"/>
                  <w:tcBorders>
                    <w:top w:val="nil"/>
                    <w:left w:val="nil"/>
                    <w:bottom w:val="nil"/>
                    <w:right w:val="single" w:sz="4" w:space="0" w:color="auto"/>
                  </w:tcBorders>
                  <w:shd w:val="clear" w:color="auto" w:fill="auto"/>
                  <w:noWrap/>
                  <w:vAlign w:val="center"/>
                  <w:hideMark/>
                </w:tcPr>
                <w:p w14:paraId="27B29A4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45E1CF25"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44887BA0"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Sutton Memorial High School</w:t>
                  </w:r>
                </w:p>
              </w:tc>
              <w:tc>
                <w:tcPr>
                  <w:tcW w:w="1370" w:type="dxa"/>
                  <w:tcBorders>
                    <w:top w:val="nil"/>
                    <w:left w:val="nil"/>
                    <w:bottom w:val="nil"/>
                    <w:right w:val="single" w:sz="4" w:space="0" w:color="auto"/>
                  </w:tcBorders>
                  <w:shd w:val="clear" w:color="auto" w:fill="auto"/>
                  <w:noWrap/>
                  <w:vAlign w:val="center"/>
                  <w:hideMark/>
                </w:tcPr>
                <w:p w14:paraId="42FB831D"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10FD4A18"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02D48F98"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Taconic High School</w:t>
                  </w:r>
                </w:p>
              </w:tc>
              <w:tc>
                <w:tcPr>
                  <w:tcW w:w="1370" w:type="dxa"/>
                  <w:tcBorders>
                    <w:top w:val="nil"/>
                    <w:left w:val="nil"/>
                    <w:bottom w:val="nil"/>
                    <w:right w:val="single" w:sz="4" w:space="0" w:color="auto"/>
                  </w:tcBorders>
                  <w:shd w:val="clear" w:color="auto" w:fill="auto"/>
                  <w:noWrap/>
                  <w:vAlign w:val="center"/>
                  <w:hideMark/>
                </w:tcPr>
                <w:p w14:paraId="2F9562D5"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550C7AF2"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010347D"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Tantasqua High School</w:t>
                  </w:r>
                </w:p>
              </w:tc>
              <w:tc>
                <w:tcPr>
                  <w:tcW w:w="1370" w:type="dxa"/>
                  <w:tcBorders>
                    <w:top w:val="nil"/>
                    <w:left w:val="nil"/>
                    <w:bottom w:val="nil"/>
                    <w:right w:val="single" w:sz="4" w:space="0" w:color="auto"/>
                  </w:tcBorders>
                  <w:shd w:val="clear" w:color="auto" w:fill="auto"/>
                  <w:noWrap/>
                  <w:vAlign w:val="center"/>
                  <w:hideMark/>
                </w:tcPr>
                <w:p w14:paraId="68BA7AF8"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07CD6570"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5AD5839C"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Wahconah Regional High School</w:t>
                  </w:r>
                </w:p>
              </w:tc>
              <w:tc>
                <w:tcPr>
                  <w:tcW w:w="1370" w:type="dxa"/>
                  <w:tcBorders>
                    <w:top w:val="nil"/>
                    <w:left w:val="nil"/>
                    <w:bottom w:val="nil"/>
                    <w:right w:val="single" w:sz="4" w:space="0" w:color="auto"/>
                  </w:tcBorders>
                  <w:shd w:val="clear" w:color="auto" w:fill="auto"/>
                  <w:noWrap/>
                  <w:vAlign w:val="center"/>
                  <w:hideMark/>
                </w:tcPr>
                <w:p w14:paraId="4C26CE83"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1B0F68E4"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6DB9381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Wareham High School</w:t>
                  </w:r>
                </w:p>
              </w:tc>
              <w:tc>
                <w:tcPr>
                  <w:tcW w:w="1370" w:type="dxa"/>
                  <w:tcBorders>
                    <w:top w:val="nil"/>
                    <w:left w:val="nil"/>
                    <w:bottom w:val="nil"/>
                    <w:right w:val="single" w:sz="4" w:space="0" w:color="auto"/>
                  </w:tcBorders>
                  <w:shd w:val="clear" w:color="auto" w:fill="auto"/>
                  <w:noWrap/>
                  <w:vAlign w:val="center"/>
                  <w:hideMark/>
                </w:tcPr>
                <w:p w14:paraId="75AA230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041A2F1F" w14:textId="77777777" w:rsidTr="000F0CD2">
              <w:trPr>
                <w:trHeight w:val="209"/>
              </w:trPr>
              <w:tc>
                <w:tcPr>
                  <w:tcW w:w="3108" w:type="dxa"/>
                  <w:tcBorders>
                    <w:top w:val="nil"/>
                    <w:left w:val="single" w:sz="4" w:space="0" w:color="auto"/>
                    <w:bottom w:val="nil"/>
                    <w:right w:val="single" w:sz="4" w:space="0" w:color="auto"/>
                  </w:tcBorders>
                  <w:shd w:val="clear" w:color="auto" w:fill="auto"/>
                  <w:noWrap/>
                  <w:vAlign w:val="center"/>
                  <w:hideMark/>
                </w:tcPr>
                <w:p w14:paraId="3937AB1A"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Westfield High School</w:t>
                  </w:r>
                </w:p>
              </w:tc>
              <w:tc>
                <w:tcPr>
                  <w:tcW w:w="1370" w:type="dxa"/>
                  <w:tcBorders>
                    <w:top w:val="nil"/>
                    <w:left w:val="nil"/>
                    <w:bottom w:val="nil"/>
                    <w:right w:val="single" w:sz="4" w:space="0" w:color="auto"/>
                  </w:tcBorders>
                  <w:shd w:val="clear" w:color="auto" w:fill="auto"/>
                  <w:noWrap/>
                  <w:vAlign w:val="center"/>
                  <w:hideMark/>
                </w:tcPr>
                <w:p w14:paraId="27ABC7BC"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r w:rsidR="00AD35FE" w:rsidRPr="00AD35FE" w14:paraId="2496ED4E" w14:textId="77777777" w:rsidTr="000F0CD2">
              <w:trPr>
                <w:trHeight w:val="209"/>
              </w:trPr>
              <w:tc>
                <w:tcPr>
                  <w:tcW w:w="3108" w:type="dxa"/>
                  <w:tcBorders>
                    <w:top w:val="nil"/>
                    <w:left w:val="single" w:sz="4" w:space="0" w:color="auto"/>
                    <w:bottom w:val="single" w:sz="4" w:space="0" w:color="auto"/>
                    <w:right w:val="single" w:sz="4" w:space="0" w:color="auto"/>
                  </w:tcBorders>
                  <w:shd w:val="clear" w:color="auto" w:fill="auto"/>
                  <w:noWrap/>
                  <w:vAlign w:val="center"/>
                  <w:hideMark/>
                </w:tcPr>
                <w:p w14:paraId="7B8E7819" w14:textId="77777777" w:rsidR="00AD35FE" w:rsidRPr="00AD35FE" w:rsidRDefault="00AD35FE" w:rsidP="00AD35FE">
                  <w:pPr>
                    <w:spacing w:after="0" w:line="240" w:lineRule="auto"/>
                    <w:rPr>
                      <w:rFonts w:ascii="Calibri" w:eastAsia="Times New Roman" w:hAnsi="Calibri" w:cs="Calibri"/>
                      <w:color w:val="000000"/>
                    </w:rPr>
                  </w:pPr>
                  <w:r w:rsidRPr="00AD35FE">
                    <w:rPr>
                      <w:rFonts w:ascii="Calibri" w:eastAsia="Times New Roman" w:hAnsi="Calibri" w:cs="Calibri"/>
                      <w:color w:val="000000"/>
                    </w:rPr>
                    <w:t>Whitman-Hanson Regional High School</w:t>
                  </w:r>
                </w:p>
              </w:tc>
              <w:tc>
                <w:tcPr>
                  <w:tcW w:w="1370" w:type="dxa"/>
                  <w:tcBorders>
                    <w:top w:val="nil"/>
                    <w:left w:val="nil"/>
                    <w:bottom w:val="single" w:sz="4" w:space="0" w:color="auto"/>
                    <w:right w:val="single" w:sz="4" w:space="0" w:color="auto"/>
                  </w:tcBorders>
                  <w:shd w:val="clear" w:color="auto" w:fill="auto"/>
                  <w:noWrap/>
                  <w:vAlign w:val="center"/>
                  <w:hideMark/>
                </w:tcPr>
                <w:p w14:paraId="23A24DFF" w14:textId="77777777" w:rsidR="00AD35FE" w:rsidRPr="00AD35FE" w:rsidRDefault="00AD35FE" w:rsidP="00AD35FE">
                  <w:pPr>
                    <w:spacing w:after="0" w:line="240" w:lineRule="auto"/>
                    <w:jc w:val="center"/>
                    <w:rPr>
                      <w:rFonts w:ascii="Calibri" w:eastAsia="Times New Roman" w:hAnsi="Calibri" w:cs="Calibri"/>
                      <w:color w:val="000000"/>
                    </w:rPr>
                  </w:pPr>
                  <w:r w:rsidRPr="00AD35FE">
                    <w:rPr>
                      <w:rFonts w:ascii="Calibri" w:eastAsia="Times New Roman" w:hAnsi="Calibri" w:cs="Calibri"/>
                      <w:color w:val="000000"/>
                    </w:rPr>
                    <w:t>.</w:t>
                  </w:r>
                </w:p>
              </w:tc>
            </w:tr>
          </w:tbl>
          <w:p w14:paraId="3DDFD5BB" w14:textId="77777777" w:rsidR="00AD35FE" w:rsidRDefault="00AD35FE">
            <w:pPr>
              <w:spacing w:after="160" w:line="259" w:lineRule="auto"/>
              <w:rPr>
                <w:rFonts w:cstheme="minorHAnsi"/>
              </w:rPr>
            </w:pPr>
          </w:p>
        </w:tc>
      </w:tr>
    </w:tbl>
    <w:p w14:paraId="37EB4D98" w14:textId="54F9F3F2" w:rsidR="00356B2D" w:rsidRDefault="00356B2D">
      <w:pPr>
        <w:spacing w:after="160" w:line="259" w:lineRule="auto"/>
        <w:rPr>
          <w:rFonts w:cstheme="minorHAnsi"/>
        </w:rPr>
      </w:pPr>
    </w:p>
    <w:p w14:paraId="703DD212" w14:textId="14107A56" w:rsidR="00C205FF" w:rsidRDefault="00C55BEE">
      <w:pPr>
        <w:spacing w:after="160" w:line="259" w:lineRule="auto"/>
        <w:rPr>
          <w:rFonts w:cstheme="minorHAnsi"/>
        </w:rPr>
      </w:pPr>
      <w:r w:rsidRPr="00942E15">
        <w:rPr>
          <w:rFonts w:cstheme="minorHAnsi"/>
          <w:b/>
          <w:bCs/>
          <w:noProof/>
        </w:rPr>
        <w:drawing>
          <wp:anchor distT="0" distB="0" distL="114300" distR="114300" simplePos="0" relativeHeight="252132352" behindDoc="0" locked="0" layoutInCell="1" allowOverlap="1" wp14:anchorId="2529340C" wp14:editId="546888D4">
            <wp:simplePos x="0" y="0"/>
            <wp:positionH relativeFrom="column">
              <wp:align>left</wp:align>
            </wp:positionH>
            <wp:positionV relativeFrom="paragraph">
              <wp:posOffset>19050</wp:posOffset>
            </wp:positionV>
            <wp:extent cx="2619375" cy="1139190"/>
            <wp:effectExtent l="0" t="0" r="9525" b="3810"/>
            <wp:wrapNone/>
            <wp:docPr id="565" name="Picture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r w:rsidR="00C205FF">
        <w:rPr>
          <w:rFonts w:cstheme="minorHAnsi"/>
        </w:rPr>
        <w:br w:type="page"/>
      </w:r>
    </w:p>
    <w:p w14:paraId="64690DAA" w14:textId="77777777" w:rsidR="00F95D57" w:rsidRDefault="00F95D57">
      <w:pPr>
        <w:spacing w:after="160" w:line="259" w:lineRule="auto"/>
        <w:rPr>
          <w:rFonts w:cstheme="minorHAnsi"/>
        </w:rPr>
        <w:sectPr w:rsidR="00F95D57" w:rsidSect="00976A37">
          <w:type w:val="continuous"/>
          <w:pgSz w:w="12240" w:h="15840" w:code="1"/>
          <w:pgMar w:top="1008" w:right="1008" w:bottom="1008" w:left="1008" w:header="1267" w:footer="1267" w:gutter="0"/>
          <w:cols w:num="2" w:space="720"/>
          <w:docGrid w:linePitch="360"/>
        </w:sectPr>
      </w:pPr>
    </w:p>
    <w:p w14:paraId="3539E59D" w14:textId="509EDCCC" w:rsidR="002B37E7" w:rsidRDefault="002B37E7" w:rsidP="00BA4B13">
      <w:pPr>
        <w:pStyle w:val="Heading4"/>
      </w:pPr>
      <w:bookmarkStart w:id="35" w:name="_Appendix_B:_Assessing"/>
      <w:bookmarkEnd w:id="35"/>
      <w:r w:rsidRPr="001F7A04">
        <w:t xml:space="preserve">Appendix B: </w:t>
      </w:r>
      <w:r w:rsidR="00812171" w:rsidRPr="001F7A04">
        <w:t xml:space="preserve">Assessing changes in </w:t>
      </w:r>
      <w:r w:rsidR="00BB17A7">
        <w:t>A</w:t>
      </w:r>
      <w:r w:rsidR="00812171" w:rsidRPr="001F7A04">
        <w:t xml:space="preserve">ny AP course or AP </w:t>
      </w:r>
      <w:r w:rsidR="00BB17A7">
        <w:t>S</w:t>
      </w:r>
      <w:r w:rsidR="00812171" w:rsidRPr="001F7A04">
        <w:t>cience course taking or passing for priority student groups</w:t>
      </w:r>
      <w:r w:rsidRPr="001F7A04">
        <w:t xml:space="preserve">—Scatterplots </w:t>
      </w:r>
    </w:p>
    <w:p w14:paraId="648BDAC6" w14:textId="6BAD5FCF" w:rsidR="004B6308" w:rsidRPr="00BE0AB3" w:rsidRDefault="004B6308" w:rsidP="00C46E6B">
      <w:pPr>
        <w:spacing w:after="160" w:line="259" w:lineRule="auto"/>
        <w:rPr>
          <w:rFonts w:cstheme="minorHAnsi"/>
        </w:rPr>
      </w:pPr>
      <w:r w:rsidRPr="00BE0AB3">
        <w:rPr>
          <w:rFonts w:cstheme="minorHAnsi"/>
        </w:rPr>
        <w:t>This appendix contains scatterplots to assess changes in AP course taking and passing for Any (ELA, Math, or Science) AP course as well as for AP Science for priority student groups.</w:t>
      </w:r>
    </w:p>
    <w:p w14:paraId="75417D9C" w14:textId="20A6A47B" w:rsidR="004B6308" w:rsidRPr="00BE0AB3" w:rsidRDefault="004B6308" w:rsidP="00C46E6B">
      <w:pPr>
        <w:spacing w:after="160" w:line="259" w:lineRule="auto"/>
        <w:rPr>
          <w:rFonts w:cstheme="minorHAnsi"/>
        </w:rPr>
      </w:pPr>
      <w:r w:rsidRPr="00BE0AB3">
        <w:rPr>
          <w:rFonts w:cstheme="minorHAnsi"/>
        </w:rPr>
        <w:t>There is one figure for each of Any (ELA, Math, or Science) AP Course Taking, AP Science Course Taking, Any (ELA, Math, or Science) AP Passing, AP Science Course Passing. Each figure</w:t>
      </w:r>
      <w:r w:rsidR="00BE0AB3" w:rsidRPr="00BE0AB3">
        <w:rPr>
          <w:rFonts w:cstheme="minorHAnsi"/>
        </w:rPr>
        <w:t xml:space="preserve"> contains panels for 1 year and 3 years after intervention, by four characteristics—School Size, Percentage of priority group, Urban, Suburban, or Rural, and Percent Takers(Passers) Before Intervention.</w:t>
      </w:r>
    </w:p>
    <w:p w14:paraId="5C692AE1" w14:textId="77777777" w:rsidR="00BE0AB3" w:rsidRDefault="00BE0AB3" w:rsidP="00BE0AB3">
      <w:pPr>
        <w:spacing w:after="160" w:line="259" w:lineRule="auto"/>
        <w:ind w:left="360"/>
        <w:rPr>
          <w:rFonts w:cstheme="minorHAnsi"/>
        </w:rPr>
      </w:pPr>
    </w:p>
    <w:p w14:paraId="7EDCF546" w14:textId="67911DD9" w:rsidR="00BE0AB3" w:rsidRPr="00712917" w:rsidRDefault="00165B0D" w:rsidP="00BE0AB3">
      <w:pPr>
        <w:spacing w:after="160" w:line="259" w:lineRule="auto"/>
        <w:ind w:left="360"/>
        <w:rPr>
          <w:rFonts w:cstheme="minorHAnsi"/>
        </w:rPr>
      </w:pPr>
      <w:hyperlink w:anchor="_Table_B.1._School" w:history="1">
        <w:r w:rsidR="00BE0AB3" w:rsidRPr="006C309C">
          <w:rPr>
            <w:rStyle w:val="Hyperlink"/>
            <w:rFonts w:cstheme="minorHAnsi"/>
          </w:rPr>
          <w:t>Table B.1. School key</w:t>
        </w:r>
      </w:hyperlink>
    </w:p>
    <w:p w14:paraId="7DBA7629" w14:textId="30BD7700" w:rsidR="00BE0AB3" w:rsidRDefault="00165B0D" w:rsidP="00BE0AB3">
      <w:pPr>
        <w:spacing w:after="160" w:line="259" w:lineRule="auto"/>
        <w:ind w:left="360"/>
        <w:rPr>
          <w:rFonts w:cstheme="minorHAnsi"/>
        </w:rPr>
      </w:pPr>
      <w:hyperlink w:anchor="_Figure_B.1.1._All" w:history="1">
        <w:r w:rsidR="00BE0AB3" w:rsidRPr="006C309C">
          <w:rPr>
            <w:rStyle w:val="Hyperlink"/>
            <w:rFonts w:cstheme="minorHAnsi"/>
          </w:rPr>
          <w:t>Figure B.1.1. All students, Any (ELA, Math, or Science) AP course taking</w:t>
        </w:r>
      </w:hyperlink>
    </w:p>
    <w:p w14:paraId="75540D49" w14:textId="31A35A55" w:rsidR="00BE0AB3" w:rsidRPr="00712917" w:rsidRDefault="00165B0D" w:rsidP="00BE0AB3">
      <w:pPr>
        <w:spacing w:after="160" w:line="259" w:lineRule="auto"/>
        <w:ind w:left="360"/>
        <w:rPr>
          <w:rFonts w:cstheme="minorHAnsi"/>
        </w:rPr>
      </w:pPr>
      <w:hyperlink w:anchor="_Figure_B.1.2._All" w:history="1">
        <w:r w:rsidR="00BE0AB3" w:rsidRPr="006C309C">
          <w:rPr>
            <w:rStyle w:val="Hyperlink"/>
            <w:rFonts w:cstheme="minorHAnsi"/>
          </w:rPr>
          <w:t>Figure B.1.2. All students, AP Science course taking</w:t>
        </w:r>
      </w:hyperlink>
    </w:p>
    <w:p w14:paraId="348E963E" w14:textId="10F753B4" w:rsidR="00BE0AB3" w:rsidRDefault="00165B0D" w:rsidP="00BE0AB3">
      <w:pPr>
        <w:spacing w:after="160" w:line="259" w:lineRule="auto"/>
        <w:ind w:left="360"/>
        <w:rPr>
          <w:rFonts w:cstheme="minorHAnsi"/>
        </w:rPr>
      </w:pPr>
      <w:hyperlink w:anchor="_Figure_B.2.1._All" w:history="1">
        <w:r w:rsidR="00BE0AB3" w:rsidRPr="006C309C">
          <w:rPr>
            <w:rStyle w:val="Hyperlink"/>
            <w:rFonts w:cstheme="minorHAnsi"/>
          </w:rPr>
          <w:t>Figure B.2.1. All students, Any (ELA, Math, or Science) AP course passing</w:t>
        </w:r>
      </w:hyperlink>
    </w:p>
    <w:p w14:paraId="5D269194" w14:textId="26EE45DE" w:rsidR="00BE0AB3" w:rsidRPr="00712917" w:rsidRDefault="00165B0D" w:rsidP="00BE0AB3">
      <w:pPr>
        <w:spacing w:after="160" w:line="259" w:lineRule="auto"/>
        <w:ind w:left="360"/>
        <w:rPr>
          <w:rFonts w:cstheme="minorHAnsi"/>
        </w:rPr>
      </w:pPr>
      <w:hyperlink w:anchor="_Figure_B.2.2._All" w:history="1">
        <w:r w:rsidR="00BE0AB3" w:rsidRPr="006C309C">
          <w:rPr>
            <w:rStyle w:val="Hyperlink"/>
            <w:rFonts w:cstheme="minorHAnsi"/>
          </w:rPr>
          <w:t>Figure B.2.2. All students, AP Science course passing</w:t>
        </w:r>
      </w:hyperlink>
    </w:p>
    <w:p w14:paraId="2BABB86D" w14:textId="47CA2784" w:rsidR="00BE0AB3" w:rsidRPr="00712917" w:rsidRDefault="00165B0D" w:rsidP="00BE0AB3">
      <w:pPr>
        <w:spacing w:after="160" w:line="259" w:lineRule="auto"/>
        <w:ind w:left="360"/>
        <w:rPr>
          <w:rFonts w:cstheme="minorHAnsi"/>
        </w:rPr>
      </w:pPr>
      <w:hyperlink w:anchor="_Figure_B.3.1._African" w:history="1">
        <w:r w:rsidR="00BE0AB3" w:rsidRPr="006C309C">
          <w:rPr>
            <w:rStyle w:val="Hyperlink"/>
            <w:rFonts w:cstheme="minorHAnsi"/>
          </w:rPr>
          <w:t>Figure B.3.1. African American / Black students, Any (ELA, Math, or Science) AP course taking</w:t>
        </w:r>
      </w:hyperlink>
    </w:p>
    <w:p w14:paraId="75CF0962" w14:textId="425CA2BF" w:rsidR="00BE0AB3" w:rsidRPr="00712917" w:rsidRDefault="00165B0D" w:rsidP="00BE0AB3">
      <w:pPr>
        <w:spacing w:after="160" w:line="259" w:lineRule="auto"/>
        <w:ind w:left="360"/>
        <w:rPr>
          <w:rFonts w:cstheme="minorHAnsi"/>
        </w:rPr>
      </w:pPr>
      <w:hyperlink w:anchor="_Figure_B.3.2._African" w:history="1">
        <w:r w:rsidR="00BE0AB3" w:rsidRPr="006C309C">
          <w:rPr>
            <w:rStyle w:val="Hyperlink"/>
            <w:rFonts w:cstheme="minorHAnsi"/>
          </w:rPr>
          <w:t>Figure B.3.2. African American / Black students, AP Science course taking</w:t>
        </w:r>
      </w:hyperlink>
    </w:p>
    <w:p w14:paraId="22A7E200" w14:textId="1E34D77A" w:rsidR="00BE0AB3" w:rsidRPr="00712917" w:rsidRDefault="00165B0D" w:rsidP="00BE0AB3">
      <w:pPr>
        <w:spacing w:after="160" w:line="259" w:lineRule="auto"/>
        <w:ind w:left="360"/>
        <w:rPr>
          <w:rFonts w:cstheme="minorHAnsi"/>
        </w:rPr>
      </w:pPr>
      <w:hyperlink w:anchor="_Figure_B.4.1._African" w:history="1">
        <w:r w:rsidR="00BE0AB3" w:rsidRPr="006C309C">
          <w:rPr>
            <w:rStyle w:val="Hyperlink"/>
            <w:rFonts w:cstheme="minorHAnsi"/>
          </w:rPr>
          <w:t>Figure B.4.1. African American / Black students, Any (ELA, Math, or Science) AP course passing</w:t>
        </w:r>
      </w:hyperlink>
    </w:p>
    <w:p w14:paraId="1D95D4F9" w14:textId="6AFA940F" w:rsidR="00BE0AB3" w:rsidRPr="00712917" w:rsidRDefault="00165B0D" w:rsidP="00BE0AB3">
      <w:pPr>
        <w:spacing w:after="160" w:line="259" w:lineRule="auto"/>
        <w:ind w:left="360"/>
        <w:rPr>
          <w:rFonts w:cstheme="minorHAnsi"/>
        </w:rPr>
      </w:pPr>
      <w:hyperlink w:anchor="_Figure_B.4.2._African" w:history="1">
        <w:r w:rsidR="00BE0AB3" w:rsidRPr="006C309C">
          <w:rPr>
            <w:rStyle w:val="Hyperlink"/>
            <w:rFonts w:cstheme="minorHAnsi"/>
          </w:rPr>
          <w:t>Figure B.4.2. African American / Black students, AP Science course passing</w:t>
        </w:r>
      </w:hyperlink>
    </w:p>
    <w:p w14:paraId="18180610" w14:textId="180C9F73" w:rsidR="00BE0AB3" w:rsidRPr="00712917" w:rsidRDefault="00165B0D" w:rsidP="00BE0AB3">
      <w:pPr>
        <w:spacing w:after="160" w:line="259" w:lineRule="auto"/>
        <w:ind w:left="360"/>
        <w:rPr>
          <w:rFonts w:cstheme="minorHAnsi"/>
        </w:rPr>
      </w:pPr>
      <w:hyperlink w:anchor="_Figure_B.5.1._Hispanic/Latino," w:history="1">
        <w:r w:rsidR="00BE0AB3" w:rsidRPr="006C309C">
          <w:rPr>
            <w:rStyle w:val="Hyperlink"/>
            <w:rFonts w:cstheme="minorHAnsi"/>
          </w:rPr>
          <w:t>Figure B.5.1. Hispanic/Latino, Any (ELA, Math, or Science) AP course taking</w:t>
        </w:r>
      </w:hyperlink>
    </w:p>
    <w:p w14:paraId="6CAD50BA" w14:textId="78BA0BE5" w:rsidR="00BE0AB3" w:rsidRPr="00712917" w:rsidRDefault="00165B0D" w:rsidP="00BE0AB3">
      <w:pPr>
        <w:spacing w:after="160" w:line="259" w:lineRule="auto"/>
        <w:ind w:left="360"/>
        <w:rPr>
          <w:rFonts w:cstheme="minorHAnsi"/>
        </w:rPr>
      </w:pPr>
      <w:hyperlink w:anchor="_Figure_B.5.2._Hispanic/Latino," w:history="1">
        <w:r w:rsidR="00BE0AB3" w:rsidRPr="006C309C">
          <w:rPr>
            <w:rStyle w:val="Hyperlink"/>
            <w:rFonts w:cstheme="minorHAnsi"/>
          </w:rPr>
          <w:t>Figure B.5.2. Hispanic/Latino, AP Science course taking</w:t>
        </w:r>
      </w:hyperlink>
    </w:p>
    <w:p w14:paraId="4FFEE342" w14:textId="05863F72" w:rsidR="00BE0AB3" w:rsidRPr="00712917" w:rsidRDefault="00165B0D" w:rsidP="00BE0AB3">
      <w:pPr>
        <w:spacing w:after="160" w:line="259" w:lineRule="auto"/>
        <w:ind w:left="360"/>
        <w:rPr>
          <w:rFonts w:cstheme="minorHAnsi"/>
        </w:rPr>
      </w:pPr>
      <w:hyperlink w:anchor="_Figure_B.6.1._Hispanic/Latino," w:history="1">
        <w:r w:rsidR="00BE0AB3" w:rsidRPr="006C309C">
          <w:rPr>
            <w:rStyle w:val="Hyperlink"/>
            <w:rFonts w:cstheme="minorHAnsi"/>
          </w:rPr>
          <w:t>Figure B.6.1. Hispanic/Latino, Any (ELA, Math, or Science) AP course passing</w:t>
        </w:r>
      </w:hyperlink>
    </w:p>
    <w:p w14:paraId="00614634" w14:textId="03C8EE71" w:rsidR="00BE0AB3" w:rsidRPr="00712917" w:rsidRDefault="00165B0D" w:rsidP="00BE0AB3">
      <w:pPr>
        <w:spacing w:after="160" w:line="259" w:lineRule="auto"/>
        <w:ind w:left="360"/>
        <w:rPr>
          <w:rFonts w:cstheme="minorHAnsi"/>
        </w:rPr>
      </w:pPr>
      <w:hyperlink w:anchor="_Figure_B.6.2._Hispanic/Latino," w:history="1">
        <w:r w:rsidR="00BE0AB3" w:rsidRPr="006C309C">
          <w:rPr>
            <w:rStyle w:val="Hyperlink"/>
            <w:rFonts w:cstheme="minorHAnsi"/>
          </w:rPr>
          <w:t>Figure B.6.2. Hispanic/Latino, AP Science course passing</w:t>
        </w:r>
      </w:hyperlink>
    </w:p>
    <w:p w14:paraId="2ECEE998" w14:textId="721ECA85" w:rsidR="00BE0AB3" w:rsidRPr="00712917" w:rsidRDefault="00165B0D" w:rsidP="00BE0AB3">
      <w:pPr>
        <w:spacing w:after="160" w:line="259" w:lineRule="auto"/>
        <w:ind w:left="360"/>
        <w:rPr>
          <w:rFonts w:cstheme="minorHAnsi"/>
        </w:rPr>
      </w:pPr>
      <w:hyperlink w:anchor="_Figure_B.7.1._English" w:history="1">
        <w:r w:rsidR="00BE0AB3" w:rsidRPr="006C309C">
          <w:rPr>
            <w:rStyle w:val="Hyperlink"/>
            <w:rFonts w:cstheme="minorHAnsi"/>
          </w:rPr>
          <w:t>Figure B.7.1. English language learners, Any (ELA, Math, or Science) AP course taking</w:t>
        </w:r>
      </w:hyperlink>
    </w:p>
    <w:p w14:paraId="52E4489B" w14:textId="12AC2F36" w:rsidR="00BE0AB3" w:rsidRPr="00712917" w:rsidRDefault="00165B0D" w:rsidP="00BE0AB3">
      <w:pPr>
        <w:spacing w:after="160" w:line="259" w:lineRule="auto"/>
        <w:ind w:left="360"/>
        <w:rPr>
          <w:rFonts w:cstheme="minorHAnsi"/>
        </w:rPr>
      </w:pPr>
      <w:hyperlink w:anchor="_Figure_B.7.2._English" w:history="1">
        <w:r w:rsidR="00BE0AB3" w:rsidRPr="006C309C">
          <w:rPr>
            <w:rStyle w:val="Hyperlink"/>
            <w:rFonts w:cstheme="minorHAnsi"/>
          </w:rPr>
          <w:t>Figure B.7.2. English language learners, AP Science course taking</w:t>
        </w:r>
      </w:hyperlink>
    </w:p>
    <w:p w14:paraId="1AC2491D" w14:textId="3E794A78" w:rsidR="00BE0AB3" w:rsidRPr="006C309C" w:rsidRDefault="006C309C" w:rsidP="00BE0AB3">
      <w:pPr>
        <w:spacing w:after="160" w:line="259" w:lineRule="auto"/>
        <w:ind w:left="360"/>
        <w:rPr>
          <w:rStyle w:val="Hyperlink"/>
          <w:rFonts w:cstheme="minorHAnsi"/>
        </w:rPr>
      </w:pPr>
      <w:r>
        <w:rPr>
          <w:rFonts w:cstheme="minorHAnsi"/>
        </w:rPr>
        <w:fldChar w:fldCharType="begin"/>
      </w:r>
      <w:r>
        <w:rPr>
          <w:rFonts w:cstheme="minorHAnsi"/>
        </w:rPr>
        <w:instrText xml:space="preserve"> HYPERLINK  \l "_Figure_B.8.1._English" </w:instrText>
      </w:r>
      <w:r>
        <w:rPr>
          <w:rFonts w:cstheme="minorHAnsi"/>
        </w:rPr>
        <w:fldChar w:fldCharType="separate"/>
      </w:r>
      <w:r w:rsidR="00BE0AB3" w:rsidRPr="006C309C">
        <w:rPr>
          <w:rStyle w:val="Hyperlink"/>
          <w:rFonts w:cstheme="minorHAnsi"/>
        </w:rPr>
        <w:t>Figure B.8.1. English language learners, Any (ELA, Math, or Science) AP course passing</w:t>
      </w:r>
    </w:p>
    <w:p w14:paraId="2A7B991B" w14:textId="0111F98E" w:rsidR="00BE0AB3" w:rsidRPr="00712917" w:rsidRDefault="006C309C" w:rsidP="00BE0AB3">
      <w:pPr>
        <w:spacing w:after="160" w:line="259" w:lineRule="auto"/>
        <w:ind w:left="360"/>
        <w:rPr>
          <w:rFonts w:cstheme="minorHAnsi"/>
        </w:rPr>
      </w:pPr>
      <w:r>
        <w:rPr>
          <w:rFonts w:cstheme="minorHAnsi"/>
        </w:rPr>
        <w:fldChar w:fldCharType="end"/>
      </w:r>
      <w:hyperlink w:anchor="_Figure_B.8.2._English" w:history="1">
        <w:r w:rsidR="00BE0AB3" w:rsidRPr="006C309C">
          <w:rPr>
            <w:rStyle w:val="Hyperlink"/>
            <w:rFonts w:cstheme="minorHAnsi"/>
          </w:rPr>
          <w:t>Figure B.8.2. English language learners, AP Science course passing</w:t>
        </w:r>
      </w:hyperlink>
    </w:p>
    <w:p w14:paraId="62AD63CB" w14:textId="7E5B9817" w:rsidR="00BE0AB3" w:rsidRPr="00712917" w:rsidRDefault="00165B0D" w:rsidP="00BE0AB3">
      <w:pPr>
        <w:spacing w:after="160" w:line="259" w:lineRule="auto"/>
        <w:ind w:left="360"/>
        <w:rPr>
          <w:rFonts w:cstheme="minorHAnsi"/>
        </w:rPr>
      </w:pPr>
      <w:hyperlink w:anchor="_Figure_B.9.1._Students" w:history="1">
        <w:r w:rsidR="00BE0AB3" w:rsidRPr="006C309C">
          <w:rPr>
            <w:rStyle w:val="Hyperlink"/>
            <w:rFonts w:cstheme="minorHAnsi"/>
          </w:rPr>
          <w:t>Figure B.9.1. Students with disabilities, Any (ELA, Math, or Science) AP course taking</w:t>
        </w:r>
      </w:hyperlink>
    </w:p>
    <w:p w14:paraId="30DA4B6C" w14:textId="7F8EF3A4" w:rsidR="00BE0AB3" w:rsidRPr="00712917" w:rsidRDefault="00165B0D" w:rsidP="00BE0AB3">
      <w:pPr>
        <w:spacing w:after="160" w:line="259" w:lineRule="auto"/>
        <w:ind w:left="360"/>
        <w:rPr>
          <w:rFonts w:cstheme="minorHAnsi"/>
        </w:rPr>
      </w:pPr>
      <w:hyperlink w:anchor="_Figure_B.9.2._Students" w:history="1">
        <w:r w:rsidR="00BE0AB3" w:rsidRPr="006C309C">
          <w:rPr>
            <w:rStyle w:val="Hyperlink"/>
            <w:rFonts w:cstheme="minorHAnsi"/>
          </w:rPr>
          <w:t>Figure B.9.2. Students with disabilities, AP Science course taking</w:t>
        </w:r>
      </w:hyperlink>
    </w:p>
    <w:p w14:paraId="418C3E8F" w14:textId="30525E4B" w:rsidR="00BE0AB3" w:rsidRPr="00712917" w:rsidRDefault="00165B0D" w:rsidP="00BE0AB3">
      <w:pPr>
        <w:spacing w:after="160" w:line="259" w:lineRule="auto"/>
        <w:ind w:left="360"/>
        <w:rPr>
          <w:rFonts w:cstheme="minorHAnsi"/>
        </w:rPr>
      </w:pPr>
      <w:hyperlink w:anchor="_Figure_B.10.1._Students" w:history="1">
        <w:r w:rsidR="00BE0AB3" w:rsidRPr="006C309C">
          <w:rPr>
            <w:rStyle w:val="Hyperlink"/>
            <w:rFonts w:cstheme="minorHAnsi"/>
          </w:rPr>
          <w:t>Figure B.10.1. Students with disabilities, Any (ELA, Math, or Science) AP course passing</w:t>
        </w:r>
      </w:hyperlink>
    </w:p>
    <w:p w14:paraId="3C48C300" w14:textId="1154BB29" w:rsidR="00BE0AB3" w:rsidRDefault="00165B0D" w:rsidP="00BE0AB3">
      <w:pPr>
        <w:spacing w:after="160" w:line="259" w:lineRule="auto"/>
        <w:ind w:left="360"/>
        <w:rPr>
          <w:rFonts w:cstheme="minorHAnsi"/>
        </w:rPr>
      </w:pPr>
      <w:hyperlink w:anchor="_Figure_B.10.2._Students" w:history="1">
        <w:r w:rsidR="00BE0AB3" w:rsidRPr="006C309C">
          <w:rPr>
            <w:rStyle w:val="Hyperlink"/>
            <w:rFonts w:cstheme="minorHAnsi"/>
          </w:rPr>
          <w:t>Figure B.10.2. Students with disabilities, AP Science course passing</w:t>
        </w:r>
      </w:hyperlink>
    </w:p>
    <w:p w14:paraId="4E6DA2AD" w14:textId="3218BE06" w:rsidR="00BE0AB3" w:rsidRPr="00712917" w:rsidRDefault="00165B0D" w:rsidP="00BE0AB3">
      <w:pPr>
        <w:spacing w:after="160" w:line="259" w:lineRule="auto"/>
        <w:ind w:left="360"/>
        <w:rPr>
          <w:rFonts w:cstheme="minorHAnsi"/>
        </w:rPr>
      </w:pPr>
      <w:hyperlink w:anchor="_Figure_B.11.1._Students" w:history="1">
        <w:r w:rsidR="00BE0AB3" w:rsidRPr="006C309C">
          <w:rPr>
            <w:rStyle w:val="Hyperlink"/>
            <w:rFonts w:cstheme="minorHAnsi"/>
          </w:rPr>
          <w:t>Figure B.11.1. Students who are economically disadvantaged, Any (ELA, Math, or Science) AP course taking</w:t>
        </w:r>
      </w:hyperlink>
    </w:p>
    <w:p w14:paraId="5F06B238" w14:textId="790E5D97" w:rsidR="00BE0AB3" w:rsidRPr="00712917" w:rsidRDefault="00165B0D" w:rsidP="00BE0AB3">
      <w:pPr>
        <w:spacing w:after="160" w:line="259" w:lineRule="auto"/>
        <w:ind w:left="360"/>
        <w:rPr>
          <w:rFonts w:cstheme="minorHAnsi"/>
        </w:rPr>
      </w:pPr>
      <w:hyperlink w:anchor="_Figure_B.11.2._Students" w:history="1">
        <w:r w:rsidR="00BE0AB3" w:rsidRPr="006C309C">
          <w:rPr>
            <w:rStyle w:val="Hyperlink"/>
            <w:rFonts w:cstheme="minorHAnsi"/>
          </w:rPr>
          <w:t>Figure B.11.2. Students who are economically disadvantaged, AP Science course taking</w:t>
        </w:r>
      </w:hyperlink>
    </w:p>
    <w:p w14:paraId="1EEFF359" w14:textId="585A774F" w:rsidR="00BE0AB3" w:rsidRPr="00712917" w:rsidRDefault="00165B0D" w:rsidP="00BE0AB3">
      <w:pPr>
        <w:spacing w:after="160" w:line="259" w:lineRule="auto"/>
        <w:ind w:left="360"/>
        <w:rPr>
          <w:rFonts w:cstheme="minorHAnsi"/>
        </w:rPr>
      </w:pPr>
      <w:hyperlink w:anchor="_Figure_B.12.1._Students" w:history="1">
        <w:r w:rsidR="00BE0AB3" w:rsidRPr="006C309C">
          <w:rPr>
            <w:rStyle w:val="Hyperlink"/>
            <w:rFonts w:cstheme="minorHAnsi"/>
          </w:rPr>
          <w:t>Figure B.12.1. Students who are economically disadvantaged, Any (ELA, Math, or Science) AP course passing</w:t>
        </w:r>
      </w:hyperlink>
    </w:p>
    <w:p w14:paraId="76577179" w14:textId="156CDF4A" w:rsidR="00BE0AB3" w:rsidRPr="00712917" w:rsidRDefault="00165B0D" w:rsidP="00BE0AB3">
      <w:pPr>
        <w:spacing w:after="160" w:line="259" w:lineRule="auto"/>
        <w:ind w:left="360"/>
        <w:rPr>
          <w:rFonts w:cstheme="minorHAnsi"/>
        </w:rPr>
      </w:pPr>
      <w:hyperlink w:anchor="_Figure_B.12.2._Students" w:history="1">
        <w:r w:rsidR="00BE0AB3" w:rsidRPr="006C309C">
          <w:rPr>
            <w:rStyle w:val="Hyperlink"/>
            <w:rFonts w:cstheme="minorHAnsi"/>
          </w:rPr>
          <w:t>Figure B.12.2. Students who are economically disadvantaged, AP Science course passing</w:t>
        </w:r>
      </w:hyperlink>
    </w:p>
    <w:p w14:paraId="18261C24" w14:textId="77777777" w:rsidR="00C205FF" w:rsidRDefault="00C205FF">
      <w:pPr>
        <w:spacing w:after="160" w:line="259" w:lineRule="auto"/>
        <w:rPr>
          <w:rFonts w:cstheme="minorHAnsi"/>
        </w:rPr>
      </w:pPr>
      <w:r>
        <w:rPr>
          <w:rFonts w:cstheme="minorHAnsi"/>
        </w:rPr>
        <w:br w:type="page"/>
      </w:r>
    </w:p>
    <w:p w14:paraId="59B6E18B" w14:textId="2A5B0DC9" w:rsidR="00812171" w:rsidRDefault="002B37E7" w:rsidP="00BA4B13">
      <w:pPr>
        <w:pStyle w:val="Heading4"/>
      </w:pPr>
      <w:bookmarkStart w:id="36" w:name="_Table_B.1._School"/>
      <w:bookmarkEnd w:id="36"/>
      <w:r w:rsidRPr="001F7A04">
        <w:t xml:space="preserve">Table B.1. </w:t>
      </w:r>
      <w:r w:rsidR="00812171" w:rsidRPr="001F7A04">
        <w:t>School key</w:t>
      </w:r>
    </w:p>
    <w:p w14:paraId="022CA0B4" w14:textId="77777777" w:rsidR="007F2C99" w:rsidRPr="001F7A04" w:rsidRDefault="007F2C99" w:rsidP="007F2C99">
      <w:pPr>
        <w:spacing w:after="0" w:line="259" w:lineRule="auto"/>
        <w:rPr>
          <w:rFonts w:cstheme="minorHAnsi"/>
          <w:b/>
          <w:bCs/>
        </w:rPr>
      </w:pPr>
    </w:p>
    <w:tbl>
      <w:tblPr>
        <w:tblpPr w:leftFromText="180" w:rightFromText="180" w:vertAnchor="text" w:tblpY="1"/>
        <w:tblOverlap w:val="never"/>
        <w:tblW w:w="8043" w:type="dxa"/>
        <w:tblLook w:val="04A0" w:firstRow="1" w:lastRow="0" w:firstColumn="1" w:lastColumn="0" w:noHBand="0" w:noVBand="1"/>
      </w:tblPr>
      <w:tblGrid>
        <w:gridCol w:w="4783"/>
        <w:gridCol w:w="1520"/>
        <w:gridCol w:w="1740"/>
      </w:tblGrid>
      <w:tr w:rsidR="00B82D61" w:rsidRPr="00B82D61" w14:paraId="5CFC2D12" w14:textId="77777777" w:rsidTr="001F7A04">
        <w:trPr>
          <w:trHeight w:val="300"/>
          <w:tblHeader/>
        </w:trPr>
        <w:tc>
          <w:tcPr>
            <w:tcW w:w="4783" w:type="dxa"/>
            <w:tcBorders>
              <w:top w:val="single" w:sz="4" w:space="0" w:color="auto"/>
              <w:left w:val="single" w:sz="4" w:space="0" w:color="auto"/>
              <w:bottom w:val="single" w:sz="4" w:space="0" w:color="000000"/>
              <w:right w:val="nil"/>
            </w:tcBorders>
            <w:shd w:val="clear" w:color="auto" w:fill="auto"/>
            <w:noWrap/>
            <w:vAlign w:val="center"/>
            <w:hideMark/>
          </w:tcPr>
          <w:p w14:paraId="70191544" w14:textId="77777777" w:rsidR="00B82D61" w:rsidRPr="00B82D61" w:rsidRDefault="00B82D61" w:rsidP="001F7A04">
            <w:pPr>
              <w:spacing w:after="0" w:line="240" w:lineRule="auto"/>
              <w:rPr>
                <w:rFonts w:ascii="Calibri" w:eastAsia="Times New Roman" w:hAnsi="Calibri" w:cs="Calibri"/>
                <w:b/>
                <w:bCs/>
                <w:color w:val="000000"/>
              </w:rPr>
            </w:pPr>
            <w:bookmarkStart w:id="37" w:name="RANGE!A1"/>
            <w:r w:rsidRPr="00B82D61">
              <w:rPr>
                <w:rFonts w:ascii="Calibri" w:eastAsia="Times New Roman" w:hAnsi="Calibri" w:cs="Calibri"/>
                <w:b/>
                <w:bCs/>
                <w:color w:val="000000"/>
              </w:rPr>
              <w:t>School Name</w:t>
            </w:r>
            <w:bookmarkEnd w:id="37"/>
          </w:p>
        </w:tc>
        <w:tc>
          <w:tcPr>
            <w:tcW w:w="1520" w:type="dxa"/>
            <w:tcBorders>
              <w:top w:val="single" w:sz="4" w:space="0" w:color="auto"/>
              <w:left w:val="nil"/>
              <w:bottom w:val="single" w:sz="4" w:space="0" w:color="000000"/>
              <w:right w:val="nil"/>
            </w:tcBorders>
            <w:shd w:val="clear" w:color="auto" w:fill="auto"/>
            <w:noWrap/>
            <w:vAlign w:val="center"/>
            <w:hideMark/>
          </w:tcPr>
          <w:p w14:paraId="0D51D521" w14:textId="77777777" w:rsidR="00B82D61" w:rsidRPr="00B82D61" w:rsidRDefault="00B82D61">
            <w:pPr>
              <w:spacing w:after="0" w:line="240" w:lineRule="auto"/>
              <w:jc w:val="center"/>
              <w:rPr>
                <w:rFonts w:ascii="Calibri" w:eastAsia="Times New Roman" w:hAnsi="Calibri" w:cs="Calibri"/>
                <w:b/>
                <w:bCs/>
                <w:color w:val="000000"/>
              </w:rPr>
            </w:pPr>
            <w:r w:rsidRPr="00B82D61">
              <w:rPr>
                <w:rFonts w:ascii="Calibri" w:eastAsia="Times New Roman" w:hAnsi="Calibri" w:cs="Calibri"/>
                <w:b/>
                <w:bCs/>
                <w:color w:val="000000"/>
              </w:rPr>
              <w:t>Number ID</w:t>
            </w:r>
          </w:p>
        </w:tc>
        <w:tc>
          <w:tcPr>
            <w:tcW w:w="1740" w:type="dxa"/>
            <w:tcBorders>
              <w:top w:val="single" w:sz="4" w:space="0" w:color="auto"/>
              <w:left w:val="nil"/>
              <w:bottom w:val="single" w:sz="4" w:space="0" w:color="000000"/>
              <w:right w:val="single" w:sz="4" w:space="0" w:color="auto"/>
            </w:tcBorders>
            <w:shd w:val="clear" w:color="auto" w:fill="auto"/>
            <w:noWrap/>
            <w:vAlign w:val="center"/>
            <w:hideMark/>
          </w:tcPr>
          <w:p w14:paraId="176A1D8B" w14:textId="77777777" w:rsidR="00B82D61" w:rsidRPr="00B82D61" w:rsidRDefault="00B82D61">
            <w:pPr>
              <w:spacing w:after="0" w:line="240" w:lineRule="auto"/>
              <w:jc w:val="center"/>
              <w:rPr>
                <w:rFonts w:ascii="Calibri" w:eastAsia="Times New Roman" w:hAnsi="Calibri" w:cs="Calibri"/>
                <w:b/>
                <w:bCs/>
                <w:color w:val="000000"/>
              </w:rPr>
            </w:pPr>
            <w:r w:rsidRPr="00B82D61">
              <w:rPr>
                <w:rFonts w:ascii="Calibri" w:eastAsia="Times New Roman" w:hAnsi="Calibri" w:cs="Calibri"/>
                <w:b/>
                <w:bCs/>
                <w:color w:val="000000"/>
              </w:rPr>
              <w:t>School Code</w:t>
            </w:r>
          </w:p>
        </w:tc>
      </w:tr>
      <w:tr w:rsidR="00B82D61" w:rsidRPr="00B82D61" w14:paraId="1E2DD45C"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5159E1A2"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Auburn High School</w:t>
            </w:r>
          </w:p>
        </w:tc>
        <w:tc>
          <w:tcPr>
            <w:tcW w:w="1520" w:type="dxa"/>
            <w:tcBorders>
              <w:top w:val="nil"/>
              <w:left w:val="nil"/>
              <w:bottom w:val="nil"/>
              <w:right w:val="nil"/>
            </w:tcBorders>
            <w:shd w:val="clear" w:color="D9D9D9" w:fill="D9D9D9"/>
            <w:noWrap/>
            <w:vAlign w:val="center"/>
            <w:hideMark/>
          </w:tcPr>
          <w:p w14:paraId="0031D26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w:t>
            </w:r>
          </w:p>
        </w:tc>
        <w:tc>
          <w:tcPr>
            <w:tcW w:w="1740" w:type="dxa"/>
            <w:tcBorders>
              <w:top w:val="nil"/>
              <w:left w:val="nil"/>
              <w:bottom w:val="nil"/>
              <w:right w:val="single" w:sz="4" w:space="0" w:color="auto"/>
            </w:tcBorders>
            <w:shd w:val="clear" w:color="D9D9D9" w:fill="D9D9D9"/>
            <w:noWrap/>
            <w:vAlign w:val="center"/>
            <w:hideMark/>
          </w:tcPr>
          <w:p w14:paraId="1260948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00170505</w:t>
            </w:r>
          </w:p>
        </w:tc>
      </w:tr>
      <w:tr w:rsidR="00273780" w:rsidRPr="00B82D61" w14:paraId="4883D490"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F3897CE"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Avon Middle-High School</w:t>
            </w:r>
          </w:p>
        </w:tc>
        <w:tc>
          <w:tcPr>
            <w:tcW w:w="1520" w:type="dxa"/>
            <w:tcBorders>
              <w:top w:val="nil"/>
              <w:left w:val="nil"/>
              <w:bottom w:val="nil"/>
              <w:right w:val="nil"/>
            </w:tcBorders>
            <w:shd w:val="clear" w:color="auto" w:fill="auto"/>
            <w:noWrap/>
            <w:vAlign w:val="center"/>
            <w:hideMark/>
          </w:tcPr>
          <w:p w14:paraId="1924A9B5"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w:t>
            </w:r>
          </w:p>
        </w:tc>
        <w:tc>
          <w:tcPr>
            <w:tcW w:w="1740" w:type="dxa"/>
            <w:tcBorders>
              <w:top w:val="nil"/>
              <w:left w:val="nil"/>
              <w:bottom w:val="nil"/>
              <w:right w:val="single" w:sz="4" w:space="0" w:color="auto"/>
            </w:tcBorders>
            <w:shd w:val="clear" w:color="auto" w:fill="auto"/>
            <w:noWrap/>
            <w:vAlign w:val="center"/>
            <w:hideMark/>
          </w:tcPr>
          <w:p w14:paraId="2E8F3F80"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00180510</w:t>
            </w:r>
          </w:p>
        </w:tc>
      </w:tr>
      <w:tr w:rsidR="00B82D61" w:rsidRPr="00B82D61" w14:paraId="4717B18D"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047E6199"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Ayer Shirley Regional High School</w:t>
            </w:r>
          </w:p>
        </w:tc>
        <w:tc>
          <w:tcPr>
            <w:tcW w:w="1520" w:type="dxa"/>
            <w:tcBorders>
              <w:top w:val="nil"/>
              <w:left w:val="nil"/>
              <w:bottom w:val="nil"/>
              <w:right w:val="nil"/>
            </w:tcBorders>
            <w:shd w:val="clear" w:color="D9D9D9" w:fill="D9D9D9"/>
            <w:noWrap/>
            <w:vAlign w:val="center"/>
            <w:hideMark/>
          </w:tcPr>
          <w:p w14:paraId="7F72D06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w:t>
            </w:r>
          </w:p>
        </w:tc>
        <w:tc>
          <w:tcPr>
            <w:tcW w:w="1740" w:type="dxa"/>
            <w:tcBorders>
              <w:top w:val="nil"/>
              <w:left w:val="nil"/>
              <w:bottom w:val="nil"/>
              <w:right w:val="single" w:sz="4" w:space="0" w:color="auto"/>
            </w:tcBorders>
            <w:shd w:val="clear" w:color="D9D9D9" w:fill="D9D9D9"/>
            <w:noWrap/>
            <w:vAlign w:val="center"/>
            <w:hideMark/>
          </w:tcPr>
          <w:p w14:paraId="72B28EA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06160505</w:t>
            </w:r>
          </w:p>
        </w:tc>
      </w:tr>
      <w:tr w:rsidR="00273780" w:rsidRPr="00B82D61" w14:paraId="46D35B8B"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73034510"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Barnstable High School</w:t>
            </w:r>
          </w:p>
        </w:tc>
        <w:tc>
          <w:tcPr>
            <w:tcW w:w="1520" w:type="dxa"/>
            <w:tcBorders>
              <w:top w:val="nil"/>
              <w:left w:val="nil"/>
              <w:bottom w:val="nil"/>
              <w:right w:val="nil"/>
            </w:tcBorders>
            <w:shd w:val="clear" w:color="auto" w:fill="auto"/>
            <w:noWrap/>
            <w:vAlign w:val="center"/>
            <w:hideMark/>
          </w:tcPr>
          <w:p w14:paraId="5F7D64A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w:t>
            </w:r>
          </w:p>
        </w:tc>
        <w:tc>
          <w:tcPr>
            <w:tcW w:w="1740" w:type="dxa"/>
            <w:tcBorders>
              <w:top w:val="nil"/>
              <w:left w:val="nil"/>
              <w:bottom w:val="nil"/>
              <w:right w:val="single" w:sz="4" w:space="0" w:color="auto"/>
            </w:tcBorders>
            <w:shd w:val="clear" w:color="auto" w:fill="auto"/>
            <w:noWrap/>
            <w:vAlign w:val="center"/>
            <w:hideMark/>
          </w:tcPr>
          <w:p w14:paraId="688B65F5"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00200505</w:t>
            </w:r>
          </w:p>
        </w:tc>
      </w:tr>
      <w:tr w:rsidR="00B82D61" w:rsidRPr="00B82D61" w14:paraId="3ACB879C"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356BC0C8"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Bartlett Junior Senior High School</w:t>
            </w:r>
          </w:p>
        </w:tc>
        <w:tc>
          <w:tcPr>
            <w:tcW w:w="1520" w:type="dxa"/>
            <w:tcBorders>
              <w:top w:val="nil"/>
              <w:left w:val="nil"/>
              <w:bottom w:val="nil"/>
              <w:right w:val="nil"/>
            </w:tcBorders>
            <w:shd w:val="clear" w:color="D9D9D9" w:fill="D9D9D9"/>
            <w:noWrap/>
            <w:vAlign w:val="center"/>
            <w:hideMark/>
          </w:tcPr>
          <w:p w14:paraId="01CF97F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w:t>
            </w:r>
          </w:p>
        </w:tc>
        <w:tc>
          <w:tcPr>
            <w:tcW w:w="1740" w:type="dxa"/>
            <w:tcBorders>
              <w:top w:val="nil"/>
              <w:left w:val="nil"/>
              <w:bottom w:val="nil"/>
              <w:right w:val="single" w:sz="4" w:space="0" w:color="auto"/>
            </w:tcBorders>
            <w:shd w:val="clear" w:color="D9D9D9" w:fill="D9D9D9"/>
            <w:noWrap/>
            <w:vAlign w:val="center"/>
            <w:hideMark/>
          </w:tcPr>
          <w:p w14:paraId="1405BA5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03160505</w:t>
            </w:r>
          </w:p>
        </w:tc>
      </w:tr>
      <w:tr w:rsidR="00273780" w:rsidRPr="00B82D61" w14:paraId="5D898052"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2D1E45E3"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Bay Path Regional Vocational Technical High School</w:t>
            </w:r>
          </w:p>
        </w:tc>
        <w:tc>
          <w:tcPr>
            <w:tcW w:w="1520" w:type="dxa"/>
            <w:tcBorders>
              <w:top w:val="nil"/>
              <w:left w:val="nil"/>
              <w:bottom w:val="nil"/>
              <w:right w:val="nil"/>
            </w:tcBorders>
            <w:shd w:val="clear" w:color="auto" w:fill="auto"/>
            <w:noWrap/>
            <w:vAlign w:val="center"/>
            <w:hideMark/>
          </w:tcPr>
          <w:p w14:paraId="7D6BE39D"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6</w:t>
            </w:r>
          </w:p>
        </w:tc>
        <w:tc>
          <w:tcPr>
            <w:tcW w:w="1740" w:type="dxa"/>
            <w:tcBorders>
              <w:top w:val="nil"/>
              <w:left w:val="nil"/>
              <w:bottom w:val="nil"/>
              <w:right w:val="single" w:sz="4" w:space="0" w:color="auto"/>
            </w:tcBorders>
            <w:shd w:val="clear" w:color="auto" w:fill="auto"/>
            <w:noWrap/>
            <w:vAlign w:val="center"/>
            <w:hideMark/>
          </w:tcPr>
          <w:p w14:paraId="2F07E92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08760605</w:t>
            </w:r>
          </w:p>
        </w:tc>
      </w:tr>
      <w:tr w:rsidR="00B82D61" w:rsidRPr="00B82D61" w14:paraId="25F23D61"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7F0CB83B"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Blackstone-Millville Regional High School</w:t>
            </w:r>
          </w:p>
        </w:tc>
        <w:tc>
          <w:tcPr>
            <w:tcW w:w="1520" w:type="dxa"/>
            <w:tcBorders>
              <w:top w:val="nil"/>
              <w:left w:val="nil"/>
              <w:bottom w:val="nil"/>
              <w:right w:val="nil"/>
            </w:tcBorders>
            <w:shd w:val="clear" w:color="D9D9D9" w:fill="D9D9D9"/>
            <w:noWrap/>
            <w:vAlign w:val="center"/>
            <w:hideMark/>
          </w:tcPr>
          <w:p w14:paraId="2604A599"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7</w:t>
            </w:r>
          </w:p>
        </w:tc>
        <w:tc>
          <w:tcPr>
            <w:tcW w:w="1740" w:type="dxa"/>
            <w:tcBorders>
              <w:top w:val="nil"/>
              <w:left w:val="nil"/>
              <w:bottom w:val="nil"/>
              <w:right w:val="single" w:sz="4" w:space="0" w:color="auto"/>
            </w:tcBorders>
            <w:shd w:val="clear" w:color="D9D9D9" w:fill="D9D9D9"/>
            <w:noWrap/>
            <w:vAlign w:val="center"/>
            <w:hideMark/>
          </w:tcPr>
          <w:p w14:paraId="1B51A34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06220505</w:t>
            </w:r>
          </w:p>
        </w:tc>
      </w:tr>
      <w:tr w:rsidR="00273780" w:rsidRPr="00B82D61" w14:paraId="30354D60"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9297081"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Boston Green Academy</w:t>
            </w:r>
          </w:p>
        </w:tc>
        <w:tc>
          <w:tcPr>
            <w:tcW w:w="1520" w:type="dxa"/>
            <w:tcBorders>
              <w:top w:val="nil"/>
              <w:left w:val="nil"/>
              <w:bottom w:val="nil"/>
              <w:right w:val="nil"/>
            </w:tcBorders>
            <w:shd w:val="clear" w:color="auto" w:fill="auto"/>
            <w:noWrap/>
            <w:vAlign w:val="center"/>
            <w:hideMark/>
          </w:tcPr>
          <w:p w14:paraId="25CDDC8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8</w:t>
            </w:r>
          </w:p>
        </w:tc>
        <w:tc>
          <w:tcPr>
            <w:tcW w:w="1740" w:type="dxa"/>
            <w:tcBorders>
              <w:top w:val="nil"/>
              <w:left w:val="nil"/>
              <w:bottom w:val="nil"/>
              <w:right w:val="single" w:sz="4" w:space="0" w:color="auto"/>
            </w:tcBorders>
            <w:shd w:val="clear" w:color="auto" w:fill="auto"/>
            <w:noWrap/>
            <w:vAlign w:val="center"/>
            <w:hideMark/>
          </w:tcPr>
          <w:p w14:paraId="659214D0"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04110305</w:t>
            </w:r>
          </w:p>
        </w:tc>
      </w:tr>
      <w:tr w:rsidR="00B82D61" w:rsidRPr="00B82D61" w14:paraId="540A4358"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07E61F3D"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Bourne High School</w:t>
            </w:r>
          </w:p>
        </w:tc>
        <w:tc>
          <w:tcPr>
            <w:tcW w:w="1520" w:type="dxa"/>
            <w:tcBorders>
              <w:top w:val="nil"/>
              <w:left w:val="nil"/>
              <w:bottom w:val="nil"/>
              <w:right w:val="nil"/>
            </w:tcBorders>
            <w:shd w:val="clear" w:color="D9D9D9" w:fill="D9D9D9"/>
            <w:noWrap/>
            <w:vAlign w:val="center"/>
            <w:hideMark/>
          </w:tcPr>
          <w:p w14:paraId="224925F4"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9</w:t>
            </w:r>
          </w:p>
        </w:tc>
        <w:tc>
          <w:tcPr>
            <w:tcW w:w="1740" w:type="dxa"/>
            <w:tcBorders>
              <w:top w:val="nil"/>
              <w:left w:val="nil"/>
              <w:bottom w:val="nil"/>
              <w:right w:val="single" w:sz="4" w:space="0" w:color="auto"/>
            </w:tcBorders>
            <w:shd w:val="clear" w:color="D9D9D9" w:fill="D9D9D9"/>
            <w:noWrap/>
            <w:vAlign w:val="center"/>
            <w:hideMark/>
          </w:tcPr>
          <w:p w14:paraId="6B41BD5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00360505</w:t>
            </w:r>
          </w:p>
        </w:tc>
      </w:tr>
      <w:tr w:rsidR="00273780" w:rsidRPr="00B82D61" w14:paraId="3E87697D"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28C66767"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Carver High School</w:t>
            </w:r>
          </w:p>
        </w:tc>
        <w:tc>
          <w:tcPr>
            <w:tcW w:w="1520" w:type="dxa"/>
            <w:tcBorders>
              <w:top w:val="nil"/>
              <w:left w:val="nil"/>
              <w:bottom w:val="nil"/>
              <w:right w:val="nil"/>
            </w:tcBorders>
            <w:shd w:val="clear" w:color="auto" w:fill="auto"/>
            <w:noWrap/>
            <w:vAlign w:val="center"/>
            <w:hideMark/>
          </w:tcPr>
          <w:p w14:paraId="5E79AB7D"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10</w:t>
            </w:r>
          </w:p>
        </w:tc>
        <w:tc>
          <w:tcPr>
            <w:tcW w:w="1740" w:type="dxa"/>
            <w:tcBorders>
              <w:top w:val="nil"/>
              <w:left w:val="nil"/>
              <w:bottom w:val="nil"/>
              <w:right w:val="single" w:sz="4" w:space="0" w:color="auto"/>
            </w:tcBorders>
            <w:shd w:val="clear" w:color="auto" w:fill="auto"/>
            <w:noWrap/>
            <w:vAlign w:val="center"/>
            <w:hideMark/>
          </w:tcPr>
          <w:p w14:paraId="7CB4C8C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00520405</w:t>
            </w:r>
          </w:p>
        </w:tc>
      </w:tr>
      <w:tr w:rsidR="00B82D61" w:rsidRPr="00B82D61" w14:paraId="45FF305C"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6BE6A92A"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Charlestown High School</w:t>
            </w:r>
          </w:p>
        </w:tc>
        <w:tc>
          <w:tcPr>
            <w:tcW w:w="1520" w:type="dxa"/>
            <w:tcBorders>
              <w:top w:val="nil"/>
              <w:left w:val="nil"/>
              <w:bottom w:val="nil"/>
              <w:right w:val="nil"/>
            </w:tcBorders>
            <w:shd w:val="clear" w:color="D9D9D9" w:fill="D9D9D9"/>
            <w:noWrap/>
            <w:vAlign w:val="center"/>
            <w:hideMark/>
          </w:tcPr>
          <w:p w14:paraId="0AF49869"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11</w:t>
            </w:r>
          </w:p>
        </w:tc>
        <w:tc>
          <w:tcPr>
            <w:tcW w:w="1740" w:type="dxa"/>
            <w:tcBorders>
              <w:top w:val="nil"/>
              <w:left w:val="nil"/>
              <w:bottom w:val="nil"/>
              <w:right w:val="single" w:sz="4" w:space="0" w:color="auto"/>
            </w:tcBorders>
            <w:shd w:val="clear" w:color="D9D9D9" w:fill="D9D9D9"/>
            <w:noWrap/>
            <w:vAlign w:val="center"/>
            <w:hideMark/>
          </w:tcPr>
          <w:p w14:paraId="6487BA33"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00350515</w:t>
            </w:r>
          </w:p>
        </w:tc>
      </w:tr>
      <w:tr w:rsidR="00273780" w:rsidRPr="00B82D61" w14:paraId="7E2DB7FF"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69EF2099"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Chicopee Comprehensive High School</w:t>
            </w:r>
          </w:p>
        </w:tc>
        <w:tc>
          <w:tcPr>
            <w:tcW w:w="1520" w:type="dxa"/>
            <w:tcBorders>
              <w:top w:val="nil"/>
              <w:left w:val="nil"/>
              <w:bottom w:val="nil"/>
              <w:right w:val="nil"/>
            </w:tcBorders>
            <w:shd w:val="clear" w:color="auto" w:fill="auto"/>
            <w:noWrap/>
            <w:vAlign w:val="center"/>
            <w:hideMark/>
          </w:tcPr>
          <w:p w14:paraId="15C26BF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12</w:t>
            </w:r>
          </w:p>
        </w:tc>
        <w:tc>
          <w:tcPr>
            <w:tcW w:w="1740" w:type="dxa"/>
            <w:tcBorders>
              <w:top w:val="nil"/>
              <w:left w:val="nil"/>
              <w:bottom w:val="nil"/>
              <w:right w:val="single" w:sz="4" w:space="0" w:color="auto"/>
            </w:tcBorders>
            <w:shd w:val="clear" w:color="auto" w:fill="auto"/>
            <w:noWrap/>
            <w:vAlign w:val="center"/>
            <w:hideMark/>
          </w:tcPr>
          <w:p w14:paraId="5EB5C404"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00610510</w:t>
            </w:r>
          </w:p>
        </w:tc>
      </w:tr>
      <w:tr w:rsidR="00B82D61" w:rsidRPr="00B82D61" w14:paraId="4D2B151B"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3AF8BD14"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Chicopee High School</w:t>
            </w:r>
          </w:p>
        </w:tc>
        <w:tc>
          <w:tcPr>
            <w:tcW w:w="1520" w:type="dxa"/>
            <w:tcBorders>
              <w:top w:val="nil"/>
              <w:left w:val="nil"/>
              <w:bottom w:val="nil"/>
              <w:right w:val="nil"/>
            </w:tcBorders>
            <w:shd w:val="clear" w:color="D9D9D9" w:fill="D9D9D9"/>
            <w:noWrap/>
            <w:vAlign w:val="center"/>
            <w:hideMark/>
          </w:tcPr>
          <w:p w14:paraId="737A8373"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13</w:t>
            </w:r>
          </w:p>
        </w:tc>
        <w:tc>
          <w:tcPr>
            <w:tcW w:w="1740" w:type="dxa"/>
            <w:tcBorders>
              <w:top w:val="nil"/>
              <w:left w:val="nil"/>
              <w:bottom w:val="nil"/>
              <w:right w:val="single" w:sz="4" w:space="0" w:color="auto"/>
            </w:tcBorders>
            <w:shd w:val="clear" w:color="D9D9D9" w:fill="D9D9D9"/>
            <w:noWrap/>
            <w:vAlign w:val="center"/>
            <w:hideMark/>
          </w:tcPr>
          <w:p w14:paraId="3E11D52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00610505</w:t>
            </w:r>
          </w:p>
        </w:tc>
      </w:tr>
      <w:tr w:rsidR="00273780" w:rsidRPr="00B82D61" w14:paraId="3FFC2FAA"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08D581C8"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Claremont Academy</w:t>
            </w:r>
          </w:p>
        </w:tc>
        <w:tc>
          <w:tcPr>
            <w:tcW w:w="1520" w:type="dxa"/>
            <w:tcBorders>
              <w:top w:val="nil"/>
              <w:left w:val="nil"/>
              <w:bottom w:val="nil"/>
              <w:right w:val="nil"/>
            </w:tcBorders>
            <w:shd w:val="clear" w:color="auto" w:fill="auto"/>
            <w:noWrap/>
            <w:vAlign w:val="center"/>
            <w:hideMark/>
          </w:tcPr>
          <w:p w14:paraId="01E08863"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14</w:t>
            </w:r>
          </w:p>
        </w:tc>
        <w:tc>
          <w:tcPr>
            <w:tcW w:w="1740" w:type="dxa"/>
            <w:tcBorders>
              <w:top w:val="nil"/>
              <w:left w:val="nil"/>
              <w:bottom w:val="nil"/>
              <w:right w:val="single" w:sz="4" w:space="0" w:color="auto"/>
            </w:tcBorders>
            <w:shd w:val="clear" w:color="auto" w:fill="auto"/>
            <w:noWrap/>
            <w:vAlign w:val="center"/>
            <w:hideMark/>
          </w:tcPr>
          <w:p w14:paraId="1DDCF052"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03480350</w:t>
            </w:r>
          </w:p>
        </w:tc>
      </w:tr>
      <w:tr w:rsidR="00B82D61" w:rsidRPr="00B82D61" w14:paraId="468AB945"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48BD6E3D"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David Prouty High School</w:t>
            </w:r>
          </w:p>
        </w:tc>
        <w:tc>
          <w:tcPr>
            <w:tcW w:w="1520" w:type="dxa"/>
            <w:tcBorders>
              <w:top w:val="nil"/>
              <w:left w:val="nil"/>
              <w:bottom w:val="nil"/>
              <w:right w:val="nil"/>
            </w:tcBorders>
            <w:shd w:val="clear" w:color="D9D9D9" w:fill="D9D9D9"/>
            <w:noWrap/>
            <w:vAlign w:val="center"/>
            <w:hideMark/>
          </w:tcPr>
          <w:p w14:paraId="263B001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15</w:t>
            </w:r>
          </w:p>
        </w:tc>
        <w:tc>
          <w:tcPr>
            <w:tcW w:w="1740" w:type="dxa"/>
            <w:tcBorders>
              <w:top w:val="nil"/>
              <w:left w:val="nil"/>
              <w:bottom w:val="nil"/>
              <w:right w:val="single" w:sz="4" w:space="0" w:color="auto"/>
            </w:tcBorders>
            <w:shd w:val="clear" w:color="D9D9D9" w:fill="D9D9D9"/>
            <w:noWrap/>
            <w:vAlign w:val="center"/>
            <w:hideMark/>
          </w:tcPr>
          <w:p w14:paraId="407E40D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07670505</w:t>
            </w:r>
          </w:p>
        </w:tc>
      </w:tr>
      <w:tr w:rsidR="00273780" w:rsidRPr="00B82D61" w14:paraId="79E1B51C"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2F2703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Drury High School</w:t>
            </w:r>
          </w:p>
        </w:tc>
        <w:tc>
          <w:tcPr>
            <w:tcW w:w="1520" w:type="dxa"/>
            <w:tcBorders>
              <w:top w:val="nil"/>
              <w:left w:val="nil"/>
              <w:bottom w:val="nil"/>
              <w:right w:val="nil"/>
            </w:tcBorders>
            <w:shd w:val="clear" w:color="auto" w:fill="auto"/>
            <w:noWrap/>
            <w:vAlign w:val="center"/>
            <w:hideMark/>
          </w:tcPr>
          <w:p w14:paraId="39C8F51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16</w:t>
            </w:r>
          </w:p>
        </w:tc>
        <w:tc>
          <w:tcPr>
            <w:tcW w:w="1740" w:type="dxa"/>
            <w:tcBorders>
              <w:top w:val="nil"/>
              <w:left w:val="nil"/>
              <w:bottom w:val="nil"/>
              <w:right w:val="single" w:sz="4" w:space="0" w:color="auto"/>
            </w:tcBorders>
            <w:shd w:val="clear" w:color="auto" w:fill="auto"/>
            <w:noWrap/>
            <w:vAlign w:val="center"/>
            <w:hideMark/>
          </w:tcPr>
          <w:p w14:paraId="6D6FECF0"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02090505</w:t>
            </w:r>
          </w:p>
        </w:tc>
      </w:tr>
      <w:tr w:rsidR="00B82D61" w:rsidRPr="00B82D61" w14:paraId="7C97631E"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62EDF22C"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East Bridgewater High School</w:t>
            </w:r>
          </w:p>
        </w:tc>
        <w:tc>
          <w:tcPr>
            <w:tcW w:w="1520" w:type="dxa"/>
            <w:tcBorders>
              <w:top w:val="nil"/>
              <w:left w:val="nil"/>
              <w:bottom w:val="nil"/>
              <w:right w:val="nil"/>
            </w:tcBorders>
            <w:shd w:val="clear" w:color="D9D9D9" w:fill="D9D9D9"/>
            <w:noWrap/>
            <w:vAlign w:val="center"/>
            <w:hideMark/>
          </w:tcPr>
          <w:p w14:paraId="5D707DB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17</w:t>
            </w:r>
          </w:p>
        </w:tc>
        <w:tc>
          <w:tcPr>
            <w:tcW w:w="1740" w:type="dxa"/>
            <w:tcBorders>
              <w:top w:val="nil"/>
              <w:left w:val="nil"/>
              <w:bottom w:val="nil"/>
              <w:right w:val="single" w:sz="4" w:space="0" w:color="auto"/>
            </w:tcBorders>
            <w:shd w:val="clear" w:color="D9D9D9" w:fill="D9D9D9"/>
            <w:noWrap/>
            <w:vAlign w:val="center"/>
            <w:hideMark/>
          </w:tcPr>
          <w:p w14:paraId="3F92C4D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00830505</w:t>
            </w:r>
          </w:p>
        </w:tc>
      </w:tr>
      <w:tr w:rsidR="00273780" w:rsidRPr="00B82D61" w14:paraId="3FA9B5D1"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6C27A5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Excel High School</w:t>
            </w:r>
          </w:p>
        </w:tc>
        <w:tc>
          <w:tcPr>
            <w:tcW w:w="1520" w:type="dxa"/>
            <w:tcBorders>
              <w:top w:val="nil"/>
              <w:left w:val="nil"/>
              <w:bottom w:val="nil"/>
              <w:right w:val="nil"/>
            </w:tcBorders>
            <w:shd w:val="clear" w:color="auto" w:fill="auto"/>
            <w:noWrap/>
            <w:vAlign w:val="center"/>
            <w:hideMark/>
          </w:tcPr>
          <w:p w14:paraId="7DDD6DB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18</w:t>
            </w:r>
          </w:p>
        </w:tc>
        <w:tc>
          <w:tcPr>
            <w:tcW w:w="1740" w:type="dxa"/>
            <w:tcBorders>
              <w:top w:val="nil"/>
              <w:left w:val="nil"/>
              <w:bottom w:val="nil"/>
              <w:right w:val="single" w:sz="4" w:space="0" w:color="auto"/>
            </w:tcBorders>
            <w:shd w:val="clear" w:color="auto" w:fill="auto"/>
            <w:noWrap/>
            <w:vAlign w:val="center"/>
            <w:hideMark/>
          </w:tcPr>
          <w:p w14:paraId="32C80D0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00350522</w:t>
            </w:r>
          </w:p>
        </w:tc>
      </w:tr>
      <w:tr w:rsidR="00B82D61" w:rsidRPr="00B82D61" w14:paraId="7517F2C3"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6CB0E3B2"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Fitchburg High School</w:t>
            </w:r>
          </w:p>
        </w:tc>
        <w:tc>
          <w:tcPr>
            <w:tcW w:w="1520" w:type="dxa"/>
            <w:tcBorders>
              <w:top w:val="nil"/>
              <w:left w:val="nil"/>
              <w:bottom w:val="nil"/>
              <w:right w:val="nil"/>
            </w:tcBorders>
            <w:shd w:val="clear" w:color="D9D9D9" w:fill="D9D9D9"/>
            <w:noWrap/>
            <w:vAlign w:val="center"/>
            <w:hideMark/>
          </w:tcPr>
          <w:p w14:paraId="591C1C86"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19</w:t>
            </w:r>
          </w:p>
        </w:tc>
        <w:tc>
          <w:tcPr>
            <w:tcW w:w="1740" w:type="dxa"/>
            <w:tcBorders>
              <w:top w:val="nil"/>
              <w:left w:val="nil"/>
              <w:bottom w:val="nil"/>
              <w:right w:val="single" w:sz="4" w:space="0" w:color="auto"/>
            </w:tcBorders>
            <w:shd w:val="clear" w:color="D9D9D9" w:fill="D9D9D9"/>
            <w:noWrap/>
            <w:vAlign w:val="center"/>
            <w:hideMark/>
          </w:tcPr>
          <w:p w14:paraId="267F1A12"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00970505</w:t>
            </w:r>
          </w:p>
        </w:tc>
      </w:tr>
      <w:tr w:rsidR="00273780" w:rsidRPr="00B82D61" w14:paraId="5FC80695"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32C914F5"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Franklin County Technical School</w:t>
            </w:r>
          </w:p>
        </w:tc>
        <w:tc>
          <w:tcPr>
            <w:tcW w:w="1520" w:type="dxa"/>
            <w:tcBorders>
              <w:top w:val="nil"/>
              <w:left w:val="nil"/>
              <w:bottom w:val="nil"/>
              <w:right w:val="nil"/>
            </w:tcBorders>
            <w:shd w:val="clear" w:color="auto" w:fill="auto"/>
            <w:noWrap/>
            <w:vAlign w:val="center"/>
            <w:hideMark/>
          </w:tcPr>
          <w:p w14:paraId="6735C70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20</w:t>
            </w:r>
          </w:p>
        </w:tc>
        <w:tc>
          <w:tcPr>
            <w:tcW w:w="1740" w:type="dxa"/>
            <w:tcBorders>
              <w:top w:val="nil"/>
              <w:left w:val="nil"/>
              <w:bottom w:val="nil"/>
              <w:right w:val="single" w:sz="4" w:space="0" w:color="auto"/>
            </w:tcBorders>
            <w:shd w:val="clear" w:color="auto" w:fill="auto"/>
            <w:noWrap/>
            <w:vAlign w:val="center"/>
            <w:hideMark/>
          </w:tcPr>
          <w:p w14:paraId="15224BF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08180605</w:t>
            </w:r>
          </w:p>
        </w:tc>
      </w:tr>
      <w:tr w:rsidR="00B82D61" w:rsidRPr="00B82D61" w14:paraId="3A5234EB"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17B17E83"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Gardner High School</w:t>
            </w:r>
          </w:p>
        </w:tc>
        <w:tc>
          <w:tcPr>
            <w:tcW w:w="1520" w:type="dxa"/>
            <w:tcBorders>
              <w:top w:val="nil"/>
              <w:left w:val="nil"/>
              <w:bottom w:val="nil"/>
              <w:right w:val="nil"/>
            </w:tcBorders>
            <w:shd w:val="clear" w:color="D9D9D9" w:fill="D9D9D9"/>
            <w:noWrap/>
            <w:vAlign w:val="center"/>
            <w:hideMark/>
          </w:tcPr>
          <w:p w14:paraId="0F4F2F26"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21</w:t>
            </w:r>
          </w:p>
        </w:tc>
        <w:tc>
          <w:tcPr>
            <w:tcW w:w="1740" w:type="dxa"/>
            <w:tcBorders>
              <w:top w:val="nil"/>
              <w:left w:val="nil"/>
              <w:bottom w:val="nil"/>
              <w:right w:val="single" w:sz="4" w:space="0" w:color="auto"/>
            </w:tcBorders>
            <w:shd w:val="clear" w:color="D9D9D9" w:fill="D9D9D9"/>
            <w:noWrap/>
            <w:vAlign w:val="center"/>
            <w:hideMark/>
          </w:tcPr>
          <w:p w14:paraId="6BD08A30"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01030505</w:t>
            </w:r>
          </w:p>
        </w:tc>
      </w:tr>
      <w:tr w:rsidR="00273780" w:rsidRPr="00B82D61" w14:paraId="6964F680"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7EC50158"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Grafton High School</w:t>
            </w:r>
          </w:p>
        </w:tc>
        <w:tc>
          <w:tcPr>
            <w:tcW w:w="1520" w:type="dxa"/>
            <w:tcBorders>
              <w:top w:val="nil"/>
              <w:left w:val="nil"/>
              <w:bottom w:val="nil"/>
              <w:right w:val="nil"/>
            </w:tcBorders>
            <w:shd w:val="clear" w:color="auto" w:fill="auto"/>
            <w:noWrap/>
            <w:vAlign w:val="center"/>
            <w:hideMark/>
          </w:tcPr>
          <w:p w14:paraId="66D19556"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22</w:t>
            </w:r>
          </w:p>
        </w:tc>
        <w:tc>
          <w:tcPr>
            <w:tcW w:w="1740" w:type="dxa"/>
            <w:tcBorders>
              <w:top w:val="nil"/>
              <w:left w:val="nil"/>
              <w:bottom w:val="nil"/>
              <w:right w:val="single" w:sz="4" w:space="0" w:color="auto"/>
            </w:tcBorders>
            <w:shd w:val="clear" w:color="auto" w:fill="auto"/>
            <w:noWrap/>
            <w:vAlign w:val="center"/>
            <w:hideMark/>
          </w:tcPr>
          <w:p w14:paraId="115AF490"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01100505</w:t>
            </w:r>
          </w:p>
        </w:tc>
      </w:tr>
      <w:tr w:rsidR="00B82D61" w:rsidRPr="00B82D61" w14:paraId="48AF6261"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6151838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Granby Junior-Senior High School</w:t>
            </w:r>
          </w:p>
        </w:tc>
        <w:tc>
          <w:tcPr>
            <w:tcW w:w="1520" w:type="dxa"/>
            <w:tcBorders>
              <w:top w:val="nil"/>
              <w:left w:val="nil"/>
              <w:bottom w:val="nil"/>
              <w:right w:val="nil"/>
            </w:tcBorders>
            <w:shd w:val="clear" w:color="D9D9D9" w:fill="D9D9D9"/>
            <w:noWrap/>
            <w:vAlign w:val="center"/>
            <w:hideMark/>
          </w:tcPr>
          <w:p w14:paraId="0F30F6D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23</w:t>
            </w:r>
          </w:p>
        </w:tc>
        <w:tc>
          <w:tcPr>
            <w:tcW w:w="1740" w:type="dxa"/>
            <w:tcBorders>
              <w:top w:val="nil"/>
              <w:left w:val="nil"/>
              <w:bottom w:val="nil"/>
              <w:right w:val="single" w:sz="4" w:space="0" w:color="auto"/>
            </w:tcBorders>
            <w:shd w:val="clear" w:color="D9D9D9" w:fill="D9D9D9"/>
            <w:noWrap/>
            <w:vAlign w:val="center"/>
            <w:hideMark/>
          </w:tcPr>
          <w:p w14:paraId="647A738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01110505</w:t>
            </w:r>
          </w:p>
        </w:tc>
      </w:tr>
      <w:tr w:rsidR="00273780" w:rsidRPr="00B82D61" w14:paraId="6893DB8D"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0B5DF6A3"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Holyoke High School</w:t>
            </w:r>
          </w:p>
        </w:tc>
        <w:tc>
          <w:tcPr>
            <w:tcW w:w="1520" w:type="dxa"/>
            <w:tcBorders>
              <w:top w:val="nil"/>
              <w:left w:val="nil"/>
              <w:bottom w:val="nil"/>
              <w:right w:val="nil"/>
            </w:tcBorders>
            <w:shd w:val="clear" w:color="auto" w:fill="auto"/>
            <w:noWrap/>
            <w:vAlign w:val="center"/>
            <w:hideMark/>
          </w:tcPr>
          <w:p w14:paraId="2ECB8510"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24</w:t>
            </w:r>
          </w:p>
        </w:tc>
        <w:tc>
          <w:tcPr>
            <w:tcW w:w="1740" w:type="dxa"/>
            <w:tcBorders>
              <w:top w:val="nil"/>
              <w:left w:val="nil"/>
              <w:bottom w:val="nil"/>
              <w:right w:val="single" w:sz="4" w:space="0" w:color="auto"/>
            </w:tcBorders>
            <w:shd w:val="clear" w:color="auto" w:fill="auto"/>
            <w:noWrap/>
            <w:vAlign w:val="center"/>
            <w:hideMark/>
          </w:tcPr>
          <w:p w14:paraId="50BC72F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01370505</w:t>
            </w:r>
          </w:p>
        </w:tc>
      </w:tr>
      <w:tr w:rsidR="00B82D61" w:rsidRPr="00B82D61" w14:paraId="507B04A9"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0B5A9E4C"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Jeremiah E. Burke High School</w:t>
            </w:r>
          </w:p>
        </w:tc>
        <w:tc>
          <w:tcPr>
            <w:tcW w:w="1520" w:type="dxa"/>
            <w:tcBorders>
              <w:top w:val="nil"/>
              <w:left w:val="nil"/>
              <w:bottom w:val="nil"/>
              <w:right w:val="nil"/>
            </w:tcBorders>
            <w:shd w:val="clear" w:color="D9D9D9" w:fill="D9D9D9"/>
            <w:noWrap/>
            <w:vAlign w:val="center"/>
            <w:hideMark/>
          </w:tcPr>
          <w:p w14:paraId="2E77769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25</w:t>
            </w:r>
          </w:p>
        </w:tc>
        <w:tc>
          <w:tcPr>
            <w:tcW w:w="1740" w:type="dxa"/>
            <w:tcBorders>
              <w:top w:val="nil"/>
              <w:left w:val="nil"/>
              <w:bottom w:val="nil"/>
              <w:right w:val="single" w:sz="4" w:space="0" w:color="auto"/>
            </w:tcBorders>
            <w:shd w:val="clear" w:color="D9D9D9" w:fill="D9D9D9"/>
            <w:noWrap/>
            <w:vAlign w:val="center"/>
            <w:hideMark/>
          </w:tcPr>
          <w:p w14:paraId="380C71E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00350525</w:t>
            </w:r>
          </w:p>
        </w:tc>
      </w:tr>
      <w:tr w:rsidR="00273780" w:rsidRPr="00B82D61" w14:paraId="7B80D1F4"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1A6E9B64"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Joseph Case High School</w:t>
            </w:r>
          </w:p>
        </w:tc>
        <w:tc>
          <w:tcPr>
            <w:tcW w:w="1520" w:type="dxa"/>
            <w:tcBorders>
              <w:top w:val="nil"/>
              <w:left w:val="nil"/>
              <w:bottom w:val="nil"/>
              <w:right w:val="nil"/>
            </w:tcBorders>
            <w:shd w:val="clear" w:color="auto" w:fill="auto"/>
            <w:noWrap/>
            <w:vAlign w:val="center"/>
            <w:hideMark/>
          </w:tcPr>
          <w:p w14:paraId="204C168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26</w:t>
            </w:r>
          </w:p>
        </w:tc>
        <w:tc>
          <w:tcPr>
            <w:tcW w:w="1740" w:type="dxa"/>
            <w:tcBorders>
              <w:top w:val="nil"/>
              <w:left w:val="nil"/>
              <w:bottom w:val="nil"/>
              <w:right w:val="single" w:sz="4" w:space="0" w:color="auto"/>
            </w:tcBorders>
            <w:shd w:val="clear" w:color="auto" w:fill="auto"/>
            <w:noWrap/>
            <w:vAlign w:val="center"/>
            <w:hideMark/>
          </w:tcPr>
          <w:p w14:paraId="220A2D83"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02920505</w:t>
            </w:r>
          </w:p>
        </w:tc>
      </w:tr>
      <w:tr w:rsidR="00B82D61" w:rsidRPr="00B82D61" w14:paraId="7244A537"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180375E7"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Joseph P. Keefe Regional Technical School</w:t>
            </w:r>
          </w:p>
        </w:tc>
        <w:tc>
          <w:tcPr>
            <w:tcW w:w="1520" w:type="dxa"/>
            <w:tcBorders>
              <w:top w:val="nil"/>
              <w:left w:val="nil"/>
              <w:bottom w:val="nil"/>
              <w:right w:val="nil"/>
            </w:tcBorders>
            <w:shd w:val="clear" w:color="D9D9D9" w:fill="D9D9D9"/>
            <w:noWrap/>
            <w:vAlign w:val="center"/>
            <w:hideMark/>
          </w:tcPr>
          <w:p w14:paraId="57CEE6EC"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27</w:t>
            </w:r>
          </w:p>
        </w:tc>
        <w:tc>
          <w:tcPr>
            <w:tcW w:w="1740" w:type="dxa"/>
            <w:tcBorders>
              <w:top w:val="nil"/>
              <w:left w:val="nil"/>
              <w:bottom w:val="nil"/>
              <w:right w:val="single" w:sz="4" w:space="0" w:color="auto"/>
            </w:tcBorders>
            <w:shd w:val="clear" w:color="D9D9D9" w:fill="D9D9D9"/>
            <w:noWrap/>
            <w:vAlign w:val="center"/>
            <w:hideMark/>
          </w:tcPr>
          <w:p w14:paraId="377DDAE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08290605</w:t>
            </w:r>
          </w:p>
        </w:tc>
      </w:tr>
      <w:tr w:rsidR="00273780" w:rsidRPr="00B82D61" w14:paraId="2D332236"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4E831721"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Lee Middle and High School</w:t>
            </w:r>
          </w:p>
        </w:tc>
        <w:tc>
          <w:tcPr>
            <w:tcW w:w="1520" w:type="dxa"/>
            <w:tcBorders>
              <w:top w:val="nil"/>
              <w:left w:val="nil"/>
              <w:bottom w:val="nil"/>
              <w:right w:val="nil"/>
            </w:tcBorders>
            <w:shd w:val="clear" w:color="auto" w:fill="auto"/>
            <w:noWrap/>
            <w:vAlign w:val="center"/>
            <w:hideMark/>
          </w:tcPr>
          <w:p w14:paraId="161B396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28</w:t>
            </w:r>
          </w:p>
        </w:tc>
        <w:tc>
          <w:tcPr>
            <w:tcW w:w="1740" w:type="dxa"/>
            <w:tcBorders>
              <w:top w:val="nil"/>
              <w:left w:val="nil"/>
              <w:bottom w:val="nil"/>
              <w:right w:val="single" w:sz="4" w:space="0" w:color="auto"/>
            </w:tcBorders>
            <w:shd w:val="clear" w:color="auto" w:fill="auto"/>
            <w:noWrap/>
            <w:vAlign w:val="center"/>
            <w:hideMark/>
          </w:tcPr>
          <w:p w14:paraId="2D76449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01500505</w:t>
            </w:r>
          </w:p>
        </w:tc>
      </w:tr>
      <w:tr w:rsidR="00B82D61" w:rsidRPr="00B82D61" w14:paraId="3C443941"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1DB45007"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Leicester High School</w:t>
            </w:r>
          </w:p>
        </w:tc>
        <w:tc>
          <w:tcPr>
            <w:tcW w:w="1520" w:type="dxa"/>
            <w:tcBorders>
              <w:top w:val="nil"/>
              <w:left w:val="nil"/>
              <w:bottom w:val="nil"/>
              <w:right w:val="nil"/>
            </w:tcBorders>
            <w:shd w:val="clear" w:color="D9D9D9" w:fill="D9D9D9"/>
            <w:noWrap/>
            <w:vAlign w:val="center"/>
            <w:hideMark/>
          </w:tcPr>
          <w:p w14:paraId="296EF14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29</w:t>
            </w:r>
          </w:p>
        </w:tc>
        <w:tc>
          <w:tcPr>
            <w:tcW w:w="1740" w:type="dxa"/>
            <w:tcBorders>
              <w:top w:val="nil"/>
              <w:left w:val="nil"/>
              <w:bottom w:val="nil"/>
              <w:right w:val="single" w:sz="4" w:space="0" w:color="auto"/>
            </w:tcBorders>
            <w:shd w:val="clear" w:color="D9D9D9" w:fill="D9D9D9"/>
            <w:noWrap/>
            <w:vAlign w:val="center"/>
            <w:hideMark/>
          </w:tcPr>
          <w:p w14:paraId="202B6812"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01510505</w:t>
            </w:r>
          </w:p>
        </w:tc>
      </w:tr>
      <w:tr w:rsidR="00273780" w:rsidRPr="00B82D61" w14:paraId="473FAD50"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20554DBA"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Ludlow High School</w:t>
            </w:r>
          </w:p>
        </w:tc>
        <w:tc>
          <w:tcPr>
            <w:tcW w:w="1520" w:type="dxa"/>
            <w:tcBorders>
              <w:top w:val="nil"/>
              <w:left w:val="nil"/>
              <w:bottom w:val="nil"/>
              <w:right w:val="nil"/>
            </w:tcBorders>
            <w:shd w:val="clear" w:color="auto" w:fill="auto"/>
            <w:noWrap/>
            <w:vAlign w:val="center"/>
            <w:hideMark/>
          </w:tcPr>
          <w:p w14:paraId="0393AD9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30</w:t>
            </w:r>
          </w:p>
        </w:tc>
        <w:tc>
          <w:tcPr>
            <w:tcW w:w="1740" w:type="dxa"/>
            <w:tcBorders>
              <w:top w:val="nil"/>
              <w:left w:val="nil"/>
              <w:bottom w:val="nil"/>
              <w:right w:val="single" w:sz="4" w:space="0" w:color="auto"/>
            </w:tcBorders>
            <w:shd w:val="clear" w:color="auto" w:fill="auto"/>
            <w:noWrap/>
            <w:vAlign w:val="center"/>
            <w:hideMark/>
          </w:tcPr>
          <w:p w14:paraId="5378401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01610505</w:t>
            </w:r>
          </w:p>
        </w:tc>
      </w:tr>
      <w:tr w:rsidR="00B82D61" w:rsidRPr="00B82D61" w14:paraId="1D949A7D"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70E8B2AC"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Melrose High School</w:t>
            </w:r>
          </w:p>
        </w:tc>
        <w:tc>
          <w:tcPr>
            <w:tcW w:w="1520" w:type="dxa"/>
            <w:tcBorders>
              <w:top w:val="nil"/>
              <w:left w:val="nil"/>
              <w:bottom w:val="nil"/>
              <w:right w:val="nil"/>
            </w:tcBorders>
            <w:shd w:val="clear" w:color="D9D9D9" w:fill="D9D9D9"/>
            <w:noWrap/>
            <w:vAlign w:val="center"/>
            <w:hideMark/>
          </w:tcPr>
          <w:p w14:paraId="2A1B5DC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31</w:t>
            </w:r>
          </w:p>
        </w:tc>
        <w:tc>
          <w:tcPr>
            <w:tcW w:w="1740" w:type="dxa"/>
            <w:tcBorders>
              <w:top w:val="nil"/>
              <w:left w:val="nil"/>
              <w:bottom w:val="nil"/>
              <w:right w:val="single" w:sz="4" w:space="0" w:color="auto"/>
            </w:tcBorders>
            <w:shd w:val="clear" w:color="D9D9D9" w:fill="D9D9D9"/>
            <w:noWrap/>
            <w:vAlign w:val="center"/>
            <w:hideMark/>
          </w:tcPr>
          <w:p w14:paraId="76EA8245"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01780505</w:t>
            </w:r>
          </w:p>
        </w:tc>
      </w:tr>
      <w:tr w:rsidR="00273780" w:rsidRPr="00B82D61" w14:paraId="0611C5E7"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68F765FB"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Millbury Memorial Junior/Senior High School</w:t>
            </w:r>
          </w:p>
        </w:tc>
        <w:tc>
          <w:tcPr>
            <w:tcW w:w="1520" w:type="dxa"/>
            <w:tcBorders>
              <w:top w:val="nil"/>
              <w:left w:val="nil"/>
              <w:bottom w:val="nil"/>
              <w:right w:val="nil"/>
            </w:tcBorders>
            <w:shd w:val="clear" w:color="auto" w:fill="auto"/>
            <w:noWrap/>
            <w:vAlign w:val="center"/>
            <w:hideMark/>
          </w:tcPr>
          <w:p w14:paraId="76102D5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32</w:t>
            </w:r>
          </w:p>
        </w:tc>
        <w:tc>
          <w:tcPr>
            <w:tcW w:w="1740" w:type="dxa"/>
            <w:tcBorders>
              <w:top w:val="nil"/>
              <w:left w:val="nil"/>
              <w:bottom w:val="nil"/>
              <w:right w:val="single" w:sz="4" w:space="0" w:color="auto"/>
            </w:tcBorders>
            <w:shd w:val="clear" w:color="auto" w:fill="auto"/>
            <w:noWrap/>
            <w:vAlign w:val="center"/>
            <w:hideMark/>
          </w:tcPr>
          <w:p w14:paraId="65A856A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01860505</w:t>
            </w:r>
          </w:p>
        </w:tc>
      </w:tr>
      <w:tr w:rsidR="00B82D61" w:rsidRPr="00B82D61" w14:paraId="106ED30A"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72E1D1FB"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Nantucket High School</w:t>
            </w:r>
          </w:p>
        </w:tc>
        <w:tc>
          <w:tcPr>
            <w:tcW w:w="1520" w:type="dxa"/>
            <w:tcBorders>
              <w:top w:val="nil"/>
              <w:left w:val="nil"/>
              <w:bottom w:val="nil"/>
              <w:right w:val="nil"/>
            </w:tcBorders>
            <w:shd w:val="clear" w:color="D9D9D9" w:fill="D9D9D9"/>
            <w:noWrap/>
            <w:vAlign w:val="center"/>
            <w:hideMark/>
          </w:tcPr>
          <w:p w14:paraId="5C418AA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33</w:t>
            </w:r>
          </w:p>
        </w:tc>
        <w:tc>
          <w:tcPr>
            <w:tcW w:w="1740" w:type="dxa"/>
            <w:tcBorders>
              <w:top w:val="nil"/>
              <w:left w:val="nil"/>
              <w:bottom w:val="nil"/>
              <w:right w:val="single" w:sz="4" w:space="0" w:color="auto"/>
            </w:tcBorders>
            <w:shd w:val="clear" w:color="D9D9D9" w:fill="D9D9D9"/>
            <w:noWrap/>
            <w:vAlign w:val="center"/>
            <w:hideMark/>
          </w:tcPr>
          <w:p w14:paraId="5972493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01970505</w:t>
            </w:r>
          </w:p>
        </w:tc>
      </w:tr>
      <w:tr w:rsidR="00273780" w:rsidRPr="00B82D61" w14:paraId="6CD23F6F"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06A2F23D"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Nashoba Valley Technical High School</w:t>
            </w:r>
          </w:p>
        </w:tc>
        <w:tc>
          <w:tcPr>
            <w:tcW w:w="1520" w:type="dxa"/>
            <w:tcBorders>
              <w:top w:val="nil"/>
              <w:left w:val="nil"/>
              <w:bottom w:val="nil"/>
              <w:right w:val="nil"/>
            </w:tcBorders>
            <w:shd w:val="clear" w:color="auto" w:fill="auto"/>
            <w:noWrap/>
            <w:vAlign w:val="center"/>
            <w:hideMark/>
          </w:tcPr>
          <w:p w14:paraId="3433CC34"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34</w:t>
            </w:r>
          </w:p>
        </w:tc>
        <w:tc>
          <w:tcPr>
            <w:tcW w:w="1740" w:type="dxa"/>
            <w:tcBorders>
              <w:top w:val="nil"/>
              <w:left w:val="nil"/>
              <w:bottom w:val="nil"/>
              <w:right w:val="single" w:sz="4" w:space="0" w:color="auto"/>
            </w:tcBorders>
            <w:shd w:val="clear" w:color="auto" w:fill="auto"/>
            <w:noWrap/>
            <w:vAlign w:val="center"/>
            <w:hideMark/>
          </w:tcPr>
          <w:p w14:paraId="422DA9A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08520605</w:t>
            </w:r>
          </w:p>
        </w:tc>
      </w:tr>
      <w:tr w:rsidR="00B82D61" w:rsidRPr="00B82D61" w14:paraId="0898A0D6"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58D8885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New Bedford High School</w:t>
            </w:r>
          </w:p>
        </w:tc>
        <w:tc>
          <w:tcPr>
            <w:tcW w:w="1520" w:type="dxa"/>
            <w:tcBorders>
              <w:top w:val="nil"/>
              <w:left w:val="nil"/>
              <w:bottom w:val="nil"/>
              <w:right w:val="nil"/>
            </w:tcBorders>
            <w:shd w:val="clear" w:color="D9D9D9" w:fill="D9D9D9"/>
            <w:noWrap/>
            <w:vAlign w:val="center"/>
            <w:hideMark/>
          </w:tcPr>
          <w:p w14:paraId="05F498E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35</w:t>
            </w:r>
          </w:p>
        </w:tc>
        <w:tc>
          <w:tcPr>
            <w:tcW w:w="1740" w:type="dxa"/>
            <w:tcBorders>
              <w:top w:val="nil"/>
              <w:left w:val="nil"/>
              <w:bottom w:val="nil"/>
              <w:right w:val="single" w:sz="4" w:space="0" w:color="auto"/>
            </w:tcBorders>
            <w:shd w:val="clear" w:color="D9D9D9" w:fill="D9D9D9"/>
            <w:noWrap/>
            <w:vAlign w:val="center"/>
            <w:hideMark/>
          </w:tcPr>
          <w:p w14:paraId="1399A69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02010505</w:t>
            </w:r>
          </w:p>
        </w:tc>
      </w:tr>
      <w:tr w:rsidR="00273780" w:rsidRPr="00B82D61" w14:paraId="76D035B6"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625EEB23"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North Brookfield High School</w:t>
            </w:r>
          </w:p>
        </w:tc>
        <w:tc>
          <w:tcPr>
            <w:tcW w:w="1520" w:type="dxa"/>
            <w:tcBorders>
              <w:top w:val="nil"/>
              <w:left w:val="nil"/>
              <w:bottom w:val="nil"/>
              <w:right w:val="nil"/>
            </w:tcBorders>
            <w:shd w:val="clear" w:color="auto" w:fill="auto"/>
            <w:noWrap/>
            <w:vAlign w:val="center"/>
            <w:hideMark/>
          </w:tcPr>
          <w:p w14:paraId="6E6F7CCC"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36</w:t>
            </w:r>
          </w:p>
        </w:tc>
        <w:tc>
          <w:tcPr>
            <w:tcW w:w="1740" w:type="dxa"/>
            <w:tcBorders>
              <w:top w:val="nil"/>
              <w:left w:val="nil"/>
              <w:bottom w:val="nil"/>
              <w:right w:val="single" w:sz="4" w:space="0" w:color="auto"/>
            </w:tcBorders>
            <w:shd w:val="clear" w:color="auto" w:fill="auto"/>
            <w:noWrap/>
            <w:vAlign w:val="center"/>
            <w:hideMark/>
          </w:tcPr>
          <w:p w14:paraId="46138B34"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02150505</w:t>
            </w:r>
          </w:p>
        </w:tc>
      </w:tr>
      <w:tr w:rsidR="00B82D61" w:rsidRPr="00B82D61" w14:paraId="4ED873DB" w14:textId="77777777" w:rsidTr="001F7A04">
        <w:trPr>
          <w:trHeight w:val="300"/>
        </w:trPr>
        <w:tc>
          <w:tcPr>
            <w:tcW w:w="4783" w:type="dxa"/>
            <w:tcBorders>
              <w:top w:val="nil"/>
              <w:left w:val="single" w:sz="4" w:space="0" w:color="auto"/>
              <w:bottom w:val="single" w:sz="4" w:space="0" w:color="auto"/>
              <w:right w:val="nil"/>
            </w:tcBorders>
            <w:shd w:val="clear" w:color="D9D9D9" w:fill="D9D9D9"/>
            <w:noWrap/>
            <w:vAlign w:val="center"/>
            <w:hideMark/>
          </w:tcPr>
          <w:p w14:paraId="2CA96F92"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Oxford High School</w:t>
            </w:r>
          </w:p>
        </w:tc>
        <w:tc>
          <w:tcPr>
            <w:tcW w:w="1520" w:type="dxa"/>
            <w:tcBorders>
              <w:top w:val="nil"/>
              <w:left w:val="nil"/>
              <w:bottom w:val="single" w:sz="4" w:space="0" w:color="auto"/>
              <w:right w:val="nil"/>
            </w:tcBorders>
            <w:shd w:val="clear" w:color="D9D9D9" w:fill="D9D9D9"/>
            <w:noWrap/>
            <w:vAlign w:val="center"/>
            <w:hideMark/>
          </w:tcPr>
          <w:p w14:paraId="7B29EF9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37</w:t>
            </w:r>
          </w:p>
        </w:tc>
        <w:tc>
          <w:tcPr>
            <w:tcW w:w="1740" w:type="dxa"/>
            <w:tcBorders>
              <w:top w:val="nil"/>
              <w:left w:val="nil"/>
              <w:bottom w:val="single" w:sz="4" w:space="0" w:color="auto"/>
              <w:right w:val="single" w:sz="4" w:space="0" w:color="auto"/>
            </w:tcBorders>
            <w:shd w:val="clear" w:color="D9D9D9" w:fill="D9D9D9"/>
            <w:noWrap/>
            <w:vAlign w:val="center"/>
            <w:hideMark/>
          </w:tcPr>
          <w:p w14:paraId="12D9F6A9"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02260505</w:t>
            </w:r>
          </w:p>
        </w:tc>
      </w:tr>
      <w:tr w:rsidR="00BA56AD" w:rsidRPr="00B82D61" w14:paraId="51C74076" w14:textId="77777777" w:rsidTr="001F7A04">
        <w:trPr>
          <w:trHeight w:val="300"/>
        </w:trPr>
        <w:tc>
          <w:tcPr>
            <w:tcW w:w="4783" w:type="dxa"/>
            <w:tcBorders>
              <w:top w:val="single" w:sz="4" w:space="0" w:color="auto"/>
              <w:left w:val="single" w:sz="4" w:space="0" w:color="auto"/>
              <w:bottom w:val="single" w:sz="4" w:space="0" w:color="auto"/>
              <w:right w:val="nil"/>
            </w:tcBorders>
            <w:shd w:val="clear" w:color="auto" w:fill="auto"/>
            <w:noWrap/>
            <w:vAlign w:val="center"/>
          </w:tcPr>
          <w:p w14:paraId="7DF12936" w14:textId="3782A3DD" w:rsidR="00BA56AD" w:rsidRPr="00B82D61" w:rsidRDefault="00BA56AD" w:rsidP="00BA56AD">
            <w:pPr>
              <w:spacing w:after="0" w:line="240" w:lineRule="auto"/>
              <w:rPr>
                <w:rFonts w:ascii="Calibri" w:eastAsia="Times New Roman" w:hAnsi="Calibri" w:cs="Calibri"/>
                <w:color w:val="000000"/>
              </w:rPr>
            </w:pPr>
            <w:r w:rsidRPr="00B82D61">
              <w:rPr>
                <w:rFonts w:ascii="Calibri" w:eastAsia="Times New Roman" w:hAnsi="Calibri" w:cs="Calibri"/>
                <w:b/>
                <w:bCs/>
                <w:color w:val="000000"/>
              </w:rPr>
              <w:t>School Name</w:t>
            </w:r>
          </w:p>
        </w:tc>
        <w:tc>
          <w:tcPr>
            <w:tcW w:w="1520" w:type="dxa"/>
            <w:tcBorders>
              <w:top w:val="single" w:sz="4" w:space="0" w:color="auto"/>
              <w:left w:val="nil"/>
              <w:bottom w:val="single" w:sz="4" w:space="0" w:color="auto"/>
              <w:right w:val="nil"/>
            </w:tcBorders>
            <w:shd w:val="clear" w:color="auto" w:fill="auto"/>
            <w:noWrap/>
            <w:vAlign w:val="center"/>
          </w:tcPr>
          <w:p w14:paraId="27C70331" w14:textId="29D52CBB" w:rsidR="00BA56AD" w:rsidRPr="00B82D61" w:rsidRDefault="00BA56AD" w:rsidP="00BA56AD">
            <w:pPr>
              <w:spacing w:after="0" w:line="240" w:lineRule="auto"/>
              <w:jc w:val="center"/>
              <w:rPr>
                <w:rFonts w:ascii="Calibri" w:eastAsia="Times New Roman" w:hAnsi="Calibri" w:cs="Calibri"/>
                <w:color w:val="000000"/>
              </w:rPr>
            </w:pPr>
            <w:r w:rsidRPr="00B82D61">
              <w:rPr>
                <w:rFonts w:ascii="Calibri" w:eastAsia="Times New Roman" w:hAnsi="Calibri" w:cs="Calibri"/>
                <w:b/>
                <w:bCs/>
                <w:color w:val="000000"/>
              </w:rPr>
              <w:t>Number ID</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18D22AF9" w14:textId="7221BFE6" w:rsidR="00BA56AD" w:rsidRPr="00B82D61" w:rsidRDefault="00BA56AD" w:rsidP="00BA56AD">
            <w:pPr>
              <w:spacing w:after="0" w:line="240" w:lineRule="auto"/>
              <w:jc w:val="center"/>
              <w:rPr>
                <w:rFonts w:ascii="Calibri" w:eastAsia="Times New Roman" w:hAnsi="Calibri" w:cs="Calibri"/>
                <w:color w:val="000000"/>
              </w:rPr>
            </w:pPr>
            <w:r w:rsidRPr="00B82D61">
              <w:rPr>
                <w:rFonts w:ascii="Calibri" w:eastAsia="Times New Roman" w:hAnsi="Calibri" w:cs="Calibri"/>
                <w:b/>
                <w:bCs/>
                <w:color w:val="000000"/>
              </w:rPr>
              <w:t>School Code</w:t>
            </w:r>
          </w:p>
        </w:tc>
      </w:tr>
      <w:tr w:rsidR="00273780" w:rsidRPr="00B82D61" w14:paraId="309CA38F"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60E176D1"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Pathfinder Regional Vocational Technical High School</w:t>
            </w:r>
          </w:p>
        </w:tc>
        <w:tc>
          <w:tcPr>
            <w:tcW w:w="1520" w:type="dxa"/>
            <w:tcBorders>
              <w:top w:val="nil"/>
              <w:left w:val="nil"/>
              <w:bottom w:val="nil"/>
              <w:right w:val="nil"/>
            </w:tcBorders>
            <w:shd w:val="clear" w:color="auto" w:fill="auto"/>
            <w:noWrap/>
            <w:vAlign w:val="center"/>
            <w:hideMark/>
          </w:tcPr>
          <w:p w14:paraId="44981D19"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38</w:t>
            </w:r>
          </w:p>
        </w:tc>
        <w:tc>
          <w:tcPr>
            <w:tcW w:w="1740" w:type="dxa"/>
            <w:tcBorders>
              <w:top w:val="nil"/>
              <w:left w:val="nil"/>
              <w:bottom w:val="nil"/>
              <w:right w:val="single" w:sz="4" w:space="0" w:color="auto"/>
            </w:tcBorders>
            <w:shd w:val="clear" w:color="auto" w:fill="auto"/>
            <w:noWrap/>
            <w:vAlign w:val="center"/>
            <w:hideMark/>
          </w:tcPr>
          <w:p w14:paraId="1AA11483"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08600605</w:t>
            </w:r>
          </w:p>
        </w:tc>
      </w:tr>
      <w:tr w:rsidR="00B82D61" w:rsidRPr="00B82D61" w14:paraId="3458E43D"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043B60B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Pittsfield High School</w:t>
            </w:r>
          </w:p>
        </w:tc>
        <w:tc>
          <w:tcPr>
            <w:tcW w:w="1520" w:type="dxa"/>
            <w:tcBorders>
              <w:top w:val="nil"/>
              <w:left w:val="nil"/>
              <w:bottom w:val="nil"/>
              <w:right w:val="nil"/>
            </w:tcBorders>
            <w:shd w:val="clear" w:color="D9D9D9" w:fill="D9D9D9"/>
            <w:noWrap/>
            <w:vAlign w:val="center"/>
            <w:hideMark/>
          </w:tcPr>
          <w:p w14:paraId="74FB30E9"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39</w:t>
            </w:r>
          </w:p>
        </w:tc>
        <w:tc>
          <w:tcPr>
            <w:tcW w:w="1740" w:type="dxa"/>
            <w:tcBorders>
              <w:top w:val="nil"/>
              <w:left w:val="nil"/>
              <w:bottom w:val="nil"/>
              <w:right w:val="single" w:sz="4" w:space="0" w:color="auto"/>
            </w:tcBorders>
            <w:shd w:val="clear" w:color="D9D9D9" w:fill="D9D9D9"/>
            <w:noWrap/>
            <w:vAlign w:val="center"/>
            <w:hideMark/>
          </w:tcPr>
          <w:p w14:paraId="63905D5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02360505</w:t>
            </w:r>
          </w:p>
        </w:tc>
      </w:tr>
      <w:tr w:rsidR="00273780" w:rsidRPr="00B82D61" w14:paraId="3A640BD0"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138BCA5"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Roger L. Putnam Vocational Technical Academy</w:t>
            </w:r>
          </w:p>
        </w:tc>
        <w:tc>
          <w:tcPr>
            <w:tcW w:w="1520" w:type="dxa"/>
            <w:tcBorders>
              <w:top w:val="nil"/>
              <w:left w:val="nil"/>
              <w:bottom w:val="nil"/>
              <w:right w:val="nil"/>
            </w:tcBorders>
            <w:shd w:val="clear" w:color="auto" w:fill="auto"/>
            <w:noWrap/>
            <w:vAlign w:val="center"/>
            <w:hideMark/>
          </w:tcPr>
          <w:p w14:paraId="08A9E089"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40</w:t>
            </w:r>
          </w:p>
        </w:tc>
        <w:tc>
          <w:tcPr>
            <w:tcW w:w="1740" w:type="dxa"/>
            <w:tcBorders>
              <w:top w:val="nil"/>
              <w:left w:val="nil"/>
              <w:bottom w:val="nil"/>
              <w:right w:val="single" w:sz="4" w:space="0" w:color="auto"/>
            </w:tcBorders>
            <w:shd w:val="clear" w:color="auto" w:fill="auto"/>
            <w:noWrap/>
            <w:vAlign w:val="center"/>
            <w:hideMark/>
          </w:tcPr>
          <w:p w14:paraId="78178C0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02810620</w:t>
            </w:r>
          </w:p>
        </w:tc>
      </w:tr>
      <w:tr w:rsidR="00B82D61" w:rsidRPr="00B82D61" w14:paraId="7F403498"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2B25FC9C"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Saugus High School</w:t>
            </w:r>
          </w:p>
        </w:tc>
        <w:tc>
          <w:tcPr>
            <w:tcW w:w="1520" w:type="dxa"/>
            <w:tcBorders>
              <w:top w:val="nil"/>
              <w:left w:val="nil"/>
              <w:bottom w:val="nil"/>
              <w:right w:val="nil"/>
            </w:tcBorders>
            <w:shd w:val="clear" w:color="D9D9D9" w:fill="D9D9D9"/>
            <w:noWrap/>
            <w:vAlign w:val="center"/>
            <w:hideMark/>
          </w:tcPr>
          <w:p w14:paraId="6B58C28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41</w:t>
            </w:r>
          </w:p>
        </w:tc>
        <w:tc>
          <w:tcPr>
            <w:tcW w:w="1740" w:type="dxa"/>
            <w:tcBorders>
              <w:top w:val="nil"/>
              <w:left w:val="nil"/>
              <w:bottom w:val="nil"/>
              <w:right w:val="single" w:sz="4" w:space="0" w:color="auto"/>
            </w:tcBorders>
            <w:shd w:val="clear" w:color="D9D9D9" w:fill="D9D9D9"/>
            <w:noWrap/>
            <w:vAlign w:val="center"/>
            <w:hideMark/>
          </w:tcPr>
          <w:p w14:paraId="472C081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02620505</w:t>
            </w:r>
          </w:p>
        </w:tc>
      </w:tr>
      <w:tr w:rsidR="00273780" w:rsidRPr="00B82D61" w14:paraId="5A2CEA38"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D2EB948"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Seekonk High School</w:t>
            </w:r>
          </w:p>
        </w:tc>
        <w:tc>
          <w:tcPr>
            <w:tcW w:w="1520" w:type="dxa"/>
            <w:tcBorders>
              <w:top w:val="nil"/>
              <w:left w:val="nil"/>
              <w:bottom w:val="nil"/>
              <w:right w:val="nil"/>
            </w:tcBorders>
            <w:shd w:val="clear" w:color="auto" w:fill="auto"/>
            <w:noWrap/>
            <w:vAlign w:val="center"/>
            <w:hideMark/>
          </w:tcPr>
          <w:p w14:paraId="6486E7F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42</w:t>
            </w:r>
          </w:p>
        </w:tc>
        <w:tc>
          <w:tcPr>
            <w:tcW w:w="1740" w:type="dxa"/>
            <w:tcBorders>
              <w:top w:val="nil"/>
              <w:left w:val="nil"/>
              <w:bottom w:val="nil"/>
              <w:right w:val="single" w:sz="4" w:space="0" w:color="auto"/>
            </w:tcBorders>
            <w:shd w:val="clear" w:color="auto" w:fill="auto"/>
            <w:noWrap/>
            <w:vAlign w:val="center"/>
            <w:hideMark/>
          </w:tcPr>
          <w:p w14:paraId="267E6672"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02650505</w:t>
            </w:r>
          </w:p>
        </w:tc>
      </w:tr>
      <w:tr w:rsidR="00B82D61" w:rsidRPr="00B82D61" w14:paraId="25FE880B"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08225923"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Shepherd Hill Regional High School</w:t>
            </w:r>
          </w:p>
        </w:tc>
        <w:tc>
          <w:tcPr>
            <w:tcW w:w="1520" w:type="dxa"/>
            <w:tcBorders>
              <w:top w:val="nil"/>
              <w:left w:val="nil"/>
              <w:bottom w:val="nil"/>
              <w:right w:val="nil"/>
            </w:tcBorders>
            <w:shd w:val="clear" w:color="D9D9D9" w:fill="D9D9D9"/>
            <w:noWrap/>
            <w:vAlign w:val="center"/>
            <w:hideMark/>
          </w:tcPr>
          <w:p w14:paraId="28C251A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43</w:t>
            </w:r>
          </w:p>
        </w:tc>
        <w:tc>
          <w:tcPr>
            <w:tcW w:w="1740" w:type="dxa"/>
            <w:tcBorders>
              <w:top w:val="nil"/>
              <w:left w:val="nil"/>
              <w:bottom w:val="nil"/>
              <w:right w:val="single" w:sz="4" w:space="0" w:color="auto"/>
            </w:tcBorders>
            <w:shd w:val="clear" w:color="D9D9D9" w:fill="D9D9D9"/>
            <w:noWrap/>
            <w:vAlign w:val="center"/>
            <w:hideMark/>
          </w:tcPr>
          <w:p w14:paraId="41C4625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06580505</w:t>
            </w:r>
          </w:p>
        </w:tc>
      </w:tr>
      <w:tr w:rsidR="00273780" w:rsidRPr="00B82D61" w14:paraId="5871E1A7"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30B5C3F2"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Somerville High School</w:t>
            </w:r>
          </w:p>
        </w:tc>
        <w:tc>
          <w:tcPr>
            <w:tcW w:w="1520" w:type="dxa"/>
            <w:tcBorders>
              <w:top w:val="nil"/>
              <w:left w:val="nil"/>
              <w:bottom w:val="nil"/>
              <w:right w:val="nil"/>
            </w:tcBorders>
            <w:shd w:val="clear" w:color="auto" w:fill="auto"/>
            <w:noWrap/>
            <w:vAlign w:val="center"/>
            <w:hideMark/>
          </w:tcPr>
          <w:p w14:paraId="482AEC5C"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44</w:t>
            </w:r>
          </w:p>
        </w:tc>
        <w:tc>
          <w:tcPr>
            <w:tcW w:w="1740" w:type="dxa"/>
            <w:tcBorders>
              <w:top w:val="nil"/>
              <w:left w:val="nil"/>
              <w:bottom w:val="nil"/>
              <w:right w:val="single" w:sz="4" w:space="0" w:color="auto"/>
            </w:tcBorders>
            <w:shd w:val="clear" w:color="auto" w:fill="auto"/>
            <w:noWrap/>
            <w:vAlign w:val="center"/>
            <w:hideMark/>
          </w:tcPr>
          <w:p w14:paraId="31BA7045"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02740505</w:t>
            </w:r>
          </w:p>
        </w:tc>
      </w:tr>
      <w:tr w:rsidR="00B82D61" w:rsidRPr="00B82D61" w14:paraId="3A12ADF2"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23EAB4A9"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Sutton Memorial High School</w:t>
            </w:r>
          </w:p>
        </w:tc>
        <w:tc>
          <w:tcPr>
            <w:tcW w:w="1520" w:type="dxa"/>
            <w:tcBorders>
              <w:top w:val="nil"/>
              <w:left w:val="nil"/>
              <w:bottom w:val="nil"/>
              <w:right w:val="nil"/>
            </w:tcBorders>
            <w:shd w:val="clear" w:color="D9D9D9" w:fill="D9D9D9"/>
            <w:noWrap/>
            <w:vAlign w:val="center"/>
            <w:hideMark/>
          </w:tcPr>
          <w:p w14:paraId="7E218DEF"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45</w:t>
            </w:r>
          </w:p>
        </w:tc>
        <w:tc>
          <w:tcPr>
            <w:tcW w:w="1740" w:type="dxa"/>
            <w:tcBorders>
              <w:top w:val="nil"/>
              <w:left w:val="nil"/>
              <w:bottom w:val="nil"/>
              <w:right w:val="single" w:sz="4" w:space="0" w:color="auto"/>
            </w:tcBorders>
            <w:shd w:val="clear" w:color="D9D9D9" w:fill="D9D9D9"/>
            <w:noWrap/>
            <w:vAlign w:val="center"/>
            <w:hideMark/>
          </w:tcPr>
          <w:p w14:paraId="684F022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02900510</w:t>
            </w:r>
          </w:p>
        </w:tc>
      </w:tr>
      <w:tr w:rsidR="00273780" w:rsidRPr="00B82D61" w14:paraId="6CFA7EEA"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79A7E897"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Taconic High School</w:t>
            </w:r>
          </w:p>
        </w:tc>
        <w:tc>
          <w:tcPr>
            <w:tcW w:w="1520" w:type="dxa"/>
            <w:tcBorders>
              <w:top w:val="nil"/>
              <w:left w:val="nil"/>
              <w:bottom w:val="nil"/>
              <w:right w:val="nil"/>
            </w:tcBorders>
            <w:shd w:val="clear" w:color="auto" w:fill="auto"/>
            <w:noWrap/>
            <w:vAlign w:val="center"/>
            <w:hideMark/>
          </w:tcPr>
          <w:p w14:paraId="3992D43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46</w:t>
            </w:r>
          </w:p>
        </w:tc>
        <w:tc>
          <w:tcPr>
            <w:tcW w:w="1740" w:type="dxa"/>
            <w:tcBorders>
              <w:top w:val="nil"/>
              <w:left w:val="nil"/>
              <w:bottom w:val="nil"/>
              <w:right w:val="single" w:sz="4" w:space="0" w:color="auto"/>
            </w:tcBorders>
            <w:shd w:val="clear" w:color="auto" w:fill="auto"/>
            <w:noWrap/>
            <w:vAlign w:val="center"/>
            <w:hideMark/>
          </w:tcPr>
          <w:p w14:paraId="50E49A26"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02360510</w:t>
            </w:r>
          </w:p>
        </w:tc>
      </w:tr>
      <w:tr w:rsidR="00B82D61" w:rsidRPr="00B82D61" w14:paraId="3F76FC92"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60E3D26A"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Tantasqua High School</w:t>
            </w:r>
          </w:p>
        </w:tc>
        <w:tc>
          <w:tcPr>
            <w:tcW w:w="1520" w:type="dxa"/>
            <w:tcBorders>
              <w:top w:val="nil"/>
              <w:left w:val="nil"/>
              <w:bottom w:val="nil"/>
              <w:right w:val="nil"/>
            </w:tcBorders>
            <w:shd w:val="clear" w:color="D9D9D9" w:fill="D9D9D9"/>
            <w:noWrap/>
            <w:vAlign w:val="center"/>
            <w:hideMark/>
          </w:tcPr>
          <w:p w14:paraId="1F0C0CA5"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47</w:t>
            </w:r>
          </w:p>
        </w:tc>
        <w:tc>
          <w:tcPr>
            <w:tcW w:w="1740" w:type="dxa"/>
            <w:tcBorders>
              <w:top w:val="nil"/>
              <w:left w:val="nil"/>
              <w:bottom w:val="nil"/>
              <w:right w:val="single" w:sz="4" w:space="0" w:color="auto"/>
            </w:tcBorders>
            <w:shd w:val="clear" w:color="D9D9D9" w:fill="D9D9D9"/>
            <w:noWrap/>
            <w:vAlign w:val="center"/>
            <w:hideMark/>
          </w:tcPr>
          <w:p w14:paraId="2C4DCB24"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07700505</w:t>
            </w:r>
          </w:p>
        </w:tc>
      </w:tr>
      <w:tr w:rsidR="00273780" w:rsidRPr="00B82D61" w14:paraId="143403EA"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52C4345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TechBoston Academy</w:t>
            </w:r>
          </w:p>
        </w:tc>
        <w:tc>
          <w:tcPr>
            <w:tcW w:w="1520" w:type="dxa"/>
            <w:tcBorders>
              <w:top w:val="nil"/>
              <w:left w:val="nil"/>
              <w:bottom w:val="nil"/>
              <w:right w:val="nil"/>
            </w:tcBorders>
            <w:shd w:val="clear" w:color="auto" w:fill="auto"/>
            <w:noWrap/>
            <w:vAlign w:val="center"/>
            <w:hideMark/>
          </w:tcPr>
          <w:p w14:paraId="4C19F75A"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48</w:t>
            </w:r>
          </w:p>
        </w:tc>
        <w:tc>
          <w:tcPr>
            <w:tcW w:w="1740" w:type="dxa"/>
            <w:tcBorders>
              <w:top w:val="nil"/>
              <w:left w:val="nil"/>
              <w:bottom w:val="nil"/>
              <w:right w:val="single" w:sz="4" w:space="0" w:color="auto"/>
            </w:tcBorders>
            <w:shd w:val="clear" w:color="auto" w:fill="auto"/>
            <w:noWrap/>
            <w:vAlign w:val="center"/>
            <w:hideMark/>
          </w:tcPr>
          <w:p w14:paraId="1B33258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00350657</w:t>
            </w:r>
          </w:p>
        </w:tc>
      </w:tr>
      <w:tr w:rsidR="00B82D61" w:rsidRPr="00B82D61" w14:paraId="434994DB"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2A86E740"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Tri-County Regional Vocational Technical High School</w:t>
            </w:r>
          </w:p>
        </w:tc>
        <w:tc>
          <w:tcPr>
            <w:tcW w:w="1520" w:type="dxa"/>
            <w:tcBorders>
              <w:top w:val="nil"/>
              <w:left w:val="nil"/>
              <w:bottom w:val="nil"/>
              <w:right w:val="nil"/>
            </w:tcBorders>
            <w:shd w:val="clear" w:color="D9D9D9" w:fill="D9D9D9"/>
            <w:noWrap/>
            <w:vAlign w:val="center"/>
            <w:hideMark/>
          </w:tcPr>
          <w:p w14:paraId="1462416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49</w:t>
            </w:r>
          </w:p>
        </w:tc>
        <w:tc>
          <w:tcPr>
            <w:tcW w:w="1740" w:type="dxa"/>
            <w:tcBorders>
              <w:top w:val="nil"/>
              <w:left w:val="nil"/>
              <w:bottom w:val="nil"/>
              <w:right w:val="single" w:sz="4" w:space="0" w:color="auto"/>
            </w:tcBorders>
            <w:shd w:val="clear" w:color="D9D9D9" w:fill="D9D9D9"/>
            <w:noWrap/>
            <w:vAlign w:val="center"/>
            <w:hideMark/>
          </w:tcPr>
          <w:p w14:paraId="18745E12"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08780605</w:t>
            </w:r>
          </w:p>
        </w:tc>
      </w:tr>
      <w:tr w:rsidR="00273780" w:rsidRPr="00B82D61" w14:paraId="175B5F61"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78E077DD"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Urban Science Academy</w:t>
            </w:r>
          </w:p>
        </w:tc>
        <w:tc>
          <w:tcPr>
            <w:tcW w:w="1520" w:type="dxa"/>
            <w:tcBorders>
              <w:top w:val="nil"/>
              <w:left w:val="nil"/>
              <w:bottom w:val="nil"/>
              <w:right w:val="nil"/>
            </w:tcBorders>
            <w:shd w:val="clear" w:color="auto" w:fill="auto"/>
            <w:noWrap/>
            <w:vAlign w:val="center"/>
            <w:hideMark/>
          </w:tcPr>
          <w:p w14:paraId="56633F1D"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50</w:t>
            </w:r>
          </w:p>
        </w:tc>
        <w:tc>
          <w:tcPr>
            <w:tcW w:w="1740" w:type="dxa"/>
            <w:tcBorders>
              <w:top w:val="nil"/>
              <w:left w:val="nil"/>
              <w:bottom w:val="nil"/>
              <w:right w:val="single" w:sz="4" w:space="0" w:color="auto"/>
            </w:tcBorders>
            <w:shd w:val="clear" w:color="auto" w:fill="auto"/>
            <w:noWrap/>
            <w:vAlign w:val="center"/>
            <w:hideMark/>
          </w:tcPr>
          <w:p w14:paraId="38790FA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00350579</w:t>
            </w:r>
          </w:p>
        </w:tc>
      </w:tr>
      <w:tr w:rsidR="00B82D61" w:rsidRPr="00B82D61" w14:paraId="7A0B61FD"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2766C58F"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Wahconah Regional High School</w:t>
            </w:r>
          </w:p>
        </w:tc>
        <w:tc>
          <w:tcPr>
            <w:tcW w:w="1520" w:type="dxa"/>
            <w:tcBorders>
              <w:top w:val="nil"/>
              <w:left w:val="nil"/>
              <w:bottom w:val="nil"/>
              <w:right w:val="nil"/>
            </w:tcBorders>
            <w:shd w:val="clear" w:color="D9D9D9" w:fill="D9D9D9"/>
            <w:noWrap/>
            <w:vAlign w:val="center"/>
            <w:hideMark/>
          </w:tcPr>
          <w:p w14:paraId="2CB5D71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51</w:t>
            </w:r>
          </w:p>
        </w:tc>
        <w:tc>
          <w:tcPr>
            <w:tcW w:w="1740" w:type="dxa"/>
            <w:tcBorders>
              <w:top w:val="nil"/>
              <w:left w:val="nil"/>
              <w:bottom w:val="nil"/>
              <w:right w:val="single" w:sz="4" w:space="0" w:color="auto"/>
            </w:tcBorders>
            <w:shd w:val="clear" w:color="D9D9D9" w:fill="D9D9D9"/>
            <w:noWrap/>
            <w:vAlign w:val="center"/>
            <w:hideMark/>
          </w:tcPr>
          <w:p w14:paraId="5708720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06350505</w:t>
            </w:r>
          </w:p>
        </w:tc>
      </w:tr>
      <w:tr w:rsidR="00273780" w:rsidRPr="00B82D61" w14:paraId="42147A4F"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21BB12E2"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Wareham High School</w:t>
            </w:r>
          </w:p>
        </w:tc>
        <w:tc>
          <w:tcPr>
            <w:tcW w:w="1520" w:type="dxa"/>
            <w:tcBorders>
              <w:top w:val="nil"/>
              <w:left w:val="nil"/>
              <w:bottom w:val="nil"/>
              <w:right w:val="nil"/>
            </w:tcBorders>
            <w:shd w:val="clear" w:color="auto" w:fill="auto"/>
            <w:noWrap/>
            <w:vAlign w:val="center"/>
            <w:hideMark/>
          </w:tcPr>
          <w:p w14:paraId="20D03834"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52</w:t>
            </w:r>
          </w:p>
        </w:tc>
        <w:tc>
          <w:tcPr>
            <w:tcW w:w="1740" w:type="dxa"/>
            <w:tcBorders>
              <w:top w:val="nil"/>
              <w:left w:val="nil"/>
              <w:bottom w:val="nil"/>
              <w:right w:val="single" w:sz="4" w:space="0" w:color="auto"/>
            </w:tcBorders>
            <w:shd w:val="clear" w:color="auto" w:fill="auto"/>
            <w:noWrap/>
            <w:vAlign w:val="center"/>
            <w:hideMark/>
          </w:tcPr>
          <w:p w14:paraId="6F08DD08"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03100505</w:t>
            </w:r>
          </w:p>
        </w:tc>
      </w:tr>
      <w:tr w:rsidR="00B82D61" w:rsidRPr="00B82D61" w14:paraId="66B504E7" w14:textId="77777777" w:rsidTr="001F7A04">
        <w:trPr>
          <w:trHeight w:val="300"/>
        </w:trPr>
        <w:tc>
          <w:tcPr>
            <w:tcW w:w="4783" w:type="dxa"/>
            <w:tcBorders>
              <w:top w:val="nil"/>
              <w:left w:val="single" w:sz="4" w:space="0" w:color="auto"/>
              <w:bottom w:val="nil"/>
              <w:right w:val="nil"/>
            </w:tcBorders>
            <w:shd w:val="clear" w:color="D9D9D9" w:fill="D9D9D9"/>
            <w:noWrap/>
            <w:vAlign w:val="center"/>
            <w:hideMark/>
          </w:tcPr>
          <w:p w14:paraId="26A51306"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West Roxbury Academy</w:t>
            </w:r>
          </w:p>
        </w:tc>
        <w:tc>
          <w:tcPr>
            <w:tcW w:w="1520" w:type="dxa"/>
            <w:tcBorders>
              <w:top w:val="nil"/>
              <w:left w:val="nil"/>
              <w:bottom w:val="nil"/>
              <w:right w:val="nil"/>
            </w:tcBorders>
            <w:shd w:val="clear" w:color="D9D9D9" w:fill="D9D9D9"/>
            <w:noWrap/>
            <w:vAlign w:val="center"/>
            <w:hideMark/>
          </w:tcPr>
          <w:p w14:paraId="25D79D5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53</w:t>
            </w:r>
          </w:p>
        </w:tc>
        <w:tc>
          <w:tcPr>
            <w:tcW w:w="1740" w:type="dxa"/>
            <w:tcBorders>
              <w:top w:val="nil"/>
              <w:left w:val="nil"/>
              <w:bottom w:val="nil"/>
              <w:right w:val="single" w:sz="4" w:space="0" w:color="auto"/>
            </w:tcBorders>
            <w:shd w:val="clear" w:color="D9D9D9" w:fill="D9D9D9"/>
            <w:noWrap/>
            <w:vAlign w:val="center"/>
            <w:hideMark/>
          </w:tcPr>
          <w:p w14:paraId="5BBC6D2B"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00350658</w:t>
            </w:r>
          </w:p>
        </w:tc>
      </w:tr>
      <w:tr w:rsidR="00273780" w:rsidRPr="00B82D61" w14:paraId="51BA93CF" w14:textId="77777777" w:rsidTr="00273780">
        <w:trPr>
          <w:trHeight w:val="300"/>
        </w:trPr>
        <w:tc>
          <w:tcPr>
            <w:tcW w:w="4783" w:type="dxa"/>
            <w:tcBorders>
              <w:top w:val="nil"/>
              <w:left w:val="single" w:sz="4" w:space="0" w:color="auto"/>
              <w:bottom w:val="nil"/>
              <w:right w:val="nil"/>
            </w:tcBorders>
            <w:shd w:val="clear" w:color="auto" w:fill="auto"/>
            <w:noWrap/>
            <w:vAlign w:val="center"/>
            <w:hideMark/>
          </w:tcPr>
          <w:p w14:paraId="4989FC8A"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Westfield High School</w:t>
            </w:r>
          </w:p>
        </w:tc>
        <w:tc>
          <w:tcPr>
            <w:tcW w:w="1520" w:type="dxa"/>
            <w:tcBorders>
              <w:top w:val="nil"/>
              <w:left w:val="nil"/>
              <w:bottom w:val="nil"/>
              <w:right w:val="nil"/>
            </w:tcBorders>
            <w:shd w:val="clear" w:color="auto" w:fill="auto"/>
            <w:noWrap/>
            <w:vAlign w:val="center"/>
            <w:hideMark/>
          </w:tcPr>
          <w:p w14:paraId="4DAA262E"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54</w:t>
            </w:r>
          </w:p>
        </w:tc>
        <w:tc>
          <w:tcPr>
            <w:tcW w:w="1740" w:type="dxa"/>
            <w:tcBorders>
              <w:top w:val="nil"/>
              <w:left w:val="nil"/>
              <w:bottom w:val="nil"/>
              <w:right w:val="single" w:sz="4" w:space="0" w:color="auto"/>
            </w:tcBorders>
            <w:shd w:val="clear" w:color="auto" w:fill="auto"/>
            <w:noWrap/>
            <w:vAlign w:val="center"/>
            <w:hideMark/>
          </w:tcPr>
          <w:p w14:paraId="138789B5"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03250505</w:t>
            </w:r>
          </w:p>
        </w:tc>
      </w:tr>
      <w:tr w:rsidR="00B82D61" w:rsidRPr="00B82D61" w14:paraId="12BE70D7" w14:textId="77777777" w:rsidTr="001F7A04">
        <w:trPr>
          <w:trHeight w:val="300"/>
        </w:trPr>
        <w:tc>
          <w:tcPr>
            <w:tcW w:w="4783" w:type="dxa"/>
            <w:tcBorders>
              <w:top w:val="nil"/>
              <w:left w:val="single" w:sz="4" w:space="0" w:color="auto"/>
              <w:bottom w:val="single" w:sz="4" w:space="0" w:color="auto"/>
              <w:right w:val="nil"/>
            </w:tcBorders>
            <w:shd w:val="clear" w:color="D9D9D9" w:fill="D9D9D9"/>
            <w:noWrap/>
            <w:vAlign w:val="center"/>
            <w:hideMark/>
          </w:tcPr>
          <w:p w14:paraId="7DC548BB" w14:textId="77777777" w:rsidR="00B82D61" w:rsidRPr="00B82D61" w:rsidRDefault="00B82D61">
            <w:pPr>
              <w:spacing w:after="0" w:line="240" w:lineRule="auto"/>
              <w:rPr>
                <w:rFonts w:ascii="Calibri" w:eastAsia="Times New Roman" w:hAnsi="Calibri" w:cs="Calibri"/>
                <w:color w:val="000000"/>
              </w:rPr>
            </w:pPr>
            <w:r w:rsidRPr="00B82D61">
              <w:rPr>
                <w:rFonts w:ascii="Calibri" w:eastAsia="Times New Roman" w:hAnsi="Calibri" w:cs="Calibri"/>
                <w:color w:val="000000"/>
              </w:rPr>
              <w:t>Whitman-Hanson Regional High School</w:t>
            </w:r>
          </w:p>
        </w:tc>
        <w:tc>
          <w:tcPr>
            <w:tcW w:w="1520" w:type="dxa"/>
            <w:tcBorders>
              <w:top w:val="nil"/>
              <w:left w:val="nil"/>
              <w:bottom w:val="single" w:sz="4" w:space="0" w:color="auto"/>
              <w:right w:val="nil"/>
            </w:tcBorders>
            <w:shd w:val="clear" w:color="D9D9D9" w:fill="D9D9D9"/>
            <w:noWrap/>
            <w:vAlign w:val="center"/>
            <w:hideMark/>
          </w:tcPr>
          <w:p w14:paraId="14843AA7"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55</w:t>
            </w:r>
          </w:p>
        </w:tc>
        <w:tc>
          <w:tcPr>
            <w:tcW w:w="1740" w:type="dxa"/>
            <w:tcBorders>
              <w:top w:val="nil"/>
              <w:left w:val="nil"/>
              <w:bottom w:val="single" w:sz="4" w:space="0" w:color="auto"/>
              <w:right w:val="single" w:sz="4" w:space="0" w:color="auto"/>
            </w:tcBorders>
            <w:shd w:val="clear" w:color="D9D9D9" w:fill="D9D9D9"/>
            <w:noWrap/>
            <w:vAlign w:val="center"/>
            <w:hideMark/>
          </w:tcPr>
          <w:p w14:paraId="2FCAD0F1" w14:textId="77777777" w:rsidR="00B82D61" w:rsidRPr="00B82D61" w:rsidRDefault="00B82D61">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07800505</w:t>
            </w:r>
          </w:p>
        </w:tc>
      </w:tr>
    </w:tbl>
    <w:p w14:paraId="0E9994A1" w14:textId="64402D31" w:rsidR="00B82D61" w:rsidRDefault="00B82D61">
      <w:pPr>
        <w:spacing w:after="160" w:line="259" w:lineRule="auto"/>
        <w:rPr>
          <w:rFonts w:cstheme="minorHAnsi"/>
        </w:rPr>
        <w:sectPr w:rsidR="00B82D61" w:rsidSect="0092749C">
          <w:pgSz w:w="12240" w:h="15840" w:code="1"/>
          <w:pgMar w:top="1008" w:right="1440" w:bottom="1008" w:left="1440" w:header="1267" w:footer="1267" w:gutter="0"/>
          <w:cols w:space="720"/>
          <w:docGrid w:linePitch="360"/>
        </w:sectPr>
      </w:pPr>
      <w:r>
        <w:rPr>
          <w:rFonts w:cstheme="minorHAnsi"/>
        </w:rPr>
        <w:br w:type="textWrapping" w:clear="all"/>
      </w:r>
    </w:p>
    <w:p w14:paraId="57F776B9" w14:textId="64874789" w:rsidR="00812171" w:rsidRPr="001F7A04" w:rsidRDefault="002B37E7" w:rsidP="00BA4B13">
      <w:pPr>
        <w:pStyle w:val="Heading4"/>
      </w:pPr>
      <w:bookmarkStart w:id="38" w:name="_Figure_B.1.1._All"/>
      <w:bookmarkEnd w:id="38"/>
      <w:r w:rsidRPr="001F7A04">
        <w:t>Figure B.1.</w:t>
      </w:r>
      <w:r w:rsidR="00C16001">
        <w:t>1.</w:t>
      </w:r>
      <w:r w:rsidRPr="001F7A04">
        <w:t xml:space="preserve"> </w:t>
      </w:r>
      <w:r w:rsidR="00812171" w:rsidRPr="001F7A04">
        <w:t xml:space="preserve">All students, </w:t>
      </w:r>
      <w:r w:rsidR="00004BB6">
        <w:t xml:space="preserve">Any (ELA, Math, or Science) </w:t>
      </w:r>
      <w:r w:rsidR="00812171" w:rsidRPr="001F7A04">
        <w:t>AP 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AD4315" w14:paraId="59182955" w14:textId="77777777" w:rsidTr="001E7989">
        <w:tc>
          <w:tcPr>
            <w:tcW w:w="8346" w:type="dxa"/>
          </w:tcPr>
          <w:p w14:paraId="20722689" w14:textId="19E3D0CC" w:rsidR="00F70532" w:rsidRPr="001F7A04" w:rsidRDefault="00244528" w:rsidP="001F7A04">
            <w:pPr>
              <w:spacing w:after="0" w:line="240" w:lineRule="auto"/>
              <w:rPr>
                <w:rFonts w:ascii="Calibri" w:hAnsi="Calibri" w:cs="Calibri"/>
                <w:color w:val="000000"/>
              </w:rPr>
            </w:pPr>
            <w:r w:rsidRPr="001F7A04">
              <w:rPr>
                <w:rFonts w:ascii="Calibri" w:hAnsi="Calibri" w:cs="Calibri"/>
                <w:color w:val="000000"/>
              </w:rPr>
              <w:t>A –</w:t>
            </w:r>
            <w:r w:rsidR="00F70532" w:rsidRPr="001F7A04">
              <w:rPr>
                <w:rFonts w:ascii="Calibri" w:hAnsi="Calibri" w:cs="Calibri"/>
                <w:color w:val="000000"/>
              </w:rPr>
              <w:t xml:space="preserve"> Change in Percent of Any (ELA, Math, or Science) AP Course Takers―One Year After Intervention―All Students, by School Size</w:t>
            </w:r>
          </w:p>
        </w:tc>
        <w:tc>
          <w:tcPr>
            <w:tcW w:w="5468" w:type="dxa"/>
          </w:tcPr>
          <w:p w14:paraId="563D29D7" w14:textId="39A389BA" w:rsidR="00F70532" w:rsidRPr="001F7A04" w:rsidRDefault="00244528" w:rsidP="001F7A04">
            <w:pPr>
              <w:spacing w:after="0" w:line="240" w:lineRule="auto"/>
              <w:rPr>
                <w:rFonts w:ascii="Calibri" w:hAnsi="Calibri" w:cs="Calibri"/>
                <w:color w:val="000000"/>
              </w:rPr>
            </w:pPr>
            <w:r w:rsidRPr="001F7A04">
              <w:rPr>
                <w:rFonts w:ascii="Calibri" w:hAnsi="Calibri" w:cs="Calibri"/>
                <w:color w:val="000000"/>
              </w:rPr>
              <w:t>B –</w:t>
            </w:r>
            <w:r w:rsidR="00F70532" w:rsidRPr="001F7A04">
              <w:rPr>
                <w:rFonts w:ascii="Calibri" w:hAnsi="Calibri" w:cs="Calibri"/>
                <w:color w:val="000000"/>
              </w:rPr>
              <w:t xml:space="preserve"> Change</w:t>
            </w:r>
            <w:r w:rsidRPr="001F7A04">
              <w:rPr>
                <w:rFonts w:ascii="Calibri" w:hAnsi="Calibri" w:cs="Calibri"/>
                <w:color w:val="000000"/>
              </w:rPr>
              <w:t xml:space="preserve"> </w:t>
            </w:r>
            <w:r w:rsidR="00F70532" w:rsidRPr="001F7A04">
              <w:rPr>
                <w:rFonts w:ascii="Calibri" w:hAnsi="Calibri" w:cs="Calibri"/>
                <w:color w:val="000000"/>
              </w:rPr>
              <w:t>in Percent of Any (ELA, Math, or Science) AP Course Takers―Three Years After Intervention―All Students, by School Size</w:t>
            </w:r>
          </w:p>
        </w:tc>
      </w:tr>
      <w:tr w:rsidR="001E7989" w14:paraId="098F29A6" w14:textId="77777777" w:rsidTr="001E7989">
        <w:tc>
          <w:tcPr>
            <w:tcW w:w="8346" w:type="dxa"/>
          </w:tcPr>
          <w:p w14:paraId="1E3B40C8" w14:textId="5A0F152A" w:rsidR="00F70532" w:rsidRDefault="0079069B">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63360" behindDoc="0" locked="0" layoutInCell="1" allowOverlap="1" wp14:anchorId="7FC250F6" wp14:editId="1A89CF90">
                      <wp:simplePos x="0" y="0"/>
                      <wp:positionH relativeFrom="column">
                        <wp:posOffset>-1036969</wp:posOffset>
                      </wp:positionH>
                      <wp:positionV relativeFrom="paragraph">
                        <wp:posOffset>1784157</wp:posOffset>
                      </wp:positionV>
                      <wp:extent cx="2331803" cy="257810"/>
                      <wp:effectExtent l="8255" t="0" r="635" b="635"/>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2EE07E05" w14:textId="77777777" w:rsidR="0079069B" w:rsidRPr="00C46E6B" w:rsidRDefault="0079069B" w:rsidP="00C46E6B">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250F6" id="_x0000_t202" coordsize="21600,21600" o:spt="202" path="m,l,21600r21600,l21600,xe">
                      <v:stroke joinstyle="miter"/>
                      <v:path gradientshapeok="t" o:connecttype="rect"/>
                    </v:shapetype>
                    <v:shape id="Text Box 2" o:spid="_x0000_s1026" type="#_x0000_t202" style="position:absolute;margin-left:-81.65pt;margin-top:140.5pt;width:183.6pt;height:20.3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" stroked="f">
                      <v:textbox>
                        <w:txbxContent>
                          <w:p w14:paraId="2EE07E05" w14:textId="77777777" w:rsidR="0079069B" w:rsidRPr="00C46E6B" w:rsidRDefault="0079069B" w:rsidP="00C46E6B">
                            <w:pPr>
                              <w:jc w:val="center"/>
                              <w:rPr>
                                <w:sz w:val="20"/>
                                <w:szCs w:val="20"/>
                              </w:rPr>
                            </w:pPr>
                            <w:r w:rsidRPr="00C46E6B">
                              <w:rPr>
                                <w:sz w:val="20"/>
                                <w:szCs w:val="20"/>
                              </w:rPr>
                              <w:t>Percentage point change</w:t>
                            </w:r>
                          </w:p>
                        </w:txbxContent>
                      </v:textbox>
                    </v:shape>
                  </w:pict>
                </mc:Fallback>
              </mc:AlternateContent>
            </w:r>
            <w:r w:rsidR="00F70532">
              <w:rPr>
                <w:noProof/>
              </w:rPr>
              <w:drawing>
                <wp:inline distT="0" distB="0" distL="0" distR="0" wp14:anchorId="782AC9F0" wp14:editId="6CD3CEAB">
                  <wp:extent cx="4389120" cy="4363171"/>
                  <wp:effectExtent l="0" t="0" r="0" b="0"/>
                  <wp:docPr id="4"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atterplot showing percentage point change on y-axis and school size on x-axis.">
                            <a:extLst>
                              <a:ext uri="{FF2B5EF4-FFF2-40B4-BE49-F238E27FC236}">
                                <a16:creationId xmlns:a16="http://schemas.microsoft.com/office/drawing/2014/main" id="{00000000-0008-0000-0300-000002000000}"/>
                              </a:ext>
                            </a:extLst>
                          </pic:cNvPr>
                          <pic:cNvPicPr>
                            <a:picLocks noChangeAspect="1"/>
                          </pic:cNvPicPr>
                        </pic:nvPicPr>
                        <pic:blipFill rotWithShape="1">
                          <a:blip r:embed="rId29"/>
                          <a:srcRect l="-1" r="18573"/>
                          <a:stretch/>
                        </pic:blipFill>
                        <pic:spPr>
                          <a:xfrm>
                            <a:off x="0" y="0"/>
                            <a:ext cx="4389120" cy="4363171"/>
                          </a:xfrm>
                          <a:prstGeom prst="rect">
                            <a:avLst/>
                          </a:prstGeom>
                        </pic:spPr>
                      </pic:pic>
                    </a:graphicData>
                  </a:graphic>
                </wp:inline>
              </w:drawing>
            </w:r>
          </w:p>
        </w:tc>
        <w:tc>
          <w:tcPr>
            <w:tcW w:w="5468" w:type="dxa"/>
          </w:tcPr>
          <w:p w14:paraId="6230EA08" w14:textId="08BF27AD" w:rsidR="00F70532" w:rsidRDefault="0079069B">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61312" behindDoc="0" locked="0" layoutInCell="1" allowOverlap="1" wp14:anchorId="4797742B" wp14:editId="79EFC1E7">
                      <wp:simplePos x="0" y="0"/>
                      <wp:positionH relativeFrom="column">
                        <wp:posOffset>-996951</wp:posOffset>
                      </wp:positionH>
                      <wp:positionV relativeFrom="paragraph">
                        <wp:posOffset>1851356</wp:posOffset>
                      </wp:positionV>
                      <wp:extent cx="2331803" cy="257810"/>
                      <wp:effectExtent l="8255" t="0" r="635" b="63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3991E4F2" w14:textId="77777777" w:rsidR="0079069B" w:rsidRPr="00C46E6B" w:rsidRDefault="0079069B" w:rsidP="00C46E6B">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7742B" id="_x0000_s1027" type="#_x0000_t202" style="position:absolute;margin-left:-78.5pt;margin-top:145.8pt;width:183.6pt;height:20.3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" stroked="f">
                      <v:textbox>
                        <w:txbxContent>
                          <w:p w14:paraId="3991E4F2" w14:textId="77777777" w:rsidR="0079069B" w:rsidRPr="00C46E6B" w:rsidRDefault="0079069B" w:rsidP="00C46E6B">
                            <w:pPr>
                              <w:jc w:val="center"/>
                              <w:rPr>
                                <w:sz w:val="20"/>
                                <w:szCs w:val="20"/>
                              </w:rPr>
                            </w:pPr>
                            <w:r w:rsidRPr="00C46E6B">
                              <w:rPr>
                                <w:sz w:val="20"/>
                                <w:szCs w:val="20"/>
                              </w:rPr>
                              <w:t>Percentage point change</w:t>
                            </w:r>
                          </w:p>
                        </w:txbxContent>
                      </v:textbox>
                    </v:shape>
                  </w:pict>
                </mc:Fallback>
              </mc:AlternateContent>
            </w:r>
            <w:r w:rsidR="00F70532">
              <w:rPr>
                <w:noProof/>
              </w:rPr>
              <w:drawing>
                <wp:inline distT="0" distB="0" distL="0" distR="0" wp14:anchorId="66D804F3" wp14:editId="04E2C1E4">
                  <wp:extent cx="4389120" cy="4358678"/>
                  <wp:effectExtent l="0" t="0" r="0" b="3810"/>
                  <wp:docPr id="3"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atterplot showing percentage point change on y-axis and school size on x-axis.">
                            <a:extLst>
                              <a:ext uri="{FF2B5EF4-FFF2-40B4-BE49-F238E27FC236}">
                                <a16:creationId xmlns:a16="http://schemas.microsoft.com/office/drawing/2014/main" id="{00000000-0008-0000-0300-000003000000}"/>
                              </a:ext>
                            </a:extLst>
                          </pic:cNvPr>
                          <pic:cNvPicPr>
                            <a:picLocks noChangeAspect="1"/>
                          </pic:cNvPicPr>
                        </pic:nvPicPr>
                        <pic:blipFill rotWithShape="1">
                          <a:blip r:embed="rId30"/>
                          <a:srcRect l="-1" r="18573"/>
                          <a:stretch/>
                        </pic:blipFill>
                        <pic:spPr>
                          <a:xfrm>
                            <a:off x="0" y="0"/>
                            <a:ext cx="4389120" cy="4358678"/>
                          </a:xfrm>
                          <a:prstGeom prst="rect">
                            <a:avLst/>
                          </a:prstGeom>
                        </pic:spPr>
                      </pic:pic>
                    </a:graphicData>
                  </a:graphic>
                </wp:inline>
              </w:drawing>
            </w:r>
          </w:p>
        </w:tc>
      </w:tr>
    </w:tbl>
    <w:p w14:paraId="03904AB7" w14:textId="77777777" w:rsidR="00CC1FD2" w:rsidRDefault="00CC1FD2">
      <w:pPr>
        <w:spacing w:after="160" w:line="259" w:lineRule="auto"/>
        <w:rPr>
          <w:rFonts w:cstheme="minorHAnsi"/>
        </w:rPr>
      </w:pPr>
    </w:p>
    <w:p w14:paraId="78253055" w14:textId="77777777" w:rsidR="00CC1FD2" w:rsidRDefault="00CC1FD2">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9A7231" w14:paraId="43F2F3E5" w14:textId="77777777" w:rsidTr="009A7231">
        <w:tc>
          <w:tcPr>
            <w:tcW w:w="6333" w:type="dxa"/>
          </w:tcPr>
          <w:p w14:paraId="1203BF01" w14:textId="7EAE3ABB" w:rsidR="009A7231" w:rsidRPr="0086481F" w:rsidRDefault="009A7231" w:rsidP="0086481F">
            <w:pPr>
              <w:spacing w:after="0" w:line="240" w:lineRule="auto"/>
              <w:rPr>
                <w:rFonts w:ascii="Calibri" w:hAnsi="Calibri" w:cs="Calibri"/>
                <w:color w:val="000000"/>
              </w:rPr>
            </w:pPr>
            <w:r>
              <w:rPr>
                <w:rFonts w:ascii="Calibri" w:hAnsi="Calibri" w:cs="Calibri"/>
                <w:color w:val="000000"/>
              </w:rPr>
              <w:t>C</w:t>
            </w:r>
            <w:r w:rsidRPr="0086481F">
              <w:rPr>
                <w:rFonts w:ascii="Calibri" w:hAnsi="Calibri" w:cs="Calibri"/>
                <w:color w:val="000000"/>
              </w:rPr>
              <w:t xml:space="preserve"> – </w:t>
            </w:r>
            <w:r w:rsidRPr="009A7231">
              <w:rPr>
                <w:rFonts w:ascii="Calibri" w:hAnsi="Calibri" w:cs="Calibri"/>
                <w:color w:val="000000"/>
              </w:rPr>
              <w:t>Change in Percent of Any</w:t>
            </w:r>
            <w:r w:rsidR="00977161">
              <w:rPr>
                <w:rFonts w:ascii="Calibri" w:hAnsi="Calibri" w:cs="Calibri"/>
                <w:color w:val="000000"/>
              </w:rPr>
              <w:t xml:space="preserve"> </w:t>
            </w:r>
            <w:r w:rsidRPr="009A7231">
              <w:rPr>
                <w:rFonts w:ascii="Calibri" w:hAnsi="Calibri" w:cs="Calibri"/>
                <w:color w:val="000000"/>
              </w:rPr>
              <w:t xml:space="preserve">(ELA, Math, or Science) AP Course Takers―One Year After Intervention―All Students, by </w:t>
            </w:r>
            <w:r>
              <w:rPr>
                <w:rFonts w:ascii="Calibri" w:hAnsi="Calibri" w:cs="Calibri"/>
                <w:color w:val="000000"/>
              </w:rPr>
              <w:t>Urban, Suburban, or Rural</w:t>
            </w:r>
          </w:p>
        </w:tc>
        <w:tc>
          <w:tcPr>
            <w:tcW w:w="7491" w:type="dxa"/>
          </w:tcPr>
          <w:p w14:paraId="34C35079" w14:textId="7CB034AE" w:rsidR="009A7231" w:rsidRPr="0086481F" w:rsidRDefault="009A7231" w:rsidP="0086481F">
            <w:pPr>
              <w:spacing w:after="0" w:line="240" w:lineRule="auto"/>
              <w:rPr>
                <w:rFonts w:ascii="Calibri" w:hAnsi="Calibri" w:cs="Calibri"/>
                <w:color w:val="000000"/>
              </w:rPr>
            </w:pPr>
            <w:r>
              <w:rPr>
                <w:rFonts w:ascii="Calibri" w:hAnsi="Calibri" w:cs="Calibri"/>
                <w:color w:val="000000"/>
              </w:rPr>
              <w:t>D</w:t>
            </w:r>
            <w:r w:rsidRPr="0086481F">
              <w:rPr>
                <w:rFonts w:ascii="Calibri" w:hAnsi="Calibri" w:cs="Calibri"/>
                <w:color w:val="000000"/>
              </w:rPr>
              <w:t xml:space="preserve"> – </w:t>
            </w:r>
            <w:r w:rsidRPr="009A7231">
              <w:rPr>
                <w:rFonts w:ascii="Calibri" w:hAnsi="Calibri" w:cs="Calibri"/>
                <w:color w:val="000000"/>
              </w:rPr>
              <w:t>Change in Percent of Any</w:t>
            </w:r>
            <w:r w:rsidR="00977161">
              <w:rPr>
                <w:rFonts w:ascii="Calibri" w:hAnsi="Calibri" w:cs="Calibri"/>
                <w:color w:val="000000"/>
              </w:rPr>
              <w:t xml:space="preserve"> </w:t>
            </w:r>
            <w:r w:rsidRPr="009A7231">
              <w:rPr>
                <w:rFonts w:ascii="Calibri" w:hAnsi="Calibri" w:cs="Calibri"/>
                <w:color w:val="000000"/>
              </w:rPr>
              <w:t>(ELA, Math, or Science) AP Course Takers―Three Years After Intervention―All Students, by Urban, Suburban, or Rural</w:t>
            </w:r>
          </w:p>
        </w:tc>
      </w:tr>
      <w:tr w:rsidR="009A7231" w14:paraId="382FE5E7" w14:textId="77777777" w:rsidTr="009A7231">
        <w:tc>
          <w:tcPr>
            <w:tcW w:w="6333" w:type="dxa"/>
          </w:tcPr>
          <w:p w14:paraId="5A836C09" w14:textId="6B2EA8F0" w:rsidR="009A7231" w:rsidRDefault="009A7231" w:rsidP="0086481F">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66432" behindDoc="0" locked="0" layoutInCell="1" allowOverlap="1" wp14:anchorId="2093A59D" wp14:editId="5B453194">
                      <wp:simplePos x="0" y="0"/>
                      <wp:positionH relativeFrom="column">
                        <wp:posOffset>-1036969</wp:posOffset>
                      </wp:positionH>
                      <wp:positionV relativeFrom="paragraph">
                        <wp:posOffset>1784157</wp:posOffset>
                      </wp:positionV>
                      <wp:extent cx="2331803" cy="257810"/>
                      <wp:effectExtent l="8255" t="0" r="635" b="635"/>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5766411F" w14:textId="77777777" w:rsidR="009A7231" w:rsidRPr="0086481F" w:rsidRDefault="009A7231" w:rsidP="009A7231">
                                  <w:pPr>
                                    <w:jc w:val="center"/>
                                    <w:rPr>
                                      <w:sz w:val="20"/>
                                      <w:szCs w:val="20"/>
                                    </w:rPr>
                                  </w:pPr>
                                  <w:r w:rsidRPr="0086481F">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A59D" id="_x0000_s1028" type="#_x0000_t202" style="position:absolute;margin-left:-81.65pt;margin-top:140.5pt;width:183.6pt;height:20.3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" stroked="f">
                      <v:textbox>
                        <w:txbxContent>
                          <w:p w14:paraId="5766411F" w14:textId="77777777" w:rsidR="009A7231" w:rsidRPr="0086481F" w:rsidRDefault="009A7231" w:rsidP="009A7231">
                            <w:pPr>
                              <w:jc w:val="center"/>
                              <w:rPr>
                                <w:sz w:val="20"/>
                                <w:szCs w:val="20"/>
                              </w:rPr>
                            </w:pPr>
                            <w:r w:rsidRPr="0086481F">
                              <w:rPr>
                                <w:sz w:val="20"/>
                                <w:szCs w:val="20"/>
                              </w:rPr>
                              <w:t>Percentage point change</w:t>
                            </w:r>
                          </w:p>
                        </w:txbxContent>
                      </v:textbox>
                    </v:shape>
                  </w:pict>
                </mc:Fallback>
              </mc:AlternateContent>
            </w:r>
            <w:r>
              <w:rPr>
                <w:noProof/>
              </w:rPr>
              <w:drawing>
                <wp:inline distT="0" distB="0" distL="0" distR="0" wp14:anchorId="7813EF15" wp14:editId="5C09FED8">
                  <wp:extent cx="4389120" cy="4347103"/>
                  <wp:effectExtent l="0" t="0" r="0" b="0"/>
                  <wp:docPr id="22" name="Picture 5"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3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Scatterplot showing percentage point change on y-axis and urban, suburban, or rural designation on x-axis.">
                            <a:extLst>
                              <a:ext uri="{FF2B5EF4-FFF2-40B4-BE49-F238E27FC236}">
                                <a16:creationId xmlns:a16="http://schemas.microsoft.com/office/drawing/2014/main" id="{00000000-0008-0000-0300-000006000000}"/>
                              </a:ext>
                            </a:extLst>
                          </pic:cNvPr>
                          <pic:cNvPicPr>
                            <a:picLocks noChangeAspect="1"/>
                          </pic:cNvPicPr>
                        </pic:nvPicPr>
                        <pic:blipFill rotWithShape="1">
                          <a:blip r:embed="rId31"/>
                          <a:srcRect l="-1" r="18573"/>
                          <a:stretch/>
                        </pic:blipFill>
                        <pic:spPr>
                          <a:xfrm>
                            <a:off x="0" y="0"/>
                            <a:ext cx="4389120" cy="4347103"/>
                          </a:xfrm>
                          <a:prstGeom prst="rect">
                            <a:avLst/>
                          </a:prstGeom>
                        </pic:spPr>
                      </pic:pic>
                    </a:graphicData>
                  </a:graphic>
                </wp:inline>
              </w:drawing>
            </w:r>
          </w:p>
        </w:tc>
        <w:tc>
          <w:tcPr>
            <w:tcW w:w="7491" w:type="dxa"/>
          </w:tcPr>
          <w:p w14:paraId="7ED478EC" w14:textId="0E94B0AE" w:rsidR="009A7231" w:rsidRDefault="009A7231" w:rsidP="0086481F">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65408" behindDoc="0" locked="0" layoutInCell="1" allowOverlap="1" wp14:anchorId="34A3CD95" wp14:editId="0B12AE9D">
                      <wp:simplePos x="0" y="0"/>
                      <wp:positionH relativeFrom="column">
                        <wp:posOffset>-996951</wp:posOffset>
                      </wp:positionH>
                      <wp:positionV relativeFrom="paragraph">
                        <wp:posOffset>1851356</wp:posOffset>
                      </wp:positionV>
                      <wp:extent cx="2331803" cy="257810"/>
                      <wp:effectExtent l="8255" t="0" r="635" b="635"/>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25ED9EB9" w14:textId="77777777" w:rsidR="009A7231" w:rsidRPr="0086481F" w:rsidRDefault="009A7231" w:rsidP="009A7231">
                                  <w:pPr>
                                    <w:jc w:val="center"/>
                                    <w:rPr>
                                      <w:sz w:val="20"/>
                                      <w:szCs w:val="20"/>
                                    </w:rPr>
                                  </w:pPr>
                                  <w:r w:rsidRPr="0086481F">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3CD95" id="_x0000_s1029" type="#_x0000_t202" style="position:absolute;margin-left:-78.5pt;margin-top:145.8pt;width:183.6pt;height:20.3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" stroked="f">
                      <v:textbox>
                        <w:txbxContent>
                          <w:p w14:paraId="25ED9EB9" w14:textId="77777777" w:rsidR="009A7231" w:rsidRPr="0086481F" w:rsidRDefault="009A7231" w:rsidP="009A7231">
                            <w:pPr>
                              <w:jc w:val="center"/>
                              <w:rPr>
                                <w:sz w:val="20"/>
                                <w:szCs w:val="20"/>
                              </w:rPr>
                            </w:pPr>
                            <w:r w:rsidRPr="0086481F">
                              <w:rPr>
                                <w:sz w:val="20"/>
                                <w:szCs w:val="20"/>
                              </w:rPr>
                              <w:t>Percentage point change</w:t>
                            </w:r>
                          </w:p>
                        </w:txbxContent>
                      </v:textbox>
                    </v:shape>
                  </w:pict>
                </mc:Fallback>
              </mc:AlternateContent>
            </w:r>
            <w:r>
              <w:rPr>
                <w:noProof/>
              </w:rPr>
              <w:drawing>
                <wp:inline distT="0" distB="0" distL="0" distR="0" wp14:anchorId="794AC359" wp14:editId="58E39AF9">
                  <wp:extent cx="4389120" cy="4315326"/>
                  <wp:effectExtent l="0" t="0" r="0" b="9525"/>
                  <wp:docPr id="19" name="Picture 6"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3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Scatterplot showing percentage point change on y-axis and urban, suburban, or rural designation on x-axis.">
                            <a:extLst>
                              <a:ext uri="{FF2B5EF4-FFF2-40B4-BE49-F238E27FC236}">
                                <a16:creationId xmlns:a16="http://schemas.microsoft.com/office/drawing/2014/main" id="{00000000-0008-0000-0300-000007000000}"/>
                              </a:ext>
                            </a:extLst>
                          </pic:cNvPr>
                          <pic:cNvPicPr>
                            <a:picLocks noChangeAspect="1"/>
                          </pic:cNvPicPr>
                        </pic:nvPicPr>
                        <pic:blipFill rotWithShape="1">
                          <a:blip r:embed="rId32"/>
                          <a:srcRect l="-1" r="18573"/>
                          <a:stretch/>
                        </pic:blipFill>
                        <pic:spPr>
                          <a:xfrm>
                            <a:off x="0" y="0"/>
                            <a:ext cx="4389120" cy="4315326"/>
                          </a:xfrm>
                          <a:prstGeom prst="rect">
                            <a:avLst/>
                          </a:prstGeom>
                        </pic:spPr>
                      </pic:pic>
                    </a:graphicData>
                  </a:graphic>
                </wp:inline>
              </w:drawing>
            </w:r>
          </w:p>
        </w:tc>
      </w:tr>
    </w:tbl>
    <w:p w14:paraId="5A15A766" w14:textId="77777777" w:rsidR="00CC1FD2" w:rsidRDefault="00CC1FD2">
      <w:pPr>
        <w:spacing w:after="160" w:line="259" w:lineRule="auto"/>
        <w:rPr>
          <w:rFonts w:cstheme="minorHAnsi"/>
        </w:rPr>
      </w:pPr>
    </w:p>
    <w:p w14:paraId="749E7AC1" w14:textId="77777777" w:rsidR="00CC1FD2" w:rsidRDefault="00CC1FD2">
      <w:pPr>
        <w:spacing w:after="160" w:line="259" w:lineRule="auto"/>
        <w:rPr>
          <w:rFonts w:cstheme="minorHAnsi"/>
        </w:rPr>
      </w:pPr>
      <w:r>
        <w:rPr>
          <w:rFonts w:cstheme="minorHAnsi"/>
        </w:rPr>
        <w:br w:type="page"/>
      </w:r>
    </w:p>
    <w:tbl>
      <w:tblPr>
        <w:tblStyle w:val="TableGrid"/>
        <w:tblW w:w="13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gridCol w:w="7128"/>
      </w:tblGrid>
      <w:tr w:rsidR="00CC1FD2" w14:paraId="3D265578" w14:textId="77777777" w:rsidTr="00C46E6B">
        <w:trPr>
          <w:trHeight w:val="973"/>
        </w:trPr>
        <w:tc>
          <w:tcPr>
            <w:tcW w:w="6967" w:type="dxa"/>
          </w:tcPr>
          <w:p w14:paraId="31D87A29" w14:textId="0DBEF302" w:rsidR="00CC1FD2" w:rsidRDefault="00C16001" w:rsidP="006B7F60">
            <w:pPr>
              <w:spacing w:after="160" w:line="259" w:lineRule="auto"/>
              <w:rPr>
                <w:rFonts w:cstheme="minorHAnsi"/>
              </w:rPr>
            </w:pPr>
            <w:r>
              <w:rPr>
                <w:rFonts w:cstheme="minorHAnsi"/>
              </w:rPr>
              <w:t xml:space="preserve">E – </w:t>
            </w:r>
            <w:r w:rsidRPr="00C16001">
              <w:rPr>
                <w:rFonts w:cstheme="minorHAnsi"/>
              </w:rPr>
              <w:t>Change</w:t>
            </w:r>
            <w:r>
              <w:rPr>
                <w:rFonts w:cstheme="minorHAnsi"/>
              </w:rPr>
              <w:t xml:space="preserve"> </w:t>
            </w:r>
            <w:r w:rsidRPr="00C16001">
              <w:rPr>
                <w:rFonts w:cstheme="minorHAnsi"/>
              </w:rPr>
              <w:t>in Percent of Any</w:t>
            </w:r>
            <w:r w:rsidR="00977161">
              <w:rPr>
                <w:rFonts w:cstheme="minorHAnsi"/>
              </w:rPr>
              <w:t xml:space="preserve"> </w:t>
            </w:r>
            <w:r w:rsidRPr="00C16001">
              <w:rPr>
                <w:rFonts w:cstheme="minorHAnsi"/>
              </w:rPr>
              <w:t>(ELA, Math, or Science) AP Course Takers―One Year After Intervention―All Students, by Percent Takers Before Intervention</w:t>
            </w:r>
          </w:p>
        </w:tc>
        <w:tc>
          <w:tcPr>
            <w:tcW w:w="6967" w:type="dxa"/>
          </w:tcPr>
          <w:p w14:paraId="58D34C63" w14:textId="2C739156" w:rsidR="00CC1FD2" w:rsidRDefault="00C16001" w:rsidP="006B7F60">
            <w:pPr>
              <w:spacing w:after="160" w:line="259" w:lineRule="auto"/>
              <w:rPr>
                <w:rFonts w:cstheme="minorHAnsi"/>
              </w:rPr>
            </w:pPr>
            <w:r>
              <w:rPr>
                <w:rFonts w:cstheme="minorHAnsi"/>
              </w:rPr>
              <w:t xml:space="preserve">F – </w:t>
            </w:r>
            <w:r w:rsidRPr="00C16001">
              <w:rPr>
                <w:rFonts w:cstheme="minorHAnsi"/>
              </w:rPr>
              <w:t>Change</w:t>
            </w:r>
            <w:r>
              <w:rPr>
                <w:rFonts w:cstheme="minorHAnsi"/>
              </w:rPr>
              <w:t xml:space="preserve"> </w:t>
            </w:r>
            <w:r w:rsidRPr="00C16001">
              <w:rPr>
                <w:rFonts w:cstheme="minorHAnsi"/>
              </w:rPr>
              <w:t>in Percent of Any</w:t>
            </w:r>
            <w:r w:rsidR="00977161">
              <w:rPr>
                <w:rFonts w:cstheme="minorHAnsi"/>
              </w:rPr>
              <w:t xml:space="preserve"> </w:t>
            </w:r>
            <w:r w:rsidRPr="00C16001">
              <w:rPr>
                <w:rFonts w:cstheme="minorHAnsi"/>
              </w:rPr>
              <w:t>(ELA, Math, or Science) AP Course Takers―Three Years After Intervention―All Students, by Percent Takers Before Intervention</w:t>
            </w:r>
          </w:p>
        </w:tc>
      </w:tr>
      <w:tr w:rsidR="00CC1FD2" w14:paraId="3F6410C8" w14:textId="77777777" w:rsidTr="00C46E6B">
        <w:trPr>
          <w:trHeight w:val="6679"/>
        </w:trPr>
        <w:tc>
          <w:tcPr>
            <w:tcW w:w="6967" w:type="dxa"/>
          </w:tcPr>
          <w:p w14:paraId="02A9BED4" w14:textId="7B47F960" w:rsidR="00CC1FD2"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68480" behindDoc="0" locked="0" layoutInCell="1" allowOverlap="1" wp14:anchorId="5374616B" wp14:editId="382F1E7B">
                      <wp:simplePos x="0" y="0"/>
                      <wp:positionH relativeFrom="column">
                        <wp:posOffset>-992505</wp:posOffset>
                      </wp:positionH>
                      <wp:positionV relativeFrom="paragraph">
                        <wp:posOffset>1825625</wp:posOffset>
                      </wp:positionV>
                      <wp:extent cx="2331803" cy="257810"/>
                      <wp:effectExtent l="8255" t="0" r="635" b="635"/>
                      <wp:wrapNone/>
                      <wp:docPr id="3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373CA6A4"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4616B" id="_x0000_s1030" type="#_x0000_t202" style="position:absolute;margin-left:-78.15pt;margin-top:143.75pt;width:183.6pt;height:20.3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" stroked="f">
                      <v:textbox>
                        <w:txbxContent>
                          <w:p w14:paraId="373CA6A4"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C16001">
              <w:rPr>
                <w:noProof/>
              </w:rPr>
              <w:drawing>
                <wp:inline distT="0" distB="0" distL="0" distR="0" wp14:anchorId="7E0DD2E1" wp14:editId="2D4D678B">
                  <wp:extent cx="4389120" cy="4365767"/>
                  <wp:effectExtent l="0" t="0" r="0" b="0"/>
                  <wp:docPr id="10" name="Picture 9"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3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atterplot showing percentage point change on y-axis and percent takers before intervention on x-axis.">
                            <a:extLst>
                              <a:ext uri="{FF2B5EF4-FFF2-40B4-BE49-F238E27FC236}">
                                <a16:creationId xmlns:a16="http://schemas.microsoft.com/office/drawing/2014/main" id="{00000000-0008-0000-0300-00000A000000}"/>
                              </a:ext>
                            </a:extLst>
                          </pic:cNvPr>
                          <pic:cNvPicPr>
                            <a:picLocks noChangeAspect="1"/>
                          </pic:cNvPicPr>
                        </pic:nvPicPr>
                        <pic:blipFill rotWithShape="1">
                          <a:blip r:embed="rId33"/>
                          <a:srcRect l="-1" r="18573"/>
                          <a:stretch/>
                        </pic:blipFill>
                        <pic:spPr>
                          <a:xfrm>
                            <a:off x="0" y="0"/>
                            <a:ext cx="4389120" cy="4365767"/>
                          </a:xfrm>
                          <a:prstGeom prst="rect">
                            <a:avLst/>
                          </a:prstGeom>
                        </pic:spPr>
                      </pic:pic>
                    </a:graphicData>
                  </a:graphic>
                </wp:inline>
              </w:drawing>
            </w:r>
          </w:p>
        </w:tc>
        <w:tc>
          <w:tcPr>
            <w:tcW w:w="6967" w:type="dxa"/>
          </w:tcPr>
          <w:p w14:paraId="450A8383" w14:textId="02C7F3B5" w:rsidR="00CC1FD2"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70528" behindDoc="0" locked="0" layoutInCell="1" allowOverlap="1" wp14:anchorId="0B897B03" wp14:editId="2148DAD3">
                      <wp:simplePos x="0" y="0"/>
                      <wp:positionH relativeFrom="column">
                        <wp:posOffset>-1003935</wp:posOffset>
                      </wp:positionH>
                      <wp:positionV relativeFrom="paragraph">
                        <wp:posOffset>1863725</wp:posOffset>
                      </wp:positionV>
                      <wp:extent cx="2331803" cy="257810"/>
                      <wp:effectExtent l="8255" t="0" r="635" b="635"/>
                      <wp:wrapNone/>
                      <wp:docPr id="3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65CF107A"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97B03" id="_x0000_s1031" type="#_x0000_t202" style="position:absolute;margin-left:-79.05pt;margin-top:146.75pt;width:183.6pt;height:20.3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" stroked="f">
                      <v:textbox>
                        <w:txbxContent>
                          <w:p w14:paraId="65CF107A"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C16001">
              <w:rPr>
                <w:noProof/>
              </w:rPr>
              <w:drawing>
                <wp:inline distT="0" distB="0" distL="0" distR="0" wp14:anchorId="0A2C3030" wp14:editId="06652522">
                  <wp:extent cx="4389120" cy="4390102"/>
                  <wp:effectExtent l="0" t="0" r="0" b="0"/>
                  <wp:docPr id="23" name="Picture 10"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3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Scatterplot showing percentage point change on y-axis and percent takers before intervention on x-axis.">
                            <a:extLst>
                              <a:ext uri="{FF2B5EF4-FFF2-40B4-BE49-F238E27FC236}">
                                <a16:creationId xmlns:a16="http://schemas.microsoft.com/office/drawing/2014/main" id="{00000000-0008-0000-0300-00000B000000}"/>
                              </a:ext>
                            </a:extLst>
                          </pic:cNvPr>
                          <pic:cNvPicPr>
                            <a:picLocks noChangeAspect="1"/>
                          </pic:cNvPicPr>
                        </pic:nvPicPr>
                        <pic:blipFill rotWithShape="1">
                          <a:blip r:embed="rId34"/>
                          <a:srcRect l="-1" r="18573"/>
                          <a:stretch/>
                        </pic:blipFill>
                        <pic:spPr>
                          <a:xfrm>
                            <a:off x="0" y="0"/>
                            <a:ext cx="4389120" cy="4390102"/>
                          </a:xfrm>
                          <a:prstGeom prst="rect">
                            <a:avLst/>
                          </a:prstGeom>
                        </pic:spPr>
                      </pic:pic>
                    </a:graphicData>
                  </a:graphic>
                </wp:inline>
              </w:drawing>
            </w:r>
          </w:p>
        </w:tc>
      </w:tr>
    </w:tbl>
    <w:p w14:paraId="6FE4FF71" w14:textId="2A78F16F" w:rsidR="00CC1FD2" w:rsidRDefault="00CC1FD2">
      <w:pPr>
        <w:spacing w:after="160" w:line="259" w:lineRule="auto"/>
        <w:rPr>
          <w:rFonts w:cstheme="minorHAnsi"/>
        </w:rPr>
      </w:pPr>
    </w:p>
    <w:p w14:paraId="0002FFCF" w14:textId="6E7111E2" w:rsidR="00683AE8" w:rsidRDefault="00683AE8">
      <w:pPr>
        <w:spacing w:after="160" w:line="259" w:lineRule="auto"/>
        <w:rPr>
          <w:rFonts w:cstheme="minorHAnsi"/>
          <w:b/>
          <w:bCs/>
        </w:rPr>
      </w:pPr>
      <w:r>
        <w:rPr>
          <w:rFonts w:cstheme="minorHAnsi"/>
          <w:b/>
          <w:bCs/>
        </w:rPr>
        <w:br w:type="page"/>
      </w:r>
    </w:p>
    <w:p w14:paraId="455C0054" w14:textId="11223419" w:rsidR="00C16001" w:rsidRPr="0086481F" w:rsidRDefault="00C16001" w:rsidP="00BA4B13">
      <w:pPr>
        <w:pStyle w:val="Heading4"/>
      </w:pPr>
      <w:bookmarkStart w:id="39" w:name="_Figure_B.1.2._All"/>
      <w:bookmarkEnd w:id="39"/>
      <w:r w:rsidRPr="0086481F">
        <w:t>Figure B.1.</w:t>
      </w:r>
      <w:r>
        <w:t>2.</w:t>
      </w:r>
      <w:r w:rsidRPr="0086481F">
        <w:t xml:space="preserve"> All students, AP </w:t>
      </w:r>
      <w:r>
        <w:t xml:space="preserve">Science </w:t>
      </w:r>
      <w:r w:rsidRPr="0086481F">
        <w:t>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CC1FD2" w14:paraId="0FD2BA0B" w14:textId="77777777" w:rsidTr="00364A98">
        <w:tc>
          <w:tcPr>
            <w:tcW w:w="6912" w:type="dxa"/>
          </w:tcPr>
          <w:p w14:paraId="3B7B5224" w14:textId="22315DA6" w:rsidR="00CC1FD2" w:rsidRDefault="002470C0" w:rsidP="006B7F60">
            <w:pPr>
              <w:spacing w:after="160" w:line="259" w:lineRule="auto"/>
              <w:rPr>
                <w:rFonts w:cstheme="minorHAnsi"/>
              </w:rPr>
            </w:pPr>
            <w:r>
              <w:rPr>
                <w:rFonts w:cstheme="minorHAnsi"/>
              </w:rPr>
              <w:t xml:space="preserve">A – </w:t>
            </w:r>
            <w:r w:rsidRPr="002470C0">
              <w:rPr>
                <w:rFonts w:cstheme="minorHAnsi"/>
              </w:rPr>
              <w:t>Change</w:t>
            </w:r>
            <w:r>
              <w:rPr>
                <w:rFonts w:cstheme="minorHAnsi"/>
              </w:rPr>
              <w:t xml:space="preserve"> </w:t>
            </w:r>
            <w:r w:rsidRPr="002470C0">
              <w:rPr>
                <w:rFonts w:cstheme="minorHAnsi"/>
              </w:rPr>
              <w:t>in Percent of AP Science Course Takers―One Year After Intervention―All Students, by School Size</w:t>
            </w:r>
          </w:p>
        </w:tc>
        <w:tc>
          <w:tcPr>
            <w:tcW w:w="6912" w:type="dxa"/>
          </w:tcPr>
          <w:p w14:paraId="050AF12B" w14:textId="51D64600" w:rsidR="00CC1FD2" w:rsidRDefault="002470C0" w:rsidP="006B7F60">
            <w:pPr>
              <w:spacing w:after="160" w:line="259" w:lineRule="auto"/>
              <w:rPr>
                <w:rFonts w:cstheme="minorHAnsi"/>
              </w:rPr>
            </w:pPr>
            <w:r>
              <w:rPr>
                <w:rFonts w:cstheme="minorHAnsi"/>
              </w:rPr>
              <w:t xml:space="preserve">B – </w:t>
            </w:r>
            <w:r w:rsidRPr="002470C0">
              <w:rPr>
                <w:rFonts w:cstheme="minorHAnsi"/>
              </w:rPr>
              <w:t>Change</w:t>
            </w:r>
            <w:r>
              <w:rPr>
                <w:rFonts w:cstheme="minorHAnsi"/>
              </w:rPr>
              <w:t xml:space="preserve"> </w:t>
            </w:r>
            <w:r w:rsidRPr="002470C0">
              <w:rPr>
                <w:rFonts w:cstheme="minorHAnsi"/>
              </w:rPr>
              <w:t>in Percent of AP Science Course Takers―Three Years After Intervention―All Students, by School Size</w:t>
            </w:r>
          </w:p>
        </w:tc>
      </w:tr>
      <w:tr w:rsidR="00CC1FD2" w14:paraId="14A27396" w14:textId="77777777" w:rsidTr="00364A98">
        <w:tc>
          <w:tcPr>
            <w:tcW w:w="6912" w:type="dxa"/>
          </w:tcPr>
          <w:p w14:paraId="2237ED0C" w14:textId="18165C07" w:rsidR="00CC1FD2"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72576" behindDoc="0" locked="0" layoutInCell="1" allowOverlap="1" wp14:anchorId="1E7B6271" wp14:editId="0B5F5276">
                      <wp:simplePos x="0" y="0"/>
                      <wp:positionH relativeFrom="column">
                        <wp:posOffset>-992505</wp:posOffset>
                      </wp:positionH>
                      <wp:positionV relativeFrom="paragraph">
                        <wp:posOffset>1859280</wp:posOffset>
                      </wp:positionV>
                      <wp:extent cx="2331803" cy="257810"/>
                      <wp:effectExtent l="8255" t="0" r="635" b="635"/>
                      <wp:wrapNone/>
                      <wp:docPr id="3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4BDD09BF"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6271" id="_x0000_s1032" type="#_x0000_t202" style="position:absolute;margin-left:-78.15pt;margin-top:146.4pt;width:183.6pt;height:20.3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" stroked="f">
                      <v:textbox>
                        <w:txbxContent>
                          <w:p w14:paraId="4BDD09BF"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2470C0">
              <w:rPr>
                <w:noProof/>
              </w:rPr>
              <w:drawing>
                <wp:inline distT="0" distB="0" distL="0" distR="0" wp14:anchorId="05D8FB7D" wp14:editId="2C57BF7E">
                  <wp:extent cx="4389120" cy="4391074"/>
                  <wp:effectExtent l="0" t="0" r="0" b="9525"/>
                  <wp:docPr id="26"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Scatterplot showing percentage point change on y-axis and school size on x-axis.">
                            <a:extLst>
                              <a:ext uri="{FF2B5EF4-FFF2-40B4-BE49-F238E27FC236}">
                                <a16:creationId xmlns:a16="http://schemas.microsoft.com/office/drawing/2014/main" id="{00000000-0008-0000-0300-000004000000}"/>
                              </a:ext>
                            </a:extLst>
                          </pic:cNvPr>
                          <pic:cNvPicPr>
                            <a:picLocks noChangeAspect="1"/>
                          </pic:cNvPicPr>
                        </pic:nvPicPr>
                        <pic:blipFill rotWithShape="1">
                          <a:blip r:embed="rId35"/>
                          <a:srcRect r="18573"/>
                          <a:stretch/>
                        </pic:blipFill>
                        <pic:spPr>
                          <a:xfrm>
                            <a:off x="0" y="0"/>
                            <a:ext cx="4389120" cy="4391074"/>
                          </a:xfrm>
                          <a:prstGeom prst="rect">
                            <a:avLst/>
                          </a:prstGeom>
                        </pic:spPr>
                      </pic:pic>
                    </a:graphicData>
                  </a:graphic>
                </wp:inline>
              </w:drawing>
            </w:r>
          </w:p>
        </w:tc>
        <w:tc>
          <w:tcPr>
            <w:tcW w:w="6912" w:type="dxa"/>
          </w:tcPr>
          <w:p w14:paraId="568DAFE9" w14:textId="2CC5DCBF" w:rsidR="00CC1FD2"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74624" behindDoc="0" locked="0" layoutInCell="1" allowOverlap="1" wp14:anchorId="24F56A97" wp14:editId="64F9F8F6">
                      <wp:simplePos x="0" y="0"/>
                      <wp:positionH relativeFrom="column">
                        <wp:posOffset>-1009649</wp:posOffset>
                      </wp:positionH>
                      <wp:positionV relativeFrom="paragraph">
                        <wp:posOffset>1886585</wp:posOffset>
                      </wp:positionV>
                      <wp:extent cx="2331803" cy="257810"/>
                      <wp:effectExtent l="8255" t="0" r="635" b="635"/>
                      <wp:wrapNone/>
                      <wp:docPr id="3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40EF8F4A"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6A97" id="_x0000_s1033" type="#_x0000_t202" style="position:absolute;margin-left:-79.5pt;margin-top:148.55pt;width:183.6pt;height:20.3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" stroked="f">
                      <v:textbox>
                        <w:txbxContent>
                          <w:p w14:paraId="40EF8F4A"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2470C0">
              <w:rPr>
                <w:noProof/>
              </w:rPr>
              <w:drawing>
                <wp:inline distT="0" distB="0" distL="0" distR="0" wp14:anchorId="3F159DF4" wp14:editId="4571FD6A">
                  <wp:extent cx="4389120" cy="4423953"/>
                  <wp:effectExtent l="0" t="0" r="0" b="0"/>
                  <wp:docPr id="5"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3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atterplot showing percentage point change on y-axis and school size on x-axis.">
                            <a:extLst>
                              <a:ext uri="{FF2B5EF4-FFF2-40B4-BE49-F238E27FC236}">
                                <a16:creationId xmlns:a16="http://schemas.microsoft.com/office/drawing/2014/main" id="{00000000-0008-0000-0300-000005000000}"/>
                              </a:ext>
                            </a:extLst>
                          </pic:cNvPr>
                          <pic:cNvPicPr>
                            <a:picLocks noChangeAspect="1"/>
                          </pic:cNvPicPr>
                        </pic:nvPicPr>
                        <pic:blipFill rotWithShape="1">
                          <a:blip r:embed="rId36"/>
                          <a:srcRect r="18573"/>
                          <a:stretch/>
                        </pic:blipFill>
                        <pic:spPr>
                          <a:xfrm>
                            <a:off x="0" y="0"/>
                            <a:ext cx="4389120" cy="4423953"/>
                          </a:xfrm>
                          <a:prstGeom prst="rect">
                            <a:avLst/>
                          </a:prstGeom>
                        </pic:spPr>
                      </pic:pic>
                    </a:graphicData>
                  </a:graphic>
                </wp:inline>
              </w:drawing>
            </w:r>
          </w:p>
        </w:tc>
      </w:tr>
    </w:tbl>
    <w:p w14:paraId="1A3B5DB3" w14:textId="3B57A79C" w:rsidR="00CC1FD2" w:rsidRDefault="00CC1FD2">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CC1FD2" w14:paraId="11EDC784" w14:textId="77777777" w:rsidTr="00364A98">
        <w:tc>
          <w:tcPr>
            <w:tcW w:w="6912" w:type="dxa"/>
          </w:tcPr>
          <w:p w14:paraId="06CF2675" w14:textId="7B21EE73" w:rsidR="00CC1FD2" w:rsidRDefault="002470C0" w:rsidP="006B7F60">
            <w:pPr>
              <w:spacing w:after="160" w:line="259" w:lineRule="auto"/>
              <w:rPr>
                <w:rFonts w:cstheme="minorHAnsi"/>
              </w:rPr>
            </w:pPr>
            <w:r>
              <w:rPr>
                <w:rFonts w:cstheme="minorHAnsi"/>
              </w:rPr>
              <w:t xml:space="preserve">C – </w:t>
            </w:r>
            <w:r w:rsidRPr="002470C0">
              <w:rPr>
                <w:rFonts w:cstheme="minorHAnsi"/>
              </w:rPr>
              <w:t>Change</w:t>
            </w:r>
            <w:r>
              <w:rPr>
                <w:rFonts w:cstheme="minorHAnsi"/>
              </w:rPr>
              <w:t xml:space="preserve"> </w:t>
            </w:r>
            <w:r w:rsidRPr="002470C0">
              <w:rPr>
                <w:rFonts w:cstheme="minorHAnsi"/>
              </w:rPr>
              <w:t>in Percent of AP Science Course Takers―One Year After Intervention―All Students, by Urban, Suburban, or Rura</w:t>
            </w:r>
            <w:r>
              <w:rPr>
                <w:rFonts w:cstheme="minorHAnsi"/>
              </w:rPr>
              <w:t>l</w:t>
            </w:r>
          </w:p>
        </w:tc>
        <w:tc>
          <w:tcPr>
            <w:tcW w:w="6912" w:type="dxa"/>
          </w:tcPr>
          <w:p w14:paraId="5402FE97" w14:textId="572B3C24" w:rsidR="00CC1FD2" w:rsidRDefault="002470C0" w:rsidP="006B7F60">
            <w:pPr>
              <w:spacing w:after="160" w:line="259" w:lineRule="auto"/>
              <w:rPr>
                <w:rFonts w:cstheme="minorHAnsi"/>
              </w:rPr>
            </w:pPr>
            <w:r>
              <w:rPr>
                <w:rFonts w:cstheme="minorHAnsi"/>
              </w:rPr>
              <w:t xml:space="preserve">D – </w:t>
            </w:r>
            <w:r w:rsidRPr="002470C0">
              <w:rPr>
                <w:rFonts w:cstheme="minorHAnsi"/>
              </w:rPr>
              <w:t>Change</w:t>
            </w:r>
            <w:r>
              <w:rPr>
                <w:rFonts w:cstheme="minorHAnsi"/>
              </w:rPr>
              <w:t xml:space="preserve"> </w:t>
            </w:r>
            <w:r w:rsidRPr="002470C0">
              <w:rPr>
                <w:rFonts w:cstheme="minorHAnsi"/>
              </w:rPr>
              <w:t>in Percent of AP Science Course Takers―Three Years After Intervention―All Students, by Urban, Suburban, or Rural</w:t>
            </w:r>
          </w:p>
        </w:tc>
      </w:tr>
      <w:tr w:rsidR="00CC1FD2" w14:paraId="45339187" w14:textId="77777777" w:rsidTr="00364A98">
        <w:tc>
          <w:tcPr>
            <w:tcW w:w="6912" w:type="dxa"/>
          </w:tcPr>
          <w:p w14:paraId="6A0BD291" w14:textId="0737A235" w:rsidR="00CC1FD2"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76672" behindDoc="0" locked="0" layoutInCell="1" allowOverlap="1" wp14:anchorId="545A49CE" wp14:editId="1FD52040">
                      <wp:simplePos x="0" y="0"/>
                      <wp:positionH relativeFrom="column">
                        <wp:posOffset>-1038225</wp:posOffset>
                      </wp:positionH>
                      <wp:positionV relativeFrom="paragraph">
                        <wp:posOffset>1852295</wp:posOffset>
                      </wp:positionV>
                      <wp:extent cx="2331803" cy="257810"/>
                      <wp:effectExtent l="8255" t="0" r="635" b="635"/>
                      <wp:wrapNone/>
                      <wp:docPr id="3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64D0D0AB"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A49CE" id="_x0000_s1034" type="#_x0000_t202" style="position:absolute;margin-left:-81.75pt;margin-top:145.85pt;width:183.6pt;height:20.3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" stroked="f">
                      <v:textbox>
                        <w:txbxContent>
                          <w:p w14:paraId="64D0D0AB"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2470C0">
              <w:rPr>
                <w:noProof/>
              </w:rPr>
              <w:drawing>
                <wp:inline distT="0" distB="0" distL="0" distR="0" wp14:anchorId="7172D4B3" wp14:editId="391900C0">
                  <wp:extent cx="4389120" cy="4390103"/>
                  <wp:effectExtent l="0" t="0" r="0" b="0"/>
                  <wp:docPr id="27" name="Picture 7"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3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Scatterplot showing percentage point change on y-axis and urban, suburban, or rural designation on x-axis.">
                            <a:extLst>
                              <a:ext uri="{FF2B5EF4-FFF2-40B4-BE49-F238E27FC236}">
                                <a16:creationId xmlns:a16="http://schemas.microsoft.com/office/drawing/2014/main" id="{00000000-0008-0000-0300-000008000000}"/>
                              </a:ext>
                            </a:extLst>
                          </pic:cNvPr>
                          <pic:cNvPicPr>
                            <a:picLocks noChangeAspect="1"/>
                          </pic:cNvPicPr>
                        </pic:nvPicPr>
                        <pic:blipFill rotWithShape="1">
                          <a:blip r:embed="rId37"/>
                          <a:srcRect l="-1" r="18573"/>
                          <a:stretch/>
                        </pic:blipFill>
                        <pic:spPr>
                          <a:xfrm>
                            <a:off x="0" y="0"/>
                            <a:ext cx="4389120" cy="4390103"/>
                          </a:xfrm>
                          <a:prstGeom prst="rect">
                            <a:avLst/>
                          </a:prstGeom>
                        </pic:spPr>
                      </pic:pic>
                    </a:graphicData>
                  </a:graphic>
                </wp:inline>
              </w:drawing>
            </w:r>
          </w:p>
        </w:tc>
        <w:tc>
          <w:tcPr>
            <w:tcW w:w="6912" w:type="dxa"/>
          </w:tcPr>
          <w:p w14:paraId="6299E6AE" w14:textId="2564879A" w:rsidR="00CC1FD2"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78720" behindDoc="0" locked="0" layoutInCell="1" allowOverlap="1" wp14:anchorId="4C661FFC" wp14:editId="36EB9733">
                      <wp:simplePos x="0" y="0"/>
                      <wp:positionH relativeFrom="column">
                        <wp:posOffset>-981075</wp:posOffset>
                      </wp:positionH>
                      <wp:positionV relativeFrom="paragraph">
                        <wp:posOffset>1871345</wp:posOffset>
                      </wp:positionV>
                      <wp:extent cx="2331803" cy="257810"/>
                      <wp:effectExtent l="8255" t="0" r="635" b="635"/>
                      <wp:wrapNone/>
                      <wp:docPr id="3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41C2BDEF"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61FFC" id="_x0000_s1035" type="#_x0000_t202" style="position:absolute;margin-left:-77.25pt;margin-top:147.35pt;width:183.6pt;height:20.3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" stroked="f">
                      <v:textbox>
                        <w:txbxContent>
                          <w:p w14:paraId="41C2BDEF"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2470C0">
              <w:rPr>
                <w:noProof/>
              </w:rPr>
              <w:drawing>
                <wp:inline distT="0" distB="0" distL="0" distR="0" wp14:anchorId="44E9F14D" wp14:editId="6FA59F39">
                  <wp:extent cx="4389120" cy="4406478"/>
                  <wp:effectExtent l="0" t="0" r="0" b="0"/>
                  <wp:docPr id="9" name="Picture 8"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3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atterplot showing percentage point change on y-axis and urban, suburban, or rural designation on x-axis.">
                            <a:extLst>
                              <a:ext uri="{FF2B5EF4-FFF2-40B4-BE49-F238E27FC236}">
                                <a16:creationId xmlns:a16="http://schemas.microsoft.com/office/drawing/2014/main" id="{00000000-0008-0000-0300-000009000000}"/>
                              </a:ext>
                            </a:extLst>
                          </pic:cNvPr>
                          <pic:cNvPicPr>
                            <a:picLocks noChangeAspect="1"/>
                          </pic:cNvPicPr>
                        </pic:nvPicPr>
                        <pic:blipFill rotWithShape="1">
                          <a:blip r:embed="rId38"/>
                          <a:srcRect l="-1" r="18573"/>
                          <a:stretch/>
                        </pic:blipFill>
                        <pic:spPr>
                          <a:xfrm>
                            <a:off x="0" y="0"/>
                            <a:ext cx="4389120" cy="4406478"/>
                          </a:xfrm>
                          <a:prstGeom prst="rect">
                            <a:avLst/>
                          </a:prstGeom>
                        </pic:spPr>
                      </pic:pic>
                    </a:graphicData>
                  </a:graphic>
                </wp:inline>
              </w:drawing>
            </w:r>
          </w:p>
        </w:tc>
      </w:tr>
    </w:tbl>
    <w:p w14:paraId="41749BBF" w14:textId="66960C58" w:rsidR="002470C0" w:rsidRDefault="00C205F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2470C0" w14:paraId="6E0FFEB8" w14:textId="77777777" w:rsidTr="00364A98">
        <w:tc>
          <w:tcPr>
            <w:tcW w:w="6912" w:type="dxa"/>
          </w:tcPr>
          <w:p w14:paraId="74263D33" w14:textId="471B454B" w:rsidR="002470C0" w:rsidRDefault="002470C0">
            <w:pPr>
              <w:spacing w:after="160" w:line="259" w:lineRule="auto"/>
              <w:rPr>
                <w:rFonts w:cstheme="minorHAnsi"/>
              </w:rPr>
            </w:pPr>
            <w:r>
              <w:rPr>
                <w:rFonts w:cstheme="minorHAnsi"/>
              </w:rPr>
              <w:t xml:space="preserve">E </w:t>
            </w:r>
            <w:r w:rsidR="0010101C">
              <w:rPr>
                <w:rFonts w:cstheme="minorHAnsi"/>
              </w:rPr>
              <w:t>–</w:t>
            </w:r>
            <w:r>
              <w:rPr>
                <w:rFonts w:cstheme="minorHAnsi"/>
              </w:rPr>
              <w:t xml:space="preserve"> </w:t>
            </w:r>
            <w:r w:rsidRPr="002470C0">
              <w:rPr>
                <w:rFonts w:cstheme="minorHAnsi"/>
              </w:rPr>
              <w:t>Change</w:t>
            </w:r>
            <w:r w:rsidR="0010101C">
              <w:rPr>
                <w:rFonts w:cstheme="minorHAnsi"/>
              </w:rPr>
              <w:t xml:space="preserve"> </w:t>
            </w:r>
            <w:r w:rsidRPr="002470C0">
              <w:rPr>
                <w:rFonts w:cstheme="minorHAnsi"/>
              </w:rPr>
              <w:t>in Percent of AP Science Course Takers―One Year After Intervention―All Students, by Percent Takers Before Intervention</w:t>
            </w:r>
          </w:p>
        </w:tc>
        <w:tc>
          <w:tcPr>
            <w:tcW w:w="6912" w:type="dxa"/>
          </w:tcPr>
          <w:p w14:paraId="7A06B30D" w14:textId="39D7A191" w:rsidR="002470C0" w:rsidRDefault="0010101C">
            <w:pPr>
              <w:spacing w:after="160" w:line="259" w:lineRule="auto"/>
              <w:rPr>
                <w:rFonts w:cstheme="minorHAnsi"/>
              </w:rPr>
            </w:pPr>
            <w:r>
              <w:rPr>
                <w:rFonts w:cstheme="minorHAnsi"/>
              </w:rPr>
              <w:t xml:space="preserve">F – </w:t>
            </w:r>
            <w:r w:rsidRPr="0010101C">
              <w:rPr>
                <w:rFonts w:cstheme="minorHAnsi"/>
              </w:rPr>
              <w:t>Change</w:t>
            </w:r>
            <w:r>
              <w:rPr>
                <w:rFonts w:cstheme="minorHAnsi"/>
              </w:rPr>
              <w:t xml:space="preserve"> </w:t>
            </w:r>
            <w:r w:rsidRPr="0010101C">
              <w:rPr>
                <w:rFonts w:cstheme="minorHAnsi"/>
              </w:rPr>
              <w:t>in Percent of AP Science Course Takers―Three Years After Intervention―All Students, by Percent Takers Before Intervention</w:t>
            </w:r>
          </w:p>
        </w:tc>
      </w:tr>
      <w:tr w:rsidR="002470C0" w14:paraId="53729C0B" w14:textId="77777777" w:rsidTr="00364A98">
        <w:tc>
          <w:tcPr>
            <w:tcW w:w="6912" w:type="dxa"/>
          </w:tcPr>
          <w:p w14:paraId="76ABC291" w14:textId="11376CED" w:rsidR="002470C0" w:rsidRDefault="00364A9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80768" behindDoc="0" locked="0" layoutInCell="1" allowOverlap="1" wp14:anchorId="42FD211C" wp14:editId="26334A09">
                      <wp:simplePos x="0" y="0"/>
                      <wp:positionH relativeFrom="column">
                        <wp:posOffset>-1002031</wp:posOffset>
                      </wp:positionH>
                      <wp:positionV relativeFrom="paragraph">
                        <wp:posOffset>1820545</wp:posOffset>
                      </wp:positionV>
                      <wp:extent cx="2331803" cy="257810"/>
                      <wp:effectExtent l="8255" t="0" r="635" b="635"/>
                      <wp:wrapNone/>
                      <wp:docPr id="3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1CB2ED8C"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D211C" id="_x0000_s1036" type="#_x0000_t202" style="position:absolute;margin-left:-78.9pt;margin-top:143.35pt;width:183.6pt;height:20.3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" stroked="f">
                      <v:textbox>
                        <w:txbxContent>
                          <w:p w14:paraId="1CB2ED8C"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10101C">
              <w:rPr>
                <w:noProof/>
              </w:rPr>
              <w:drawing>
                <wp:inline distT="0" distB="0" distL="0" distR="0" wp14:anchorId="322272AE" wp14:editId="39F1010B">
                  <wp:extent cx="4389120" cy="4395656"/>
                  <wp:effectExtent l="0" t="0" r="0" b="5080"/>
                  <wp:docPr id="28" name="Picture 12"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3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descr="Scatterplot showing percentage point change on y-axis and percent takers before intervention on x-axis.">
                            <a:extLst>
                              <a:ext uri="{FF2B5EF4-FFF2-40B4-BE49-F238E27FC236}">
                                <a16:creationId xmlns:a16="http://schemas.microsoft.com/office/drawing/2014/main" id="{00000000-0008-0000-0300-00000D000000}"/>
                              </a:ext>
                            </a:extLst>
                          </pic:cNvPr>
                          <pic:cNvPicPr>
                            <a:picLocks noChangeAspect="1"/>
                          </pic:cNvPicPr>
                        </pic:nvPicPr>
                        <pic:blipFill rotWithShape="1">
                          <a:blip r:embed="rId39"/>
                          <a:srcRect l="-1" r="18573"/>
                          <a:stretch/>
                        </pic:blipFill>
                        <pic:spPr>
                          <a:xfrm>
                            <a:off x="0" y="0"/>
                            <a:ext cx="4389120" cy="4395656"/>
                          </a:xfrm>
                          <a:prstGeom prst="rect">
                            <a:avLst/>
                          </a:prstGeom>
                        </pic:spPr>
                      </pic:pic>
                    </a:graphicData>
                  </a:graphic>
                </wp:inline>
              </w:drawing>
            </w:r>
          </w:p>
        </w:tc>
        <w:tc>
          <w:tcPr>
            <w:tcW w:w="6912" w:type="dxa"/>
          </w:tcPr>
          <w:p w14:paraId="365419E8" w14:textId="42FD7D49" w:rsidR="002470C0" w:rsidRDefault="00364A9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82816" behindDoc="0" locked="0" layoutInCell="1" allowOverlap="1" wp14:anchorId="5267A5C1" wp14:editId="17E7957B">
                      <wp:simplePos x="0" y="0"/>
                      <wp:positionH relativeFrom="column">
                        <wp:posOffset>-1019175</wp:posOffset>
                      </wp:positionH>
                      <wp:positionV relativeFrom="paragraph">
                        <wp:posOffset>1859280</wp:posOffset>
                      </wp:positionV>
                      <wp:extent cx="2331803" cy="257810"/>
                      <wp:effectExtent l="8255" t="0" r="635" b="635"/>
                      <wp:wrapNone/>
                      <wp:docPr id="3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18824887"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7A5C1" id="_x0000_s1037" type="#_x0000_t202" style="position:absolute;margin-left:-80.25pt;margin-top:146.4pt;width:183.6pt;height:20.3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" stroked="f">
                      <v:textbox>
                        <w:txbxContent>
                          <w:p w14:paraId="18824887"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10101C">
              <w:rPr>
                <w:noProof/>
              </w:rPr>
              <w:drawing>
                <wp:inline distT="0" distB="0" distL="0" distR="0" wp14:anchorId="7F149430" wp14:editId="3F92A2D0">
                  <wp:extent cx="4389120" cy="4403854"/>
                  <wp:effectExtent l="0" t="0" r="0" b="0"/>
                  <wp:docPr id="29" name="Picture 13"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3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descr="Scatterplot showing percentage point change on y-axis and percent takers before intervention on x-axis.">
                            <a:extLst>
                              <a:ext uri="{FF2B5EF4-FFF2-40B4-BE49-F238E27FC236}">
                                <a16:creationId xmlns:a16="http://schemas.microsoft.com/office/drawing/2014/main" id="{00000000-0008-0000-0300-00000E000000}"/>
                              </a:ext>
                            </a:extLst>
                          </pic:cNvPr>
                          <pic:cNvPicPr>
                            <a:picLocks noChangeAspect="1"/>
                          </pic:cNvPicPr>
                        </pic:nvPicPr>
                        <pic:blipFill rotWithShape="1">
                          <a:blip r:embed="rId40"/>
                          <a:srcRect l="-1" r="18573"/>
                          <a:stretch/>
                        </pic:blipFill>
                        <pic:spPr>
                          <a:xfrm>
                            <a:off x="0" y="0"/>
                            <a:ext cx="4389120" cy="4403854"/>
                          </a:xfrm>
                          <a:prstGeom prst="rect">
                            <a:avLst/>
                          </a:prstGeom>
                        </pic:spPr>
                      </pic:pic>
                    </a:graphicData>
                  </a:graphic>
                </wp:inline>
              </w:drawing>
            </w:r>
          </w:p>
        </w:tc>
      </w:tr>
    </w:tbl>
    <w:p w14:paraId="5122AA57" w14:textId="74C4F525" w:rsidR="002470C0" w:rsidRDefault="002470C0">
      <w:pPr>
        <w:spacing w:after="160" w:line="259" w:lineRule="auto"/>
        <w:rPr>
          <w:rFonts w:cstheme="minorHAnsi"/>
        </w:rPr>
      </w:pPr>
      <w:r>
        <w:rPr>
          <w:rFonts w:cstheme="minorHAnsi"/>
        </w:rPr>
        <w:br w:type="page"/>
      </w:r>
    </w:p>
    <w:p w14:paraId="274FE15B" w14:textId="1298748E" w:rsidR="00C205FF" w:rsidRDefault="00C205FF">
      <w:pPr>
        <w:spacing w:after="160" w:line="259" w:lineRule="auto"/>
        <w:rPr>
          <w:rFonts w:cstheme="minorHAnsi"/>
        </w:rPr>
      </w:pPr>
    </w:p>
    <w:p w14:paraId="4B928042" w14:textId="1826953E" w:rsidR="00812171" w:rsidRPr="00C46E6B" w:rsidRDefault="002B37E7" w:rsidP="00BA4B13">
      <w:pPr>
        <w:pStyle w:val="Heading4"/>
      </w:pPr>
      <w:bookmarkStart w:id="40" w:name="_Figure_B.2.1._All"/>
      <w:bookmarkEnd w:id="40"/>
      <w:r w:rsidRPr="00C46E6B">
        <w:t>Figure B.2.</w:t>
      </w:r>
      <w:r w:rsidR="00977161">
        <w:t>1.</w:t>
      </w:r>
      <w:r w:rsidRPr="00C46E6B">
        <w:t xml:space="preserve"> </w:t>
      </w:r>
      <w:r w:rsidR="00812171" w:rsidRPr="00C46E6B">
        <w:t>All students,</w:t>
      </w:r>
      <w:r w:rsidR="00977161">
        <w:t xml:space="preserve"> Any (ELA, Math, or Science)</w:t>
      </w:r>
      <w:r w:rsidR="00812171" w:rsidRPr="00C46E6B">
        <w:t xml:space="preserve"> 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CC1FD2" w14:paraId="0CA9275E" w14:textId="77777777" w:rsidTr="000951EA">
        <w:tc>
          <w:tcPr>
            <w:tcW w:w="7454" w:type="dxa"/>
          </w:tcPr>
          <w:p w14:paraId="6944E29F" w14:textId="641113E7" w:rsidR="00CC1FD2" w:rsidRDefault="00210F82">
            <w:pPr>
              <w:spacing w:after="160" w:line="259" w:lineRule="auto"/>
              <w:rPr>
                <w:rFonts w:cstheme="minorHAnsi"/>
              </w:rPr>
            </w:pPr>
            <w:r>
              <w:rPr>
                <w:rFonts w:cstheme="minorHAnsi"/>
              </w:rPr>
              <w:t xml:space="preserve">A – </w:t>
            </w:r>
            <w:r w:rsidRPr="00210F82">
              <w:rPr>
                <w:rFonts w:cstheme="minorHAnsi"/>
              </w:rPr>
              <w:t>Change</w:t>
            </w:r>
            <w:r>
              <w:rPr>
                <w:rFonts w:cstheme="minorHAnsi"/>
              </w:rPr>
              <w:t xml:space="preserve"> </w:t>
            </w:r>
            <w:r w:rsidRPr="00210F82">
              <w:rPr>
                <w:rFonts w:cstheme="minorHAnsi"/>
              </w:rPr>
              <w:t>in Percent of Any (ELA, Math, or Science) AP Course Passers―One Year After Intervention―All Students, by School Size</w:t>
            </w:r>
          </w:p>
        </w:tc>
        <w:tc>
          <w:tcPr>
            <w:tcW w:w="6370" w:type="dxa"/>
          </w:tcPr>
          <w:p w14:paraId="12B6DF82" w14:textId="4B8493CC" w:rsidR="00CC1FD2" w:rsidRDefault="00210F82">
            <w:pPr>
              <w:spacing w:after="160" w:line="259" w:lineRule="auto"/>
              <w:rPr>
                <w:rFonts w:cstheme="minorHAnsi"/>
              </w:rPr>
            </w:pPr>
            <w:r>
              <w:rPr>
                <w:rFonts w:cstheme="minorHAnsi"/>
              </w:rPr>
              <w:t xml:space="preserve">B </w:t>
            </w:r>
            <w:r w:rsidR="000951EA">
              <w:rPr>
                <w:rFonts w:cstheme="minorHAnsi"/>
              </w:rPr>
              <w:t>–</w:t>
            </w:r>
            <w:r>
              <w:rPr>
                <w:rFonts w:cstheme="minorHAnsi"/>
              </w:rPr>
              <w:t xml:space="preserve"> </w:t>
            </w:r>
            <w:r w:rsidRPr="00210F82">
              <w:rPr>
                <w:rFonts w:cstheme="minorHAnsi"/>
              </w:rPr>
              <w:t>Change</w:t>
            </w:r>
            <w:r w:rsidR="000951EA">
              <w:rPr>
                <w:rFonts w:cstheme="minorHAnsi"/>
              </w:rPr>
              <w:t xml:space="preserve"> </w:t>
            </w:r>
            <w:r w:rsidRPr="00210F82">
              <w:rPr>
                <w:rFonts w:cstheme="minorHAnsi"/>
              </w:rPr>
              <w:t>in Percent of Any (ELA, Math, or Science) AP Course Passers―Three Years After Intervention―All Students, by School Size</w:t>
            </w:r>
          </w:p>
        </w:tc>
      </w:tr>
      <w:tr w:rsidR="00CC1FD2" w14:paraId="64889822" w14:textId="77777777" w:rsidTr="000951EA">
        <w:tc>
          <w:tcPr>
            <w:tcW w:w="7454" w:type="dxa"/>
          </w:tcPr>
          <w:p w14:paraId="5057E9E9" w14:textId="232E0F9A" w:rsidR="00CC1FD2" w:rsidRDefault="00364A9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84864" behindDoc="0" locked="0" layoutInCell="1" allowOverlap="1" wp14:anchorId="2EEE0F5D" wp14:editId="1D4C9493">
                      <wp:simplePos x="0" y="0"/>
                      <wp:positionH relativeFrom="column">
                        <wp:posOffset>-1036320</wp:posOffset>
                      </wp:positionH>
                      <wp:positionV relativeFrom="paragraph">
                        <wp:posOffset>1842770</wp:posOffset>
                      </wp:positionV>
                      <wp:extent cx="2331803" cy="257810"/>
                      <wp:effectExtent l="8255" t="0" r="635" b="635"/>
                      <wp:wrapNone/>
                      <wp:docPr id="3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386F321C"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0F5D" id="_x0000_s1038" type="#_x0000_t202" style="position:absolute;margin-left:-81.6pt;margin-top:145.1pt;width:183.6pt;height:20.3pt;rotation:-90;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" stroked="f">
                      <v:textbox>
                        <w:txbxContent>
                          <w:p w14:paraId="386F321C"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0951EA">
              <w:rPr>
                <w:noProof/>
              </w:rPr>
              <w:drawing>
                <wp:inline distT="0" distB="0" distL="0" distR="0" wp14:anchorId="0B3CC075" wp14:editId="293C9EB2">
                  <wp:extent cx="4389120" cy="4357716"/>
                  <wp:effectExtent l="0" t="0" r="0" b="5080"/>
                  <wp:docPr id="1"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tterplot showing percentage point change on y-axis and school size on x-axis.">
                            <a:extLst>
                              <a:ext uri="{FF2B5EF4-FFF2-40B4-BE49-F238E27FC236}">
                                <a16:creationId xmlns:a16="http://schemas.microsoft.com/office/drawing/2014/main" id="{00000000-0008-0000-0400-000002000000}"/>
                              </a:ext>
                            </a:extLst>
                          </pic:cNvPr>
                          <pic:cNvPicPr>
                            <a:picLocks noChangeAspect="1"/>
                          </pic:cNvPicPr>
                        </pic:nvPicPr>
                        <pic:blipFill rotWithShape="1">
                          <a:blip r:embed="rId41"/>
                          <a:srcRect l="-1" r="18573"/>
                          <a:stretch/>
                        </pic:blipFill>
                        <pic:spPr>
                          <a:xfrm>
                            <a:off x="0" y="0"/>
                            <a:ext cx="4389120" cy="4357716"/>
                          </a:xfrm>
                          <a:prstGeom prst="rect">
                            <a:avLst/>
                          </a:prstGeom>
                        </pic:spPr>
                      </pic:pic>
                    </a:graphicData>
                  </a:graphic>
                </wp:inline>
              </w:drawing>
            </w:r>
          </w:p>
        </w:tc>
        <w:tc>
          <w:tcPr>
            <w:tcW w:w="6370" w:type="dxa"/>
          </w:tcPr>
          <w:p w14:paraId="57B5624A" w14:textId="7DBC3011" w:rsidR="00CC1FD2" w:rsidRDefault="00364A9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86912" behindDoc="0" locked="0" layoutInCell="1" allowOverlap="1" wp14:anchorId="13BF13E1" wp14:editId="09FC54D1">
                      <wp:simplePos x="0" y="0"/>
                      <wp:positionH relativeFrom="column">
                        <wp:posOffset>-1019176</wp:posOffset>
                      </wp:positionH>
                      <wp:positionV relativeFrom="paragraph">
                        <wp:posOffset>1842770</wp:posOffset>
                      </wp:positionV>
                      <wp:extent cx="2331803" cy="257810"/>
                      <wp:effectExtent l="8255" t="0" r="635" b="635"/>
                      <wp:wrapNone/>
                      <wp:docPr id="3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743FC0E5"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F13E1" id="_x0000_s1039" type="#_x0000_t202" style="position:absolute;margin-left:-80.25pt;margin-top:145.1pt;width:183.6pt;height:20.3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" stroked="f">
                      <v:textbox>
                        <w:txbxContent>
                          <w:p w14:paraId="743FC0E5"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0951EA">
              <w:rPr>
                <w:noProof/>
              </w:rPr>
              <w:drawing>
                <wp:inline distT="0" distB="0" distL="0" distR="0" wp14:anchorId="10C98E70" wp14:editId="57FA356A">
                  <wp:extent cx="4389120" cy="4379352"/>
                  <wp:effectExtent l="0" t="0" r="0" b="2540"/>
                  <wp:docPr id="15"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Scatterplot showing percentage point change on y-axis and school size on x-axis.">
                            <a:extLst>
                              <a:ext uri="{FF2B5EF4-FFF2-40B4-BE49-F238E27FC236}">
                                <a16:creationId xmlns:a16="http://schemas.microsoft.com/office/drawing/2014/main" id="{00000000-0008-0000-0400-000003000000}"/>
                              </a:ext>
                            </a:extLst>
                          </pic:cNvPr>
                          <pic:cNvPicPr>
                            <a:picLocks noChangeAspect="1"/>
                          </pic:cNvPicPr>
                        </pic:nvPicPr>
                        <pic:blipFill rotWithShape="1">
                          <a:blip r:embed="rId42"/>
                          <a:srcRect l="-1" r="18573"/>
                          <a:stretch/>
                        </pic:blipFill>
                        <pic:spPr>
                          <a:xfrm>
                            <a:off x="0" y="0"/>
                            <a:ext cx="4389120" cy="4379352"/>
                          </a:xfrm>
                          <a:prstGeom prst="rect">
                            <a:avLst/>
                          </a:prstGeom>
                        </pic:spPr>
                      </pic:pic>
                    </a:graphicData>
                  </a:graphic>
                </wp:inline>
              </w:drawing>
            </w:r>
          </w:p>
        </w:tc>
      </w:tr>
      <w:tr w:rsidR="00773804" w14:paraId="33CECA8D" w14:textId="77777777" w:rsidTr="00095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4" w:type="dxa"/>
            <w:tcBorders>
              <w:top w:val="nil"/>
              <w:left w:val="nil"/>
              <w:bottom w:val="nil"/>
              <w:right w:val="nil"/>
            </w:tcBorders>
          </w:tcPr>
          <w:p w14:paraId="547BCB61" w14:textId="0B75521F" w:rsidR="00773804" w:rsidRDefault="000951EA" w:rsidP="006B7F60">
            <w:pPr>
              <w:spacing w:after="160" w:line="259" w:lineRule="auto"/>
              <w:rPr>
                <w:rFonts w:cstheme="minorHAnsi"/>
              </w:rPr>
            </w:pPr>
            <w:r>
              <w:rPr>
                <w:rFonts w:cstheme="minorHAnsi"/>
              </w:rPr>
              <w:t xml:space="preserve">C – </w:t>
            </w:r>
            <w:r w:rsidRPr="000951EA">
              <w:rPr>
                <w:rFonts w:cstheme="minorHAnsi"/>
              </w:rPr>
              <w:t>Change</w:t>
            </w:r>
            <w:r>
              <w:rPr>
                <w:rFonts w:cstheme="minorHAnsi"/>
              </w:rPr>
              <w:t xml:space="preserve"> </w:t>
            </w:r>
            <w:r w:rsidRPr="000951EA">
              <w:rPr>
                <w:rFonts w:cstheme="minorHAnsi"/>
              </w:rPr>
              <w:t>in Percent of Any</w:t>
            </w:r>
            <w:r>
              <w:rPr>
                <w:rFonts w:cstheme="minorHAnsi"/>
              </w:rPr>
              <w:t xml:space="preserve"> </w:t>
            </w:r>
            <w:r w:rsidRPr="000951EA">
              <w:rPr>
                <w:rFonts w:cstheme="minorHAnsi"/>
              </w:rPr>
              <w:t>(ELA, Math, or Science) AP Course Passers―One Year After Intervention―All Students, by Urban, Suburban, or Rural</w:t>
            </w:r>
          </w:p>
        </w:tc>
        <w:tc>
          <w:tcPr>
            <w:tcW w:w="6370" w:type="dxa"/>
            <w:tcBorders>
              <w:top w:val="nil"/>
              <w:left w:val="nil"/>
              <w:bottom w:val="nil"/>
              <w:right w:val="nil"/>
            </w:tcBorders>
          </w:tcPr>
          <w:p w14:paraId="2C36224E" w14:textId="27D185E2" w:rsidR="00773804" w:rsidRDefault="000951EA" w:rsidP="006B7F60">
            <w:pPr>
              <w:spacing w:after="160" w:line="259" w:lineRule="auto"/>
              <w:rPr>
                <w:rFonts w:cstheme="minorHAnsi"/>
              </w:rPr>
            </w:pPr>
            <w:r>
              <w:rPr>
                <w:rFonts w:cstheme="minorHAnsi"/>
              </w:rPr>
              <w:t xml:space="preserve">D – </w:t>
            </w:r>
            <w:r w:rsidRPr="000951EA">
              <w:rPr>
                <w:rFonts w:cstheme="minorHAnsi"/>
              </w:rPr>
              <w:t>Change</w:t>
            </w:r>
            <w:r>
              <w:rPr>
                <w:rFonts w:cstheme="minorHAnsi"/>
              </w:rPr>
              <w:t xml:space="preserve"> </w:t>
            </w:r>
            <w:r w:rsidRPr="000951EA">
              <w:rPr>
                <w:rFonts w:cstheme="minorHAnsi"/>
              </w:rPr>
              <w:t>in Percent of Any</w:t>
            </w:r>
            <w:r>
              <w:rPr>
                <w:rFonts w:cstheme="minorHAnsi"/>
              </w:rPr>
              <w:t xml:space="preserve"> </w:t>
            </w:r>
            <w:r w:rsidRPr="000951EA">
              <w:rPr>
                <w:rFonts w:cstheme="minorHAnsi"/>
              </w:rPr>
              <w:t>(ELA, Math, or Science) AP Course Passers―Three Years After Intervention―All Students, by Urban, Suburban, or Rural</w:t>
            </w:r>
          </w:p>
        </w:tc>
      </w:tr>
      <w:tr w:rsidR="00773804" w14:paraId="409EB322" w14:textId="77777777" w:rsidTr="000951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4" w:type="dxa"/>
            <w:tcBorders>
              <w:top w:val="nil"/>
              <w:left w:val="nil"/>
              <w:bottom w:val="nil"/>
              <w:right w:val="nil"/>
            </w:tcBorders>
          </w:tcPr>
          <w:p w14:paraId="1F3D5040" w14:textId="3CD92705"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91008" behindDoc="0" locked="0" layoutInCell="1" allowOverlap="1" wp14:anchorId="6F56CA19" wp14:editId="25BDEB34">
                      <wp:simplePos x="0" y="0"/>
                      <wp:positionH relativeFrom="column">
                        <wp:posOffset>-1052195</wp:posOffset>
                      </wp:positionH>
                      <wp:positionV relativeFrom="paragraph">
                        <wp:posOffset>1833880</wp:posOffset>
                      </wp:positionV>
                      <wp:extent cx="2331803" cy="257810"/>
                      <wp:effectExtent l="8255" t="0" r="635" b="635"/>
                      <wp:wrapNone/>
                      <wp:docPr id="3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557C2828"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6CA19" id="_x0000_s1040" type="#_x0000_t202" style="position:absolute;margin-left:-82.85pt;margin-top:144.4pt;width:183.6pt;height:20.3pt;rotation:-90;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" stroked="f">
                      <v:textbox>
                        <w:txbxContent>
                          <w:p w14:paraId="557C2828"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0951EA">
              <w:rPr>
                <w:noProof/>
              </w:rPr>
              <w:drawing>
                <wp:inline distT="0" distB="0" distL="0" distR="0" wp14:anchorId="20BDB995" wp14:editId="6EF58235">
                  <wp:extent cx="4389120" cy="4363168"/>
                  <wp:effectExtent l="0" t="0" r="0" b="0"/>
                  <wp:docPr id="6" name="Picture 5"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4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atterplot showing percentage point change on y-axis and urban, suburban, or rural designation on x-axis.">
                            <a:extLst>
                              <a:ext uri="{FF2B5EF4-FFF2-40B4-BE49-F238E27FC236}">
                                <a16:creationId xmlns:a16="http://schemas.microsoft.com/office/drawing/2014/main" id="{00000000-0008-0000-0400-000006000000}"/>
                              </a:ext>
                            </a:extLst>
                          </pic:cNvPr>
                          <pic:cNvPicPr>
                            <a:picLocks noChangeAspect="1"/>
                          </pic:cNvPicPr>
                        </pic:nvPicPr>
                        <pic:blipFill rotWithShape="1">
                          <a:blip r:embed="rId43"/>
                          <a:srcRect l="-1" r="18573"/>
                          <a:stretch/>
                        </pic:blipFill>
                        <pic:spPr>
                          <a:xfrm>
                            <a:off x="0" y="0"/>
                            <a:ext cx="4389120" cy="4363168"/>
                          </a:xfrm>
                          <a:prstGeom prst="rect">
                            <a:avLst/>
                          </a:prstGeom>
                        </pic:spPr>
                      </pic:pic>
                    </a:graphicData>
                  </a:graphic>
                </wp:inline>
              </w:drawing>
            </w:r>
          </w:p>
        </w:tc>
        <w:tc>
          <w:tcPr>
            <w:tcW w:w="6370" w:type="dxa"/>
            <w:tcBorders>
              <w:top w:val="nil"/>
              <w:left w:val="nil"/>
              <w:bottom w:val="nil"/>
              <w:right w:val="nil"/>
            </w:tcBorders>
          </w:tcPr>
          <w:p w14:paraId="0E3C769A" w14:textId="302184A2"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88960" behindDoc="0" locked="0" layoutInCell="1" allowOverlap="1" wp14:anchorId="2741422C" wp14:editId="15850066">
                      <wp:simplePos x="0" y="0"/>
                      <wp:positionH relativeFrom="column">
                        <wp:posOffset>-1019175</wp:posOffset>
                      </wp:positionH>
                      <wp:positionV relativeFrom="paragraph">
                        <wp:posOffset>1845945</wp:posOffset>
                      </wp:positionV>
                      <wp:extent cx="2331803" cy="257810"/>
                      <wp:effectExtent l="8255" t="0" r="635" b="635"/>
                      <wp:wrapNone/>
                      <wp:docPr id="3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304E7D6A"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1422C" id="_x0000_s1041" type="#_x0000_t202" style="position:absolute;margin-left:-80.25pt;margin-top:145.35pt;width:183.6pt;height:20.3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" stroked="f">
                      <v:textbox>
                        <w:txbxContent>
                          <w:p w14:paraId="304E7D6A"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0951EA">
              <w:rPr>
                <w:noProof/>
              </w:rPr>
              <w:drawing>
                <wp:inline distT="0" distB="0" distL="0" distR="0" wp14:anchorId="11E29E5C" wp14:editId="68C1B5E8">
                  <wp:extent cx="4389120" cy="4381961"/>
                  <wp:effectExtent l="0" t="0" r="0" b="0"/>
                  <wp:docPr id="16" name="Picture 6"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4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Scatterplot showing percentage point change on y-axis and urban, suburban, or rural designation on x-axis.">
                            <a:extLst>
                              <a:ext uri="{FF2B5EF4-FFF2-40B4-BE49-F238E27FC236}">
                                <a16:creationId xmlns:a16="http://schemas.microsoft.com/office/drawing/2014/main" id="{00000000-0008-0000-0400-000007000000}"/>
                              </a:ext>
                            </a:extLst>
                          </pic:cNvPr>
                          <pic:cNvPicPr>
                            <a:picLocks noChangeAspect="1"/>
                          </pic:cNvPicPr>
                        </pic:nvPicPr>
                        <pic:blipFill rotWithShape="1">
                          <a:blip r:embed="rId44"/>
                          <a:srcRect l="-1" r="18573"/>
                          <a:stretch/>
                        </pic:blipFill>
                        <pic:spPr>
                          <a:xfrm>
                            <a:off x="0" y="0"/>
                            <a:ext cx="4389120" cy="4381961"/>
                          </a:xfrm>
                          <a:prstGeom prst="rect">
                            <a:avLst/>
                          </a:prstGeom>
                        </pic:spPr>
                      </pic:pic>
                    </a:graphicData>
                  </a:graphic>
                </wp:inline>
              </w:drawing>
            </w:r>
          </w:p>
        </w:tc>
      </w:tr>
    </w:tbl>
    <w:p w14:paraId="234AFA3E" w14:textId="48CE4CF4" w:rsidR="00773804" w:rsidRDefault="00773804" w:rsidP="00773804">
      <w:pPr>
        <w:spacing w:after="160" w:line="259" w:lineRule="auto"/>
        <w:rPr>
          <w:rFonts w:cstheme="minorHAnsi"/>
        </w:rPr>
      </w:pPr>
    </w:p>
    <w:p w14:paraId="0E6EDCAA" w14:textId="2E4BE1C8" w:rsidR="00773804" w:rsidRDefault="00773804" w:rsidP="00773804">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773804" w14:paraId="4E383DDE" w14:textId="77777777" w:rsidTr="00364A98">
        <w:tc>
          <w:tcPr>
            <w:tcW w:w="6912" w:type="dxa"/>
          </w:tcPr>
          <w:p w14:paraId="4E142BD1" w14:textId="67D63FAF" w:rsidR="00773804" w:rsidRDefault="000951EA" w:rsidP="006B7F60">
            <w:pPr>
              <w:spacing w:after="160" w:line="259" w:lineRule="auto"/>
              <w:rPr>
                <w:rFonts w:cstheme="minorHAnsi"/>
              </w:rPr>
            </w:pPr>
            <w:r>
              <w:rPr>
                <w:rFonts w:cstheme="minorHAnsi"/>
              </w:rPr>
              <w:t xml:space="preserve">E – </w:t>
            </w:r>
            <w:r w:rsidRPr="000951EA">
              <w:rPr>
                <w:rFonts w:cstheme="minorHAnsi"/>
              </w:rPr>
              <w:t>Change</w:t>
            </w:r>
            <w:r>
              <w:rPr>
                <w:rFonts w:cstheme="minorHAnsi"/>
              </w:rPr>
              <w:t xml:space="preserve"> </w:t>
            </w:r>
            <w:r w:rsidRPr="000951EA">
              <w:rPr>
                <w:rFonts w:cstheme="minorHAnsi"/>
              </w:rPr>
              <w:t>in Percent of Any</w:t>
            </w:r>
            <w:r>
              <w:rPr>
                <w:rFonts w:cstheme="minorHAnsi"/>
              </w:rPr>
              <w:t xml:space="preserve"> </w:t>
            </w:r>
            <w:r w:rsidRPr="000951EA">
              <w:rPr>
                <w:rFonts w:cstheme="minorHAnsi"/>
              </w:rPr>
              <w:t>(ELA, Math, or Science) AP Course Passers―One Year After Intervention―All Students, by Percent Passers Before Intervention</w:t>
            </w:r>
          </w:p>
        </w:tc>
        <w:tc>
          <w:tcPr>
            <w:tcW w:w="6912" w:type="dxa"/>
          </w:tcPr>
          <w:p w14:paraId="76E1C465" w14:textId="7FDFAFE4" w:rsidR="00773804" w:rsidRDefault="000951EA" w:rsidP="006B7F60">
            <w:pPr>
              <w:spacing w:after="160" w:line="259" w:lineRule="auto"/>
              <w:rPr>
                <w:rFonts w:cstheme="minorHAnsi"/>
              </w:rPr>
            </w:pPr>
            <w:r>
              <w:rPr>
                <w:rFonts w:cstheme="minorHAnsi"/>
              </w:rPr>
              <w:t xml:space="preserve">F – </w:t>
            </w:r>
            <w:r w:rsidRPr="000951EA">
              <w:rPr>
                <w:rFonts w:cstheme="minorHAnsi"/>
              </w:rPr>
              <w:t>Change</w:t>
            </w:r>
            <w:r>
              <w:rPr>
                <w:rFonts w:cstheme="minorHAnsi"/>
              </w:rPr>
              <w:t xml:space="preserve"> </w:t>
            </w:r>
            <w:r w:rsidRPr="000951EA">
              <w:rPr>
                <w:rFonts w:cstheme="minorHAnsi"/>
              </w:rPr>
              <w:t>in Percent of Any</w:t>
            </w:r>
            <w:r>
              <w:rPr>
                <w:rFonts w:cstheme="minorHAnsi"/>
              </w:rPr>
              <w:t xml:space="preserve"> </w:t>
            </w:r>
            <w:r w:rsidRPr="000951EA">
              <w:rPr>
                <w:rFonts w:cstheme="minorHAnsi"/>
              </w:rPr>
              <w:t>(ELA, Math, or Science) AP Course Passers―Three Years After Intervention―All Students, by Percent Passers Before Intervention</w:t>
            </w:r>
          </w:p>
        </w:tc>
      </w:tr>
      <w:tr w:rsidR="00773804" w14:paraId="5C9E9C3D" w14:textId="77777777" w:rsidTr="00364A98">
        <w:tc>
          <w:tcPr>
            <w:tcW w:w="6912" w:type="dxa"/>
          </w:tcPr>
          <w:p w14:paraId="5EAA4C22" w14:textId="0F7230E5"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95104" behindDoc="0" locked="0" layoutInCell="1" allowOverlap="1" wp14:anchorId="4E47D479" wp14:editId="00335EC7">
                      <wp:simplePos x="0" y="0"/>
                      <wp:positionH relativeFrom="column">
                        <wp:posOffset>-1008989</wp:posOffset>
                      </wp:positionH>
                      <wp:positionV relativeFrom="paragraph">
                        <wp:posOffset>1815033</wp:posOffset>
                      </wp:positionV>
                      <wp:extent cx="2331803" cy="257810"/>
                      <wp:effectExtent l="8255" t="0" r="635" b="635"/>
                      <wp:wrapNone/>
                      <wp:docPr id="3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715F85FE"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D479" id="_x0000_s1042" type="#_x0000_t202" style="position:absolute;margin-left:-79.45pt;margin-top:142.9pt;width:183.6pt;height:20.3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" stroked="f">
                      <v:textbox>
                        <w:txbxContent>
                          <w:p w14:paraId="715F85FE"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0951EA">
              <w:rPr>
                <w:noProof/>
              </w:rPr>
              <w:drawing>
                <wp:inline distT="0" distB="0" distL="0" distR="0" wp14:anchorId="34C7A9BF" wp14:editId="39339013">
                  <wp:extent cx="4389120" cy="4363168"/>
                  <wp:effectExtent l="0" t="0" r="0" b="0"/>
                  <wp:docPr id="17" name="Picture 9"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4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Scatterplot showing percentage point change on y-axis and percent passers before intervention on x-axis.">
                            <a:extLst>
                              <a:ext uri="{FF2B5EF4-FFF2-40B4-BE49-F238E27FC236}">
                                <a16:creationId xmlns:a16="http://schemas.microsoft.com/office/drawing/2014/main" id="{00000000-0008-0000-0400-00000A000000}"/>
                              </a:ext>
                            </a:extLst>
                          </pic:cNvPr>
                          <pic:cNvPicPr>
                            <a:picLocks noChangeAspect="1"/>
                          </pic:cNvPicPr>
                        </pic:nvPicPr>
                        <pic:blipFill rotWithShape="1">
                          <a:blip r:embed="rId45"/>
                          <a:srcRect l="-1" r="18573"/>
                          <a:stretch/>
                        </pic:blipFill>
                        <pic:spPr>
                          <a:xfrm>
                            <a:off x="0" y="0"/>
                            <a:ext cx="4389120" cy="4363168"/>
                          </a:xfrm>
                          <a:prstGeom prst="rect">
                            <a:avLst/>
                          </a:prstGeom>
                        </pic:spPr>
                      </pic:pic>
                    </a:graphicData>
                  </a:graphic>
                </wp:inline>
              </w:drawing>
            </w:r>
          </w:p>
        </w:tc>
        <w:tc>
          <w:tcPr>
            <w:tcW w:w="6912" w:type="dxa"/>
          </w:tcPr>
          <w:p w14:paraId="46379010" w14:textId="2A714139"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93056" behindDoc="0" locked="0" layoutInCell="1" allowOverlap="1" wp14:anchorId="7CFEA91C" wp14:editId="580603EB">
                      <wp:simplePos x="0" y="0"/>
                      <wp:positionH relativeFrom="column">
                        <wp:posOffset>-981076</wp:posOffset>
                      </wp:positionH>
                      <wp:positionV relativeFrom="paragraph">
                        <wp:posOffset>1844878</wp:posOffset>
                      </wp:positionV>
                      <wp:extent cx="2331803" cy="257810"/>
                      <wp:effectExtent l="8255" t="0" r="635" b="635"/>
                      <wp:wrapNone/>
                      <wp:docPr id="3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10EA0B11"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A91C" id="_x0000_s1043" type="#_x0000_t202" style="position:absolute;margin-left:-77.25pt;margin-top:145.25pt;width:183.6pt;height:20.3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" stroked="f">
                      <v:textbox>
                        <w:txbxContent>
                          <w:p w14:paraId="10EA0B11"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0951EA">
              <w:rPr>
                <w:noProof/>
              </w:rPr>
              <w:drawing>
                <wp:inline distT="0" distB="0" distL="0" distR="0" wp14:anchorId="2FF25C8A" wp14:editId="2FFAFA5A">
                  <wp:extent cx="4389120" cy="4390102"/>
                  <wp:effectExtent l="0" t="0" r="0" b="0"/>
                  <wp:docPr id="18" name="Picture 10"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4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Scatterplot showing percentage point change on y-axis and percent passers before intervention on x-axis.">
                            <a:extLst>
                              <a:ext uri="{FF2B5EF4-FFF2-40B4-BE49-F238E27FC236}">
                                <a16:creationId xmlns:a16="http://schemas.microsoft.com/office/drawing/2014/main" id="{00000000-0008-0000-0400-00000B000000}"/>
                              </a:ext>
                            </a:extLst>
                          </pic:cNvPr>
                          <pic:cNvPicPr>
                            <a:picLocks noChangeAspect="1"/>
                          </pic:cNvPicPr>
                        </pic:nvPicPr>
                        <pic:blipFill rotWithShape="1">
                          <a:blip r:embed="rId46"/>
                          <a:srcRect l="-1" r="18573"/>
                          <a:stretch/>
                        </pic:blipFill>
                        <pic:spPr>
                          <a:xfrm>
                            <a:off x="0" y="0"/>
                            <a:ext cx="4389120" cy="4390102"/>
                          </a:xfrm>
                          <a:prstGeom prst="rect">
                            <a:avLst/>
                          </a:prstGeom>
                        </pic:spPr>
                      </pic:pic>
                    </a:graphicData>
                  </a:graphic>
                </wp:inline>
              </w:drawing>
            </w:r>
          </w:p>
        </w:tc>
      </w:tr>
    </w:tbl>
    <w:p w14:paraId="4BDCB59D" w14:textId="6A571944" w:rsidR="00773804" w:rsidRDefault="00773804" w:rsidP="00773804">
      <w:pPr>
        <w:spacing w:after="160" w:line="259" w:lineRule="auto"/>
        <w:rPr>
          <w:rFonts w:cstheme="minorHAnsi"/>
        </w:rPr>
      </w:pPr>
    </w:p>
    <w:p w14:paraId="6D301FA0" w14:textId="77777777" w:rsidR="00773804" w:rsidRDefault="00773804" w:rsidP="00773804">
      <w:pPr>
        <w:spacing w:after="160" w:line="259" w:lineRule="auto"/>
        <w:rPr>
          <w:rFonts w:cstheme="minorHAnsi"/>
        </w:rPr>
      </w:pPr>
      <w:r>
        <w:rPr>
          <w:rFonts w:cstheme="minorHAnsi"/>
        </w:rPr>
        <w:br w:type="page"/>
      </w:r>
    </w:p>
    <w:p w14:paraId="59EF99E1" w14:textId="26FB60D6" w:rsidR="00F57051" w:rsidRPr="0086481F" w:rsidRDefault="00F57051" w:rsidP="00BA4B13">
      <w:pPr>
        <w:pStyle w:val="Heading4"/>
      </w:pPr>
      <w:bookmarkStart w:id="41" w:name="_Figure_B.2.2._All"/>
      <w:bookmarkEnd w:id="41"/>
      <w:r w:rsidRPr="0086481F">
        <w:t>Figure B.2.</w:t>
      </w:r>
      <w:r>
        <w:t>2.</w:t>
      </w:r>
      <w:r w:rsidRPr="0086481F">
        <w:t xml:space="preserve"> All students,</w:t>
      </w:r>
      <w:r>
        <w:t xml:space="preserve"> </w:t>
      </w:r>
      <w:r w:rsidRPr="0086481F">
        <w:t xml:space="preserve">AP </w:t>
      </w:r>
      <w:r>
        <w:t xml:space="preserve">Science </w:t>
      </w:r>
      <w:r w:rsidRPr="0086481F">
        <w:t>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773804" w14:paraId="439E5135" w14:textId="77777777" w:rsidTr="00364A98">
        <w:tc>
          <w:tcPr>
            <w:tcW w:w="6912" w:type="dxa"/>
          </w:tcPr>
          <w:p w14:paraId="1B99E8CB" w14:textId="22EC03F2" w:rsidR="00773804" w:rsidRDefault="00FD0EE5" w:rsidP="006B7F60">
            <w:pPr>
              <w:spacing w:after="160" w:line="259" w:lineRule="auto"/>
              <w:rPr>
                <w:rFonts w:cstheme="minorHAnsi"/>
              </w:rPr>
            </w:pPr>
            <w:r>
              <w:rPr>
                <w:rFonts w:cstheme="minorHAnsi"/>
              </w:rPr>
              <w:t xml:space="preserve">A – </w:t>
            </w:r>
            <w:r w:rsidRPr="00FD0EE5">
              <w:rPr>
                <w:rFonts w:cstheme="minorHAnsi"/>
              </w:rPr>
              <w:t>Change</w:t>
            </w:r>
            <w:r>
              <w:rPr>
                <w:rFonts w:cstheme="minorHAnsi"/>
              </w:rPr>
              <w:t xml:space="preserve"> </w:t>
            </w:r>
            <w:r w:rsidRPr="00FD0EE5">
              <w:rPr>
                <w:rFonts w:cstheme="minorHAnsi"/>
              </w:rPr>
              <w:t>in Percent of AP Science Course Passers―One Year After Intervention―All Students, by School Size</w:t>
            </w:r>
          </w:p>
        </w:tc>
        <w:tc>
          <w:tcPr>
            <w:tcW w:w="6912" w:type="dxa"/>
          </w:tcPr>
          <w:p w14:paraId="7A846186" w14:textId="4D26A85B" w:rsidR="00773804" w:rsidRDefault="00FD0EE5" w:rsidP="006B7F60">
            <w:pPr>
              <w:spacing w:after="160" w:line="259" w:lineRule="auto"/>
              <w:rPr>
                <w:rFonts w:cstheme="minorHAnsi"/>
              </w:rPr>
            </w:pPr>
            <w:r>
              <w:rPr>
                <w:rFonts w:cstheme="minorHAnsi"/>
              </w:rPr>
              <w:t xml:space="preserve">B – </w:t>
            </w:r>
            <w:r w:rsidRPr="00FD0EE5">
              <w:rPr>
                <w:rFonts w:cstheme="minorHAnsi"/>
              </w:rPr>
              <w:t>Change</w:t>
            </w:r>
            <w:r>
              <w:rPr>
                <w:rFonts w:cstheme="minorHAnsi"/>
              </w:rPr>
              <w:t xml:space="preserve"> </w:t>
            </w:r>
            <w:r w:rsidRPr="00FD0EE5">
              <w:rPr>
                <w:rFonts w:cstheme="minorHAnsi"/>
              </w:rPr>
              <w:t>in Percent of AP Science Course Passers―Three Years After Intervention―All Students, by School Size</w:t>
            </w:r>
          </w:p>
        </w:tc>
      </w:tr>
      <w:tr w:rsidR="00773804" w14:paraId="2C6166F9" w14:textId="77777777" w:rsidTr="00364A98">
        <w:tc>
          <w:tcPr>
            <w:tcW w:w="6912" w:type="dxa"/>
          </w:tcPr>
          <w:p w14:paraId="2B9E3E17" w14:textId="6E0F3906"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99200" behindDoc="0" locked="0" layoutInCell="1" allowOverlap="1" wp14:anchorId="7347B236" wp14:editId="2B71E614">
                      <wp:simplePos x="0" y="0"/>
                      <wp:positionH relativeFrom="column">
                        <wp:posOffset>-995045</wp:posOffset>
                      </wp:positionH>
                      <wp:positionV relativeFrom="paragraph">
                        <wp:posOffset>1846580</wp:posOffset>
                      </wp:positionV>
                      <wp:extent cx="2331803" cy="257810"/>
                      <wp:effectExtent l="8255" t="0" r="635" b="635"/>
                      <wp:wrapNone/>
                      <wp:docPr id="3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5F9EDA76"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7B236" id="_x0000_s1044" type="#_x0000_t202" style="position:absolute;margin-left:-78.35pt;margin-top:145.4pt;width:183.6pt;height:20.3pt;rotation:-90;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" stroked="f">
                      <v:textbox>
                        <w:txbxContent>
                          <w:p w14:paraId="5F9EDA76"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FD0EE5">
              <w:rPr>
                <w:noProof/>
              </w:rPr>
              <w:drawing>
                <wp:inline distT="0" distB="0" distL="0" distR="0" wp14:anchorId="6D4F261B" wp14:editId="13E3E485">
                  <wp:extent cx="4389120" cy="4406478"/>
                  <wp:effectExtent l="0" t="0" r="0" b="0"/>
                  <wp:docPr id="30"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Scatterplot showing percentage point change on y-axis and school size on x-axis.">
                            <a:extLst>
                              <a:ext uri="{FF2B5EF4-FFF2-40B4-BE49-F238E27FC236}">
                                <a16:creationId xmlns:a16="http://schemas.microsoft.com/office/drawing/2014/main" id="{00000000-0008-0000-0400-000004000000}"/>
                              </a:ext>
                            </a:extLst>
                          </pic:cNvPr>
                          <pic:cNvPicPr>
                            <a:picLocks noChangeAspect="1"/>
                          </pic:cNvPicPr>
                        </pic:nvPicPr>
                        <pic:blipFill rotWithShape="1">
                          <a:blip r:embed="rId47"/>
                          <a:srcRect l="-1" r="18573"/>
                          <a:stretch/>
                        </pic:blipFill>
                        <pic:spPr>
                          <a:xfrm>
                            <a:off x="0" y="0"/>
                            <a:ext cx="4389120" cy="4406478"/>
                          </a:xfrm>
                          <a:prstGeom prst="rect">
                            <a:avLst/>
                          </a:prstGeom>
                        </pic:spPr>
                      </pic:pic>
                    </a:graphicData>
                  </a:graphic>
                </wp:inline>
              </w:drawing>
            </w:r>
          </w:p>
        </w:tc>
        <w:tc>
          <w:tcPr>
            <w:tcW w:w="6912" w:type="dxa"/>
          </w:tcPr>
          <w:p w14:paraId="70C0B80B" w14:textId="4163D8AE"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697152" behindDoc="0" locked="0" layoutInCell="1" allowOverlap="1" wp14:anchorId="6E504CA4" wp14:editId="285FD568">
                      <wp:simplePos x="0" y="0"/>
                      <wp:positionH relativeFrom="column">
                        <wp:posOffset>-1045846</wp:posOffset>
                      </wp:positionH>
                      <wp:positionV relativeFrom="paragraph">
                        <wp:posOffset>1853565</wp:posOffset>
                      </wp:positionV>
                      <wp:extent cx="2331803" cy="257810"/>
                      <wp:effectExtent l="8255" t="0" r="635" b="635"/>
                      <wp:wrapNone/>
                      <wp:docPr id="3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55DFFF13"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04CA4" id="_x0000_s1045" type="#_x0000_t202" style="position:absolute;margin-left:-82.35pt;margin-top:145.95pt;width:183.6pt;height:20.3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" stroked="f">
                      <v:textbox>
                        <w:txbxContent>
                          <w:p w14:paraId="55DFFF13"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FD0EE5">
              <w:rPr>
                <w:noProof/>
              </w:rPr>
              <w:drawing>
                <wp:inline distT="0" distB="0" distL="0" distR="0" wp14:anchorId="58AB2317" wp14:editId="47617C17">
                  <wp:extent cx="4389120" cy="4412083"/>
                  <wp:effectExtent l="0" t="0" r="0" b="7620"/>
                  <wp:docPr id="32"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4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Scatterplot showing percentage point change on y-axis and school size on x-axis.">
                            <a:extLst>
                              <a:ext uri="{FF2B5EF4-FFF2-40B4-BE49-F238E27FC236}">
                                <a16:creationId xmlns:a16="http://schemas.microsoft.com/office/drawing/2014/main" id="{00000000-0008-0000-0400-000005000000}"/>
                              </a:ext>
                            </a:extLst>
                          </pic:cNvPr>
                          <pic:cNvPicPr>
                            <a:picLocks noChangeAspect="1"/>
                          </pic:cNvPicPr>
                        </pic:nvPicPr>
                        <pic:blipFill rotWithShape="1">
                          <a:blip r:embed="rId48"/>
                          <a:srcRect l="-1" r="18573"/>
                          <a:stretch/>
                        </pic:blipFill>
                        <pic:spPr>
                          <a:xfrm>
                            <a:off x="0" y="0"/>
                            <a:ext cx="4389120" cy="4412083"/>
                          </a:xfrm>
                          <a:prstGeom prst="rect">
                            <a:avLst/>
                          </a:prstGeom>
                        </pic:spPr>
                      </pic:pic>
                    </a:graphicData>
                  </a:graphic>
                </wp:inline>
              </w:drawing>
            </w:r>
          </w:p>
        </w:tc>
      </w:tr>
    </w:tbl>
    <w:p w14:paraId="2FB8245E" w14:textId="1A3A15D2" w:rsidR="00773804" w:rsidRDefault="00773804" w:rsidP="00773804">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773804" w14:paraId="20C11098" w14:textId="77777777" w:rsidTr="00364A98">
        <w:tc>
          <w:tcPr>
            <w:tcW w:w="6912" w:type="dxa"/>
          </w:tcPr>
          <w:p w14:paraId="3692D5A1" w14:textId="6356AA24" w:rsidR="00773804" w:rsidRDefault="00FD0EE5" w:rsidP="006B7F60">
            <w:pPr>
              <w:spacing w:after="160" w:line="259" w:lineRule="auto"/>
              <w:rPr>
                <w:rFonts w:cstheme="minorHAnsi"/>
              </w:rPr>
            </w:pPr>
            <w:r>
              <w:rPr>
                <w:rFonts w:cstheme="minorHAnsi"/>
              </w:rPr>
              <w:t xml:space="preserve">C – </w:t>
            </w:r>
            <w:r w:rsidRPr="00FD0EE5">
              <w:rPr>
                <w:rFonts w:cstheme="minorHAnsi"/>
              </w:rPr>
              <w:t>Change</w:t>
            </w:r>
            <w:r>
              <w:rPr>
                <w:rFonts w:cstheme="minorHAnsi"/>
              </w:rPr>
              <w:t xml:space="preserve"> </w:t>
            </w:r>
            <w:r w:rsidRPr="00FD0EE5">
              <w:rPr>
                <w:rFonts w:cstheme="minorHAnsi"/>
              </w:rPr>
              <w:t>in Percent of Any</w:t>
            </w:r>
            <w:r>
              <w:rPr>
                <w:rFonts w:cstheme="minorHAnsi"/>
              </w:rPr>
              <w:t xml:space="preserve"> </w:t>
            </w:r>
            <w:r w:rsidRPr="00FD0EE5">
              <w:rPr>
                <w:rFonts w:cstheme="minorHAnsi"/>
              </w:rPr>
              <w:t>(ELA, Math, or Science) AP Course Passers―One Year After Intervention―All Students, by Urban, Suburban, or Rural</w:t>
            </w:r>
          </w:p>
        </w:tc>
        <w:tc>
          <w:tcPr>
            <w:tcW w:w="6912" w:type="dxa"/>
          </w:tcPr>
          <w:p w14:paraId="3A1A5F26" w14:textId="23E43C1A" w:rsidR="00773804" w:rsidRDefault="00FD0EE5" w:rsidP="006B7F60">
            <w:pPr>
              <w:spacing w:after="160" w:line="259" w:lineRule="auto"/>
              <w:rPr>
                <w:rFonts w:cstheme="minorHAnsi"/>
              </w:rPr>
            </w:pPr>
            <w:r>
              <w:rPr>
                <w:rFonts w:cstheme="minorHAnsi"/>
              </w:rPr>
              <w:t xml:space="preserve">D – </w:t>
            </w:r>
            <w:r w:rsidRPr="00FD0EE5">
              <w:rPr>
                <w:rFonts w:cstheme="minorHAnsi"/>
              </w:rPr>
              <w:t>Change</w:t>
            </w:r>
            <w:r>
              <w:rPr>
                <w:rFonts w:cstheme="minorHAnsi"/>
              </w:rPr>
              <w:t xml:space="preserve"> </w:t>
            </w:r>
            <w:r w:rsidRPr="00FD0EE5">
              <w:rPr>
                <w:rFonts w:cstheme="minorHAnsi"/>
              </w:rPr>
              <w:t>in Percent of Any</w:t>
            </w:r>
            <w:r>
              <w:rPr>
                <w:rFonts w:cstheme="minorHAnsi"/>
              </w:rPr>
              <w:t xml:space="preserve"> </w:t>
            </w:r>
            <w:r w:rsidRPr="00FD0EE5">
              <w:rPr>
                <w:rFonts w:cstheme="minorHAnsi"/>
              </w:rPr>
              <w:t>(ELA, Math, or Science) AP Course Passers―Three Years After Intervention―All Students, by Urban, Suburban, or Rural</w:t>
            </w:r>
          </w:p>
        </w:tc>
      </w:tr>
      <w:tr w:rsidR="00773804" w14:paraId="71229218" w14:textId="77777777" w:rsidTr="00364A98">
        <w:tc>
          <w:tcPr>
            <w:tcW w:w="6912" w:type="dxa"/>
          </w:tcPr>
          <w:p w14:paraId="29A65E41" w14:textId="11AFE0F7"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03296" behindDoc="0" locked="0" layoutInCell="1" allowOverlap="1" wp14:anchorId="27D253E7" wp14:editId="37EAA7C1">
                      <wp:simplePos x="0" y="0"/>
                      <wp:positionH relativeFrom="column">
                        <wp:posOffset>-995045</wp:posOffset>
                      </wp:positionH>
                      <wp:positionV relativeFrom="paragraph">
                        <wp:posOffset>1862455</wp:posOffset>
                      </wp:positionV>
                      <wp:extent cx="2331803" cy="257810"/>
                      <wp:effectExtent l="8255" t="0" r="635" b="635"/>
                      <wp:wrapNone/>
                      <wp:docPr id="3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072E069D"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253E7" id="_x0000_s1046" type="#_x0000_t202" style="position:absolute;margin-left:-78.35pt;margin-top:146.65pt;width:183.6pt;height:20.3pt;rotation:-90;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" stroked="f">
                      <v:textbox>
                        <w:txbxContent>
                          <w:p w14:paraId="072E069D"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FD0EE5">
              <w:rPr>
                <w:noProof/>
              </w:rPr>
              <w:drawing>
                <wp:inline distT="0" distB="0" distL="0" distR="0" wp14:anchorId="2CE2A44A" wp14:editId="548F4B55">
                  <wp:extent cx="4389120" cy="4406478"/>
                  <wp:effectExtent l="0" t="0" r="0" b="0"/>
                  <wp:docPr id="33" name="Picture 7"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4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Scatterplot showing percentage point change on y-axis and urban, suburban, or rural designation on x-axis.">
                            <a:extLst>
                              <a:ext uri="{FF2B5EF4-FFF2-40B4-BE49-F238E27FC236}">
                                <a16:creationId xmlns:a16="http://schemas.microsoft.com/office/drawing/2014/main" id="{00000000-0008-0000-0400-000008000000}"/>
                              </a:ext>
                            </a:extLst>
                          </pic:cNvPr>
                          <pic:cNvPicPr>
                            <a:picLocks noChangeAspect="1"/>
                          </pic:cNvPicPr>
                        </pic:nvPicPr>
                        <pic:blipFill rotWithShape="1">
                          <a:blip r:embed="rId49"/>
                          <a:srcRect l="-1" r="18573"/>
                          <a:stretch/>
                        </pic:blipFill>
                        <pic:spPr>
                          <a:xfrm>
                            <a:off x="0" y="0"/>
                            <a:ext cx="4389120" cy="4406478"/>
                          </a:xfrm>
                          <a:prstGeom prst="rect">
                            <a:avLst/>
                          </a:prstGeom>
                        </pic:spPr>
                      </pic:pic>
                    </a:graphicData>
                  </a:graphic>
                </wp:inline>
              </w:drawing>
            </w:r>
          </w:p>
        </w:tc>
        <w:tc>
          <w:tcPr>
            <w:tcW w:w="6912" w:type="dxa"/>
          </w:tcPr>
          <w:p w14:paraId="6E7A9E94" w14:textId="2E365D38" w:rsidR="00773804"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01248" behindDoc="0" locked="0" layoutInCell="1" allowOverlap="1" wp14:anchorId="7F793D27" wp14:editId="01CE1CB8">
                      <wp:simplePos x="0" y="0"/>
                      <wp:positionH relativeFrom="column">
                        <wp:posOffset>-990601</wp:posOffset>
                      </wp:positionH>
                      <wp:positionV relativeFrom="paragraph">
                        <wp:posOffset>1862760</wp:posOffset>
                      </wp:positionV>
                      <wp:extent cx="2331803" cy="257810"/>
                      <wp:effectExtent l="8255" t="0" r="635" b="635"/>
                      <wp:wrapNone/>
                      <wp:docPr id="3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7F8AAF93"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93D27" id="_x0000_s1047" type="#_x0000_t202" style="position:absolute;margin-left:-78pt;margin-top:146.65pt;width:183.6pt;height:20.3pt;rotation:-90;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" stroked="f">
                      <v:textbox>
                        <w:txbxContent>
                          <w:p w14:paraId="7F8AAF93"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FD0EE5">
              <w:rPr>
                <w:noProof/>
              </w:rPr>
              <w:drawing>
                <wp:inline distT="0" distB="0" distL="0" distR="0" wp14:anchorId="0883FF3E" wp14:editId="6772B928">
                  <wp:extent cx="4389120" cy="4403854"/>
                  <wp:effectExtent l="0" t="0" r="0" b="0"/>
                  <wp:docPr id="36" name="Picture 8"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4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Scatterplot showing percentage point change on y-axis and urban, suburban, or rural designation on x-axis.">
                            <a:extLst>
                              <a:ext uri="{FF2B5EF4-FFF2-40B4-BE49-F238E27FC236}">
                                <a16:creationId xmlns:a16="http://schemas.microsoft.com/office/drawing/2014/main" id="{00000000-0008-0000-0400-000009000000}"/>
                              </a:ext>
                            </a:extLst>
                          </pic:cNvPr>
                          <pic:cNvPicPr>
                            <a:picLocks noChangeAspect="1"/>
                          </pic:cNvPicPr>
                        </pic:nvPicPr>
                        <pic:blipFill rotWithShape="1">
                          <a:blip r:embed="rId50"/>
                          <a:srcRect l="-1" r="18573"/>
                          <a:stretch/>
                        </pic:blipFill>
                        <pic:spPr>
                          <a:xfrm>
                            <a:off x="0" y="0"/>
                            <a:ext cx="4389120" cy="4403854"/>
                          </a:xfrm>
                          <a:prstGeom prst="rect">
                            <a:avLst/>
                          </a:prstGeom>
                        </pic:spPr>
                      </pic:pic>
                    </a:graphicData>
                  </a:graphic>
                </wp:inline>
              </w:drawing>
            </w:r>
          </w:p>
        </w:tc>
      </w:tr>
    </w:tbl>
    <w:p w14:paraId="31B1AF5B" w14:textId="79C24DFA" w:rsidR="00773804" w:rsidRDefault="00773804">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773804" w14:paraId="69C59CBC" w14:textId="77777777" w:rsidTr="00364A98">
        <w:tc>
          <w:tcPr>
            <w:tcW w:w="6912" w:type="dxa"/>
          </w:tcPr>
          <w:p w14:paraId="75A04E1D" w14:textId="67155BB8" w:rsidR="00773804" w:rsidRDefault="005945CC">
            <w:pPr>
              <w:spacing w:after="160" w:line="259" w:lineRule="auto"/>
              <w:rPr>
                <w:rFonts w:cstheme="minorHAnsi"/>
              </w:rPr>
            </w:pPr>
            <w:r>
              <w:rPr>
                <w:rFonts w:cstheme="minorHAnsi"/>
              </w:rPr>
              <w:t xml:space="preserve">E – </w:t>
            </w:r>
            <w:r w:rsidRPr="005945CC">
              <w:rPr>
                <w:rFonts w:cstheme="minorHAnsi"/>
              </w:rPr>
              <w:t>Change</w:t>
            </w:r>
            <w:r>
              <w:rPr>
                <w:rFonts w:cstheme="minorHAnsi"/>
              </w:rPr>
              <w:t xml:space="preserve"> </w:t>
            </w:r>
            <w:r w:rsidRPr="005945CC">
              <w:rPr>
                <w:rFonts w:cstheme="minorHAnsi"/>
              </w:rPr>
              <w:t>in Percent of AP Science Course Passers―One Year After Intervention―All Students, by Percent Passers Before Intervention</w:t>
            </w:r>
          </w:p>
        </w:tc>
        <w:tc>
          <w:tcPr>
            <w:tcW w:w="6912" w:type="dxa"/>
          </w:tcPr>
          <w:p w14:paraId="21E1AD64" w14:textId="58D2CC25" w:rsidR="00773804" w:rsidRDefault="005945CC">
            <w:pPr>
              <w:spacing w:after="160" w:line="259" w:lineRule="auto"/>
              <w:rPr>
                <w:rFonts w:cstheme="minorHAnsi"/>
              </w:rPr>
            </w:pPr>
            <w:r>
              <w:rPr>
                <w:rFonts w:cstheme="minorHAnsi"/>
              </w:rPr>
              <w:t xml:space="preserve">F – </w:t>
            </w:r>
            <w:r w:rsidRPr="005945CC">
              <w:rPr>
                <w:rFonts w:cstheme="minorHAnsi"/>
              </w:rPr>
              <w:t>Change</w:t>
            </w:r>
            <w:r>
              <w:rPr>
                <w:rFonts w:cstheme="minorHAnsi"/>
              </w:rPr>
              <w:t xml:space="preserve"> </w:t>
            </w:r>
            <w:r w:rsidRPr="005945CC">
              <w:rPr>
                <w:rFonts w:cstheme="minorHAnsi"/>
              </w:rPr>
              <w:t>in Percent of AP Science Course Passers―Three Years After Intervention―All Students, by Percent Passers Before Intervention</w:t>
            </w:r>
          </w:p>
        </w:tc>
      </w:tr>
      <w:tr w:rsidR="00773804" w14:paraId="10FF2D90" w14:textId="77777777" w:rsidTr="00364A98">
        <w:tc>
          <w:tcPr>
            <w:tcW w:w="6912" w:type="dxa"/>
          </w:tcPr>
          <w:p w14:paraId="5D1AB61B" w14:textId="4737B51D" w:rsidR="00773804" w:rsidRDefault="006F0FA9">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07392" behindDoc="0" locked="0" layoutInCell="1" allowOverlap="1" wp14:anchorId="70C8240C" wp14:editId="13EAA508">
                      <wp:simplePos x="0" y="0"/>
                      <wp:positionH relativeFrom="column">
                        <wp:posOffset>-985521</wp:posOffset>
                      </wp:positionH>
                      <wp:positionV relativeFrom="paragraph">
                        <wp:posOffset>1854530</wp:posOffset>
                      </wp:positionV>
                      <wp:extent cx="2331803" cy="257810"/>
                      <wp:effectExtent l="8255" t="0" r="635" b="635"/>
                      <wp:wrapNone/>
                      <wp:docPr id="3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0EE232FB"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8240C" id="_x0000_s1048" type="#_x0000_t202" style="position:absolute;margin-left:-77.6pt;margin-top:146.05pt;width:183.6pt;height:20.3pt;rotation:-90;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" stroked="f">
                      <v:textbox>
                        <w:txbxContent>
                          <w:p w14:paraId="0EE232FB"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5945CC">
              <w:rPr>
                <w:noProof/>
              </w:rPr>
              <w:drawing>
                <wp:inline distT="0" distB="0" distL="0" distR="0" wp14:anchorId="3F9B39FA" wp14:editId="0A9BF760">
                  <wp:extent cx="4389120" cy="4412083"/>
                  <wp:effectExtent l="0" t="0" r="0" b="7620"/>
                  <wp:docPr id="39" name="Picture 11"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4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Scatterplot showing percentage point change on y-axis and percent passers before intervention on x-axis.">
                            <a:extLst>
                              <a:ext uri="{FF2B5EF4-FFF2-40B4-BE49-F238E27FC236}">
                                <a16:creationId xmlns:a16="http://schemas.microsoft.com/office/drawing/2014/main" id="{00000000-0008-0000-0400-00000C000000}"/>
                              </a:ext>
                            </a:extLst>
                          </pic:cNvPr>
                          <pic:cNvPicPr>
                            <a:picLocks noChangeAspect="1"/>
                          </pic:cNvPicPr>
                        </pic:nvPicPr>
                        <pic:blipFill rotWithShape="1">
                          <a:blip r:embed="rId51"/>
                          <a:srcRect l="-1" r="18573"/>
                          <a:stretch/>
                        </pic:blipFill>
                        <pic:spPr>
                          <a:xfrm>
                            <a:off x="0" y="0"/>
                            <a:ext cx="4389120" cy="4412083"/>
                          </a:xfrm>
                          <a:prstGeom prst="rect">
                            <a:avLst/>
                          </a:prstGeom>
                        </pic:spPr>
                      </pic:pic>
                    </a:graphicData>
                  </a:graphic>
                </wp:inline>
              </w:drawing>
            </w:r>
          </w:p>
        </w:tc>
        <w:tc>
          <w:tcPr>
            <w:tcW w:w="6912" w:type="dxa"/>
          </w:tcPr>
          <w:p w14:paraId="64C91388" w14:textId="3F2C025C" w:rsidR="00773804" w:rsidRDefault="006F0FA9">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05344" behindDoc="0" locked="0" layoutInCell="1" allowOverlap="1" wp14:anchorId="5EDC5AEF" wp14:editId="783B11AE">
                      <wp:simplePos x="0" y="0"/>
                      <wp:positionH relativeFrom="column">
                        <wp:posOffset>-1009650</wp:posOffset>
                      </wp:positionH>
                      <wp:positionV relativeFrom="paragraph">
                        <wp:posOffset>1847850</wp:posOffset>
                      </wp:positionV>
                      <wp:extent cx="2331720" cy="257810"/>
                      <wp:effectExtent l="8255" t="0" r="635" b="635"/>
                      <wp:wrapNone/>
                      <wp:docPr id="3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720" cy="257810"/>
                              </a:xfrm>
                              <a:prstGeom prst="rect">
                                <a:avLst/>
                              </a:prstGeom>
                              <a:solidFill>
                                <a:srgbClr val="FFFFFF"/>
                              </a:solidFill>
                              <a:ln w="9525">
                                <a:noFill/>
                                <a:miter lim="800000"/>
                                <a:headEnd/>
                                <a:tailEnd/>
                              </a:ln>
                            </wps:spPr>
                            <wps:txbx>
                              <w:txbxContent>
                                <w:p w14:paraId="55EAC3B8"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C5AEF" id="_x0000_s1049" type="#_x0000_t202" style="position:absolute;margin-left:-79.5pt;margin-top:145.5pt;width:183.6pt;height:20.3pt;rotation:-9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" stroked="f">
                      <v:textbox>
                        <w:txbxContent>
                          <w:p w14:paraId="55EAC3B8"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5945CC">
              <w:rPr>
                <w:noProof/>
              </w:rPr>
              <w:drawing>
                <wp:inline distT="0" distB="0" distL="0" distR="0" wp14:anchorId="6025AC79" wp14:editId="1A13DC32">
                  <wp:extent cx="4389120" cy="4398274"/>
                  <wp:effectExtent l="0" t="0" r="0" b="2540"/>
                  <wp:docPr id="40" name="Picture 12"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4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descr="Scatterplot showing percentage point change on y-axis and percent passers before intervention on x-axis.">
                            <a:extLst>
                              <a:ext uri="{FF2B5EF4-FFF2-40B4-BE49-F238E27FC236}">
                                <a16:creationId xmlns:a16="http://schemas.microsoft.com/office/drawing/2014/main" id="{00000000-0008-0000-0400-00000D000000}"/>
                              </a:ext>
                            </a:extLst>
                          </pic:cNvPr>
                          <pic:cNvPicPr>
                            <a:picLocks noChangeAspect="1"/>
                          </pic:cNvPicPr>
                        </pic:nvPicPr>
                        <pic:blipFill rotWithShape="1">
                          <a:blip r:embed="rId52"/>
                          <a:srcRect l="-1" r="18573"/>
                          <a:stretch/>
                        </pic:blipFill>
                        <pic:spPr>
                          <a:xfrm>
                            <a:off x="0" y="0"/>
                            <a:ext cx="4389120" cy="4398274"/>
                          </a:xfrm>
                          <a:prstGeom prst="rect">
                            <a:avLst/>
                          </a:prstGeom>
                        </pic:spPr>
                      </pic:pic>
                    </a:graphicData>
                  </a:graphic>
                </wp:inline>
              </w:drawing>
            </w:r>
          </w:p>
        </w:tc>
      </w:tr>
    </w:tbl>
    <w:p w14:paraId="6F7BFE13" w14:textId="436938C2" w:rsidR="00773804" w:rsidRDefault="00773804">
      <w:pPr>
        <w:spacing w:after="160" w:line="259" w:lineRule="auto"/>
        <w:rPr>
          <w:rFonts w:cstheme="minorHAnsi"/>
        </w:rPr>
      </w:pPr>
      <w:r>
        <w:rPr>
          <w:rFonts w:cstheme="minorHAnsi"/>
        </w:rPr>
        <w:br w:type="page"/>
      </w:r>
    </w:p>
    <w:p w14:paraId="4E4F30C7" w14:textId="0BC07936" w:rsidR="00812171" w:rsidRPr="00C46E6B" w:rsidRDefault="002B37E7" w:rsidP="00BA4B13">
      <w:pPr>
        <w:pStyle w:val="Heading4"/>
      </w:pPr>
      <w:bookmarkStart w:id="42" w:name="_Figure_B.3.1._African"/>
      <w:bookmarkEnd w:id="42"/>
      <w:r w:rsidRPr="00C46E6B">
        <w:t>Figure B.3.</w:t>
      </w:r>
      <w:r w:rsidR="00F57051">
        <w:t>1.</w:t>
      </w:r>
      <w:r w:rsidRPr="00C46E6B">
        <w:t xml:space="preserve"> </w:t>
      </w:r>
      <w:r w:rsidR="00812171" w:rsidRPr="00C46E6B">
        <w:t xml:space="preserve">African American / Black students, </w:t>
      </w:r>
      <w:r w:rsidR="00F57051">
        <w:t xml:space="preserve">Any (ELA, Math, or Science) </w:t>
      </w:r>
      <w:r w:rsidR="00812171" w:rsidRPr="00C46E6B">
        <w:t>AP course taking</w:t>
      </w:r>
    </w:p>
    <w:tbl>
      <w:tblPr>
        <w:tblStyle w:val="TableGrid"/>
        <w:tblW w:w="14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7128"/>
      </w:tblGrid>
      <w:tr w:rsidR="00CC1FD2" w14:paraId="14CA54C3" w14:textId="77777777" w:rsidTr="00364A98">
        <w:trPr>
          <w:trHeight w:val="993"/>
        </w:trPr>
        <w:tc>
          <w:tcPr>
            <w:tcW w:w="7040" w:type="dxa"/>
          </w:tcPr>
          <w:p w14:paraId="2A7ED9AB" w14:textId="5B0D77A5" w:rsidR="00CC1FD2" w:rsidRDefault="007D3C52">
            <w:pPr>
              <w:spacing w:after="160" w:line="259" w:lineRule="auto"/>
              <w:rPr>
                <w:rFonts w:cstheme="minorHAnsi"/>
              </w:rPr>
            </w:pPr>
            <w:r>
              <w:rPr>
                <w:rFonts w:cstheme="minorHAnsi"/>
              </w:rPr>
              <w:t xml:space="preserve">A – </w:t>
            </w:r>
            <w:r w:rsidRPr="007D3C52">
              <w:rPr>
                <w:rFonts w:cstheme="minorHAnsi"/>
              </w:rPr>
              <w:t>Change</w:t>
            </w:r>
            <w:r>
              <w:rPr>
                <w:rFonts w:cstheme="minorHAnsi"/>
              </w:rPr>
              <w:t xml:space="preserve"> </w:t>
            </w:r>
            <w:r w:rsidRPr="007D3C52">
              <w:rPr>
                <w:rFonts w:cstheme="minorHAnsi"/>
              </w:rPr>
              <w:t>in Percent of Any (ELA, Math, or Science) AP Course Takers―One Year After Intervention―African American / Black, by School Size</w:t>
            </w:r>
          </w:p>
        </w:tc>
        <w:tc>
          <w:tcPr>
            <w:tcW w:w="7128" w:type="dxa"/>
          </w:tcPr>
          <w:p w14:paraId="5F71334F" w14:textId="268F7C11" w:rsidR="00CC1FD2" w:rsidRDefault="007D3C52">
            <w:pPr>
              <w:spacing w:after="160" w:line="259" w:lineRule="auto"/>
              <w:rPr>
                <w:rFonts w:cstheme="minorHAnsi"/>
              </w:rPr>
            </w:pPr>
            <w:r>
              <w:rPr>
                <w:rFonts w:cstheme="minorHAnsi"/>
              </w:rPr>
              <w:t xml:space="preserve">B – </w:t>
            </w:r>
            <w:r w:rsidRPr="007D3C52">
              <w:rPr>
                <w:rFonts w:cstheme="minorHAnsi"/>
              </w:rPr>
              <w:t>Change</w:t>
            </w:r>
            <w:r>
              <w:rPr>
                <w:rFonts w:cstheme="minorHAnsi"/>
              </w:rPr>
              <w:t xml:space="preserve"> </w:t>
            </w:r>
            <w:r w:rsidRPr="007D3C52">
              <w:rPr>
                <w:rFonts w:cstheme="minorHAnsi"/>
              </w:rPr>
              <w:t>in Percent of Any (ELA, Math, or Science) AP Course Takers―Three Years After Intervention―African American / Black, by School Size</w:t>
            </w:r>
          </w:p>
        </w:tc>
      </w:tr>
      <w:tr w:rsidR="00CC1FD2" w14:paraId="7E84505F" w14:textId="77777777" w:rsidTr="00364A98">
        <w:trPr>
          <w:trHeight w:val="6908"/>
        </w:trPr>
        <w:tc>
          <w:tcPr>
            <w:tcW w:w="7040" w:type="dxa"/>
          </w:tcPr>
          <w:p w14:paraId="3122885E" w14:textId="5A7C872B" w:rsidR="00CC1FD2" w:rsidRDefault="00364A9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11488" behindDoc="0" locked="0" layoutInCell="1" allowOverlap="1" wp14:anchorId="6D88B31A" wp14:editId="0263422A">
                      <wp:simplePos x="0" y="0"/>
                      <wp:positionH relativeFrom="column">
                        <wp:posOffset>-1023620</wp:posOffset>
                      </wp:positionH>
                      <wp:positionV relativeFrom="paragraph">
                        <wp:posOffset>1882140</wp:posOffset>
                      </wp:positionV>
                      <wp:extent cx="2331803" cy="257810"/>
                      <wp:effectExtent l="8255" t="0" r="635" b="635"/>
                      <wp:wrapNone/>
                      <wp:docPr id="3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09BEB878"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B31A" id="_x0000_s1050" type="#_x0000_t202" style="position:absolute;margin-left:-80.6pt;margin-top:148.2pt;width:183.6pt;height:20.3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" stroked="f">
                      <v:textbox>
                        <w:txbxContent>
                          <w:p w14:paraId="09BEB878"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7D3C52">
              <w:rPr>
                <w:noProof/>
              </w:rPr>
              <w:drawing>
                <wp:inline distT="0" distB="0" distL="0" distR="0" wp14:anchorId="062F7506" wp14:editId="63AEC437">
                  <wp:extent cx="4333795" cy="4367759"/>
                  <wp:effectExtent l="0" t="0" r="0" b="0"/>
                  <wp:docPr id="41"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Scatterplot showing percentage point change on y-axis and school size on x-axis.">
                            <a:extLst>
                              <a:ext uri="{FF2B5EF4-FFF2-40B4-BE49-F238E27FC236}">
                                <a16:creationId xmlns:a16="http://schemas.microsoft.com/office/drawing/2014/main" id="{00000000-0008-0000-0500-000002000000}"/>
                              </a:ext>
                            </a:extLst>
                          </pic:cNvPr>
                          <pic:cNvPicPr>
                            <a:picLocks noChangeAspect="1"/>
                          </pic:cNvPicPr>
                        </pic:nvPicPr>
                        <pic:blipFill rotWithShape="1">
                          <a:blip r:embed="rId53"/>
                          <a:srcRect r="22271" b="2150"/>
                          <a:stretch/>
                        </pic:blipFill>
                        <pic:spPr>
                          <a:xfrm>
                            <a:off x="0" y="0"/>
                            <a:ext cx="4338198" cy="4372196"/>
                          </a:xfrm>
                          <a:prstGeom prst="rect">
                            <a:avLst/>
                          </a:prstGeom>
                        </pic:spPr>
                      </pic:pic>
                    </a:graphicData>
                  </a:graphic>
                </wp:inline>
              </w:drawing>
            </w:r>
          </w:p>
        </w:tc>
        <w:tc>
          <w:tcPr>
            <w:tcW w:w="7128" w:type="dxa"/>
          </w:tcPr>
          <w:p w14:paraId="14D65B96" w14:textId="5E5A8574" w:rsidR="00CC1FD2" w:rsidRDefault="00364A9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09440" behindDoc="0" locked="0" layoutInCell="1" allowOverlap="1" wp14:anchorId="2BBC2D6A" wp14:editId="38556950">
                      <wp:simplePos x="0" y="0"/>
                      <wp:positionH relativeFrom="column">
                        <wp:posOffset>-986155</wp:posOffset>
                      </wp:positionH>
                      <wp:positionV relativeFrom="paragraph">
                        <wp:posOffset>1875790</wp:posOffset>
                      </wp:positionV>
                      <wp:extent cx="2331803" cy="257810"/>
                      <wp:effectExtent l="8255" t="0" r="635" b="635"/>
                      <wp:wrapNone/>
                      <wp:docPr id="3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01260727"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2D6A" id="_x0000_s1051" type="#_x0000_t202" style="position:absolute;margin-left:-77.65pt;margin-top:147.7pt;width:183.6pt;height:20.3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" stroked="f">
                      <v:textbox>
                        <w:txbxContent>
                          <w:p w14:paraId="01260727"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7D3C52">
              <w:rPr>
                <w:noProof/>
              </w:rPr>
              <w:drawing>
                <wp:inline distT="0" distB="0" distL="0" distR="0" wp14:anchorId="13992174" wp14:editId="1A0EE143">
                  <wp:extent cx="4389120" cy="4382337"/>
                  <wp:effectExtent l="0" t="0" r="0" b="0"/>
                  <wp:docPr id="42"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Scatterplot showing percentage point change on y-axis and school size on x-axis.">
                            <a:extLst>
                              <a:ext uri="{FF2B5EF4-FFF2-40B4-BE49-F238E27FC236}">
                                <a16:creationId xmlns:a16="http://schemas.microsoft.com/office/drawing/2014/main" id="{00000000-0008-0000-0500-000004000000}"/>
                              </a:ext>
                            </a:extLst>
                          </pic:cNvPr>
                          <pic:cNvPicPr>
                            <a:picLocks noChangeAspect="1"/>
                          </pic:cNvPicPr>
                        </pic:nvPicPr>
                        <pic:blipFill rotWithShape="1">
                          <a:blip r:embed="rId54"/>
                          <a:srcRect r="21174" b="1693"/>
                          <a:stretch/>
                        </pic:blipFill>
                        <pic:spPr>
                          <a:xfrm>
                            <a:off x="0" y="0"/>
                            <a:ext cx="4389120" cy="4382337"/>
                          </a:xfrm>
                          <a:prstGeom prst="rect">
                            <a:avLst/>
                          </a:prstGeom>
                        </pic:spPr>
                      </pic:pic>
                    </a:graphicData>
                  </a:graphic>
                </wp:inline>
              </w:drawing>
            </w:r>
          </w:p>
        </w:tc>
      </w:tr>
    </w:tbl>
    <w:p w14:paraId="3F70B767" w14:textId="31ECA3F4"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9514C3" w14:paraId="3634C3F5" w14:textId="77777777" w:rsidTr="00364A98">
        <w:tc>
          <w:tcPr>
            <w:tcW w:w="6912" w:type="dxa"/>
          </w:tcPr>
          <w:p w14:paraId="6238BC8A" w14:textId="57B06DBE" w:rsidR="009514C3" w:rsidRDefault="007D3C52" w:rsidP="006B7F60">
            <w:pPr>
              <w:spacing w:after="160" w:line="259" w:lineRule="auto"/>
              <w:rPr>
                <w:rFonts w:cstheme="minorHAnsi"/>
              </w:rPr>
            </w:pPr>
            <w:r>
              <w:rPr>
                <w:rFonts w:cstheme="minorHAnsi"/>
              </w:rPr>
              <w:t xml:space="preserve">C – </w:t>
            </w:r>
            <w:r w:rsidRPr="007D3C52">
              <w:rPr>
                <w:rFonts w:cstheme="minorHAnsi"/>
              </w:rPr>
              <w:t>Change in Percent of Any</w:t>
            </w:r>
            <w:r>
              <w:rPr>
                <w:rFonts w:cstheme="minorHAnsi"/>
              </w:rPr>
              <w:t xml:space="preserve"> </w:t>
            </w:r>
            <w:r w:rsidRPr="007D3C52">
              <w:rPr>
                <w:rFonts w:cstheme="minorHAnsi"/>
              </w:rPr>
              <w:t>(ELA, Math, or Science) AP Course Takers―One Year After Intervention―African American / Black, by Percentage African American / Black</w:t>
            </w:r>
          </w:p>
        </w:tc>
        <w:tc>
          <w:tcPr>
            <w:tcW w:w="6912" w:type="dxa"/>
          </w:tcPr>
          <w:p w14:paraId="35A5D6F8" w14:textId="70AF741E" w:rsidR="009514C3" w:rsidRDefault="007D3C52" w:rsidP="006B7F60">
            <w:pPr>
              <w:spacing w:after="160" w:line="259" w:lineRule="auto"/>
              <w:rPr>
                <w:rFonts w:cstheme="minorHAnsi"/>
              </w:rPr>
            </w:pPr>
            <w:r>
              <w:rPr>
                <w:rFonts w:cstheme="minorHAnsi"/>
              </w:rPr>
              <w:t xml:space="preserve">D – </w:t>
            </w:r>
            <w:r w:rsidRPr="007D3C52">
              <w:rPr>
                <w:rFonts w:cstheme="minorHAnsi"/>
              </w:rPr>
              <w:t>Change in Percent of Any</w:t>
            </w:r>
            <w:r>
              <w:rPr>
                <w:rFonts w:cstheme="minorHAnsi"/>
              </w:rPr>
              <w:t xml:space="preserve"> </w:t>
            </w:r>
            <w:r w:rsidRPr="007D3C52">
              <w:rPr>
                <w:rFonts w:cstheme="minorHAnsi"/>
              </w:rPr>
              <w:t>(ELA, Math, or Science) AP Course Takers―Three Years After Intervention―African American / Black, by Percentage African American / Black</w:t>
            </w:r>
          </w:p>
        </w:tc>
      </w:tr>
      <w:tr w:rsidR="009514C3" w14:paraId="01C132BF" w14:textId="77777777" w:rsidTr="00364A98">
        <w:tc>
          <w:tcPr>
            <w:tcW w:w="6912" w:type="dxa"/>
          </w:tcPr>
          <w:p w14:paraId="214E5C02" w14:textId="0EF085B9" w:rsidR="009514C3"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15584" behindDoc="0" locked="0" layoutInCell="1" allowOverlap="1" wp14:anchorId="4140DEBC" wp14:editId="3906BF33">
                      <wp:simplePos x="0" y="0"/>
                      <wp:positionH relativeFrom="column">
                        <wp:posOffset>-1084574</wp:posOffset>
                      </wp:positionH>
                      <wp:positionV relativeFrom="paragraph">
                        <wp:posOffset>1909553</wp:posOffset>
                      </wp:positionV>
                      <wp:extent cx="2490584" cy="257810"/>
                      <wp:effectExtent l="0" t="7620" r="0" b="0"/>
                      <wp:wrapNone/>
                      <wp:docPr id="3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90584" cy="257810"/>
                              </a:xfrm>
                              <a:prstGeom prst="rect">
                                <a:avLst/>
                              </a:prstGeom>
                              <a:solidFill>
                                <a:srgbClr val="FFFFFF"/>
                              </a:solidFill>
                              <a:ln w="9525">
                                <a:noFill/>
                                <a:miter lim="800000"/>
                                <a:headEnd/>
                                <a:tailEnd/>
                              </a:ln>
                            </wps:spPr>
                            <wps:txbx>
                              <w:txbxContent>
                                <w:p w14:paraId="6560160C"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0DEBC" id="_x0000_s1052" type="#_x0000_t202" style="position:absolute;margin-left:-85.4pt;margin-top:150.35pt;width:196.1pt;height:20.3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ee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" stroked="f">
                      <v:textbox>
                        <w:txbxContent>
                          <w:p w14:paraId="6560160C"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7D3C52">
              <w:rPr>
                <w:noProof/>
              </w:rPr>
              <w:drawing>
                <wp:inline distT="0" distB="0" distL="0" distR="0" wp14:anchorId="7814AF0E" wp14:editId="5D77E695">
                  <wp:extent cx="4389120" cy="4473962"/>
                  <wp:effectExtent l="0" t="0" r="0" b="3175"/>
                  <wp:docPr id="43"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5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Scatterplot showing percentage point change on y-axis and percent of students who are in the student group of interest">
                            <a:extLst>
                              <a:ext uri="{FF2B5EF4-FFF2-40B4-BE49-F238E27FC236}">
                                <a16:creationId xmlns:a16="http://schemas.microsoft.com/office/drawing/2014/main" id="{00000000-0008-0000-0500-000007000000}"/>
                              </a:ext>
                            </a:extLst>
                          </pic:cNvPr>
                          <pic:cNvPicPr>
                            <a:picLocks noChangeAspect="1"/>
                          </pic:cNvPicPr>
                        </pic:nvPicPr>
                        <pic:blipFill rotWithShape="1">
                          <a:blip r:embed="rId55"/>
                          <a:srcRect r="23016" b="1982"/>
                          <a:stretch/>
                        </pic:blipFill>
                        <pic:spPr>
                          <a:xfrm>
                            <a:off x="0" y="0"/>
                            <a:ext cx="4389120" cy="4473962"/>
                          </a:xfrm>
                          <a:prstGeom prst="rect">
                            <a:avLst/>
                          </a:prstGeom>
                        </pic:spPr>
                      </pic:pic>
                    </a:graphicData>
                  </a:graphic>
                </wp:inline>
              </w:drawing>
            </w:r>
          </w:p>
        </w:tc>
        <w:tc>
          <w:tcPr>
            <w:tcW w:w="6912" w:type="dxa"/>
          </w:tcPr>
          <w:p w14:paraId="562C6F93" w14:textId="7D64C0D7" w:rsidR="009514C3" w:rsidRDefault="00364A9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13536" behindDoc="0" locked="0" layoutInCell="1" allowOverlap="1" wp14:anchorId="652FFD1C" wp14:editId="5DCDE0E9">
                      <wp:simplePos x="0" y="0"/>
                      <wp:positionH relativeFrom="column">
                        <wp:posOffset>-1045846</wp:posOffset>
                      </wp:positionH>
                      <wp:positionV relativeFrom="paragraph">
                        <wp:posOffset>1905000</wp:posOffset>
                      </wp:positionV>
                      <wp:extent cx="2473325" cy="290510"/>
                      <wp:effectExtent l="5715" t="0" r="8890" b="8890"/>
                      <wp:wrapNone/>
                      <wp:docPr id="3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73325" cy="290510"/>
                              </a:xfrm>
                              <a:prstGeom prst="rect">
                                <a:avLst/>
                              </a:prstGeom>
                              <a:solidFill>
                                <a:srgbClr val="FFFFFF"/>
                              </a:solidFill>
                              <a:ln w="9525">
                                <a:noFill/>
                                <a:miter lim="800000"/>
                                <a:headEnd/>
                                <a:tailEnd/>
                              </a:ln>
                            </wps:spPr>
                            <wps:txbx>
                              <w:txbxContent>
                                <w:p w14:paraId="51BEADB9" w14:textId="77777777" w:rsidR="00364A98" w:rsidRPr="00C46E6B" w:rsidRDefault="00364A98" w:rsidP="00364A9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FD1C" id="_x0000_s1053" type="#_x0000_t202" style="position:absolute;margin-left:-82.35pt;margin-top:150pt;width:194.75pt;height:22.85pt;rotation:-90;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" stroked="f">
                      <v:textbox>
                        <w:txbxContent>
                          <w:p w14:paraId="51BEADB9" w14:textId="77777777" w:rsidR="00364A98" w:rsidRPr="00C46E6B" w:rsidRDefault="00364A98" w:rsidP="00364A98">
                            <w:pPr>
                              <w:jc w:val="center"/>
                              <w:rPr>
                                <w:sz w:val="20"/>
                                <w:szCs w:val="20"/>
                              </w:rPr>
                            </w:pPr>
                            <w:r w:rsidRPr="00C46E6B">
                              <w:rPr>
                                <w:sz w:val="20"/>
                                <w:szCs w:val="20"/>
                              </w:rPr>
                              <w:t>Percentage point change</w:t>
                            </w:r>
                          </w:p>
                        </w:txbxContent>
                      </v:textbox>
                    </v:shape>
                  </w:pict>
                </mc:Fallback>
              </mc:AlternateContent>
            </w:r>
            <w:r w:rsidR="007D3C52">
              <w:rPr>
                <w:noProof/>
              </w:rPr>
              <w:drawing>
                <wp:inline distT="0" distB="0" distL="0" distR="0" wp14:anchorId="2A2D521E" wp14:editId="367592C5">
                  <wp:extent cx="4389120" cy="4457364"/>
                  <wp:effectExtent l="0" t="0" r="0" b="635"/>
                  <wp:docPr id="44"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5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Scatterplot showing percentage point change on y-axis and percent of students who are in the student group of interest">
                            <a:extLst>
                              <a:ext uri="{FF2B5EF4-FFF2-40B4-BE49-F238E27FC236}">
                                <a16:creationId xmlns:a16="http://schemas.microsoft.com/office/drawing/2014/main" id="{00000000-0008-0000-0500-000009000000}"/>
                              </a:ext>
                            </a:extLst>
                          </pic:cNvPr>
                          <pic:cNvPicPr>
                            <a:picLocks noChangeAspect="1"/>
                          </pic:cNvPicPr>
                        </pic:nvPicPr>
                        <pic:blipFill rotWithShape="1">
                          <a:blip r:embed="rId56"/>
                          <a:srcRect r="23413" b="2850"/>
                          <a:stretch/>
                        </pic:blipFill>
                        <pic:spPr>
                          <a:xfrm>
                            <a:off x="0" y="0"/>
                            <a:ext cx="4389120" cy="4457364"/>
                          </a:xfrm>
                          <a:prstGeom prst="rect">
                            <a:avLst/>
                          </a:prstGeom>
                        </pic:spPr>
                      </pic:pic>
                    </a:graphicData>
                  </a:graphic>
                </wp:inline>
              </w:drawing>
            </w:r>
          </w:p>
        </w:tc>
      </w:tr>
    </w:tbl>
    <w:p w14:paraId="6BC482C8" w14:textId="1AB3C3A1" w:rsidR="009514C3" w:rsidRDefault="009514C3" w:rsidP="009514C3">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0"/>
        <w:gridCol w:w="6864"/>
      </w:tblGrid>
      <w:tr w:rsidR="009514C3" w14:paraId="36317C94" w14:textId="77777777" w:rsidTr="00F137E8">
        <w:tc>
          <w:tcPr>
            <w:tcW w:w="6960" w:type="dxa"/>
          </w:tcPr>
          <w:p w14:paraId="04E783C3" w14:textId="39C4617E" w:rsidR="009514C3" w:rsidRDefault="00867C69" w:rsidP="006B7F60">
            <w:pPr>
              <w:spacing w:after="160" w:line="259" w:lineRule="auto"/>
              <w:rPr>
                <w:rFonts w:cstheme="minorHAnsi"/>
              </w:rPr>
            </w:pPr>
            <w:r>
              <w:rPr>
                <w:rFonts w:cstheme="minorHAnsi"/>
              </w:rPr>
              <w:t xml:space="preserve">E – </w:t>
            </w:r>
            <w:r w:rsidRPr="00867C69">
              <w:rPr>
                <w:rFonts w:cstheme="minorHAnsi"/>
              </w:rPr>
              <w:t>Change</w:t>
            </w:r>
            <w:r>
              <w:rPr>
                <w:rFonts w:cstheme="minorHAnsi"/>
              </w:rPr>
              <w:t xml:space="preserve"> </w:t>
            </w:r>
            <w:r w:rsidRPr="00867C69">
              <w:rPr>
                <w:rFonts w:cstheme="minorHAnsi"/>
              </w:rPr>
              <w:t>in Percent of Any</w:t>
            </w:r>
            <w:r>
              <w:rPr>
                <w:rFonts w:cstheme="minorHAnsi"/>
              </w:rPr>
              <w:t xml:space="preserve"> </w:t>
            </w:r>
            <w:r w:rsidRPr="00867C69">
              <w:rPr>
                <w:rFonts w:cstheme="minorHAnsi"/>
              </w:rPr>
              <w:t>(ELA, Math, or Science) AP Course Takers―One Year After Intervention―African American / Black, by Urban, Suburban, or Rural</w:t>
            </w:r>
          </w:p>
        </w:tc>
        <w:tc>
          <w:tcPr>
            <w:tcW w:w="6864" w:type="dxa"/>
          </w:tcPr>
          <w:p w14:paraId="40B68C4F" w14:textId="7B0872CC" w:rsidR="009514C3" w:rsidRDefault="00867C69" w:rsidP="006B7F60">
            <w:pPr>
              <w:spacing w:after="160" w:line="259" w:lineRule="auto"/>
              <w:rPr>
                <w:rFonts w:cstheme="minorHAnsi"/>
              </w:rPr>
            </w:pPr>
            <w:r>
              <w:rPr>
                <w:rFonts w:cstheme="minorHAnsi"/>
              </w:rPr>
              <w:t xml:space="preserve">F </w:t>
            </w:r>
            <w:r w:rsidR="00A61E1C">
              <w:rPr>
                <w:rFonts w:cstheme="minorHAnsi"/>
              </w:rPr>
              <w:t>–</w:t>
            </w:r>
            <w:r>
              <w:rPr>
                <w:rFonts w:cstheme="minorHAnsi"/>
              </w:rPr>
              <w:t xml:space="preserve"> </w:t>
            </w:r>
            <w:r w:rsidRPr="00867C69">
              <w:rPr>
                <w:rFonts w:cstheme="minorHAnsi"/>
              </w:rPr>
              <w:t xml:space="preserve">Change </w:t>
            </w:r>
            <w:r>
              <w:rPr>
                <w:rFonts w:cstheme="minorHAnsi"/>
              </w:rPr>
              <w:t>i</w:t>
            </w:r>
            <w:r w:rsidRPr="00867C69">
              <w:rPr>
                <w:rFonts w:cstheme="minorHAnsi"/>
              </w:rPr>
              <w:t>n Percent of Any</w:t>
            </w:r>
            <w:r>
              <w:rPr>
                <w:rFonts w:cstheme="minorHAnsi"/>
              </w:rPr>
              <w:t xml:space="preserve"> </w:t>
            </w:r>
            <w:r w:rsidRPr="00867C69">
              <w:rPr>
                <w:rFonts w:cstheme="minorHAnsi"/>
              </w:rPr>
              <w:t>(ELA, Math, or Science) AP Course Takers―Three Years After Intervention―African American / Black, by Urban, Suburban, or Rural</w:t>
            </w:r>
          </w:p>
        </w:tc>
      </w:tr>
      <w:tr w:rsidR="009514C3" w14:paraId="2A300F1C" w14:textId="77777777" w:rsidTr="00F137E8">
        <w:tc>
          <w:tcPr>
            <w:tcW w:w="6960" w:type="dxa"/>
          </w:tcPr>
          <w:p w14:paraId="2385175A" w14:textId="6190EFB8"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19680" behindDoc="0" locked="0" layoutInCell="1" allowOverlap="1" wp14:anchorId="066D99B5" wp14:editId="7565EA61">
                      <wp:simplePos x="0" y="0"/>
                      <wp:positionH relativeFrom="column">
                        <wp:posOffset>-1048316</wp:posOffset>
                      </wp:positionH>
                      <wp:positionV relativeFrom="paragraph">
                        <wp:posOffset>1922864</wp:posOffset>
                      </wp:positionV>
                      <wp:extent cx="2530287" cy="257810"/>
                      <wp:effectExtent l="0" t="6985" r="0" b="0"/>
                      <wp:wrapNone/>
                      <wp:docPr id="3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30287" cy="257810"/>
                              </a:xfrm>
                              <a:prstGeom prst="rect">
                                <a:avLst/>
                              </a:prstGeom>
                              <a:solidFill>
                                <a:srgbClr val="FFFFFF"/>
                              </a:solidFill>
                              <a:ln w="9525">
                                <a:noFill/>
                                <a:miter lim="800000"/>
                                <a:headEnd/>
                                <a:tailEnd/>
                              </a:ln>
                            </wps:spPr>
                            <wps:txbx>
                              <w:txbxContent>
                                <w:p w14:paraId="19B42903"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99B5" id="_x0000_s1054" type="#_x0000_t202" style="position:absolute;margin-left:-82.55pt;margin-top:151.4pt;width:199.25pt;height:20.3pt;rotation:-90;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" stroked="f">
                      <v:textbox>
                        <w:txbxContent>
                          <w:p w14:paraId="19B42903"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867C69">
              <w:rPr>
                <w:noProof/>
              </w:rPr>
              <w:drawing>
                <wp:inline distT="0" distB="0" distL="0" distR="0" wp14:anchorId="3D4F603F" wp14:editId="097FD2F2">
                  <wp:extent cx="4389120" cy="4491324"/>
                  <wp:effectExtent l="0" t="0" r="0" b="5080"/>
                  <wp:docPr id="45"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5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Scatterplot showing percentage point change on y-axis and urban, suburban, or rural designation on x-axis.">
                            <a:extLst>
                              <a:ext uri="{FF2B5EF4-FFF2-40B4-BE49-F238E27FC236}">
                                <a16:creationId xmlns:a16="http://schemas.microsoft.com/office/drawing/2014/main" id="{00000000-0008-0000-0500-00000C000000}"/>
                              </a:ext>
                            </a:extLst>
                          </pic:cNvPr>
                          <pic:cNvPicPr>
                            <a:picLocks noChangeAspect="1"/>
                          </pic:cNvPicPr>
                        </pic:nvPicPr>
                        <pic:blipFill rotWithShape="1">
                          <a:blip r:embed="rId57"/>
                          <a:srcRect r="23465" b="2176"/>
                          <a:stretch/>
                        </pic:blipFill>
                        <pic:spPr>
                          <a:xfrm>
                            <a:off x="0" y="0"/>
                            <a:ext cx="4389120" cy="4491324"/>
                          </a:xfrm>
                          <a:prstGeom prst="rect">
                            <a:avLst/>
                          </a:prstGeom>
                        </pic:spPr>
                      </pic:pic>
                    </a:graphicData>
                  </a:graphic>
                </wp:inline>
              </w:drawing>
            </w:r>
          </w:p>
        </w:tc>
        <w:tc>
          <w:tcPr>
            <w:tcW w:w="6864" w:type="dxa"/>
          </w:tcPr>
          <w:p w14:paraId="43DDAC84" w14:textId="48CBD07A"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17632" behindDoc="0" locked="0" layoutInCell="1" allowOverlap="1" wp14:anchorId="4E7F77CF" wp14:editId="4AB6046A">
                      <wp:simplePos x="0" y="0"/>
                      <wp:positionH relativeFrom="column">
                        <wp:posOffset>-1004888</wp:posOffset>
                      </wp:positionH>
                      <wp:positionV relativeFrom="paragraph">
                        <wp:posOffset>1928813</wp:posOffset>
                      </wp:positionV>
                      <wp:extent cx="2389505" cy="257810"/>
                      <wp:effectExtent l="0" t="952" r="0" b="0"/>
                      <wp:wrapNone/>
                      <wp:docPr id="3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9505" cy="257810"/>
                              </a:xfrm>
                              <a:prstGeom prst="rect">
                                <a:avLst/>
                              </a:prstGeom>
                              <a:solidFill>
                                <a:srgbClr val="FFFFFF"/>
                              </a:solidFill>
                              <a:ln w="9525">
                                <a:noFill/>
                                <a:miter lim="800000"/>
                                <a:headEnd/>
                                <a:tailEnd/>
                              </a:ln>
                            </wps:spPr>
                            <wps:txbx>
                              <w:txbxContent>
                                <w:p w14:paraId="01053CB0"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F77CF" id="_x0000_s1055" type="#_x0000_t202" style="position:absolute;margin-left:-79.15pt;margin-top:151.9pt;width:188.15pt;height:20.3pt;rotation:-90;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" stroked="f">
                      <v:textbox>
                        <w:txbxContent>
                          <w:p w14:paraId="01053CB0"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867C69">
              <w:rPr>
                <w:noProof/>
              </w:rPr>
              <w:drawing>
                <wp:inline distT="0" distB="0" distL="0" distR="0" wp14:anchorId="45472761" wp14:editId="425CE658">
                  <wp:extent cx="4326291" cy="4456740"/>
                  <wp:effectExtent l="0" t="0" r="0" b="1270"/>
                  <wp:docPr id="46"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5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Scatterplot showing percentage point change on y-axis and urban, suburban, or rural designation on x-axis.">
                            <a:extLst>
                              <a:ext uri="{FF2B5EF4-FFF2-40B4-BE49-F238E27FC236}">
                                <a16:creationId xmlns:a16="http://schemas.microsoft.com/office/drawing/2014/main" id="{00000000-0008-0000-0500-00000D000000}"/>
                              </a:ext>
                            </a:extLst>
                          </pic:cNvPr>
                          <pic:cNvPicPr>
                            <a:picLocks noChangeAspect="1"/>
                          </pic:cNvPicPr>
                        </pic:nvPicPr>
                        <pic:blipFill rotWithShape="1">
                          <a:blip r:embed="rId58"/>
                          <a:srcRect r="24306" b="2602"/>
                          <a:stretch/>
                        </pic:blipFill>
                        <pic:spPr>
                          <a:xfrm>
                            <a:off x="0" y="0"/>
                            <a:ext cx="4329368" cy="4459910"/>
                          </a:xfrm>
                          <a:prstGeom prst="rect">
                            <a:avLst/>
                          </a:prstGeom>
                        </pic:spPr>
                      </pic:pic>
                    </a:graphicData>
                  </a:graphic>
                </wp:inline>
              </w:drawing>
            </w:r>
          </w:p>
        </w:tc>
      </w:tr>
    </w:tbl>
    <w:p w14:paraId="10C05FC5" w14:textId="0F65A085" w:rsidR="009514C3" w:rsidRDefault="009514C3" w:rsidP="009514C3">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gridCol w:w="6847"/>
      </w:tblGrid>
      <w:tr w:rsidR="00867C69" w14:paraId="1866CC78" w14:textId="77777777" w:rsidTr="00F137E8">
        <w:tc>
          <w:tcPr>
            <w:tcW w:w="6977" w:type="dxa"/>
          </w:tcPr>
          <w:p w14:paraId="02CDB31E" w14:textId="446CF8AD" w:rsidR="00867C69" w:rsidRDefault="00867C69">
            <w:pPr>
              <w:spacing w:after="160" w:line="259" w:lineRule="auto"/>
              <w:rPr>
                <w:rFonts w:cstheme="minorHAnsi"/>
              </w:rPr>
            </w:pPr>
            <w:r>
              <w:rPr>
                <w:rFonts w:cstheme="minorHAnsi"/>
              </w:rPr>
              <w:t xml:space="preserve">G </w:t>
            </w:r>
            <w:r w:rsidR="00A61E1C">
              <w:rPr>
                <w:rFonts w:cstheme="minorHAnsi"/>
              </w:rPr>
              <w:t>–</w:t>
            </w:r>
            <w:r>
              <w:rPr>
                <w:rFonts w:cstheme="minorHAnsi"/>
              </w:rPr>
              <w:t xml:space="preserve"> </w:t>
            </w:r>
            <w:r w:rsidRPr="00867C69">
              <w:rPr>
                <w:rFonts w:cstheme="minorHAnsi"/>
              </w:rPr>
              <w:t xml:space="preserve">Change </w:t>
            </w:r>
            <w:r>
              <w:rPr>
                <w:rFonts w:cstheme="minorHAnsi"/>
              </w:rPr>
              <w:t>i</w:t>
            </w:r>
            <w:r w:rsidRPr="00867C69">
              <w:rPr>
                <w:rFonts w:cstheme="minorHAnsi"/>
              </w:rPr>
              <w:t>n Percent of Any</w:t>
            </w:r>
            <w:r>
              <w:rPr>
                <w:rFonts w:cstheme="minorHAnsi"/>
              </w:rPr>
              <w:t xml:space="preserve"> </w:t>
            </w:r>
            <w:r w:rsidRPr="00867C69">
              <w:rPr>
                <w:rFonts w:cstheme="minorHAnsi"/>
              </w:rPr>
              <w:t>(ELA, Math, or Science) AP Course Takers―One Year After Intervention―African American / Black, by Percent Takers Before Intervention</w:t>
            </w:r>
          </w:p>
        </w:tc>
        <w:tc>
          <w:tcPr>
            <w:tcW w:w="6847" w:type="dxa"/>
          </w:tcPr>
          <w:p w14:paraId="285D2525" w14:textId="4A8733BE" w:rsidR="00867C69" w:rsidRDefault="00867C69">
            <w:pPr>
              <w:spacing w:after="160" w:line="259" w:lineRule="auto"/>
              <w:rPr>
                <w:rFonts w:cstheme="minorHAnsi"/>
              </w:rPr>
            </w:pPr>
            <w:r>
              <w:rPr>
                <w:rFonts w:cstheme="minorHAnsi"/>
              </w:rPr>
              <w:t xml:space="preserve">H – </w:t>
            </w:r>
            <w:r w:rsidRPr="00867C69">
              <w:rPr>
                <w:rFonts w:cstheme="minorHAnsi"/>
              </w:rPr>
              <w:t>Change</w:t>
            </w:r>
            <w:r>
              <w:rPr>
                <w:rFonts w:cstheme="minorHAnsi"/>
              </w:rPr>
              <w:t xml:space="preserve"> </w:t>
            </w:r>
            <w:r w:rsidRPr="00867C69">
              <w:rPr>
                <w:rFonts w:cstheme="minorHAnsi"/>
              </w:rPr>
              <w:t>in Percent of Any</w:t>
            </w:r>
            <w:r>
              <w:rPr>
                <w:rFonts w:cstheme="minorHAnsi"/>
              </w:rPr>
              <w:t xml:space="preserve"> </w:t>
            </w:r>
            <w:r w:rsidRPr="00867C69">
              <w:rPr>
                <w:rFonts w:cstheme="minorHAnsi"/>
              </w:rPr>
              <w:t>(ELA, Math, or Science) AP Course Takers―Three Years After Intervention―African American / Black, by Percent Takers Before Intervention</w:t>
            </w:r>
          </w:p>
        </w:tc>
      </w:tr>
      <w:tr w:rsidR="00867C69" w14:paraId="33539CE1" w14:textId="77777777" w:rsidTr="00F137E8">
        <w:tc>
          <w:tcPr>
            <w:tcW w:w="6977" w:type="dxa"/>
          </w:tcPr>
          <w:p w14:paraId="3ABEE1C6" w14:textId="6D57DD72" w:rsidR="00867C69" w:rsidRDefault="00F137E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23776" behindDoc="0" locked="0" layoutInCell="1" allowOverlap="1" wp14:anchorId="13E4220A" wp14:editId="14C34E4C">
                      <wp:simplePos x="0" y="0"/>
                      <wp:positionH relativeFrom="column">
                        <wp:posOffset>-1064058</wp:posOffset>
                      </wp:positionH>
                      <wp:positionV relativeFrom="paragraph">
                        <wp:posOffset>1915440</wp:posOffset>
                      </wp:positionV>
                      <wp:extent cx="2493417" cy="278422"/>
                      <wp:effectExtent l="2540" t="0" r="5080" b="5080"/>
                      <wp:wrapNone/>
                      <wp:docPr id="3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93417" cy="278422"/>
                              </a:xfrm>
                              <a:prstGeom prst="rect">
                                <a:avLst/>
                              </a:prstGeom>
                              <a:solidFill>
                                <a:srgbClr val="FFFFFF"/>
                              </a:solidFill>
                              <a:ln w="9525">
                                <a:noFill/>
                                <a:miter lim="800000"/>
                                <a:headEnd/>
                                <a:tailEnd/>
                              </a:ln>
                            </wps:spPr>
                            <wps:txbx>
                              <w:txbxContent>
                                <w:p w14:paraId="1166A0C7"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4220A" id="_x0000_s1056" type="#_x0000_t202" style="position:absolute;margin-left:-83.8pt;margin-top:150.8pt;width:196.35pt;height:21.9pt;rotation:-90;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" stroked="f">
                      <v:textbox>
                        <w:txbxContent>
                          <w:p w14:paraId="1166A0C7"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867C69">
              <w:rPr>
                <w:noProof/>
              </w:rPr>
              <w:drawing>
                <wp:inline distT="0" distB="0" distL="0" distR="0" wp14:anchorId="121BE983" wp14:editId="5983369F">
                  <wp:extent cx="4389120" cy="4428611"/>
                  <wp:effectExtent l="0" t="0" r="0" b="0"/>
                  <wp:docPr id="47" name="Picture 16"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5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descr="Scatterplot showing percentage point change on y-axis and percent takers before intervention on x-axis.">
                            <a:extLst>
                              <a:ext uri="{FF2B5EF4-FFF2-40B4-BE49-F238E27FC236}">
                                <a16:creationId xmlns:a16="http://schemas.microsoft.com/office/drawing/2014/main" id="{00000000-0008-0000-0500-000011000000}"/>
                              </a:ext>
                            </a:extLst>
                          </pic:cNvPr>
                          <pic:cNvPicPr>
                            <a:picLocks noChangeAspect="1"/>
                          </pic:cNvPicPr>
                        </pic:nvPicPr>
                        <pic:blipFill rotWithShape="1">
                          <a:blip r:embed="rId59"/>
                          <a:srcRect r="22817" b="2726"/>
                          <a:stretch/>
                        </pic:blipFill>
                        <pic:spPr>
                          <a:xfrm>
                            <a:off x="0" y="0"/>
                            <a:ext cx="4389120" cy="4428611"/>
                          </a:xfrm>
                          <a:prstGeom prst="rect">
                            <a:avLst/>
                          </a:prstGeom>
                        </pic:spPr>
                      </pic:pic>
                    </a:graphicData>
                  </a:graphic>
                </wp:inline>
              </w:drawing>
            </w:r>
          </w:p>
        </w:tc>
        <w:tc>
          <w:tcPr>
            <w:tcW w:w="6847" w:type="dxa"/>
          </w:tcPr>
          <w:p w14:paraId="47E83C06" w14:textId="180109A5" w:rsidR="00867C69" w:rsidRDefault="00F137E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21728" behindDoc="0" locked="0" layoutInCell="1" allowOverlap="1" wp14:anchorId="6EA58580" wp14:editId="736DCE5C">
                      <wp:simplePos x="0" y="0"/>
                      <wp:positionH relativeFrom="column">
                        <wp:posOffset>-1035934</wp:posOffset>
                      </wp:positionH>
                      <wp:positionV relativeFrom="paragraph">
                        <wp:posOffset>1911687</wp:posOffset>
                      </wp:positionV>
                      <wp:extent cx="2450961" cy="257810"/>
                      <wp:effectExtent l="0" t="8572" r="0" b="0"/>
                      <wp:wrapNone/>
                      <wp:docPr id="3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0961" cy="257810"/>
                              </a:xfrm>
                              <a:prstGeom prst="rect">
                                <a:avLst/>
                              </a:prstGeom>
                              <a:solidFill>
                                <a:srgbClr val="FFFFFF"/>
                              </a:solidFill>
                              <a:ln w="9525">
                                <a:noFill/>
                                <a:miter lim="800000"/>
                                <a:headEnd/>
                                <a:tailEnd/>
                              </a:ln>
                            </wps:spPr>
                            <wps:txbx>
                              <w:txbxContent>
                                <w:p w14:paraId="43D42495"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58580" id="_x0000_s1057" type="#_x0000_t202" style="position:absolute;margin-left:-81.55pt;margin-top:150.55pt;width:193pt;height:20.3pt;rotation:-90;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" stroked="f">
                      <v:textbox>
                        <w:txbxContent>
                          <w:p w14:paraId="43D42495"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867C69">
              <w:rPr>
                <w:noProof/>
              </w:rPr>
              <w:drawing>
                <wp:inline distT="0" distB="0" distL="0" distR="0" wp14:anchorId="7ED3D5E0" wp14:editId="5D7EECAE">
                  <wp:extent cx="4305606" cy="4418319"/>
                  <wp:effectExtent l="0" t="0" r="0" b="1905"/>
                  <wp:docPr id="48" name="Picture 17"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5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descr="Scatterplot showing percentage point change on y-axis and percent takers before intervention on x-axis.">
                            <a:extLst>
                              <a:ext uri="{FF2B5EF4-FFF2-40B4-BE49-F238E27FC236}">
                                <a16:creationId xmlns:a16="http://schemas.microsoft.com/office/drawing/2014/main" id="{00000000-0008-0000-0500-000012000000}"/>
                              </a:ext>
                            </a:extLst>
                          </pic:cNvPr>
                          <pic:cNvPicPr>
                            <a:picLocks noChangeAspect="1"/>
                          </pic:cNvPicPr>
                        </pic:nvPicPr>
                        <pic:blipFill rotWithShape="1">
                          <a:blip r:embed="rId60"/>
                          <a:srcRect r="24206" b="2850"/>
                          <a:stretch/>
                        </pic:blipFill>
                        <pic:spPr>
                          <a:xfrm>
                            <a:off x="0" y="0"/>
                            <a:ext cx="4311655" cy="4424526"/>
                          </a:xfrm>
                          <a:prstGeom prst="rect">
                            <a:avLst/>
                          </a:prstGeom>
                        </pic:spPr>
                      </pic:pic>
                    </a:graphicData>
                  </a:graphic>
                </wp:inline>
              </w:drawing>
            </w:r>
          </w:p>
        </w:tc>
      </w:tr>
    </w:tbl>
    <w:p w14:paraId="1D9BF32D" w14:textId="78E22DB9" w:rsidR="00F57051" w:rsidRDefault="00F57051">
      <w:pPr>
        <w:spacing w:after="160" w:line="259" w:lineRule="auto"/>
        <w:rPr>
          <w:rFonts w:cstheme="minorHAnsi"/>
        </w:rPr>
      </w:pPr>
    </w:p>
    <w:p w14:paraId="76428214" w14:textId="4BE6F8C9" w:rsidR="00F57051" w:rsidRDefault="00F57051" w:rsidP="00BA4B13">
      <w:pPr>
        <w:pStyle w:val="Heading4"/>
      </w:pPr>
      <w:bookmarkStart w:id="43" w:name="_Figure_B.3.2._African"/>
      <w:bookmarkEnd w:id="43"/>
      <w:r w:rsidRPr="0086481F">
        <w:t>Figure B.3.</w:t>
      </w:r>
      <w:r>
        <w:t>2.</w:t>
      </w:r>
      <w:r w:rsidRPr="0086481F">
        <w:t xml:space="preserve"> African American / Black students, AP </w:t>
      </w:r>
      <w:r>
        <w:t xml:space="preserve">Science </w:t>
      </w:r>
      <w:r w:rsidRPr="0086481F">
        <w:t>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6862"/>
      </w:tblGrid>
      <w:tr w:rsidR="009514C3" w14:paraId="1E776447" w14:textId="77777777" w:rsidTr="00F137E8">
        <w:tc>
          <w:tcPr>
            <w:tcW w:w="6962" w:type="dxa"/>
          </w:tcPr>
          <w:p w14:paraId="4C4800D3" w14:textId="60DB70C3" w:rsidR="009514C3" w:rsidRDefault="0023490D" w:rsidP="006B7F60">
            <w:pPr>
              <w:spacing w:after="160" w:line="259" w:lineRule="auto"/>
              <w:rPr>
                <w:rFonts w:cstheme="minorHAnsi"/>
              </w:rPr>
            </w:pPr>
            <w:r>
              <w:rPr>
                <w:rFonts w:cstheme="minorHAnsi"/>
              </w:rPr>
              <w:t xml:space="preserve">A – </w:t>
            </w:r>
            <w:r w:rsidRPr="0023490D">
              <w:rPr>
                <w:rFonts w:cstheme="minorHAnsi"/>
              </w:rPr>
              <w:t>Change</w:t>
            </w:r>
            <w:r>
              <w:rPr>
                <w:rFonts w:cstheme="minorHAnsi"/>
              </w:rPr>
              <w:t xml:space="preserve"> </w:t>
            </w:r>
            <w:r w:rsidRPr="0023490D">
              <w:rPr>
                <w:rFonts w:cstheme="minorHAnsi"/>
              </w:rPr>
              <w:t>in Percent of AP Science Course Takers―One Year After Intervention―African American / Black, by School Size</w:t>
            </w:r>
          </w:p>
        </w:tc>
        <w:tc>
          <w:tcPr>
            <w:tcW w:w="6862" w:type="dxa"/>
          </w:tcPr>
          <w:p w14:paraId="01546A1C" w14:textId="386F068B" w:rsidR="009514C3" w:rsidRDefault="0023490D" w:rsidP="006B7F60">
            <w:pPr>
              <w:spacing w:after="160" w:line="259" w:lineRule="auto"/>
              <w:rPr>
                <w:rFonts w:cstheme="minorHAnsi"/>
              </w:rPr>
            </w:pPr>
            <w:r>
              <w:rPr>
                <w:rFonts w:cstheme="minorHAnsi"/>
              </w:rPr>
              <w:t xml:space="preserve">B – </w:t>
            </w:r>
            <w:r w:rsidRPr="0023490D">
              <w:rPr>
                <w:rFonts w:cstheme="minorHAnsi"/>
              </w:rPr>
              <w:t>Change</w:t>
            </w:r>
            <w:r>
              <w:rPr>
                <w:rFonts w:cstheme="minorHAnsi"/>
              </w:rPr>
              <w:t xml:space="preserve"> </w:t>
            </w:r>
            <w:r w:rsidRPr="0023490D">
              <w:rPr>
                <w:rFonts w:cstheme="minorHAnsi"/>
              </w:rPr>
              <w:t>in Percent of AP Science Course Takers―Three Years After Intervention―African American / Black, by School Size</w:t>
            </w:r>
          </w:p>
        </w:tc>
      </w:tr>
      <w:tr w:rsidR="009514C3" w14:paraId="5A9D14D4" w14:textId="77777777" w:rsidTr="00F137E8">
        <w:tc>
          <w:tcPr>
            <w:tcW w:w="6962" w:type="dxa"/>
          </w:tcPr>
          <w:p w14:paraId="654EC2CC" w14:textId="3A1C3A72"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27872" behindDoc="0" locked="0" layoutInCell="1" allowOverlap="1" wp14:anchorId="0CC01592" wp14:editId="21A2E0DA">
                      <wp:simplePos x="0" y="0"/>
                      <wp:positionH relativeFrom="column">
                        <wp:posOffset>-985520</wp:posOffset>
                      </wp:positionH>
                      <wp:positionV relativeFrom="paragraph">
                        <wp:posOffset>1865630</wp:posOffset>
                      </wp:positionV>
                      <wp:extent cx="2331803" cy="257810"/>
                      <wp:effectExtent l="8255" t="0" r="635" b="635"/>
                      <wp:wrapNone/>
                      <wp:docPr id="3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2B8FCEC1"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01592" id="_x0000_s1058" type="#_x0000_t202" style="position:absolute;margin-left:-77.6pt;margin-top:146.9pt;width:183.6pt;height:20.3pt;rotation:-90;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" stroked="f">
                      <v:textbox>
                        <w:txbxContent>
                          <w:p w14:paraId="2B8FCEC1"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23490D">
              <w:rPr>
                <w:noProof/>
              </w:rPr>
              <w:drawing>
                <wp:inline distT="0" distB="0" distL="0" distR="0" wp14:anchorId="3DCDD267" wp14:editId="2248A11C">
                  <wp:extent cx="4389120" cy="4348542"/>
                  <wp:effectExtent l="0" t="0" r="0" b="0"/>
                  <wp:docPr id="49"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5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Scatterplot showing percentage point change on y-axis and school size on x-axis.">
                            <a:extLst>
                              <a:ext uri="{FF2B5EF4-FFF2-40B4-BE49-F238E27FC236}">
                                <a16:creationId xmlns:a16="http://schemas.microsoft.com/office/drawing/2014/main" id="{00000000-0008-0000-0500-000005000000}"/>
                              </a:ext>
                            </a:extLst>
                          </pic:cNvPr>
                          <pic:cNvPicPr>
                            <a:picLocks noChangeAspect="1"/>
                          </pic:cNvPicPr>
                        </pic:nvPicPr>
                        <pic:blipFill rotWithShape="1">
                          <a:blip r:embed="rId61"/>
                          <a:srcRect r="20931" b="2150"/>
                          <a:stretch/>
                        </pic:blipFill>
                        <pic:spPr>
                          <a:xfrm>
                            <a:off x="0" y="0"/>
                            <a:ext cx="4389120" cy="4348542"/>
                          </a:xfrm>
                          <a:prstGeom prst="rect">
                            <a:avLst/>
                          </a:prstGeom>
                        </pic:spPr>
                      </pic:pic>
                    </a:graphicData>
                  </a:graphic>
                </wp:inline>
              </w:drawing>
            </w:r>
          </w:p>
        </w:tc>
        <w:tc>
          <w:tcPr>
            <w:tcW w:w="6862" w:type="dxa"/>
          </w:tcPr>
          <w:p w14:paraId="1993EAA2" w14:textId="04C1B3B7"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25824" behindDoc="0" locked="0" layoutInCell="1" allowOverlap="1" wp14:anchorId="6E7724E1" wp14:editId="3CDAB12F">
                      <wp:simplePos x="0" y="0"/>
                      <wp:positionH relativeFrom="column">
                        <wp:posOffset>-1003300</wp:posOffset>
                      </wp:positionH>
                      <wp:positionV relativeFrom="paragraph">
                        <wp:posOffset>1889125</wp:posOffset>
                      </wp:positionV>
                      <wp:extent cx="2331803" cy="257810"/>
                      <wp:effectExtent l="8255" t="0" r="635" b="635"/>
                      <wp:wrapNone/>
                      <wp:docPr id="3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7D1D2D26"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724E1" id="_x0000_s1059" type="#_x0000_t202" style="position:absolute;margin-left:-79pt;margin-top:148.75pt;width:183.6pt;height:20.3pt;rotation:-90;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" stroked="f">
                      <v:textbox>
                        <w:txbxContent>
                          <w:p w14:paraId="7D1D2D26"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23490D">
              <w:rPr>
                <w:noProof/>
              </w:rPr>
              <w:drawing>
                <wp:inline distT="0" distB="0" distL="0" distR="0" wp14:anchorId="6001C7EB" wp14:editId="1E5207A3">
                  <wp:extent cx="4321259" cy="4348480"/>
                  <wp:effectExtent l="0" t="0" r="3175" b="0"/>
                  <wp:docPr id="50" name="Picture 5" descr="Scatterplot showing percentage point change on y-axis and school size on x-axis.">
                    <a:extLst xmlns:a="http://schemas.openxmlformats.org/drawingml/2006/main">
                      <a:ext uri="{FF2B5EF4-FFF2-40B4-BE49-F238E27FC236}">
                        <a16:creationId xmlns:a16="http://schemas.microsoft.com/office/drawing/2014/main" id="{00000000-0008-0000-05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descr="Scatterplot showing percentage point change on y-axis and school size on x-axis.">
                            <a:extLst>
                              <a:ext uri="{FF2B5EF4-FFF2-40B4-BE49-F238E27FC236}">
                                <a16:creationId xmlns:a16="http://schemas.microsoft.com/office/drawing/2014/main" id="{00000000-0008-0000-0500-000006000000}"/>
                              </a:ext>
                            </a:extLst>
                          </pic:cNvPr>
                          <pic:cNvPicPr>
                            <a:picLocks noChangeAspect="1"/>
                          </pic:cNvPicPr>
                        </pic:nvPicPr>
                        <pic:blipFill rotWithShape="1">
                          <a:blip r:embed="rId62"/>
                          <a:srcRect r="22637" b="2759"/>
                          <a:stretch/>
                        </pic:blipFill>
                        <pic:spPr>
                          <a:xfrm>
                            <a:off x="0" y="0"/>
                            <a:ext cx="4322239" cy="4349466"/>
                          </a:xfrm>
                          <a:prstGeom prst="rect">
                            <a:avLst/>
                          </a:prstGeom>
                        </pic:spPr>
                      </pic:pic>
                    </a:graphicData>
                  </a:graphic>
                </wp:inline>
              </w:drawing>
            </w:r>
          </w:p>
        </w:tc>
      </w:tr>
    </w:tbl>
    <w:p w14:paraId="5734E9E6" w14:textId="3E314F73" w:rsidR="009514C3" w:rsidRDefault="009514C3" w:rsidP="009514C3">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6809"/>
      </w:tblGrid>
      <w:tr w:rsidR="009514C3" w14:paraId="59B6B52D" w14:textId="77777777" w:rsidTr="0023490D">
        <w:tc>
          <w:tcPr>
            <w:tcW w:w="8256" w:type="dxa"/>
          </w:tcPr>
          <w:p w14:paraId="60163B8B" w14:textId="5D0B64A1" w:rsidR="009514C3" w:rsidRDefault="0023490D" w:rsidP="006B7F60">
            <w:pPr>
              <w:spacing w:after="160" w:line="259" w:lineRule="auto"/>
              <w:rPr>
                <w:rFonts w:cstheme="minorHAnsi"/>
              </w:rPr>
            </w:pPr>
            <w:r>
              <w:rPr>
                <w:rFonts w:cstheme="minorHAnsi"/>
              </w:rPr>
              <w:t xml:space="preserve">C – </w:t>
            </w:r>
            <w:r w:rsidRPr="0023490D">
              <w:rPr>
                <w:rFonts w:cstheme="minorHAnsi"/>
              </w:rPr>
              <w:t>Change</w:t>
            </w:r>
            <w:r>
              <w:rPr>
                <w:rFonts w:cstheme="minorHAnsi"/>
              </w:rPr>
              <w:t xml:space="preserve"> </w:t>
            </w:r>
            <w:r w:rsidRPr="0023490D">
              <w:rPr>
                <w:rFonts w:cstheme="minorHAnsi"/>
              </w:rPr>
              <w:t>in Percent of AP Science Course Takers―One Year After Intervention―African American / Black, by Percentage African American / Black</w:t>
            </w:r>
          </w:p>
        </w:tc>
        <w:tc>
          <w:tcPr>
            <w:tcW w:w="5558" w:type="dxa"/>
          </w:tcPr>
          <w:p w14:paraId="4FF734F0" w14:textId="4D6AF764" w:rsidR="009514C3" w:rsidRDefault="0023490D" w:rsidP="006B7F60">
            <w:pPr>
              <w:spacing w:after="160" w:line="259" w:lineRule="auto"/>
              <w:rPr>
                <w:rFonts w:cstheme="minorHAnsi"/>
              </w:rPr>
            </w:pPr>
            <w:r>
              <w:rPr>
                <w:rFonts w:cstheme="minorHAnsi"/>
              </w:rPr>
              <w:t xml:space="preserve">D – </w:t>
            </w:r>
            <w:r w:rsidRPr="0023490D">
              <w:rPr>
                <w:rFonts w:cstheme="minorHAnsi"/>
              </w:rPr>
              <w:t>Change</w:t>
            </w:r>
            <w:r>
              <w:rPr>
                <w:rFonts w:cstheme="minorHAnsi"/>
              </w:rPr>
              <w:t xml:space="preserve"> </w:t>
            </w:r>
            <w:r w:rsidRPr="0023490D">
              <w:rPr>
                <w:rFonts w:cstheme="minorHAnsi"/>
              </w:rPr>
              <w:t>in Percent of AP Science Course Takers―Three Years After Intervention―African American / Black, by Percentage African American / Black</w:t>
            </w:r>
          </w:p>
        </w:tc>
      </w:tr>
      <w:tr w:rsidR="009514C3" w14:paraId="6389DD24" w14:textId="77777777" w:rsidTr="0023490D">
        <w:tc>
          <w:tcPr>
            <w:tcW w:w="8256" w:type="dxa"/>
          </w:tcPr>
          <w:p w14:paraId="51515EF5" w14:textId="5BBF8D0F"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31968" behindDoc="0" locked="0" layoutInCell="1" allowOverlap="1" wp14:anchorId="799F8F92" wp14:editId="0947816E">
                      <wp:simplePos x="0" y="0"/>
                      <wp:positionH relativeFrom="column">
                        <wp:posOffset>-1049662</wp:posOffset>
                      </wp:positionH>
                      <wp:positionV relativeFrom="paragraph">
                        <wp:posOffset>1900574</wp:posOffset>
                      </wp:positionV>
                      <wp:extent cx="2428736" cy="257810"/>
                      <wp:effectExtent l="0" t="635" r="9525" b="9525"/>
                      <wp:wrapNone/>
                      <wp:docPr id="3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8736" cy="257810"/>
                              </a:xfrm>
                              <a:prstGeom prst="rect">
                                <a:avLst/>
                              </a:prstGeom>
                              <a:solidFill>
                                <a:srgbClr val="FFFFFF"/>
                              </a:solidFill>
                              <a:ln w="9525">
                                <a:noFill/>
                                <a:miter lim="800000"/>
                                <a:headEnd/>
                                <a:tailEnd/>
                              </a:ln>
                            </wps:spPr>
                            <wps:txbx>
                              <w:txbxContent>
                                <w:p w14:paraId="2F253817"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F8F92" id="_x0000_s1060" type="#_x0000_t202" style="position:absolute;margin-left:-82.65pt;margin-top:149.65pt;width:191.25pt;height:20.3pt;rotation:-90;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" stroked="f">
                      <v:textbox>
                        <w:txbxContent>
                          <w:p w14:paraId="2F253817"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23490D">
              <w:rPr>
                <w:noProof/>
              </w:rPr>
              <w:drawing>
                <wp:inline distT="0" distB="0" distL="0" distR="0" wp14:anchorId="1F65A9E4" wp14:editId="1A296E05">
                  <wp:extent cx="4389120" cy="4383654"/>
                  <wp:effectExtent l="0" t="0" r="0" b="0"/>
                  <wp:docPr id="51" name="Picture 9"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5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 descr="Scatterplot showing percentage point change on y-axis and percent of students who are in the student group of interest">
                            <a:extLst>
                              <a:ext uri="{FF2B5EF4-FFF2-40B4-BE49-F238E27FC236}">
                                <a16:creationId xmlns:a16="http://schemas.microsoft.com/office/drawing/2014/main" id="{00000000-0008-0000-0500-00000A000000}"/>
                              </a:ext>
                            </a:extLst>
                          </pic:cNvPr>
                          <pic:cNvPicPr>
                            <a:picLocks noChangeAspect="1"/>
                          </pic:cNvPicPr>
                        </pic:nvPicPr>
                        <pic:blipFill rotWithShape="1">
                          <a:blip r:embed="rId63"/>
                          <a:srcRect l="1" r="21899" b="2568"/>
                          <a:stretch/>
                        </pic:blipFill>
                        <pic:spPr>
                          <a:xfrm>
                            <a:off x="0" y="0"/>
                            <a:ext cx="4389120" cy="4383654"/>
                          </a:xfrm>
                          <a:prstGeom prst="rect">
                            <a:avLst/>
                          </a:prstGeom>
                        </pic:spPr>
                      </pic:pic>
                    </a:graphicData>
                  </a:graphic>
                </wp:inline>
              </w:drawing>
            </w:r>
          </w:p>
        </w:tc>
        <w:tc>
          <w:tcPr>
            <w:tcW w:w="5558" w:type="dxa"/>
          </w:tcPr>
          <w:p w14:paraId="39B4AE27" w14:textId="17C8D492"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29920" behindDoc="0" locked="0" layoutInCell="1" allowOverlap="1" wp14:anchorId="73B5F1BD" wp14:editId="6FB4373A">
                      <wp:simplePos x="0" y="0"/>
                      <wp:positionH relativeFrom="column">
                        <wp:posOffset>-989331</wp:posOffset>
                      </wp:positionH>
                      <wp:positionV relativeFrom="paragraph">
                        <wp:posOffset>1894840</wp:posOffset>
                      </wp:positionV>
                      <wp:extent cx="2331803" cy="257810"/>
                      <wp:effectExtent l="8255" t="0" r="635" b="635"/>
                      <wp:wrapNone/>
                      <wp:docPr id="3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16182B28"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F1BD" id="_x0000_s1061" type="#_x0000_t202" style="position:absolute;margin-left:-77.9pt;margin-top:149.2pt;width:183.6pt;height:20.3pt;rotation:-90;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" stroked="f">
                      <v:textbox>
                        <w:txbxContent>
                          <w:p w14:paraId="16182B28"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23490D">
              <w:rPr>
                <w:noProof/>
              </w:rPr>
              <w:drawing>
                <wp:inline distT="0" distB="0" distL="0" distR="0" wp14:anchorId="497D33FF" wp14:editId="2356B690">
                  <wp:extent cx="4256955" cy="4362983"/>
                  <wp:effectExtent l="0" t="0" r="0" b="0"/>
                  <wp:docPr id="53" name="Picture 10"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5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 descr="Scatterplot showing percentage point change on y-axis and percent of students who are in the student group of interest">
                            <a:extLst>
                              <a:ext uri="{FF2B5EF4-FFF2-40B4-BE49-F238E27FC236}">
                                <a16:creationId xmlns:a16="http://schemas.microsoft.com/office/drawing/2014/main" id="{00000000-0008-0000-0500-00000B000000}"/>
                              </a:ext>
                            </a:extLst>
                          </pic:cNvPr>
                          <pic:cNvPicPr>
                            <a:picLocks noChangeAspect="1"/>
                          </pic:cNvPicPr>
                        </pic:nvPicPr>
                        <pic:blipFill rotWithShape="1">
                          <a:blip r:embed="rId64"/>
                          <a:srcRect r="24306" b="3098"/>
                          <a:stretch/>
                        </pic:blipFill>
                        <pic:spPr>
                          <a:xfrm>
                            <a:off x="0" y="0"/>
                            <a:ext cx="4264137" cy="4370344"/>
                          </a:xfrm>
                          <a:prstGeom prst="rect">
                            <a:avLst/>
                          </a:prstGeom>
                        </pic:spPr>
                      </pic:pic>
                    </a:graphicData>
                  </a:graphic>
                </wp:inline>
              </w:drawing>
            </w:r>
          </w:p>
        </w:tc>
      </w:tr>
    </w:tbl>
    <w:p w14:paraId="3AF59927" w14:textId="168CC119" w:rsidR="009514C3" w:rsidRDefault="009514C3" w:rsidP="009514C3">
      <w:pPr>
        <w:spacing w:after="160" w:line="259" w:lineRule="auto"/>
        <w:rPr>
          <w:rFonts w:cstheme="minorHAnsi"/>
        </w:rPr>
      </w:pPr>
    </w:p>
    <w:p w14:paraId="7B01364B" w14:textId="55A0E04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9514C3" w14:paraId="7BDC315D" w14:textId="77777777" w:rsidTr="00F137E8">
        <w:tc>
          <w:tcPr>
            <w:tcW w:w="6912" w:type="dxa"/>
          </w:tcPr>
          <w:p w14:paraId="788CE63C" w14:textId="4820D061" w:rsidR="009514C3" w:rsidRDefault="00EF0AEA" w:rsidP="006B7F60">
            <w:pPr>
              <w:spacing w:after="160" w:line="259" w:lineRule="auto"/>
              <w:rPr>
                <w:rFonts w:cstheme="minorHAnsi"/>
              </w:rPr>
            </w:pPr>
            <w:r>
              <w:rPr>
                <w:rFonts w:cstheme="minorHAnsi"/>
              </w:rPr>
              <w:t xml:space="preserve">E – </w:t>
            </w:r>
            <w:r w:rsidRPr="00EF0AEA">
              <w:rPr>
                <w:rFonts w:cstheme="minorHAnsi"/>
              </w:rPr>
              <w:t>Change</w:t>
            </w:r>
            <w:r>
              <w:rPr>
                <w:rFonts w:cstheme="minorHAnsi"/>
              </w:rPr>
              <w:t xml:space="preserve"> </w:t>
            </w:r>
            <w:r w:rsidRPr="00EF0AEA">
              <w:rPr>
                <w:rFonts w:cstheme="minorHAnsi"/>
              </w:rPr>
              <w:t>in Percent of AP Science Course Takers―One Year After Intervention―African American / Black, by Urban, Suburban, or Rural</w:t>
            </w:r>
          </w:p>
        </w:tc>
        <w:tc>
          <w:tcPr>
            <w:tcW w:w="6912" w:type="dxa"/>
          </w:tcPr>
          <w:p w14:paraId="506989E7" w14:textId="5FE8F5F7" w:rsidR="009514C3" w:rsidRDefault="00EF0AEA" w:rsidP="006B7F60">
            <w:pPr>
              <w:spacing w:after="160" w:line="259" w:lineRule="auto"/>
              <w:rPr>
                <w:rFonts w:cstheme="minorHAnsi"/>
              </w:rPr>
            </w:pPr>
            <w:r>
              <w:rPr>
                <w:rFonts w:cstheme="minorHAnsi"/>
              </w:rPr>
              <w:t xml:space="preserve">F – </w:t>
            </w:r>
            <w:r w:rsidRPr="00EF0AEA">
              <w:rPr>
                <w:rFonts w:cstheme="minorHAnsi"/>
              </w:rPr>
              <w:t>Change</w:t>
            </w:r>
            <w:r>
              <w:rPr>
                <w:rFonts w:cstheme="minorHAnsi"/>
              </w:rPr>
              <w:t xml:space="preserve"> </w:t>
            </w:r>
            <w:r w:rsidRPr="00EF0AEA">
              <w:rPr>
                <w:rFonts w:cstheme="minorHAnsi"/>
              </w:rPr>
              <w:t>in Percent of AP Science Course Takers―Three Years After Intervention―African American / Black, by Urban, Suburban, or Rural</w:t>
            </w:r>
          </w:p>
        </w:tc>
      </w:tr>
      <w:tr w:rsidR="009514C3" w14:paraId="078E1C50" w14:textId="77777777" w:rsidTr="00F137E8">
        <w:tc>
          <w:tcPr>
            <w:tcW w:w="6912" w:type="dxa"/>
          </w:tcPr>
          <w:p w14:paraId="495EC3CE" w14:textId="3B67B7A1"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36064" behindDoc="0" locked="0" layoutInCell="1" allowOverlap="1" wp14:anchorId="2725ADDA" wp14:editId="365BF9FF">
                      <wp:simplePos x="0" y="0"/>
                      <wp:positionH relativeFrom="column">
                        <wp:posOffset>-990601</wp:posOffset>
                      </wp:positionH>
                      <wp:positionV relativeFrom="paragraph">
                        <wp:posOffset>1936750</wp:posOffset>
                      </wp:positionV>
                      <wp:extent cx="2418080" cy="257810"/>
                      <wp:effectExtent l="0" t="5715" r="0" b="0"/>
                      <wp:wrapNone/>
                      <wp:docPr id="3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18080" cy="257810"/>
                              </a:xfrm>
                              <a:prstGeom prst="rect">
                                <a:avLst/>
                              </a:prstGeom>
                              <a:solidFill>
                                <a:srgbClr val="FFFFFF"/>
                              </a:solidFill>
                              <a:ln w="9525">
                                <a:noFill/>
                                <a:miter lim="800000"/>
                                <a:headEnd/>
                                <a:tailEnd/>
                              </a:ln>
                            </wps:spPr>
                            <wps:txbx>
                              <w:txbxContent>
                                <w:p w14:paraId="47CD4AEE"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ADDA" id="_x0000_s1062" type="#_x0000_t202" style="position:absolute;margin-left:-78pt;margin-top:152.5pt;width:190.4pt;height:20.3pt;rotation:-90;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" stroked="f">
                      <v:textbox>
                        <w:txbxContent>
                          <w:p w14:paraId="47CD4AEE"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EF0AEA">
              <w:rPr>
                <w:noProof/>
              </w:rPr>
              <w:drawing>
                <wp:inline distT="0" distB="0" distL="0" distR="0" wp14:anchorId="4C5093D0" wp14:editId="38BE5FCB">
                  <wp:extent cx="4389120" cy="4509135"/>
                  <wp:effectExtent l="0" t="0" r="0" b="5715"/>
                  <wp:docPr id="54" name="Picture 13"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5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3" descr="Scatterplot showing percentage point change on y-axis and urban, suburban, or rural designation on x-axis.">
                            <a:extLst>
                              <a:ext uri="{FF2B5EF4-FFF2-40B4-BE49-F238E27FC236}">
                                <a16:creationId xmlns:a16="http://schemas.microsoft.com/office/drawing/2014/main" id="{00000000-0008-0000-0500-00000E000000}"/>
                              </a:ext>
                            </a:extLst>
                          </pic:cNvPr>
                          <pic:cNvPicPr>
                            <a:picLocks noChangeAspect="1"/>
                          </pic:cNvPicPr>
                        </pic:nvPicPr>
                        <pic:blipFill rotWithShape="1">
                          <a:blip r:embed="rId65"/>
                          <a:srcRect r="23810" b="2231"/>
                          <a:stretch/>
                        </pic:blipFill>
                        <pic:spPr>
                          <a:xfrm>
                            <a:off x="0" y="0"/>
                            <a:ext cx="4389120" cy="4509135"/>
                          </a:xfrm>
                          <a:prstGeom prst="rect">
                            <a:avLst/>
                          </a:prstGeom>
                        </pic:spPr>
                      </pic:pic>
                    </a:graphicData>
                  </a:graphic>
                </wp:inline>
              </w:drawing>
            </w:r>
          </w:p>
        </w:tc>
        <w:tc>
          <w:tcPr>
            <w:tcW w:w="6912" w:type="dxa"/>
          </w:tcPr>
          <w:p w14:paraId="538A9BF6" w14:textId="063407BA"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34016" behindDoc="0" locked="0" layoutInCell="1" allowOverlap="1" wp14:anchorId="6EF651B9" wp14:editId="4CA6473E">
                      <wp:simplePos x="0" y="0"/>
                      <wp:positionH relativeFrom="column">
                        <wp:posOffset>-1072858</wp:posOffset>
                      </wp:positionH>
                      <wp:positionV relativeFrom="paragraph">
                        <wp:posOffset>1981061</wp:posOffset>
                      </wp:positionV>
                      <wp:extent cx="2572537" cy="257810"/>
                      <wp:effectExtent l="0" t="4762" r="0" b="0"/>
                      <wp:wrapNone/>
                      <wp:docPr id="3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72537" cy="257810"/>
                              </a:xfrm>
                              <a:prstGeom prst="rect">
                                <a:avLst/>
                              </a:prstGeom>
                              <a:solidFill>
                                <a:srgbClr val="FFFFFF"/>
                              </a:solidFill>
                              <a:ln w="9525">
                                <a:noFill/>
                                <a:miter lim="800000"/>
                                <a:headEnd/>
                                <a:tailEnd/>
                              </a:ln>
                            </wps:spPr>
                            <wps:txbx>
                              <w:txbxContent>
                                <w:p w14:paraId="6FB7A24E"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51B9" id="_x0000_s1063" type="#_x0000_t202" style="position:absolute;margin-left:-84.5pt;margin-top:156pt;width:202.55pt;height:20.3pt;rotation:-90;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" stroked="f">
                      <v:textbox>
                        <w:txbxContent>
                          <w:p w14:paraId="6FB7A24E"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EF0AEA">
              <w:rPr>
                <w:noProof/>
              </w:rPr>
              <w:drawing>
                <wp:inline distT="0" distB="0" distL="0" distR="0" wp14:anchorId="74C7CD22" wp14:editId="5EB26B50">
                  <wp:extent cx="4389120" cy="4486275"/>
                  <wp:effectExtent l="0" t="0" r="0" b="9525"/>
                  <wp:docPr id="55" name="Picture 15"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5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 descr="Scatterplot showing percentage point change on y-axis and urban, suburban, or rural designation on x-axis.">
                            <a:extLst>
                              <a:ext uri="{FF2B5EF4-FFF2-40B4-BE49-F238E27FC236}">
                                <a16:creationId xmlns:a16="http://schemas.microsoft.com/office/drawing/2014/main" id="{00000000-0008-0000-0500-000010000000}"/>
                              </a:ext>
                            </a:extLst>
                          </pic:cNvPr>
                          <pic:cNvPicPr>
                            <a:picLocks noChangeAspect="1"/>
                          </pic:cNvPicPr>
                        </pic:nvPicPr>
                        <pic:blipFill rotWithShape="1">
                          <a:blip r:embed="rId66"/>
                          <a:srcRect r="23810" b="2726"/>
                          <a:stretch/>
                        </pic:blipFill>
                        <pic:spPr>
                          <a:xfrm>
                            <a:off x="0" y="0"/>
                            <a:ext cx="4389120" cy="4486275"/>
                          </a:xfrm>
                          <a:prstGeom prst="rect">
                            <a:avLst/>
                          </a:prstGeom>
                        </pic:spPr>
                      </pic:pic>
                    </a:graphicData>
                  </a:graphic>
                </wp:inline>
              </w:drawing>
            </w:r>
          </w:p>
        </w:tc>
      </w:tr>
    </w:tbl>
    <w:p w14:paraId="71E0EAC6" w14:textId="30C810AA"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3"/>
        <w:gridCol w:w="6941"/>
      </w:tblGrid>
      <w:tr w:rsidR="009514C3" w14:paraId="6C3EE0D2" w14:textId="77777777" w:rsidTr="00F137E8">
        <w:tc>
          <w:tcPr>
            <w:tcW w:w="6883" w:type="dxa"/>
          </w:tcPr>
          <w:p w14:paraId="5C9B933B" w14:textId="4DC1C828" w:rsidR="009514C3" w:rsidRDefault="00EF0AEA" w:rsidP="006B7F60">
            <w:pPr>
              <w:spacing w:after="160" w:line="259" w:lineRule="auto"/>
              <w:rPr>
                <w:rFonts w:cstheme="minorHAnsi"/>
              </w:rPr>
            </w:pPr>
            <w:r>
              <w:rPr>
                <w:rFonts w:cstheme="minorHAnsi"/>
              </w:rPr>
              <w:t xml:space="preserve">G – </w:t>
            </w:r>
            <w:r w:rsidRPr="00EF0AEA">
              <w:rPr>
                <w:rFonts w:cstheme="minorHAnsi"/>
              </w:rPr>
              <w:t>Change</w:t>
            </w:r>
            <w:r>
              <w:rPr>
                <w:rFonts w:cstheme="minorHAnsi"/>
              </w:rPr>
              <w:t xml:space="preserve"> </w:t>
            </w:r>
            <w:r w:rsidRPr="00EF0AEA">
              <w:rPr>
                <w:rFonts w:cstheme="minorHAnsi"/>
              </w:rPr>
              <w:t>in Percent of AP Science Course Takers―One Year After Intervention―African American / Black, by Percent Takers Before Intervention</w:t>
            </w:r>
          </w:p>
        </w:tc>
        <w:tc>
          <w:tcPr>
            <w:tcW w:w="6941" w:type="dxa"/>
          </w:tcPr>
          <w:p w14:paraId="576C2E73" w14:textId="12A678C7" w:rsidR="009514C3" w:rsidRDefault="00EF0AEA" w:rsidP="006B7F60">
            <w:pPr>
              <w:spacing w:after="160" w:line="259" w:lineRule="auto"/>
              <w:rPr>
                <w:rFonts w:cstheme="minorHAnsi"/>
              </w:rPr>
            </w:pPr>
            <w:r>
              <w:rPr>
                <w:rFonts w:cstheme="minorHAnsi"/>
              </w:rPr>
              <w:t xml:space="preserve">H – </w:t>
            </w:r>
            <w:r w:rsidRPr="00EF0AEA">
              <w:rPr>
                <w:rFonts w:cstheme="minorHAnsi"/>
              </w:rPr>
              <w:t>Change</w:t>
            </w:r>
            <w:r>
              <w:rPr>
                <w:rFonts w:cstheme="minorHAnsi"/>
              </w:rPr>
              <w:t xml:space="preserve"> </w:t>
            </w:r>
            <w:r w:rsidRPr="00EF0AEA">
              <w:rPr>
                <w:rFonts w:cstheme="minorHAnsi"/>
              </w:rPr>
              <w:t>in Percent of AP Science Course Takers―Three Years After Intervention―African American / Black, by Percent Takers Before Intervention</w:t>
            </w:r>
          </w:p>
        </w:tc>
      </w:tr>
      <w:tr w:rsidR="009514C3" w14:paraId="63142EF0" w14:textId="77777777" w:rsidTr="00F137E8">
        <w:tc>
          <w:tcPr>
            <w:tcW w:w="6883" w:type="dxa"/>
          </w:tcPr>
          <w:p w14:paraId="4343B979" w14:textId="4A523721"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40160" behindDoc="0" locked="0" layoutInCell="1" allowOverlap="1" wp14:anchorId="07720975" wp14:editId="6AA82602">
                      <wp:simplePos x="0" y="0"/>
                      <wp:positionH relativeFrom="column">
                        <wp:posOffset>-994619</wp:posOffset>
                      </wp:positionH>
                      <wp:positionV relativeFrom="paragraph">
                        <wp:posOffset>1882464</wp:posOffset>
                      </wp:positionV>
                      <wp:extent cx="2421775" cy="257810"/>
                      <wp:effectExtent l="0" t="4127" r="0" b="0"/>
                      <wp:wrapNone/>
                      <wp:docPr id="36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1775" cy="257810"/>
                              </a:xfrm>
                              <a:prstGeom prst="rect">
                                <a:avLst/>
                              </a:prstGeom>
                              <a:solidFill>
                                <a:srgbClr val="FFFFFF"/>
                              </a:solidFill>
                              <a:ln w="9525">
                                <a:noFill/>
                                <a:miter lim="800000"/>
                                <a:headEnd/>
                                <a:tailEnd/>
                              </a:ln>
                            </wps:spPr>
                            <wps:txbx>
                              <w:txbxContent>
                                <w:p w14:paraId="1F01ACD6"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20975" id="_x0000_s1064" type="#_x0000_t202" style="position:absolute;margin-left:-78.3pt;margin-top:148.25pt;width:190.7pt;height:20.3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" stroked="f">
                      <v:textbox>
                        <w:txbxContent>
                          <w:p w14:paraId="1F01ACD6"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EF0AEA">
              <w:rPr>
                <w:noProof/>
              </w:rPr>
              <w:drawing>
                <wp:inline distT="0" distB="0" distL="0" distR="0" wp14:anchorId="188A6E59" wp14:editId="79393E25">
                  <wp:extent cx="4297680" cy="4449760"/>
                  <wp:effectExtent l="0" t="0" r="7620" b="8255"/>
                  <wp:docPr id="56" name="Picture 18"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5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descr="Scatterplot showing percentage point change on y-axis and percent takers before intervention on x-axis.">
                            <a:extLst>
                              <a:ext uri="{FF2B5EF4-FFF2-40B4-BE49-F238E27FC236}">
                                <a16:creationId xmlns:a16="http://schemas.microsoft.com/office/drawing/2014/main" id="{00000000-0008-0000-0500-000013000000}"/>
                              </a:ext>
                            </a:extLst>
                          </pic:cNvPr>
                          <pic:cNvPicPr>
                            <a:picLocks noChangeAspect="1"/>
                          </pic:cNvPicPr>
                        </pic:nvPicPr>
                        <pic:blipFill rotWithShape="1">
                          <a:blip r:embed="rId67"/>
                          <a:srcRect r="24306" b="2107"/>
                          <a:stretch/>
                        </pic:blipFill>
                        <pic:spPr>
                          <a:xfrm>
                            <a:off x="0" y="0"/>
                            <a:ext cx="4297680" cy="4449760"/>
                          </a:xfrm>
                          <a:prstGeom prst="rect">
                            <a:avLst/>
                          </a:prstGeom>
                        </pic:spPr>
                      </pic:pic>
                    </a:graphicData>
                  </a:graphic>
                </wp:inline>
              </w:drawing>
            </w:r>
          </w:p>
        </w:tc>
        <w:tc>
          <w:tcPr>
            <w:tcW w:w="6941" w:type="dxa"/>
          </w:tcPr>
          <w:p w14:paraId="182F2110" w14:textId="1B97B8E2" w:rsidR="009514C3" w:rsidRDefault="00F137E8"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38112" behindDoc="0" locked="0" layoutInCell="1" allowOverlap="1" wp14:anchorId="4ED3B73D" wp14:editId="00659B44">
                      <wp:simplePos x="0" y="0"/>
                      <wp:positionH relativeFrom="column">
                        <wp:posOffset>-1037520</wp:posOffset>
                      </wp:positionH>
                      <wp:positionV relativeFrom="paragraph">
                        <wp:posOffset>1922837</wp:posOffset>
                      </wp:positionV>
                      <wp:extent cx="2427922" cy="257810"/>
                      <wp:effectExtent l="0" t="952" r="0" b="0"/>
                      <wp:wrapNone/>
                      <wp:docPr id="3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7922" cy="257810"/>
                              </a:xfrm>
                              <a:prstGeom prst="rect">
                                <a:avLst/>
                              </a:prstGeom>
                              <a:solidFill>
                                <a:srgbClr val="FFFFFF"/>
                              </a:solidFill>
                              <a:ln w="9525">
                                <a:noFill/>
                                <a:miter lim="800000"/>
                                <a:headEnd/>
                                <a:tailEnd/>
                              </a:ln>
                            </wps:spPr>
                            <wps:txbx>
                              <w:txbxContent>
                                <w:p w14:paraId="01926F9A" w14:textId="77777777" w:rsidR="00F137E8" w:rsidRPr="00C46E6B" w:rsidRDefault="00F137E8" w:rsidP="00F137E8">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B73D" id="_x0000_s1065" type="#_x0000_t202" style="position:absolute;margin-left:-81.7pt;margin-top:151.4pt;width:191.15pt;height:20.3pt;rotation:-90;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JiLA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" stroked="f">
                      <v:textbox>
                        <w:txbxContent>
                          <w:p w14:paraId="01926F9A" w14:textId="77777777" w:rsidR="00F137E8" w:rsidRPr="00C46E6B" w:rsidRDefault="00F137E8" w:rsidP="00F137E8">
                            <w:pPr>
                              <w:jc w:val="center"/>
                              <w:rPr>
                                <w:sz w:val="20"/>
                                <w:szCs w:val="20"/>
                              </w:rPr>
                            </w:pPr>
                            <w:r w:rsidRPr="00C46E6B">
                              <w:rPr>
                                <w:sz w:val="20"/>
                                <w:szCs w:val="20"/>
                              </w:rPr>
                              <w:t>Percentage point change</w:t>
                            </w:r>
                          </w:p>
                        </w:txbxContent>
                      </v:textbox>
                    </v:shape>
                  </w:pict>
                </mc:Fallback>
              </mc:AlternateContent>
            </w:r>
            <w:r w:rsidR="00EF0AEA">
              <w:rPr>
                <w:noProof/>
              </w:rPr>
              <w:drawing>
                <wp:inline distT="0" distB="0" distL="0" distR="0" wp14:anchorId="33211A05" wp14:editId="651ECE8B">
                  <wp:extent cx="4343400" cy="4416564"/>
                  <wp:effectExtent l="0" t="0" r="0" b="3175"/>
                  <wp:docPr id="57" name="Picture 19"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5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9" descr="Scatterplot showing percentage point change on y-axis and percent takers before intervention on x-axis.">
                            <a:extLst>
                              <a:ext uri="{FF2B5EF4-FFF2-40B4-BE49-F238E27FC236}">
                                <a16:creationId xmlns:a16="http://schemas.microsoft.com/office/drawing/2014/main" id="{00000000-0008-0000-0500-000014000000}"/>
                              </a:ext>
                            </a:extLst>
                          </pic:cNvPr>
                          <pic:cNvPicPr>
                            <a:picLocks noChangeAspect="1"/>
                          </pic:cNvPicPr>
                        </pic:nvPicPr>
                        <pic:blipFill rotWithShape="1">
                          <a:blip r:embed="rId68"/>
                          <a:srcRect r="23413" b="2726"/>
                          <a:stretch/>
                        </pic:blipFill>
                        <pic:spPr>
                          <a:xfrm>
                            <a:off x="0" y="0"/>
                            <a:ext cx="4343400" cy="4416564"/>
                          </a:xfrm>
                          <a:prstGeom prst="rect">
                            <a:avLst/>
                          </a:prstGeom>
                        </pic:spPr>
                      </pic:pic>
                    </a:graphicData>
                  </a:graphic>
                </wp:inline>
              </w:drawing>
            </w:r>
          </w:p>
        </w:tc>
      </w:tr>
    </w:tbl>
    <w:p w14:paraId="274AFFCD" w14:textId="7A294061" w:rsidR="00C205FF" w:rsidRDefault="00C205FF">
      <w:pPr>
        <w:spacing w:after="160" w:line="259" w:lineRule="auto"/>
        <w:rPr>
          <w:rFonts w:cstheme="minorHAnsi"/>
        </w:rPr>
      </w:pPr>
      <w:r>
        <w:rPr>
          <w:rFonts w:cstheme="minorHAnsi"/>
        </w:rPr>
        <w:br w:type="page"/>
      </w:r>
    </w:p>
    <w:p w14:paraId="4F0F231A" w14:textId="1F710475" w:rsidR="00812171" w:rsidRPr="00C46E6B" w:rsidRDefault="002B37E7" w:rsidP="00BA4B13">
      <w:pPr>
        <w:pStyle w:val="Heading4"/>
      </w:pPr>
      <w:bookmarkStart w:id="44" w:name="_Figure_B.4.1._African"/>
      <w:bookmarkEnd w:id="44"/>
      <w:r w:rsidRPr="00C46E6B">
        <w:t>Figure B.4.</w:t>
      </w:r>
      <w:r w:rsidR="00455419">
        <w:t>1.</w:t>
      </w:r>
      <w:r w:rsidRPr="00C46E6B">
        <w:t xml:space="preserve"> </w:t>
      </w:r>
      <w:r w:rsidR="00812171" w:rsidRPr="00C46E6B">
        <w:t xml:space="preserve">African American / Black students, </w:t>
      </w:r>
      <w:r w:rsidR="00455419">
        <w:t xml:space="preserve">Any (ELA, Math, or Science) </w:t>
      </w:r>
      <w:r w:rsidR="00812171" w:rsidRPr="00C46E6B">
        <w:t>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7"/>
        <w:gridCol w:w="15"/>
        <w:gridCol w:w="6852"/>
      </w:tblGrid>
      <w:tr w:rsidR="00CC1FD2" w14:paraId="76823F9D" w14:textId="77777777" w:rsidTr="00106EF5">
        <w:tc>
          <w:tcPr>
            <w:tcW w:w="6950" w:type="dxa"/>
            <w:gridSpan w:val="2"/>
          </w:tcPr>
          <w:p w14:paraId="659E9704" w14:textId="68F676AA" w:rsidR="00CC1FD2" w:rsidRDefault="00CC274F">
            <w:pPr>
              <w:spacing w:after="160" w:line="259" w:lineRule="auto"/>
              <w:rPr>
                <w:rFonts w:cstheme="minorHAnsi"/>
              </w:rPr>
            </w:pPr>
            <w:r>
              <w:rPr>
                <w:rFonts w:cstheme="minorHAnsi"/>
              </w:rPr>
              <w:t xml:space="preserve">A – </w:t>
            </w:r>
            <w:r w:rsidRPr="00CC274F">
              <w:rPr>
                <w:rFonts w:cstheme="minorHAnsi"/>
              </w:rPr>
              <w:t>Change</w:t>
            </w:r>
            <w:r>
              <w:rPr>
                <w:rFonts w:cstheme="minorHAnsi"/>
              </w:rPr>
              <w:t xml:space="preserve"> </w:t>
            </w:r>
            <w:r w:rsidRPr="00CC274F">
              <w:rPr>
                <w:rFonts w:cstheme="minorHAnsi"/>
              </w:rPr>
              <w:t>in Percent of Any (ELA, Math, or Science) AP Course Passers―One Year After Intervention―African American / Black, by School Size</w:t>
            </w:r>
          </w:p>
        </w:tc>
        <w:tc>
          <w:tcPr>
            <w:tcW w:w="6874" w:type="dxa"/>
          </w:tcPr>
          <w:p w14:paraId="1014515E" w14:textId="5AC7A96C" w:rsidR="00CC1FD2" w:rsidRDefault="00CC274F">
            <w:pPr>
              <w:spacing w:after="160" w:line="259" w:lineRule="auto"/>
              <w:rPr>
                <w:rFonts w:cstheme="minorHAnsi"/>
              </w:rPr>
            </w:pPr>
            <w:r>
              <w:rPr>
                <w:rFonts w:cstheme="minorHAnsi"/>
              </w:rPr>
              <w:t xml:space="preserve">B – </w:t>
            </w:r>
            <w:r w:rsidRPr="00CC274F">
              <w:rPr>
                <w:rFonts w:cstheme="minorHAnsi"/>
              </w:rPr>
              <w:t>Change</w:t>
            </w:r>
            <w:r>
              <w:rPr>
                <w:rFonts w:cstheme="minorHAnsi"/>
              </w:rPr>
              <w:t xml:space="preserve"> </w:t>
            </w:r>
            <w:r w:rsidRPr="00CC274F">
              <w:rPr>
                <w:rFonts w:cstheme="minorHAnsi"/>
              </w:rPr>
              <w:t>in Percent of Any (ELA, Math, or Science) AP Course Passers―Three Years After Intervention―African American / Black, by School Size</w:t>
            </w:r>
          </w:p>
        </w:tc>
      </w:tr>
      <w:tr w:rsidR="00CC1FD2" w14:paraId="7310A4DF" w14:textId="77777777" w:rsidTr="00106EF5">
        <w:tc>
          <w:tcPr>
            <w:tcW w:w="6950" w:type="dxa"/>
            <w:gridSpan w:val="2"/>
          </w:tcPr>
          <w:p w14:paraId="7DCF5A46" w14:textId="4DC4CE06"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42208" behindDoc="0" locked="0" layoutInCell="1" allowOverlap="1" wp14:anchorId="6D836ACA" wp14:editId="2606A737">
                      <wp:simplePos x="0" y="0"/>
                      <wp:positionH relativeFrom="column">
                        <wp:posOffset>-1014095</wp:posOffset>
                      </wp:positionH>
                      <wp:positionV relativeFrom="paragraph">
                        <wp:posOffset>1889125</wp:posOffset>
                      </wp:positionV>
                      <wp:extent cx="2396490" cy="257810"/>
                      <wp:effectExtent l="2540" t="0" r="6350" b="6350"/>
                      <wp:wrapNone/>
                      <wp:docPr id="3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96490" cy="257810"/>
                              </a:xfrm>
                              <a:prstGeom prst="rect">
                                <a:avLst/>
                              </a:prstGeom>
                              <a:solidFill>
                                <a:srgbClr val="FFFFFF"/>
                              </a:solidFill>
                              <a:ln w="9525">
                                <a:noFill/>
                                <a:miter lim="800000"/>
                                <a:headEnd/>
                                <a:tailEnd/>
                              </a:ln>
                            </wps:spPr>
                            <wps:txbx>
                              <w:txbxContent>
                                <w:p w14:paraId="1EA8A75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6ACA" id="_x0000_s1066" type="#_x0000_t202" style="position:absolute;margin-left:-79.85pt;margin-top:148.75pt;width:188.7pt;height:20.3pt;rotation:-90;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" stroked="f">
                      <v:textbox>
                        <w:txbxContent>
                          <w:p w14:paraId="1EA8A75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CC274F">
              <w:rPr>
                <w:noProof/>
              </w:rPr>
              <w:drawing>
                <wp:inline distT="0" distB="0" distL="0" distR="0" wp14:anchorId="7022C8BE" wp14:editId="1593E1D3">
                  <wp:extent cx="4389120" cy="4450939"/>
                  <wp:effectExtent l="0" t="0" r="0" b="6985"/>
                  <wp:docPr id="58"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Scatterplot showing percentage point change on y-axis and school size on x-axis.">
                            <a:extLst>
                              <a:ext uri="{FF2B5EF4-FFF2-40B4-BE49-F238E27FC236}">
                                <a16:creationId xmlns:a16="http://schemas.microsoft.com/office/drawing/2014/main" id="{00000000-0008-0000-0600-000003000000}"/>
                              </a:ext>
                            </a:extLst>
                          </pic:cNvPr>
                          <pic:cNvPicPr>
                            <a:picLocks noChangeAspect="1"/>
                          </pic:cNvPicPr>
                        </pic:nvPicPr>
                        <pic:blipFill rotWithShape="1">
                          <a:blip r:embed="rId69"/>
                          <a:srcRect t="1" r="22149" b="1389"/>
                          <a:stretch/>
                        </pic:blipFill>
                        <pic:spPr>
                          <a:xfrm>
                            <a:off x="0" y="0"/>
                            <a:ext cx="4389120" cy="4450939"/>
                          </a:xfrm>
                          <a:prstGeom prst="rect">
                            <a:avLst/>
                          </a:prstGeom>
                        </pic:spPr>
                      </pic:pic>
                    </a:graphicData>
                  </a:graphic>
                </wp:inline>
              </w:drawing>
            </w:r>
          </w:p>
        </w:tc>
        <w:tc>
          <w:tcPr>
            <w:tcW w:w="6874" w:type="dxa"/>
          </w:tcPr>
          <w:p w14:paraId="16C73388" w14:textId="1253CC90"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44256" behindDoc="0" locked="0" layoutInCell="1" allowOverlap="1" wp14:anchorId="7833255E" wp14:editId="17C1A922">
                      <wp:simplePos x="0" y="0"/>
                      <wp:positionH relativeFrom="column">
                        <wp:posOffset>-1117282</wp:posOffset>
                      </wp:positionH>
                      <wp:positionV relativeFrom="paragraph">
                        <wp:posOffset>1933893</wp:posOffset>
                      </wp:positionV>
                      <wp:extent cx="2646045" cy="257810"/>
                      <wp:effectExtent l="0" t="6032" r="0" b="0"/>
                      <wp:wrapNone/>
                      <wp:docPr id="3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46045" cy="257810"/>
                              </a:xfrm>
                              <a:prstGeom prst="rect">
                                <a:avLst/>
                              </a:prstGeom>
                              <a:solidFill>
                                <a:srgbClr val="FFFFFF"/>
                              </a:solidFill>
                              <a:ln w="9525">
                                <a:noFill/>
                                <a:miter lim="800000"/>
                                <a:headEnd/>
                                <a:tailEnd/>
                              </a:ln>
                            </wps:spPr>
                            <wps:txbx>
                              <w:txbxContent>
                                <w:p w14:paraId="08120C8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255E" id="_x0000_s1067" type="#_x0000_t202" style="position:absolute;margin-left:-87.95pt;margin-top:152.3pt;width:208.35pt;height:20.3pt;rotation:-90;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" stroked="f">
                      <v:textbox>
                        <w:txbxContent>
                          <w:p w14:paraId="08120C8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CC274F">
              <w:rPr>
                <w:noProof/>
              </w:rPr>
              <w:drawing>
                <wp:inline distT="0" distB="0" distL="0" distR="0" wp14:anchorId="4515FEBF" wp14:editId="2956D99E">
                  <wp:extent cx="4314423" cy="4431028"/>
                  <wp:effectExtent l="0" t="0" r="0" b="8255"/>
                  <wp:docPr id="59"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6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 descr="Scatterplot showing percentage point change on y-axis and school size on x-axis.">
                            <a:extLst>
                              <a:ext uri="{FF2B5EF4-FFF2-40B4-BE49-F238E27FC236}">
                                <a16:creationId xmlns:a16="http://schemas.microsoft.com/office/drawing/2014/main" id="{00000000-0008-0000-0600-000004000000}"/>
                              </a:ext>
                            </a:extLst>
                          </pic:cNvPr>
                          <pic:cNvPicPr>
                            <a:picLocks noChangeAspect="1"/>
                          </pic:cNvPicPr>
                        </pic:nvPicPr>
                        <pic:blipFill rotWithShape="1">
                          <a:blip r:embed="rId70"/>
                          <a:srcRect r="23367" b="1693"/>
                          <a:stretch/>
                        </pic:blipFill>
                        <pic:spPr>
                          <a:xfrm>
                            <a:off x="0" y="0"/>
                            <a:ext cx="4318270" cy="4434979"/>
                          </a:xfrm>
                          <a:prstGeom prst="rect">
                            <a:avLst/>
                          </a:prstGeom>
                        </pic:spPr>
                      </pic:pic>
                    </a:graphicData>
                  </a:graphic>
                </wp:inline>
              </w:drawing>
            </w:r>
          </w:p>
        </w:tc>
      </w:tr>
      <w:tr w:rsidR="009514C3" w14:paraId="0AAD154C" w14:textId="77777777" w:rsidTr="00106EF5">
        <w:tc>
          <w:tcPr>
            <w:tcW w:w="6935" w:type="dxa"/>
          </w:tcPr>
          <w:p w14:paraId="224D945D" w14:textId="77FFB003" w:rsidR="009514C3" w:rsidRDefault="00CC274F" w:rsidP="006B7F60">
            <w:pPr>
              <w:spacing w:after="160" w:line="259" w:lineRule="auto"/>
              <w:rPr>
                <w:rFonts w:cstheme="minorHAnsi"/>
              </w:rPr>
            </w:pPr>
            <w:r>
              <w:rPr>
                <w:rFonts w:cstheme="minorHAnsi"/>
              </w:rPr>
              <w:t xml:space="preserve">C – </w:t>
            </w:r>
            <w:r w:rsidRPr="00CC274F">
              <w:rPr>
                <w:rFonts w:cstheme="minorHAnsi"/>
              </w:rPr>
              <w:t>Change</w:t>
            </w:r>
            <w:r>
              <w:rPr>
                <w:rFonts w:cstheme="minorHAnsi"/>
              </w:rPr>
              <w:t xml:space="preserve"> </w:t>
            </w:r>
            <w:r w:rsidRPr="00CC274F">
              <w:rPr>
                <w:rFonts w:cstheme="minorHAnsi"/>
              </w:rPr>
              <w:t>in Percent of Any</w:t>
            </w:r>
            <w:r>
              <w:rPr>
                <w:rFonts w:cstheme="minorHAnsi"/>
              </w:rPr>
              <w:t xml:space="preserve"> </w:t>
            </w:r>
            <w:r w:rsidRPr="00CC274F">
              <w:rPr>
                <w:rFonts w:cstheme="minorHAnsi"/>
              </w:rPr>
              <w:t>(ELA, Math, or Science) AP Course Passers―One Year After Intervention―African American / Black, by Percentage African American / Black</w:t>
            </w:r>
          </w:p>
        </w:tc>
        <w:tc>
          <w:tcPr>
            <w:tcW w:w="6889" w:type="dxa"/>
            <w:gridSpan w:val="2"/>
          </w:tcPr>
          <w:p w14:paraId="15417187" w14:textId="2E25AEAA" w:rsidR="009514C3" w:rsidRDefault="00CC274F" w:rsidP="006B7F60">
            <w:pPr>
              <w:spacing w:after="160" w:line="259" w:lineRule="auto"/>
              <w:rPr>
                <w:rFonts w:cstheme="minorHAnsi"/>
              </w:rPr>
            </w:pPr>
            <w:r>
              <w:rPr>
                <w:rFonts w:cstheme="minorHAnsi"/>
              </w:rPr>
              <w:t xml:space="preserve">D – </w:t>
            </w:r>
            <w:r w:rsidRPr="00CC274F">
              <w:rPr>
                <w:rFonts w:cstheme="minorHAnsi"/>
              </w:rPr>
              <w:t>Change</w:t>
            </w:r>
            <w:r>
              <w:rPr>
                <w:rFonts w:cstheme="minorHAnsi"/>
              </w:rPr>
              <w:t xml:space="preserve"> </w:t>
            </w:r>
            <w:r w:rsidRPr="00CC274F">
              <w:rPr>
                <w:rFonts w:cstheme="minorHAnsi"/>
              </w:rPr>
              <w:t>in Percent of Any</w:t>
            </w:r>
            <w:r>
              <w:rPr>
                <w:rFonts w:cstheme="minorHAnsi"/>
              </w:rPr>
              <w:t xml:space="preserve"> </w:t>
            </w:r>
            <w:r w:rsidRPr="00CC274F">
              <w:rPr>
                <w:rFonts w:cstheme="minorHAnsi"/>
              </w:rPr>
              <w:t>(ELA, Math, or Science) AP Course Passers―Three Years After Intervention―African American / Black, by Percentage African American / Black</w:t>
            </w:r>
          </w:p>
        </w:tc>
      </w:tr>
      <w:tr w:rsidR="009514C3" w14:paraId="2938D2F3" w14:textId="77777777" w:rsidTr="00106EF5">
        <w:tc>
          <w:tcPr>
            <w:tcW w:w="6935" w:type="dxa"/>
          </w:tcPr>
          <w:p w14:paraId="2D16C280" w14:textId="6C0CE875"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48352" behindDoc="0" locked="0" layoutInCell="1" allowOverlap="1" wp14:anchorId="44452417" wp14:editId="2E50F7DB">
                      <wp:simplePos x="0" y="0"/>
                      <wp:positionH relativeFrom="column">
                        <wp:posOffset>-967657</wp:posOffset>
                      </wp:positionH>
                      <wp:positionV relativeFrom="paragraph">
                        <wp:posOffset>1887036</wp:posOffset>
                      </wp:positionV>
                      <wp:extent cx="2382482" cy="257810"/>
                      <wp:effectExtent l="0" t="4762" r="0" b="0"/>
                      <wp:wrapNone/>
                      <wp:docPr id="3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2482" cy="257810"/>
                              </a:xfrm>
                              <a:prstGeom prst="rect">
                                <a:avLst/>
                              </a:prstGeom>
                              <a:solidFill>
                                <a:srgbClr val="FFFFFF"/>
                              </a:solidFill>
                              <a:ln w="9525">
                                <a:noFill/>
                                <a:miter lim="800000"/>
                                <a:headEnd/>
                                <a:tailEnd/>
                              </a:ln>
                            </wps:spPr>
                            <wps:txbx>
                              <w:txbxContent>
                                <w:p w14:paraId="1B3EA633"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2417" id="_x0000_s1068" type="#_x0000_t202" style="position:absolute;margin-left:-76.2pt;margin-top:148.6pt;width:187.6pt;height:20.3pt;rotation:-90;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" stroked="f">
                      <v:textbox>
                        <w:txbxContent>
                          <w:p w14:paraId="1B3EA633"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CC274F">
              <w:rPr>
                <w:noProof/>
              </w:rPr>
              <w:drawing>
                <wp:inline distT="0" distB="0" distL="0" distR="0" wp14:anchorId="04CC7AEF" wp14:editId="7571BB7E">
                  <wp:extent cx="4206240" cy="4343893"/>
                  <wp:effectExtent l="0" t="0" r="3810" b="0"/>
                  <wp:docPr id="60"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6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descr="Scatterplot showing percentage point change on y-axis and percent of students who are in the student group of interest">
                            <a:extLst>
                              <a:ext uri="{FF2B5EF4-FFF2-40B4-BE49-F238E27FC236}">
                                <a16:creationId xmlns:a16="http://schemas.microsoft.com/office/drawing/2014/main" id="{00000000-0008-0000-0600-000007000000}"/>
                              </a:ext>
                            </a:extLst>
                          </pic:cNvPr>
                          <pic:cNvPicPr>
                            <a:picLocks noChangeAspect="1"/>
                          </pic:cNvPicPr>
                        </pic:nvPicPr>
                        <pic:blipFill rotWithShape="1">
                          <a:blip r:embed="rId71"/>
                          <a:srcRect r="24207" b="2231"/>
                          <a:stretch/>
                        </pic:blipFill>
                        <pic:spPr>
                          <a:xfrm>
                            <a:off x="0" y="0"/>
                            <a:ext cx="4206240" cy="4343893"/>
                          </a:xfrm>
                          <a:prstGeom prst="rect">
                            <a:avLst/>
                          </a:prstGeom>
                        </pic:spPr>
                      </pic:pic>
                    </a:graphicData>
                  </a:graphic>
                </wp:inline>
              </w:drawing>
            </w:r>
          </w:p>
        </w:tc>
        <w:tc>
          <w:tcPr>
            <w:tcW w:w="6889" w:type="dxa"/>
            <w:gridSpan w:val="2"/>
          </w:tcPr>
          <w:p w14:paraId="5D3083B0" w14:textId="50720F00"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46304" behindDoc="0" locked="0" layoutInCell="1" allowOverlap="1" wp14:anchorId="312DB884" wp14:editId="0DFB0B3E">
                      <wp:simplePos x="0" y="0"/>
                      <wp:positionH relativeFrom="column">
                        <wp:posOffset>-988695</wp:posOffset>
                      </wp:positionH>
                      <wp:positionV relativeFrom="paragraph">
                        <wp:posOffset>1871980</wp:posOffset>
                      </wp:positionV>
                      <wp:extent cx="2350770" cy="257810"/>
                      <wp:effectExtent l="0" t="1270" r="0" b="0"/>
                      <wp:wrapNone/>
                      <wp:docPr id="3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50770" cy="257810"/>
                              </a:xfrm>
                              <a:prstGeom prst="rect">
                                <a:avLst/>
                              </a:prstGeom>
                              <a:solidFill>
                                <a:srgbClr val="FFFFFF"/>
                              </a:solidFill>
                              <a:ln w="9525">
                                <a:noFill/>
                                <a:miter lim="800000"/>
                                <a:headEnd/>
                                <a:tailEnd/>
                              </a:ln>
                            </wps:spPr>
                            <wps:txbx>
                              <w:txbxContent>
                                <w:p w14:paraId="7B822E3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DB884" id="_x0000_s1069" type="#_x0000_t202" style="position:absolute;margin-left:-77.85pt;margin-top:147.4pt;width:185.1pt;height:20.3pt;rotation:-90;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" stroked="f">
                      <v:textbox>
                        <w:txbxContent>
                          <w:p w14:paraId="7B822E3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CC274F">
              <w:rPr>
                <w:noProof/>
              </w:rPr>
              <w:drawing>
                <wp:inline distT="0" distB="0" distL="0" distR="0" wp14:anchorId="49DA3B5D" wp14:editId="5FF8A1A3">
                  <wp:extent cx="4206240" cy="4353292"/>
                  <wp:effectExtent l="0" t="0" r="3810" b="9525"/>
                  <wp:docPr id="61"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6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 descr="Scatterplot showing percentage point change on y-axis and percent of students who are in the student group of interest">
                            <a:extLst>
                              <a:ext uri="{FF2B5EF4-FFF2-40B4-BE49-F238E27FC236}">
                                <a16:creationId xmlns:a16="http://schemas.microsoft.com/office/drawing/2014/main" id="{00000000-0008-0000-0600-000008000000}"/>
                              </a:ext>
                            </a:extLst>
                          </pic:cNvPr>
                          <pic:cNvPicPr>
                            <a:picLocks noChangeAspect="1"/>
                          </pic:cNvPicPr>
                        </pic:nvPicPr>
                        <pic:blipFill rotWithShape="1">
                          <a:blip r:embed="rId72"/>
                          <a:srcRect r="24107" b="1982"/>
                          <a:stretch/>
                        </pic:blipFill>
                        <pic:spPr>
                          <a:xfrm>
                            <a:off x="0" y="0"/>
                            <a:ext cx="4206240" cy="4353292"/>
                          </a:xfrm>
                          <a:prstGeom prst="rect">
                            <a:avLst/>
                          </a:prstGeom>
                        </pic:spPr>
                      </pic:pic>
                    </a:graphicData>
                  </a:graphic>
                </wp:inline>
              </w:drawing>
            </w:r>
          </w:p>
        </w:tc>
      </w:tr>
    </w:tbl>
    <w:p w14:paraId="04019038" w14:textId="72A8CA9E" w:rsidR="009514C3" w:rsidRDefault="009514C3" w:rsidP="009514C3">
      <w:pPr>
        <w:spacing w:after="160" w:line="259" w:lineRule="auto"/>
        <w:rPr>
          <w:rFonts w:cstheme="minorHAnsi"/>
        </w:rPr>
      </w:pPr>
    </w:p>
    <w:p w14:paraId="4B0662F3" w14:textId="7777777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7"/>
        <w:gridCol w:w="6977"/>
      </w:tblGrid>
      <w:tr w:rsidR="009514C3" w14:paraId="621EF585" w14:textId="77777777" w:rsidTr="00106EF5">
        <w:tc>
          <w:tcPr>
            <w:tcW w:w="6847" w:type="dxa"/>
          </w:tcPr>
          <w:p w14:paraId="4F0EDD5E" w14:textId="0FFDCB9F" w:rsidR="009514C3" w:rsidRDefault="004C32DD" w:rsidP="006B7F60">
            <w:pPr>
              <w:spacing w:after="160" w:line="259" w:lineRule="auto"/>
              <w:rPr>
                <w:rFonts w:cstheme="minorHAnsi"/>
              </w:rPr>
            </w:pPr>
            <w:r>
              <w:rPr>
                <w:rFonts w:cstheme="minorHAnsi"/>
              </w:rPr>
              <w:t xml:space="preserve">E – </w:t>
            </w:r>
            <w:r w:rsidRPr="004C32DD">
              <w:rPr>
                <w:rFonts w:cstheme="minorHAnsi"/>
              </w:rPr>
              <w:t>Change</w:t>
            </w:r>
            <w:r>
              <w:rPr>
                <w:rFonts w:cstheme="minorHAnsi"/>
              </w:rPr>
              <w:t xml:space="preserve"> </w:t>
            </w:r>
            <w:r w:rsidRPr="004C32DD">
              <w:rPr>
                <w:rFonts w:cstheme="minorHAnsi"/>
              </w:rPr>
              <w:t>in Percent of Any</w:t>
            </w:r>
            <w:r>
              <w:rPr>
                <w:rFonts w:cstheme="minorHAnsi"/>
              </w:rPr>
              <w:t xml:space="preserve"> </w:t>
            </w:r>
            <w:r w:rsidRPr="004C32DD">
              <w:rPr>
                <w:rFonts w:cstheme="minorHAnsi"/>
              </w:rPr>
              <w:t>(ELA, Math, or Science) AP Course Passers―One Year After Intervention―African American / Black, by Urban, Suburban, or Rural</w:t>
            </w:r>
          </w:p>
        </w:tc>
        <w:tc>
          <w:tcPr>
            <w:tcW w:w="6977" w:type="dxa"/>
          </w:tcPr>
          <w:p w14:paraId="084F37DE" w14:textId="1D3256A3" w:rsidR="009514C3" w:rsidRDefault="004C32DD" w:rsidP="006B7F60">
            <w:pPr>
              <w:spacing w:after="160" w:line="259" w:lineRule="auto"/>
              <w:rPr>
                <w:rFonts w:cstheme="minorHAnsi"/>
              </w:rPr>
            </w:pPr>
            <w:r>
              <w:rPr>
                <w:rFonts w:cstheme="minorHAnsi"/>
              </w:rPr>
              <w:t xml:space="preserve">F – </w:t>
            </w:r>
            <w:r w:rsidRPr="004C32DD">
              <w:rPr>
                <w:rFonts w:cstheme="minorHAnsi"/>
              </w:rPr>
              <w:t>Change</w:t>
            </w:r>
            <w:r>
              <w:rPr>
                <w:rFonts w:cstheme="minorHAnsi"/>
              </w:rPr>
              <w:t xml:space="preserve"> </w:t>
            </w:r>
            <w:r w:rsidRPr="004C32DD">
              <w:rPr>
                <w:rFonts w:cstheme="minorHAnsi"/>
              </w:rPr>
              <w:t>in Percent of Any</w:t>
            </w:r>
            <w:r>
              <w:rPr>
                <w:rFonts w:cstheme="minorHAnsi"/>
              </w:rPr>
              <w:t xml:space="preserve"> </w:t>
            </w:r>
            <w:r w:rsidRPr="004C32DD">
              <w:rPr>
                <w:rFonts w:cstheme="minorHAnsi"/>
              </w:rPr>
              <w:t>(ELA, Math, or Science) AP Course Passers―Three Years After Intervention―African American / Black, by Urban, Suburban, or Rural</w:t>
            </w:r>
          </w:p>
        </w:tc>
      </w:tr>
      <w:tr w:rsidR="009514C3" w14:paraId="3BA301B7" w14:textId="77777777" w:rsidTr="00106EF5">
        <w:tc>
          <w:tcPr>
            <w:tcW w:w="6847" w:type="dxa"/>
          </w:tcPr>
          <w:p w14:paraId="58BDE028" w14:textId="33C84429"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50400" behindDoc="0" locked="0" layoutInCell="1" allowOverlap="1" wp14:anchorId="7D4A4122" wp14:editId="6D30ED21">
                      <wp:simplePos x="0" y="0"/>
                      <wp:positionH relativeFrom="column">
                        <wp:posOffset>-1026593</wp:posOffset>
                      </wp:positionH>
                      <wp:positionV relativeFrom="paragraph">
                        <wp:posOffset>1945666</wp:posOffset>
                      </wp:positionV>
                      <wp:extent cx="2455420" cy="257810"/>
                      <wp:effectExtent l="0" t="6350" r="0" b="0"/>
                      <wp:wrapNone/>
                      <wp:docPr id="3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5420" cy="257810"/>
                              </a:xfrm>
                              <a:prstGeom prst="rect">
                                <a:avLst/>
                              </a:prstGeom>
                              <a:solidFill>
                                <a:srgbClr val="FFFFFF"/>
                              </a:solidFill>
                              <a:ln w="9525">
                                <a:noFill/>
                                <a:miter lim="800000"/>
                                <a:headEnd/>
                                <a:tailEnd/>
                              </a:ln>
                            </wps:spPr>
                            <wps:txbx>
                              <w:txbxContent>
                                <w:p w14:paraId="72EAFEB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A4122" id="_x0000_s1070" type="#_x0000_t202" style="position:absolute;margin-left:-80.85pt;margin-top:153.2pt;width:193.35pt;height:20.3pt;rotation:-90;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" stroked="f">
                      <v:textbox>
                        <w:txbxContent>
                          <w:p w14:paraId="72EAFEB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C32DD">
              <w:rPr>
                <w:noProof/>
              </w:rPr>
              <w:drawing>
                <wp:inline distT="0" distB="0" distL="0" distR="0" wp14:anchorId="0CA14CD8" wp14:editId="7093713B">
                  <wp:extent cx="4297680" cy="4415993"/>
                  <wp:effectExtent l="0" t="0" r="7620" b="3810"/>
                  <wp:docPr id="62"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6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Scatterplot showing percentage point change on y-axis and urban, suburban, or rural designation on x-axis.">
                            <a:extLst>
                              <a:ext uri="{FF2B5EF4-FFF2-40B4-BE49-F238E27FC236}">
                                <a16:creationId xmlns:a16="http://schemas.microsoft.com/office/drawing/2014/main" id="{00000000-0008-0000-0600-00000C000000}"/>
                              </a:ext>
                            </a:extLst>
                          </pic:cNvPr>
                          <pic:cNvPicPr>
                            <a:picLocks noChangeAspect="1"/>
                          </pic:cNvPicPr>
                        </pic:nvPicPr>
                        <pic:blipFill rotWithShape="1">
                          <a:blip r:embed="rId73"/>
                          <a:srcRect r="24306" b="2850"/>
                          <a:stretch/>
                        </pic:blipFill>
                        <pic:spPr>
                          <a:xfrm>
                            <a:off x="0" y="0"/>
                            <a:ext cx="4297680" cy="4415993"/>
                          </a:xfrm>
                          <a:prstGeom prst="rect">
                            <a:avLst/>
                          </a:prstGeom>
                        </pic:spPr>
                      </pic:pic>
                    </a:graphicData>
                  </a:graphic>
                </wp:inline>
              </w:drawing>
            </w:r>
          </w:p>
        </w:tc>
        <w:tc>
          <w:tcPr>
            <w:tcW w:w="6977" w:type="dxa"/>
          </w:tcPr>
          <w:p w14:paraId="074D4D81" w14:textId="5F06AE96"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52448" behindDoc="0" locked="0" layoutInCell="1" allowOverlap="1" wp14:anchorId="37E5E1B4" wp14:editId="48E1857E">
                      <wp:simplePos x="0" y="0"/>
                      <wp:positionH relativeFrom="column">
                        <wp:posOffset>-1023938</wp:posOffset>
                      </wp:positionH>
                      <wp:positionV relativeFrom="paragraph">
                        <wp:posOffset>1944052</wp:posOffset>
                      </wp:positionV>
                      <wp:extent cx="2475865" cy="257810"/>
                      <wp:effectExtent l="4128" t="0" r="4762" b="4763"/>
                      <wp:wrapNone/>
                      <wp:docPr id="37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75865" cy="257810"/>
                              </a:xfrm>
                              <a:prstGeom prst="rect">
                                <a:avLst/>
                              </a:prstGeom>
                              <a:solidFill>
                                <a:srgbClr val="FFFFFF"/>
                              </a:solidFill>
                              <a:ln w="9525">
                                <a:noFill/>
                                <a:miter lim="800000"/>
                                <a:headEnd/>
                                <a:tailEnd/>
                              </a:ln>
                            </wps:spPr>
                            <wps:txbx>
                              <w:txbxContent>
                                <w:p w14:paraId="0384F8F9"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E1B4" id="_x0000_s1071" type="#_x0000_t202" style="position:absolute;margin-left:-80.65pt;margin-top:153.05pt;width:194.95pt;height:20.3pt;rotation:-90;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" stroked="f">
                      <v:textbox>
                        <w:txbxContent>
                          <w:p w14:paraId="0384F8F9"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C32DD">
              <w:rPr>
                <w:noProof/>
              </w:rPr>
              <w:drawing>
                <wp:inline distT="0" distB="0" distL="0" distR="0" wp14:anchorId="0CCFCE5E" wp14:editId="3B912596">
                  <wp:extent cx="4389120" cy="4451498"/>
                  <wp:effectExtent l="0" t="0" r="0" b="6350"/>
                  <wp:docPr id="63"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6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descr="Scatterplot showing percentage point change on y-axis and urban, suburban, or rural designation on x-axis.">
                            <a:extLst>
                              <a:ext uri="{FF2B5EF4-FFF2-40B4-BE49-F238E27FC236}">
                                <a16:creationId xmlns:a16="http://schemas.microsoft.com/office/drawing/2014/main" id="{00000000-0008-0000-0600-00000D000000}"/>
                              </a:ext>
                            </a:extLst>
                          </pic:cNvPr>
                          <pic:cNvPicPr>
                            <a:picLocks noChangeAspect="1"/>
                          </pic:cNvPicPr>
                        </pic:nvPicPr>
                        <pic:blipFill rotWithShape="1">
                          <a:blip r:embed="rId74"/>
                          <a:srcRect r="23214" b="2726"/>
                          <a:stretch/>
                        </pic:blipFill>
                        <pic:spPr>
                          <a:xfrm>
                            <a:off x="0" y="0"/>
                            <a:ext cx="4389120" cy="4451498"/>
                          </a:xfrm>
                          <a:prstGeom prst="rect">
                            <a:avLst/>
                          </a:prstGeom>
                        </pic:spPr>
                      </pic:pic>
                    </a:graphicData>
                  </a:graphic>
                </wp:inline>
              </w:drawing>
            </w:r>
          </w:p>
        </w:tc>
      </w:tr>
    </w:tbl>
    <w:p w14:paraId="778597A1" w14:textId="64425012" w:rsidR="009514C3" w:rsidRDefault="009514C3" w:rsidP="009514C3">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9514C3" w14:paraId="0EEE38DD" w14:textId="77777777" w:rsidTr="00106EF5">
        <w:tc>
          <w:tcPr>
            <w:tcW w:w="6912" w:type="dxa"/>
          </w:tcPr>
          <w:p w14:paraId="189ACB77" w14:textId="6722A74E" w:rsidR="009514C3" w:rsidRDefault="004C32DD" w:rsidP="006B7F60">
            <w:pPr>
              <w:spacing w:after="160" w:line="259" w:lineRule="auto"/>
              <w:rPr>
                <w:rFonts w:cstheme="minorHAnsi"/>
              </w:rPr>
            </w:pPr>
            <w:r>
              <w:rPr>
                <w:rFonts w:cstheme="minorHAnsi"/>
              </w:rPr>
              <w:t xml:space="preserve">G – </w:t>
            </w:r>
            <w:r w:rsidRPr="004C32DD">
              <w:rPr>
                <w:rFonts w:cstheme="minorHAnsi"/>
              </w:rPr>
              <w:t>Change</w:t>
            </w:r>
            <w:r>
              <w:rPr>
                <w:rFonts w:cstheme="minorHAnsi"/>
              </w:rPr>
              <w:t xml:space="preserve"> i</w:t>
            </w:r>
            <w:r w:rsidRPr="004C32DD">
              <w:rPr>
                <w:rFonts w:cstheme="minorHAnsi"/>
              </w:rPr>
              <w:t>n Percent of Any</w:t>
            </w:r>
            <w:r>
              <w:rPr>
                <w:rFonts w:cstheme="minorHAnsi"/>
              </w:rPr>
              <w:t xml:space="preserve"> </w:t>
            </w:r>
            <w:r w:rsidRPr="004C32DD">
              <w:rPr>
                <w:rFonts w:cstheme="minorHAnsi"/>
              </w:rPr>
              <w:t>(ELA, Math, or Science) AP Course Passers―One Year After Intervention―African American / Black, by Percent Passers Before Intervention</w:t>
            </w:r>
          </w:p>
        </w:tc>
        <w:tc>
          <w:tcPr>
            <w:tcW w:w="6912" w:type="dxa"/>
          </w:tcPr>
          <w:p w14:paraId="057C5C51" w14:textId="655F3F29" w:rsidR="009514C3" w:rsidRDefault="004C32DD" w:rsidP="006B7F60">
            <w:pPr>
              <w:spacing w:after="160" w:line="259" w:lineRule="auto"/>
              <w:rPr>
                <w:rFonts w:cstheme="minorHAnsi"/>
              </w:rPr>
            </w:pPr>
            <w:r>
              <w:rPr>
                <w:rFonts w:cstheme="minorHAnsi"/>
              </w:rPr>
              <w:t xml:space="preserve">H – </w:t>
            </w:r>
            <w:r w:rsidRPr="004C32DD">
              <w:rPr>
                <w:rFonts w:cstheme="minorHAnsi"/>
              </w:rPr>
              <w:t>Change</w:t>
            </w:r>
            <w:r>
              <w:rPr>
                <w:rFonts w:cstheme="minorHAnsi"/>
              </w:rPr>
              <w:t xml:space="preserve"> i</w:t>
            </w:r>
            <w:r w:rsidRPr="004C32DD">
              <w:rPr>
                <w:rFonts w:cstheme="minorHAnsi"/>
              </w:rPr>
              <w:t>n Percent of Any</w:t>
            </w:r>
            <w:r>
              <w:rPr>
                <w:rFonts w:cstheme="minorHAnsi"/>
              </w:rPr>
              <w:t xml:space="preserve"> </w:t>
            </w:r>
            <w:r w:rsidRPr="004C32DD">
              <w:rPr>
                <w:rFonts w:cstheme="minorHAnsi"/>
              </w:rPr>
              <w:t>(ELA, Math, or Science) AP Course Passers―Three Years After Intervention―African American / Black, by Percent Passers Before Intervention</w:t>
            </w:r>
          </w:p>
        </w:tc>
      </w:tr>
      <w:tr w:rsidR="009514C3" w14:paraId="038C06F2" w14:textId="77777777" w:rsidTr="00106EF5">
        <w:tc>
          <w:tcPr>
            <w:tcW w:w="6912" w:type="dxa"/>
          </w:tcPr>
          <w:p w14:paraId="64083AEB" w14:textId="6326B65F"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56544" behindDoc="0" locked="0" layoutInCell="1" allowOverlap="1" wp14:anchorId="43320843" wp14:editId="334B3799">
                      <wp:simplePos x="0" y="0"/>
                      <wp:positionH relativeFrom="column">
                        <wp:posOffset>-1081405</wp:posOffset>
                      </wp:positionH>
                      <wp:positionV relativeFrom="paragraph">
                        <wp:posOffset>1929765</wp:posOffset>
                      </wp:positionV>
                      <wp:extent cx="2523490" cy="257810"/>
                      <wp:effectExtent l="8890" t="0" r="0" b="0"/>
                      <wp:wrapNone/>
                      <wp:docPr id="3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23490" cy="257810"/>
                              </a:xfrm>
                              <a:prstGeom prst="rect">
                                <a:avLst/>
                              </a:prstGeom>
                              <a:solidFill>
                                <a:srgbClr val="FFFFFF"/>
                              </a:solidFill>
                              <a:ln w="9525">
                                <a:noFill/>
                                <a:miter lim="800000"/>
                                <a:headEnd/>
                                <a:tailEnd/>
                              </a:ln>
                            </wps:spPr>
                            <wps:txbx>
                              <w:txbxContent>
                                <w:p w14:paraId="5BD2F1E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0843" id="_x0000_s1072" type="#_x0000_t202" style="position:absolute;margin-left:-85.15pt;margin-top:151.95pt;width:198.7pt;height:20.3pt;rotation:-90;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" stroked="f">
                      <v:textbox>
                        <w:txbxContent>
                          <w:p w14:paraId="5BD2F1E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C32DD">
              <w:rPr>
                <w:noProof/>
              </w:rPr>
              <w:drawing>
                <wp:inline distT="0" distB="0" distL="0" distR="0" wp14:anchorId="6E360A32" wp14:editId="2B1AB7D7">
                  <wp:extent cx="4389120" cy="4491590"/>
                  <wp:effectExtent l="0" t="0" r="0" b="4445"/>
                  <wp:docPr id="192" name="Picture 15"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6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5" descr="Scatterplot showing percentage point change on y-axis and percent passers before intervention on x-axis.">
                            <a:extLst>
                              <a:ext uri="{FF2B5EF4-FFF2-40B4-BE49-F238E27FC236}">
                                <a16:creationId xmlns:a16="http://schemas.microsoft.com/office/drawing/2014/main" id="{00000000-0008-0000-0600-000010000000}"/>
                              </a:ext>
                            </a:extLst>
                          </pic:cNvPr>
                          <pic:cNvPicPr>
                            <a:picLocks noChangeAspect="1"/>
                          </pic:cNvPicPr>
                        </pic:nvPicPr>
                        <pic:blipFill rotWithShape="1">
                          <a:blip r:embed="rId75"/>
                          <a:srcRect r="23512" b="2231"/>
                          <a:stretch/>
                        </pic:blipFill>
                        <pic:spPr>
                          <a:xfrm>
                            <a:off x="0" y="0"/>
                            <a:ext cx="4389120" cy="4491590"/>
                          </a:xfrm>
                          <a:prstGeom prst="rect">
                            <a:avLst/>
                          </a:prstGeom>
                        </pic:spPr>
                      </pic:pic>
                    </a:graphicData>
                  </a:graphic>
                </wp:inline>
              </w:drawing>
            </w:r>
          </w:p>
        </w:tc>
        <w:tc>
          <w:tcPr>
            <w:tcW w:w="6912" w:type="dxa"/>
          </w:tcPr>
          <w:p w14:paraId="2AC931E6" w14:textId="18C01400"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54496" behindDoc="0" locked="0" layoutInCell="1" allowOverlap="1" wp14:anchorId="55D9F7BC" wp14:editId="2209640F">
                      <wp:simplePos x="0" y="0"/>
                      <wp:positionH relativeFrom="column">
                        <wp:posOffset>-1093788</wp:posOffset>
                      </wp:positionH>
                      <wp:positionV relativeFrom="paragraph">
                        <wp:posOffset>1925002</wp:posOffset>
                      </wp:positionV>
                      <wp:extent cx="2590165" cy="257810"/>
                      <wp:effectExtent l="4128" t="0" r="4762" b="4763"/>
                      <wp:wrapNone/>
                      <wp:docPr id="3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90165" cy="257810"/>
                              </a:xfrm>
                              <a:prstGeom prst="rect">
                                <a:avLst/>
                              </a:prstGeom>
                              <a:solidFill>
                                <a:srgbClr val="FFFFFF"/>
                              </a:solidFill>
                              <a:ln w="9525">
                                <a:noFill/>
                                <a:miter lim="800000"/>
                                <a:headEnd/>
                                <a:tailEnd/>
                              </a:ln>
                            </wps:spPr>
                            <wps:txbx>
                              <w:txbxContent>
                                <w:p w14:paraId="0ECB0E7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9F7BC" id="_x0000_s1073" type="#_x0000_t202" style="position:absolute;margin-left:-86.15pt;margin-top:151.55pt;width:203.95pt;height:20.3pt;rotation:-90;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" stroked="f">
                      <v:textbox>
                        <w:txbxContent>
                          <w:p w14:paraId="0ECB0E7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C32DD">
              <w:rPr>
                <w:noProof/>
              </w:rPr>
              <w:drawing>
                <wp:inline distT="0" distB="0" distL="0" distR="0" wp14:anchorId="60833120" wp14:editId="4489F8D4">
                  <wp:extent cx="4389120" cy="4508979"/>
                  <wp:effectExtent l="0" t="0" r="0" b="6350"/>
                  <wp:docPr id="193" name="Picture 16"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6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6" descr="Scatterplot showing percentage point change on y-axis and percent passers before intervention on x-axis.">
                            <a:extLst>
                              <a:ext uri="{FF2B5EF4-FFF2-40B4-BE49-F238E27FC236}">
                                <a16:creationId xmlns:a16="http://schemas.microsoft.com/office/drawing/2014/main" id="{00000000-0008-0000-0600-000011000000}"/>
                              </a:ext>
                            </a:extLst>
                          </pic:cNvPr>
                          <pic:cNvPicPr>
                            <a:picLocks noChangeAspect="1"/>
                          </pic:cNvPicPr>
                        </pic:nvPicPr>
                        <pic:blipFill rotWithShape="1">
                          <a:blip r:embed="rId76"/>
                          <a:srcRect r="23711" b="2107"/>
                          <a:stretch/>
                        </pic:blipFill>
                        <pic:spPr>
                          <a:xfrm>
                            <a:off x="0" y="0"/>
                            <a:ext cx="4389120" cy="4508979"/>
                          </a:xfrm>
                          <a:prstGeom prst="rect">
                            <a:avLst/>
                          </a:prstGeom>
                        </pic:spPr>
                      </pic:pic>
                    </a:graphicData>
                  </a:graphic>
                </wp:inline>
              </w:drawing>
            </w:r>
          </w:p>
        </w:tc>
      </w:tr>
    </w:tbl>
    <w:p w14:paraId="2DF322D8" w14:textId="50098855" w:rsidR="009514C3" w:rsidRDefault="009514C3" w:rsidP="009514C3">
      <w:pPr>
        <w:spacing w:after="160" w:line="259" w:lineRule="auto"/>
        <w:rPr>
          <w:rFonts w:cstheme="minorHAnsi"/>
        </w:rPr>
      </w:pPr>
    </w:p>
    <w:p w14:paraId="4D7013F1" w14:textId="33C8A433" w:rsidR="00455419" w:rsidRPr="0086481F" w:rsidRDefault="009514C3" w:rsidP="00BA4B13">
      <w:pPr>
        <w:pStyle w:val="Heading4"/>
      </w:pPr>
      <w:bookmarkStart w:id="45" w:name="_Figure_B.4.2._African"/>
      <w:bookmarkEnd w:id="45"/>
      <w:r>
        <w:br w:type="page"/>
      </w:r>
      <w:r w:rsidR="00455419" w:rsidRPr="0086481F">
        <w:t>Figure B.4.</w:t>
      </w:r>
      <w:r w:rsidR="00455419">
        <w:t>2.</w:t>
      </w:r>
      <w:r w:rsidR="00455419" w:rsidRPr="0086481F">
        <w:t xml:space="preserve"> African American / Black students</w:t>
      </w:r>
      <w:r w:rsidR="00455419">
        <w:t xml:space="preserve">, </w:t>
      </w:r>
      <w:r w:rsidR="00455419" w:rsidRPr="0086481F">
        <w:t>AP</w:t>
      </w:r>
      <w:r w:rsidR="00455419">
        <w:t xml:space="preserve"> Science</w:t>
      </w:r>
      <w:r w:rsidR="00455419" w:rsidRPr="0086481F">
        <w:t xml:space="preserve">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9"/>
        <w:gridCol w:w="9"/>
        <w:gridCol w:w="6846"/>
      </w:tblGrid>
      <w:tr w:rsidR="009514C3" w14:paraId="550476CB" w14:textId="77777777" w:rsidTr="00AA3549">
        <w:tc>
          <w:tcPr>
            <w:tcW w:w="7547" w:type="dxa"/>
            <w:gridSpan w:val="2"/>
          </w:tcPr>
          <w:p w14:paraId="2099AC1C" w14:textId="1C597EE7" w:rsidR="009514C3" w:rsidRDefault="001D51E5" w:rsidP="006B7F60">
            <w:pPr>
              <w:spacing w:after="160" w:line="259" w:lineRule="auto"/>
              <w:rPr>
                <w:rFonts w:cstheme="minorHAnsi"/>
              </w:rPr>
            </w:pPr>
            <w:r>
              <w:rPr>
                <w:rFonts w:cstheme="minorHAnsi"/>
              </w:rPr>
              <w:t xml:space="preserve">A </w:t>
            </w:r>
            <w:r w:rsidR="002F0A2E">
              <w:rPr>
                <w:rFonts w:cstheme="minorHAnsi"/>
              </w:rPr>
              <w:t>–</w:t>
            </w:r>
            <w:r>
              <w:rPr>
                <w:rFonts w:cstheme="minorHAnsi"/>
              </w:rPr>
              <w:t xml:space="preserve"> </w:t>
            </w:r>
            <w:r w:rsidR="00AA3549" w:rsidRPr="00AA3549">
              <w:rPr>
                <w:rFonts w:cstheme="minorHAnsi"/>
              </w:rPr>
              <w:t>Change in Percent of AP Science Course Passers―One Year After Intervention―African American / Black, by School Size</w:t>
            </w:r>
          </w:p>
        </w:tc>
        <w:tc>
          <w:tcPr>
            <w:tcW w:w="6277" w:type="dxa"/>
          </w:tcPr>
          <w:p w14:paraId="426C6FA9" w14:textId="74CE0FE3" w:rsidR="009514C3" w:rsidRDefault="002F0A2E" w:rsidP="006B7F60">
            <w:pPr>
              <w:spacing w:after="160" w:line="259" w:lineRule="auto"/>
              <w:rPr>
                <w:rFonts w:cstheme="minorHAnsi"/>
              </w:rPr>
            </w:pPr>
            <w:r>
              <w:rPr>
                <w:rFonts w:cstheme="minorHAnsi"/>
              </w:rPr>
              <w:t xml:space="preserve">B – </w:t>
            </w:r>
            <w:r w:rsidR="00AA3549" w:rsidRPr="00AA3549">
              <w:rPr>
                <w:rFonts w:cstheme="minorHAnsi"/>
              </w:rPr>
              <w:t>Change in Percent of AP Science Course Passers―Three Years After Intervention―African American / Black, by School Size</w:t>
            </w:r>
          </w:p>
        </w:tc>
      </w:tr>
      <w:tr w:rsidR="009514C3" w14:paraId="65572339" w14:textId="77777777" w:rsidTr="00AA3549">
        <w:tc>
          <w:tcPr>
            <w:tcW w:w="7547" w:type="dxa"/>
            <w:gridSpan w:val="2"/>
          </w:tcPr>
          <w:p w14:paraId="274E1FC4" w14:textId="3723AF41" w:rsidR="009514C3" w:rsidRDefault="006F0FA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58592" behindDoc="0" locked="0" layoutInCell="1" allowOverlap="1" wp14:anchorId="24ACE868" wp14:editId="3AB2BAD1">
                      <wp:simplePos x="0" y="0"/>
                      <wp:positionH relativeFrom="column">
                        <wp:posOffset>-1158297</wp:posOffset>
                      </wp:positionH>
                      <wp:positionV relativeFrom="paragraph">
                        <wp:posOffset>1955514</wp:posOffset>
                      </wp:positionV>
                      <wp:extent cx="2679637" cy="257810"/>
                      <wp:effectExtent l="0" t="8572" r="0" b="0"/>
                      <wp:wrapNone/>
                      <wp:docPr id="3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79637" cy="257810"/>
                              </a:xfrm>
                              <a:prstGeom prst="rect">
                                <a:avLst/>
                              </a:prstGeom>
                              <a:solidFill>
                                <a:srgbClr val="FFFFFF"/>
                              </a:solidFill>
                              <a:ln w="9525">
                                <a:noFill/>
                                <a:miter lim="800000"/>
                                <a:headEnd/>
                                <a:tailEnd/>
                              </a:ln>
                            </wps:spPr>
                            <wps:txbx>
                              <w:txbxContent>
                                <w:p w14:paraId="5D505F5A"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CE868" id="_x0000_s1074" type="#_x0000_t202" style="position:absolute;margin-left:-91.2pt;margin-top:154pt;width:211pt;height:20.3pt;rotation:-90;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" stroked="f">
                      <v:textbox>
                        <w:txbxContent>
                          <w:p w14:paraId="5D505F5A"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AA3549">
              <w:rPr>
                <w:noProof/>
              </w:rPr>
              <w:drawing>
                <wp:inline distT="0" distB="0" distL="0" distR="0" wp14:anchorId="0D2D3BAA" wp14:editId="2AE1B04F">
                  <wp:extent cx="4206240" cy="4249167"/>
                  <wp:effectExtent l="0" t="0" r="3810" b="0"/>
                  <wp:docPr id="566"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6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4" descr="Scatterplot showing percentage point change on y-axis and school size on x-axis.">
                            <a:extLst>
                              <a:ext uri="{FF2B5EF4-FFF2-40B4-BE49-F238E27FC236}">
                                <a16:creationId xmlns:a16="http://schemas.microsoft.com/office/drawing/2014/main" id="{00000000-0008-0000-0600-000005000000}"/>
                              </a:ext>
                            </a:extLst>
                          </pic:cNvPr>
                          <pic:cNvPicPr>
                            <a:picLocks noChangeAspect="1"/>
                          </pic:cNvPicPr>
                        </pic:nvPicPr>
                        <pic:blipFill rotWithShape="1">
                          <a:blip r:embed="rId77"/>
                          <a:srcRect r="22817" b="2974"/>
                          <a:stretch/>
                        </pic:blipFill>
                        <pic:spPr>
                          <a:xfrm>
                            <a:off x="0" y="0"/>
                            <a:ext cx="4206240" cy="4249167"/>
                          </a:xfrm>
                          <a:prstGeom prst="rect">
                            <a:avLst/>
                          </a:prstGeom>
                        </pic:spPr>
                      </pic:pic>
                    </a:graphicData>
                  </a:graphic>
                </wp:inline>
              </w:drawing>
            </w:r>
          </w:p>
        </w:tc>
        <w:tc>
          <w:tcPr>
            <w:tcW w:w="6277" w:type="dxa"/>
          </w:tcPr>
          <w:p w14:paraId="7B2569C2" w14:textId="4B419E10" w:rsidR="009514C3" w:rsidRDefault="00AA3549" w:rsidP="006B7F60">
            <w:pPr>
              <w:spacing w:after="160" w:line="259" w:lineRule="auto"/>
              <w:rPr>
                <w:rFonts w:cstheme="minorHAnsi"/>
              </w:rPr>
            </w:pPr>
            <w:r>
              <w:rPr>
                <w:noProof/>
              </w:rPr>
              <w:drawing>
                <wp:inline distT="0" distB="0" distL="0" distR="0" wp14:anchorId="2F59A74D" wp14:editId="69F04BBE">
                  <wp:extent cx="4206240" cy="4288394"/>
                  <wp:effectExtent l="0" t="0" r="3810" b="0"/>
                  <wp:docPr id="567" name="Picture 5" descr="Scatterplot showing percentage point change on y-axis and school size on x-axis.">
                    <a:extLst xmlns:a="http://schemas.openxmlformats.org/drawingml/2006/main">
                      <a:ext uri="{FF2B5EF4-FFF2-40B4-BE49-F238E27FC236}">
                        <a16:creationId xmlns:a16="http://schemas.microsoft.com/office/drawing/2014/main" id="{00000000-0008-0000-06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 descr="Scatterplot showing percentage point change on y-axis and school size on x-axis.">
                            <a:extLst>
                              <a:ext uri="{FF2B5EF4-FFF2-40B4-BE49-F238E27FC236}">
                                <a16:creationId xmlns:a16="http://schemas.microsoft.com/office/drawing/2014/main" id="{00000000-0008-0000-0600-000006000000}"/>
                              </a:ext>
                            </a:extLst>
                          </pic:cNvPr>
                          <pic:cNvPicPr>
                            <a:picLocks noChangeAspect="1"/>
                          </pic:cNvPicPr>
                        </pic:nvPicPr>
                        <pic:blipFill rotWithShape="1">
                          <a:blip r:embed="rId78"/>
                          <a:srcRect r="23810" b="2974"/>
                          <a:stretch/>
                        </pic:blipFill>
                        <pic:spPr>
                          <a:xfrm>
                            <a:off x="0" y="0"/>
                            <a:ext cx="4206240" cy="4288394"/>
                          </a:xfrm>
                          <a:prstGeom prst="rect">
                            <a:avLst/>
                          </a:prstGeom>
                        </pic:spPr>
                      </pic:pic>
                    </a:graphicData>
                  </a:graphic>
                </wp:inline>
              </w:drawing>
            </w:r>
            <w:r w:rsidR="00106EF5" w:rsidRPr="0079069B">
              <w:rPr>
                <w:rFonts w:cstheme="minorHAnsi"/>
                <w:b/>
                <w:bCs/>
                <w:noProof/>
              </w:rPr>
              <mc:AlternateContent>
                <mc:Choice Requires="wps">
                  <w:drawing>
                    <wp:anchor distT="45720" distB="45720" distL="114300" distR="114300" simplePos="0" relativeHeight="251760640" behindDoc="0" locked="0" layoutInCell="1" allowOverlap="1" wp14:anchorId="4D7AFAF5" wp14:editId="7274BC89">
                      <wp:simplePos x="0" y="0"/>
                      <wp:positionH relativeFrom="column">
                        <wp:posOffset>-1128077</wp:posOffset>
                      </wp:positionH>
                      <wp:positionV relativeFrom="paragraph">
                        <wp:posOffset>1861505</wp:posOffset>
                      </wp:positionV>
                      <wp:extent cx="2609215" cy="257810"/>
                      <wp:effectExtent l="0" t="5397" r="0" b="0"/>
                      <wp:wrapNone/>
                      <wp:docPr id="3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E4652CB"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AFAF5" id="_x0000_s1075" type="#_x0000_t202" style="position:absolute;margin-left:-88.8pt;margin-top:146.6pt;width:205.45pt;height:20.3pt;rotation:-90;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Ef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" stroked="f">
                      <v:textbox>
                        <w:txbxContent>
                          <w:p w14:paraId="1E4652CB"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p>
        </w:tc>
      </w:tr>
      <w:tr w:rsidR="009514C3" w14:paraId="0C0CD27B" w14:textId="77777777" w:rsidTr="00AA3549">
        <w:tc>
          <w:tcPr>
            <w:tcW w:w="7521" w:type="dxa"/>
          </w:tcPr>
          <w:p w14:paraId="7BD7A3E5" w14:textId="3BAD08B1" w:rsidR="009514C3" w:rsidRDefault="00DD72E7" w:rsidP="006B7F60">
            <w:pPr>
              <w:spacing w:after="160" w:line="259" w:lineRule="auto"/>
              <w:rPr>
                <w:rFonts w:cstheme="minorHAnsi"/>
              </w:rPr>
            </w:pPr>
            <w:r>
              <w:rPr>
                <w:rFonts w:cstheme="minorHAnsi"/>
              </w:rPr>
              <w:t xml:space="preserve">C </w:t>
            </w:r>
            <w:r w:rsidR="00895308">
              <w:rPr>
                <w:rFonts w:cstheme="minorHAnsi"/>
              </w:rPr>
              <w:t>–</w:t>
            </w:r>
            <w:r>
              <w:rPr>
                <w:rFonts w:cstheme="minorHAnsi"/>
              </w:rPr>
              <w:t xml:space="preserve"> </w:t>
            </w:r>
            <w:r w:rsidR="00895308" w:rsidRPr="00895308">
              <w:rPr>
                <w:rFonts w:cstheme="minorHAnsi"/>
              </w:rPr>
              <w:t>Change</w:t>
            </w:r>
            <w:r w:rsidR="00895308">
              <w:rPr>
                <w:rFonts w:cstheme="minorHAnsi"/>
              </w:rPr>
              <w:t xml:space="preserve"> </w:t>
            </w:r>
            <w:r w:rsidR="00895308" w:rsidRPr="00895308">
              <w:rPr>
                <w:rFonts w:cstheme="minorHAnsi"/>
              </w:rPr>
              <w:t>in Percent of AP Science Course Passers―One Year After Intervention―African American / Black, by Percentage African American / Black</w:t>
            </w:r>
          </w:p>
        </w:tc>
        <w:tc>
          <w:tcPr>
            <w:tcW w:w="6303" w:type="dxa"/>
            <w:gridSpan w:val="2"/>
          </w:tcPr>
          <w:p w14:paraId="1AB77B95" w14:textId="0CBE8ECA" w:rsidR="009514C3" w:rsidRDefault="00895308" w:rsidP="006B7F60">
            <w:pPr>
              <w:spacing w:after="160" w:line="259" w:lineRule="auto"/>
              <w:rPr>
                <w:rFonts w:cstheme="minorHAnsi"/>
              </w:rPr>
            </w:pPr>
            <w:r>
              <w:rPr>
                <w:rFonts w:cstheme="minorHAnsi"/>
              </w:rPr>
              <w:t xml:space="preserve">D – </w:t>
            </w:r>
            <w:r w:rsidRPr="00895308">
              <w:rPr>
                <w:rFonts w:cstheme="minorHAnsi"/>
              </w:rPr>
              <w:t>Change</w:t>
            </w:r>
            <w:r>
              <w:rPr>
                <w:rFonts w:cstheme="minorHAnsi"/>
              </w:rPr>
              <w:t xml:space="preserve"> </w:t>
            </w:r>
            <w:r w:rsidRPr="00895308">
              <w:rPr>
                <w:rFonts w:cstheme="minorHAnsi"/>
              </w:rPr>
              <w:t>in Percent of AP Science Course Passers―Three Years After Intervention―African American / Black, by Percentage African American / Black</w:t>
            </w:r>
          </w:p>
        </w:tc>
      </w:tr>
      <w:tr w:rsidR="009514C3" w14:paraId="11BB700F" w14:textId="77777777" w:rsidTr="00AA3549">
        <w:tc>
          <w:tcPr>
            <w:tcW w:w="7521" w:type="dxa"/>
          </w:tcPr>
          <w:p w14:paraId="62F379DF" w14:textId="5E8655FE"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64736" behindDoc="0" locked="0" layoutInCell="1" allowOverlap="1" wp14:anchorId="3C553EE5" wp14:editId="5B0FE2FF">
                      <wp:simplePos x="0" y="0"/>
                      <wp:positionH relativeFrom="column">
                        <wp:posOffset>-1129983</wp:posOffset>
                      </wp:positionH>
                      <wp:positionV relativeFrom="paragraph">
                        <wp:posOffset>1851343</wp:posOffset>
                      </wp:positionV>
                      <wp:extent cx="2609215" cy="257810"/>
                      <wp:effectExtent l="0" t="5397" r="0" b="0"/>
                      <wp:wrapNone/>
                      <wp:docPr id="3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77C2943"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3EE5" id="_x0000_s1076" type="#_x0000_t202" style="position:absolute;margin-left:-89pt;margin-top:145.8pt;width:205.45pt;height:20.3pt;rotation:-90;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" stroked="f">
                      <v:textbox>
                        <w:txbxContent>
                          <w:p w14:paraId="677C2943"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895308">
              <w:rPr>
                <w:noProof/>
              </w:rPr>
              <w:drawing>
                <wp:inline distT="0" distB="0" distL="0" distR="0" wp14:anchorId="1644B8E0" wp14:editId="4E88A19B">
                  <wp:extent cx="4206240" cy="4485085"/>
                  <wp:effectExtent l="0" t="0" r="3810" b="0"/>
                  <wp:docPr id="198" name="Picture 9"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6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9" descr="Scatterplot showing percentage point change on y-axis and percent of students who are in the student group of interest">
                            <a:extLst>
                              <a:ext uri="{FF2B5EF4-FFF2-40B4-BE49-F238E27FC236}">
                                <a16:creationId xmlns:a16="http://schemas.microsoft.com/office/drawing/2014/main" id="{00000000-0008-0000-0600-00000A000000}"/>
                              </a:ext>
                            </a:extLst>
                          </pic:cNvPr>
                          <pic:cNvPicPr>
                            <a:picLocks noChangeAspect="1"/>
                          </pic:cNvPicPr>
                        </pic:nvPicPr>
                        <pic:blipFill rotWithShape="1">
                          <a:blip r:embed="rId79"/>
                          <a:srcRect r="23810" b="2355"/>
                          <a:stretch/>
                        </pic:blipFill>
                        <pic:spPr>
                          <a:xfrm>
                            <a:off x="0" y="0"/>
                            <a:ext cx="4206240" cy="4485085"/>
                          </a:xfrm>
                          <a:prstGeom prst="rect">
                            <a:avLst/>
                          </a:prstGeom>
                        </pic:spPr>
                      </pic:pic>
                    </a:graphicData>
                  </a:graphic>
                </wp:inline>
              </w:drawing>
            </w:r>
          </w:p>
        </w:tc>
        <w:tc>
          <w:tcPr>
            <w:tcW w:w="6303" w:type="dxa"/>
            <w:gridSpan w:val="2"/>
          </w:tcPr>
          <w:p w14:paraId="31973AE7" w14:textId="07FB5149"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62688" behindDoc="0" locked="0" layoutInCell="1" allowOverlap="1" wp14:anchorId="0A865C05" wp14:editId="4B3B0F20">
                      <wp:simplePos x="0" y="0"/>
                      <wp:positionH relativeFrom="column">
                        <wp:posOffset>-1122997</wp:posOffset>
                      </wp:positionH>
                      <wp:positionV relativeFrom="paragraph">
                        <wp:posOffset>1869125</wp:posOffset>
                      </wp:positionV>
                      <wp:extent cx="2609215" cy="257810"/>
                      <wp:effectExtent l="0" t="5397" r="0" b="0"/>
                      <wp:wrapNone/>
                      <wp:docPr id="3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0C97E3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5C05" id="_x0000_s1077" type="#_x0000_t202" style="position:absolute;margin-left:-88.4pt;margin-top:147.2pt;width:205.45pt;height:20.3pt;rotation:-90;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9TKwIAADQ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" stroked="f">
                      <v:textbox>
                        <w:txbxContent>
                          <w:p w14:paraId="20C97E3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895308">
              <w:rPr>
                <w:noProof/>
              </w:rPr>
              <w:drawing>
                <wp:inline distT="0" distB="0" distL="0" distR="0" wp14:anchorId="2BD8523B" wp14:editId="77A8633A">
                  <wp:extent cx="4206240" cy="4469210"/>
                  <wp:effectExtent l="0" t="0" r="3810" b="7620"/>
                  <wp:docPr id="199" name="Picture 10"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6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0" descr="Scatterplot showing percentage point change on y-axis and percent of students who are in the student group of interest">
                            <a:extLst>
                              <a:ext uri="{FF2B5EF4-FFF2-40B4-BE49-F238E27FC236}">
                                <a16:creationId xmlns:a16="http://schemas.microsoft.com/office/drawing/2014/main" id="{00000000-0008-0000-0600-00000B000000}"/>
                              </a:ext>
                            </a:extLst>
                          </pic:cNvPr>
                          <pic:cNvPicPr>
                            <a:picLocks noChangeAspect="1"/>
                          </pic:cNvPicPr>
                        </pic:nvPicPr>
                        <pic:blipFill rotWithShape="1">
                          <a:blip r:embed="rId80"/>
                          <a:srcRect r="23711" b="2602"/>
                          <a:stretch/>
                        </pic:blipFill>
                        <pic:spPr>
                          <a:xfrm>
                            <a:off x="0" y="0"/>
                            <a:ext cx="4206240" cy="4469210"/>
                          </a:xfrm>
                          <a:prstGeom prst="rect">
                            <a:avLst/>
                          </a:prstGeom>
                        </pic:spPr>
                      </pic:pic>
                    </a:graphicData>
                  </a:graphic>
                </wp:inline>
              </w:drawing>
            </w:r>
          </w:p>
        </w:tc>
      </w:tr>
    </w:tbl>
    <w:p w14:paraId="5EC6B581" w14:textId="50F9533E"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7"/>
        <w:gridCol w:w="6907"/>
      </w:tblGrid>
      <w:tr w:rsidR="00DD72E7" w14:paraId="769C4483" w14:textId="77777777" w:rsidTr="00895308">
        <w:tc>
          <w:tcPr>
            <w:tcW w:w="6907" w:type="dxa"/>
          </w:tcPr>
          <w:p w14:paraId="082E0FB3" w14:textId="15FB9A0E" w:rsidR="00DD72E7" w:rsidRDefault="00DD72E7" w:rsidP="00DD72E7">
            <w:pPr>
              <w:spacing w:after="160" w:line="259" w:lineRule="auto"/>
              <w:rPr>
                <w:rFonts w:cstheme="minorHAnsi"/>
              </w:rPr>
            </w:pPr>
            <w:r>
              <w:rPr>
                <w:rFonts w:cstheme="minorHAnsi"/>
              </w:rPr>
              <w:t xml:space="preserve">E – </w:t>
            </w:r>
            <w:r w:rsidRPr="002F0A2E">
              <w:rPr>
                <w:rFonts w:cstheme="minorHAnsi"/>
              </w:rPr>
              <w:t>Change</w:t>
            </w:r>
            <w:r>
              <w:rPr>
                <w:rFonts w:cstheme="minorHAnsi"/>
              </w:rPr>
              <w:t xml:space="preserve"> </w:t>
            </w:r>
            <w:r w:rsidRPr="002F0A2E">
              <w:rPr>
                <w:rFonts w:cstheme="minorHAnsi"/>
              </w:rPr>
              <w:t>in Percent of AP Science Course Passers―One Year After Intervention―African American / Black, by Urban, Suburban, or Rural</w:t>
            </w:r>
          </w:p>
        </w:tc>
        <w:tc>
          <w:tcPr>
            <w:tcW w:w="6907" w:type="dxa"/>
          </w:tcPr>
          <w:p w14:paraId="6A1D06D7" w14:textId="7051CFA5" w:rsidR="00DD72E7" w:rsidRDefault="00DD72E7" w:rsidP="00DD72E7">
            <w:pPr>
              <w:spacing w:after="160" w:line="259" w:lineRule="auto"/>
              <w:rPr>
                <w:rFonts w:cstheme="minorHAnsi"/>
              </w:rPr>
            </w:pPr>
            <w:r>
              <w:rPr>
                <w:rFonts w:cstheme="minorHAnsi"/>
              </w:rPr>
              <w:t xml:space="preserve">F – </w:t>
            </w:r>
            <w:r w:rsidRPr="00DD72E7">
              <w:rPr>
                <w:rFonts w:cstheme="minorHAnsi"/>
              </w:rPr>
              <w:t>Change</w:t>
            </w:r>
            <w:r>
              <w:rPr>
                <w:rFonts w:cstheme="minorHAnsi"/>
              </w:rPr>
              <w:t xml:space="preserve"> </w:t>
            </w:r>
            <w:r w:rsidRPr="00DD72E7">
              <w:rPr>
                <w:rFonts w:cstheme="minorHAnsi"/>
              </w:rPr>
              <w:t>in Percent of AP Science Course Passers―Three Years After Intervention―African American / Black, by Urban, Suburban, or Rural</w:t>
            </w:r>
          </w:p>
        </w:tc>
      </w:tr>
      <w:tr w:rsidR="00DD72E7" w14:paraId="0ED78792" w14:textId="77777777" w:rsidTr="00895308">
        <w:tc>
          <w:tcPr>
            <w:tcW w:w="6907" w:type="dxa"/>
          </w:tcPr>
          <w:p w14:paraId="63FD50B2" w14:textId="57A4FC58" w:rsidR="00DD72E7" w:rsidRDefault="00106EF5" w:rsidP="00DD72E7">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68832" behindDoc="0" locked="0" layoutInCell="1" allowOverlap="1" wp14:anchorId="35BB86BA" wp14:editId="75F13C52">
                      <wp:simplePos x="0" y="0"/>
                      <wp:positionH relativeFrom="column">
                        <wp:posOffset>-1149033</wp:posOffset>
                      </wp:positionH>
                      <wp:positionV relativeFrom="paragraph">
                        <wp:posOffset>1911668</wp:posOffset>
                      </wp:positionV>
                      <wp:extent cx="2609215" cy="257810"/>
                      <wp:effectExtent l="0" t="5397" r="0" b="0"/>
                      <wp:wrapNone/>
                      <wp:docPr id="3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5AB8BF0"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86BA" id="_x0000_s1078" type="#_x0000_t202" style="position:absolute;margin-left:-90.5pt;margin-top:150.55pt;width:205.45pt;height:20.3pt;rotation:-90;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" stroked="f">
                      <v:textbox>
                        <w:txbxContent>
                          <w:p w14:paraId="75AB8BF0"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D72E7">
              <w:rPr>
                <w:noProof/>
              </w:rPr>
              <w:drawing>
                <wp:inline distT="0" distB="0" distL="0" distR="0" wp14:anchorId="13D9CB29" wp14:editId="2C431C38">
                  <wp:extent cx="4206240" cy="4299105"/>
                  <wp:effectExtent l="0" t="0" r="3810" b="6350"/>
                  <wp:docPr id="196" name="Picture 13"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6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3" descr="Scatterplot showing percentage point change on y-axis and urban, suburban, or rural designation on x-axis.">
                            <a:extLst>
                              <a:ext uri="{FF2B5EF4-FFF2-40B4-BE49-F238E27FC236}">
                                <a16:creationId xmlns:a16="http://schemas.microsoft.com/office/drawing/2014/main" id="{00000000-0008-0000-0600-00000E000000}"/>
                              </a:ext>
                            </a:extLst>
                          </pic:cNvPr>
                          <pic:cNvPicPr>
                            <a:picLocks noChangeAspect="1"/>
                          </pic:cNvPicPr>
                        </pic:nvPicPr>
                        <pic:blipFill rotWithShape="1">
                          <a:blip r:embed="rId81"/>
                          <a:srcRect r="23611" b="2479"/>
                          <a:stretch/>
                        </pic:blipFill>
                        <pic:spPr>
                          <a:xfrm>
                            <a:off x="0" y="0"/>
                            <a:ext cx="4206240" cy="4299105"/>
                          </a:xfrm>
                          <a:prstGeom prst="rect">
                            <a:avLst/>
                          </a:prstGeom>
                        </pic:spPr>
                      </pic:pic>
                    </a:graphicData>
                  </a:graphic>
                </wp:inline>
              </w:drawing>
            </w:r>
          </w:p>
        </w:tc>
        <w:tc>
          <w:tcPr>
            <w:tcW w:w="6907" w:type="dxa"/>
          </w:tcPr>
          <w:p w14:paraId="080DA74A" w14:textId="619A368F" w:rsidR="00DD72E7" w:rsidRDefault="00106EF5" w:rsidP="00DD72E7">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66784" behindDoc="0" locked="0" layoutInCell="1" allowOverlap="1" wp14:anchorId="1D91B6C7" wp14:editId="731B47F9">
                      <wp:simplePos x="0" y="0"/>
                      <wp:positionH relativeFrom="column">
                        <wp:posOffset>-1159192</wp:posOffset>
                      </wp:positionH>
                      <wp:positionV relativeFrom="paragraph">
                        <wp:posOffset>1909130</wp:posOffset>
                      </wp:positionV>
                      <wp:extent cx="2609215" cy="257810"/>
                      <wp:effectExtent l="0" t="5397" r="0" b="0"/>
                      <wp:wrapNone/>
                      <wp:docPr id="3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F6A163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1B6C7" id="_x0000_s1079" type="#_x0000_t202" style="position:absolute;margin-left:-91.25pt;margin-top:150.35pt;width:205.45pt;height:20.3pt;rotation:-90;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" stroked="f">
                      <v:textbox>
                        <w:txbxContent>
                          <w:p w14:paraId="4F6A163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D72E7">
              <w:rPr>
                <w:noProof/>
              </w:rPr>
              <w:drawing>
                <wp:inline distT="0" distB="0" distL="0" distR="0" wp14:anchorId="78875763" wp14:editId="46993E8F">
                  <wp:extent cx="4206240" cy="4316064"/>
                  <wp:effectExtent l="0" t="0" r="3810" b="8890"/>
                  <wp:docPr id="197" name="Picture 14"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6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4" descr="Scatterplot showing percentage point change on y-axis and urban, suburban, or rural designation on x-axis.">
                            <a:extLst>
                              <a:ext uri="{FF2B5EF4-FFF2-40B4-BE49-F238E27FC236}">
                                <a16:creationId xmlns:a16="http://schemas.microsoft.com/office/drawing/2014/main" id="{00000000-0008-0000-0600-00000F000000}"/>
                              </a:ext>
                            </a:extLst>
                          </pic:cNvPr>
                          <pic:cNvPicPr>
                            <a:picLocks noChangeAspect="1"/>
                          </pic:cNvPicPr>
                        </pic:nvPicPr>
                        <pic:blipFill rotWithShape="1">
                          <a:blip r:embed="rId82"/>
                          <a:srcRect r="24008" b="2602"/>
                          <a:stretch/>
                        </pic:blipFill>
                        <pic:spPr>
                          <a:xfrm>
                            <a:off x="0" y="0"/>
                            <a:ext cx="4206240" cy="4316064"/>
                          </a:xfrm>
                          <a:prstGeom prst="rect">
                            <a:avLst/>
                          </a:prstGeom>
                        </pic:spPr>
                      </pic:pic>
                    </a:graphicData>
                  </a:graphic>
                </wp:inline>
              </w:drawing>
            </w:r>
          </w:p>
        </w:tc>
      </w:tr>
    </w:tbl>
    <w:p w14:paraId="522E548B" w14:textId="4A029EFD" w:rsidR="009514C3" w:rsidRDefault="009514C3">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895308" w14:paraId="7670EC8F" w14:textId="77777777" w:rsidTr="00106EF5">
        <w:tc>
          <w:tcPr>
            <w:tcW w:w="6912" w:type="dxa"/>
          </w:tcPr>
          <w:p w14:paraId="6B8F55AF" w14:textId="022BBD43" w:rsidR="00895308" w:rsidRPr="00895308" w:rsidRDefault="00895308">
            <w:pPr>
              <w:spacing w:after="160" w:line="259" w:lineRule="auto"/>
              <w:rPr>
                <w:rFonts w:cstheme="minorHAnsi"/>
              </w:rPr>
            </w:pPr>
            <w:r>
              <w:rPr>
                <w:rFonts w:cstheme="minorHAnsi"/>
              </w:rPr>
              <w:t xml:space="preserve">G – </w:t>
            </w:r>
            <w:r w:rsidRPr="00895308">
              <w:rPr>
                <w:rFonts w:cstheme="minorHAnsi"/>
              </w:rPr>
              <w:t>Change</w:t>
            </w:r>
            <w:r>
              <w:rPr>
                <w:rFonts w:cstheme="minorHAnsi"/>
              </w:rPr>
              <w:t xml:space="preserve"> </w:t>
            </w:r>
            <w:r w:rsidRPr="00895308">
              <w:rPr>
                <w:rFonts w:cstheme="minorHAnsi"/>
              </w:rPr>
              <w:t>in Percent of AP Science Course Passers―One Year After Intervention―African American / Black, by Percent Passers Before Intervention</w:t>
            </w:r>
          </w:p>
        </w:tc>
        <w:tc>
          <w:tcPr>
            <w:tcW w:w="6912" w:type="dxa"/>
          </w:tcPr>
          <w:p w14:paraId="74D6FB3B" w14:textId="2526086D" w:rsidR="00895308" w:rsidRPr="00895308" w:rsidRDefault="00895308">
            <w:pPr>
              <w:spacing w:after="160" w:line="259" w:lineRule="auto"/>
              <w:rPr>
                <w:rFonts w:cstheme="minorHAnsi"/>
              </w:rPr>
            </w:pPr>
            <w:r w:rsidRPr="00895308">
              <w:rPr>
                <w:rFonts w:cstheme="minorHAnsi"/>
              </w:rPr>
              <w:t xml:space="preserve">H </w:t>
            </w:r>
            <w:r>
              <w:rPr>
                <w:rFonts w:cstheme="minorHAnsi"/>
              </w:rPr>
              <w:t>–</w:t>
            </w:r>
            <w:r w:rsidRPr="00895308">
              <w:rPr>
                <w:rFonts w:cstheme="minorHAnsi"/>
              </w:rPr>
              <w:t xml:space="preserve"> Change</w:t>
            </w:r>
            <w:r>
              <w:rPr>
                <w:rFonts w:cstheme="minorHAnsi"/>
              </w:rPr>
              <w:t xml:space="preserve"> </w:t>
            </w:r>
            <w:r w:rsidRPr="00895308">
              <w:rPr>
                <w:rFonts w:cstheme="minorHAnsi"/>
              </w:rPr>
              <w:t>in Percent of AP Science Course Passers―Three Years After Intervention―African American / Black, by Percent Passers Before Intervention</w:t>
            </w:r>
          </w:p>
        </w:tc>
      </w:tr>
      <w:tr w:rsidR="00895308" w14:paraId="0276F7FD" w14:textId="77777777" w:rsidTr="00106EF5">
        <w:tc>
          <w:tcPr>
            <w:tcW w:w="6912" w:type="dxa"/>
          </w:tcPr>
          <w:p w14:paraId="653019F7" w14:textId="15843325" w:rsidR="00895308" w:rsidRDefault="00106EF5">
            <w:pPr>
              <w:spacing w:after="160" w:line="259" w:lineRule="auto"/>
              <w:rPr>
                <w:rFonts w:cstheme="minorHAnsi"/>
                <w:b/>
                <w:bCs/>
              </w:rPr>
            </w:pPr>
            <w:r w:rsidRPr="0079069B">
              <w:rPr>
                <w:rFonts w:cstheme="minorHAnsi"/>
                <w:b/>
                <w:bCs/>
                <w:noProof/>
              </w:rPr>
              <mc:AlternateContent>
                <mc:Choice Requires="wps">
                  <w:drawing>
                    <wp:anchor distT="45720" distB="45720" distL="114300" distR="114300" simplePos="0" relativeHeight="251772928" behindDoc="0" locked="0" layoutInCell="1" allowOverlap="1" wp14:anchorId="6CC8A3B9" wp14:editId="29C1214B">
                      <wp:simplePos x="0" y="0"/>
                      <wp:positionH relativeFrom="column">
                        <wp:posOffset>-1184130</wp:posOffset>
                      </wp:positionH>
                      <wp:positionV relativeFrom="paragraph">
                        <wp:posOffset>1793095</wp:posOffset>
                      </wp:positionV>
                      <wp:extent cx="2760563" cy="257810"/>
                      <wp:effectExtent l="0" t="6032" r="0" b="0"/>
                      <wp:wrapNone/>
                      <wp:docPr id="3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60563" cy="257810"/>
                              </a:xfrm>
                              <a:prstGeom prst="rect">
                                <a:avLst/>
                              </a:prstGeom>
                              <a:solidFill>
                                <a:srgbClr val="FFFFFF"/>
                              </a:solidFill>
                              <a:ln w="9525">
                                <a:noFill/>
                                <a:miter lim="800000"/>
                                <a:headEnd/>
                                <a:tailEnd/>
                              </a:ln>
                            </wps:spPr>
                            <wps:txbx>
                              <w:txbxContent>
                                <w:p w14:paraId="33800500"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8A3B9" id="_x0000_s1080" type="#_x0000_t202" style="position:absolute;margin-left:-93.25pt;margin-top:141.2pt;width:217.35pt;height:20.3pt;rotation:-90;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" stroked="f">
                      <v:textbox>
                        <w:txbxContent>
                          <w:p w14:paraId="33800500"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895308">
              <w:rPr>
                <w:noProof/>
              </w:rPr>
              <w:drawing>
                <wp:inline distT="0" distB="0" distL="0" distR="0" wp14:anchorId="10D1ACE5" wp14:editId="7A32F34B">
                  <wp:extent cx="4297680" cy="4403452"/>
                  <wp:effectExtent l="0" t="0" r="7620" b="0"/>
                  <wp:docPr id="200" name="Picture 17"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6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7" descr="Scatterplot showing percentage point change on y-axis and percent passers before intervention on x-axis.">
                            <a:extLst>
                              <a:ext uri="{FF2B5EF4-FFF2-40B4-BE49-F238E27FC236}">
                                <a16:creationId xmlns:a16="http://schemas.microsoft.com/office/drawing/2014/main" id="{00000000-0008-0000-0600-000012000000}"/>
                              </a:ext>
                            </a:extLst>
                          </pic:cNvPr>
                          <pic:cNvPicPr>
                            <a:picLocks noChangeAspect="1"/>
                          </pic:cNvPicPr>
                        </pic:nvPicPr>
                        <pic:blipFill rotWithShape="1">
                          <a:blip r:embed="rId83"/>
                          <a:srcRect r="23413" b="1982"/>
                          <a:stretch/>
                        </pic:blipFill>
                        <pic:spPr>
                          <a:xfrm>
                            <a:off x="0" y="0"/>
                            <a:ext cx="4297680" cy="4403452"/>
                          </a:xfrm>
                          <a:prstGeom prst="rect">
                            <a:avLst/>
                          </a:prstGeom>
                        </pic:spPr>
                      </pic:pic>
                    </a:graphicData>
                  </a:graphic>
                </wp:inline>
              </w:drawing>
            </w:r>
          </w:p>
        </w:tc>
        <w:tc>
          <w:tcPr>
            <w:tcW w:w="6912" w:type="dxa"/>
          </w:tcPr>
          <w:p w14:paraId="016107DA" w14:textId="54A5DDCF" w:rsidR="00895308" w:rsidRDefault="00106EF5">
            <w:pPr>
              <w:spacing w:after="160" w:line="259" w:lineRule="auto"/>
              <w:rPr>
                <w:rFonts w:cstheme="minorHAnsi"/>
                <w:b/>
                <w:bCs/>
              </w:rPr>
            </w:pPr>
            <w:r w:rsidRPr="0079069B">
              <w:rPr>
                <w:rFonts w:cstheme="minorHAnsi"/>
                <w:b/>
                <w:bCs/>
                <w:noProof/>
              </w:rPr>
              <mc:AlternateContent>
                <mc:Choice Requires="wps">
                  <w:drawing>
                    <wp:anchor distT="45720" distB="45720" distL="114300" distR="114300" simplePos="0" relativeHeight="251770880" behindDoc="0" locked="0" layoutInCell="1" allowOverlap="1" wp14:anchorId="5B6C808B" wp14:editId="108AD677">
                      <wp:simplePos x="0" y="0"/>
                      <wp:positionH relativeFrom="column">
                        <wp:posOffset>-1184128</wp:posOffset>
                      </wp:positionH>
                      <wp:positionV relativeFrom="paragraph">
                        <wp:posOffset>1815039</wp:posOffset>
                      </wp:positionV>
                      <wp:extent cx="2745930" cy="257810"/>
                      <wp:effectExtent l="5715" t="0" r="3175" b="3175"/>
                      <wp:wrapNone/>
                      <wp:docPr id="3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45930" cy="257810"/>
                              </a:xfrm>
                              <a:prstGeom prst="rect">
                                <a:avLst/>
                              </a:prstGeom>
                              <a:solidFill>
                                <a:srgbClr val="FFFFFF"/>
                              </a:solidFill>
                              <a:ln w="9525">
                                <a:noFill/>
                                <a:miter lim="800000"/>
                                <a:headEnd/>
                                <a:tailEnd/>
                              </a:ln>
                            </wps:spPr>
                            <wps:txbx>
                              <w:txbxContent>
                                <w:p w14:paraId="742C064E"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C808B" id="_x0000_s1081" type="#_x0000_t202" style="position:absolute;margin-left:-93.25pt;margin-top:142.9pt;width:216.2pt;height:20.3pt;rotation:-90;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" stroked="f">
                      <v:textbox>
                        <w:txbxContent>
                          <w:p w14:paraId="742C064E"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895308">
              <w:rPr>
                <w:noProof/>
              </w:rPr>
              <w:drawing>
                <wp:inline distT="0" distB="0" distL="0" distR="0" wp14:anchorId="3507994E" wp14:editId="691FB8FD">
                  <wp:extent cx="4297680" cy="4364397"/>
                  <wp:effectExtent l="0" t="0" r="7620" b="0"/>
                  <wp:docPr id="201" name="Picture 18"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6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8" descr="Scatterplot showing percentage point change on y-axis and percent passers before intervention on x-axis.">
                            <a:extLst>
                              <a:ext uri="{FF2B5EF4-FFF2-40B4-BE49-F238E27FC236}">
                                <a16:creationId xmlns:a16="http://schemas.microsoft.com/office/drawing/2014/main" id="{00000000-0008-0000-0600-000013000000}"/>
                              </a:ext>
                            </a:extLst>
                          </pic:cNvPr>
                          <pic:cNvPicPr>
                            <a:picLocks noChangeAspect="1"/>
                          </pic:cNvPicPr>
                        </pic:nvPicPr>
                        <pic:blipFill rotWithShape="1">
                          <a:blip r:embed="rId84"/>
                          <a:srcRect r="23314" b="2726"/>
                          <a:stretch/>
                        </pic:blipFill>
                        <pic:spPr>
                          <a:xfrm>
                            <a:off x="0" y="0"/>
                            <a:ext cx="4297680" cy="4364397"/>
                          </a:xfrm>
                          <a:prstGeom prst="rect">
                            <a:avLst/>
                          </a:prstGeom>
                        </pic:spPr>
                      </pic:pic>
                    </a:graphicData>
                  </a:graphic>
                </wp:inline>
              </w:drawing>
            </w:r>
          </w:p>
        </w:tc>
      </w:tr>
    </w:tbl>
    <w:p w14:paraId="48CE6430" w14:textId="5A4CF027" w:rsidR="00895308" w:rsidRDefault="00895308">
      <w:pPr>
        <w:spacing w:after="160" w:line="259" w:lineRule="auto"/>
        <w:rPr>
          <w:rFonts w:cstheme="minorHAnsi"/>
          <w:b/>
          <w:bCs/>
        </w:rPr>
      </w:pPr>
      <w:r>
        <w:rPr>
          <w:rFonts w:cstheme="minorHAnsi"/>
          <w:b/>
          <w:bCs/>
        </w:rPr>
        <w:br w:type="page"/>
      </w:r>
    </w:p>
    <w:p w14:paraId="12C26A00" w14:textId="2C014C07" w:rsidR="00812171" w:rsidRPr="00C46E6B" w:rsidRDefault="002B37E7" w:rsidP="00BA4B13">
      <w:pPr>
        <w:pStyle w:val="Heading4"/>
      </w:pPr>
      <w:bookmarkStart w:id="46" w:name="_Figure_B.5.1._Hispanic/Latino,"/>
      <w:bookmarkEnd w:id="46"/>
      <w:r w:rsidRPr="00C46E6B">
        <w:t>Figure B.5.</w:t>
      </w:r>
      <w:r w:rsidR="009E2CF0">
        <w:t>1.</w:t>
      </w:r>
      <w:r w:rsidRPr="00C46E6B">
        <w:t xml:space="preserve"> </w:t>
      </w:r>
      <w:r w:rsidR="00812171" w:rsidRPr="00C46E6B">
        <w:t xml:space="preserve">Hispanic/Latino, </w:t>
      </w:r>
      <w:r w:rsidR="009E2CF0">
        <w:t xml:space="preserve">Any (ELA, Math, or Science) </w:t>
      </w:r>
      <w:r w:rsidR="00812171" w:rsidRPr="00C46E6B">
        <w:t>AP 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CC1FD2" w14:paraId="0320E129" w14:textId="77777777" w:rsidTr="00106EF5">
        <w:tc>
          <w:tcPr>
            <w:tcW w:w="6978" w:type="dxa"/>
          </w:tcPr>
          <w:p w14:paraId="5D06F54B" w14:textId="2DFB02A8" w:rsidR="00CC1FD2" w:rsidRDefault="000D640C" w:rsidP="000D640C">
            <w:pPr>
              <w:spacing w:after="160" w:line="259" w:lineRule="auto"/>
              <w:rPr>
                <w:rFonts w:cstheme="minorHAnsi"/>
              </w:rPr>
            </w:pPr>
            <w:r>
              <w:rPr>
                <w:rFonts w:cstheme="minorHAnsi"/>
              </w:rPr>
              <w:t xml:space="preserve">A – </w:t>
            </w:r>
            <w:r w:rsidRPr="000D640C">
              <w:rPr>
                <w:rFonts w:cstheme="minorHAnsi"/>
              </w:rPr>
              <w:t>Change</w:t>
            </w:r>
            <w:r>
              <w:rPr>
                <w:rFonts w:cstheme="minorHAnsi"/>
              </w:rPr>
              <w:t xml:space="preserve"> </w:t>
            </w:r>
            <w:r w:rsidRPr="000D640C">
              <w:rPr>
                <w:rFonts w:cstheme="minorHAnsi"/>
              </w:rPr>
              <w:t>in Percent of Any (ELA, Math, or Science) AP Course Takers―One Year After Intervention―Hispanic/Latino, by School Size</w:t>
            </w:r>
          </w:p>
        </w:tc>
        <w:tc>
          <w:tcPr>
            <w:tcW w:w="6846" w:type="dxa"/>
          </w:tcPr>
          <w:p w14:paraId="6EFD3681" w14:textId="2591584A" w:rsidR="00CC1FD2" w:rsidRDefault="000D640C">
            <w:pPr>
              <w:spacing w:after="160" w:line="259" w:lineRule="auto"/>
              <w:rPr>
                <w:rFonts w:cstheme="minorHAnsi"/>
              </w:rPr>
            </w:pPr>
            <w:r>
              <w:rPr>
                <w:rFonts w:cstheme="minorHAnsi"/>
              </w:rPr>
              <w:t xml:space="preserve">B – </w:t>
            </w:r>
            <w:r w:rsidRPr="000D640C">
              <w:rPr>
                <w:rFonts w:cstheme="minorHAnsi"/>
              </w:rPr>
              <w:t>Change</w:t>
            </w:r>
            <w:r>
              <w:rPr>
                <w:rFonts w:cstheme="minorHAnsi"/>
              </w:rPr>
              <w:t xml:space="preserve"> </w:t>
            </w:r>
            <w:r w:rsidRPr="000D640C">
              <w:rPr>
                <w:rFonts w:cstheme="minorHAnsi"/>
              </w:rPr>
              <w:t>in Percent of Any (ELA, Math, or Science) AP Course Takers―Three Years After Intervention―Hispanic/Latino, by School Size</w:t>
            </w:r>
          </w:p>
        </w:tc>
      </w:tr>
      <w:tr w:rsidR="00CC1FD2" w14:paraId="327B797A" w14:textId="77777777" w:rsidTr="00106EF5">
        <w:tc>
          <w:tcPr>
            <w:tcW w:w="6978" w:type="dxa"/>
          </w:tcPr>
          <w:p w14:paraId="1F6AA3C2" w14:textId="4C0CEB11"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77024" behindDoc="0" locked="0" layoutInCell="1" allowOverlap="1" wp14:anchorId="542B7147" wp14:editId="4C59088A">
                      <wp:simplePos x="0" y="0"/>
                      <wp:positionH relativeFrom="column">
                        <wp:posOffset>-1139508</wp:posOffset>
                      </wp:positionH>
                      <wp:positionV relativeFrom="paragraph">
                        <wp:posOffset>1654493</wp:posOffset>
                      </wp:positionV>
                      <wp:extent cx="2609215" cy="257810"/>
                      <wp:effectExtent l="0" t="5397" r="0" b="0"/>
                      <wp:wrapNone/>
                      <wp:docPr id="3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FD752F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7147" id="_x0000_s1082" type="#_x0000_t202" style="position:absolute;margin-left:-89.75pt;margin-top:130.3pt;width:205.45pt;height:20.3pt;rotation:-90;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PY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" stroked="f">
                      <v:textbox>
                        <w:txbxContent>
                          <w:p w14:paraId="7FD752F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D640C">
              <w:rPr>
                <w:noProof/>
              </w:rPr>
              <w:drawing>
                <wp:inline distT="0" distB="0" distL="0" distR="0" wp14:anchorId="5BEF3AF5" wp14:editId="376F8843">
                  <wp:extent cx="4206240" cy="4213708"/>
                  <wp:effectExtent l="0" t="0" r="3810" b="0"/>
                  <wp:docPr id="202"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7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 descr="Scatterplot showing percentage point change on y-axis and school size on x-axis.">
                            <a:extLst>
                              <a:ext uri="{FF2B5EF4-FFF2-40B4-BE49-F238E27FC236}">
                                <a16:creationId xmlns:a16="http://schemas.microsoft.com/office/drawing/2014/main" id="{00000000-0008-0000-0700-000003000000}"/>
                              </a:ext>
                            </a:extLst>
                          </pic:cNvPr>
                          <pic:cNvPicPr>
                            <a:picLocks noChangeAspect="1"/>
                          </pic:cNvPicPr>
                        </pic:nvPicPr>
                        <pic:blipFill rotWithShape="1">
                          <a:blip r:embed="rId85"/>
                          <a:srcRect l="-1" r="18573"/>
                          <a:stretch/>
                        </pic:blipFill>
                        <pic:spPr>
                          <a:xfrm>
                            <a:off x="0" y="0"/>
                            <a:ext cx="4206240" cy="4213708"/>
                          </a:xfrm>
                          <a:prstGeom prst="rect">
                            <a:avLst/>
                          </a:prstGeom>
                        </pic:spPr>
                      </pic:pic>
                    </a:graphicData>
                  </a:graphic>
                </wp:inline>
              </w:drawing>
            </w:r>
          </w:p>
        </w:tc>
        <w:tc>
          <w:tcPr>
            <w:tcW w:w="6846" w:type="dxa"/>
          </w:tcPr>
          <w:p w14:paraId="5919165B" w14:textId="4874A471"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74976" behindDoc="0" locked="0" layoutInCell="1" allowOverlap="1" wp14:anchorId="77C46389" wp14:editId="6EB15E41">
                      <wp:simplePos x="0" y="0"/>
                      <wp:positionH relativeFrom="column">
                        <wp:posOffset>-1166177</wp:posOffset>
                      </wp:positionH>
                      <wp:positionV relativeFrom="paragraph">
                        <wp:posOffset>1655129</wp:posOffset>
                      </wp:positionV>
                      <wp:extent cx="2609215" cy="257810"/>
                      <wp:effectExtent l="0" t="5397" r="0" b="0"/>
                      <wp:wrapNone/>
                      <wp:docPr id="3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A3B3FA3"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6389" id="_x0000_s1083" type="#_x0000_t202" style="position:absolute;margin-left:-91.8pt;margin-top:130.35pt;width:205.45pt;height:20.3pt;rotation:-90;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F4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" stroked="f">
                      <v:textbox>
                        <w:txbxContent>
                          <w:p w14:paraId="7A3B3FA3"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D640C">
              <w:rPr>
                <w:noProof/>
              </w:rPr>
              <w:drawing>
                <wp:inline distT="0" distB="0" distL="0" distR="0" wp14:anchorId="466C512A" wp14:editId="2EC8EBCA">
                  <wp:extent cx="4206240" cy="4214288"/>
                  <wp:effectExtent l="0" t="0" r="3810" b="0"/>
                  <wp:docPr id="203"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7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 descr="Scatterplot showing percentage point change on y-axis and school size on x-axis.">
                            <a:extLst>
                              <a:ext uri="{FF2B5EF4-FFF2-40B4-BE49-F238E27FC236}">
                                <a16:creationId xmlns:a16="http://schemas.microsoft.com/office/drawing/2014/main" id="{00000000-0008-0000-0700-000004000000}"/>
                              </a:ext>
                            </a:extLst>
                          </pic:cNvPr>
                          <pic:cNvPicPr>
                            <a:picLocks noChangeAspect="1"/>
                          </pic:cNvPicPr>
                        </pic:nvPicPr>
                        <pic:blipFill rotWithShape="1">
                          <a:blip r:embed="rId86"/>
                          <a:srcRect l="-1" r="18573"/>
                          <a:stretch/>
                        </pic:blipFill>
                        <pic:spPr>
                          <a:xfrm>
                            <a:off x="0" y="0"/>
                            <a:ext cx="4206240" cy="4214288"/>
                          </a:xfrm>
                          <a:prstGeom prst="rect">
                            <a:avLst/>
                          </a:prstGeom>
                        </pic:spPr>
                      </pic:pic>
                    </a:graphicData>
                  </a:graphic>
                </wp:inline>
              </w:drawing>
            </w:r>
          </w:p>
        </w:tc>
      </w:tr>
    </w:tbl>
    <w:p w14:paraId="46A08E27" w14:textId="510503EE" w:rsidR="00C205FF" w:rsidRDefault="00C205F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1F737322" w14:textId="77777777" w:rsidTr="005D3144">
        <w:tc>
          <w:tcPr>
            <w:tcW w:w="8349" w:type="dxa"/>
          </w:tcPr>
          <w:p w14:paraId="33A2CBB7" w14:textId="6F6D1052" w:rsidR="009514C3" w:rsidRDefault="000D640C" w:rsidP="006B7F60">
            <w:pPr>
              <w:spacing w:after="160" w:line="259" w:lineRule="auto"/>
              <w:rPr>
                <w:rFonts w:cstheme="minorHAnsi"/>
              </w:rPr>
            </w:pPr>
            <w:r>
              <w:rPr>
                <w:rFonts w:cstheme="minorHAnsi"/>
              </w:rPr>
              <w:t xml:space="preserve">C – </w:t>
            </w:r>
            <w:r w:rsidRPr="000D640C">
              <w:rPr>
                <w:rFonts w:cstheme="minorHAnsi"/>
              </w:rPr>
              <w:t>Change</w:t>
            </w:r>
            <w:r>
              <w:rPr>
                <w:rFonts w:cstheme="minorHAnsi"/>
              </w:rPr>
              <w:t xml:space="preserve"> </w:t>
            </w:r>
            <w:r w:rsidRPr="000D640C">
              <w:rPr>
                <w:rFonts w:cstheme="minorHAnsi"/>
              </w:rPr>
              <w:t>in Percent of Any</w:t>
            </w:r>
            <w:r>
              <w:rPr>
                <w:rFonts w:cstheme="minorHAnsi"/>
              </w:rPr>
              <w:t xml:space="preserve"> </w:t>
            </w:r>
            <w:r w:rsidRPr="000D640C">
              <w:rPr>
                <w:rFonts w:cstheme="minorHAnsi"/>
              </w:rPr>
              <w:t>(ELA, Math, or Science) AP Course Takers―One Year After Intervention―Hispanic/Latino, by Percentage Hispanic/Latino</w:t>
            </w:r>
          </w:p>
        </w:tc>
        <w:tc>
          <w:tcPr>
            <w:tcW w:w="5465" w:type="dxa"/>
          </w:tcPr>
          <w:p w14:paraId="076DEEEB" w14:textId="77C87ADA" w:rsidR="009514C3" w:rsidRDefault="000D640C" w:rsidP="006B7F60">
            <w:pPr>
              <w:spacing w:after="160" w:line="259" w:lineRule="auto"/>
              <w:rPr>
                <w:rFonts w:cstheme="minorHAnsi"/>
              </w:rPr>
            </w:pPr>
            <w:r>
              <w:rPr>
                <w:rFonts w:cstheme="minorHAnsi"/>
              </w:rPr>
              <w:t xml:space="preserve">D – </w:t>
            </w:r>
            <w:r w:rsidRPr="000D640C">
              <w:rPr>
                <w:rFonts w:cstheme="minorHAnsi"/>
              </w:rPr>
              <w:t>Change</w:t>
            </w:r>
            <w:r>
              <w:rPr>
                <w:rFonts w:cstheme="minorHAnsi"/>
              </w:rPr>
              <w:t xml:space="preserve"> </w:t>
            </w:r>
            <w:r w:rsidRPr="000D640C">
              <w:rPr>
                <w:rFonts w:cstheme="minorHAnsi"/>
              </w:rPr>
              <w:t>in Percent of Any</w:t>
            </w:r>
            <w:r>
              <w:rPr>
                <w:rFonts w:cstheme="minorHAnsi"/>
              </w:rPr>
              <w:t xml:space="preserve"> </w:t>
            </w:r>
            <w:r w:rsidRPr="000D640C">
              <w:rPr>
                <w:rFonts w:cstheme="minorHAnsi"/>
              </w:rPr>
              <w:t>(ELA, Math, or Science) AP Course Takers―Three Years After Intervention―Hispanic/Latino, by Percentage Hispanic/Latino</w:t>
            </w:r>
          </w:p>
        </w:tc>
      </w:tr>
      <w:tr w:rsidR="009514C3" w14:paraId="3AAF1950" w14:textId="77777777" w:rsidTr="005D3144">
        <w:tc>
          <w:tcPr>
            <w:tcW w:w="8349" w:type="dxa"/>
          </w:tcPr>
          <w:p w14:paraId="2B1496F3" w14:textId="08169645"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81120" behindDoc="0" locked="0" layoutInCell="1" allowOverlap="1" wp14:anchorId="41486D30" wp14:editId="4E4DCFFA">
                      <wp:simplePos x="0" y="0"/>
                      <wp:positionH relativeFrom="column">
                        <wp:posOffset>-1149033</wp:posOffset>
                      </wp:positionH>
                      <wp:positionV relativeFrom="paragraph">
                        <wp:posOffset>1670368</wp:posOffset>
                      </wp:positionV>
                      <wp:extent cx="2609215" cy="257810"/>
                      <wp:effectExtent l="0" t="5397" r="0" b="0"/>
                      <wp:wrapNone/>
                      <wp:docPr id="3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F73EB2F"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86D30" id="_x0000_s1084" type="#_x0000_t202" style="position:absolute;margin-left:-90.5pt;margin-top:131.55pt;width:205.45pt;height:20.3pt;rotation:-90;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Ac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" stroked="f">
                      <v:textbox>
                        <w:txbxContent>
                          <w:p w14:paraId="4F73EB2F"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D640C">
              <w:rPr>
                <w:noProof/>
              </w:rPr>
              <w:drawing>
                <wp:inline distT="0" distB="0" distL="0" distR="0" wp14:anchorId="28733552" wp14:editId="1E1A8C25">
                  <wp:extent cx="4206240" cy="4177067"/>
                  <wp:effectExtent l="0" t="0" r="3810" b="0"/>
                  <wp:docPr id="204"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7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7" descr="Scatterplot showing percentage point change on y-axis and percent of students who are in the student group of interest">
                            <a:extLst>
                              <a:ext uri="{FF2B5EF4-FFF2-40B4-BE49-F238E27FC236}">
                                <a16:creationId xmlns:a16="http://schemas.microsoft.com/office/drawing/2014/main" id="{00000000-0008-0000-0700-000008000000}"/>
                              </a:ext>
                            </a:extLst>
                          </pic:cNvPr>
                          <pic:cNvPicPr>
                            <a:picLocks noChangeAspect="1"/>
                          </pic:cNvPicPr>
                        </pic:nvPicPr>
                        <pic:blipFill rotWithShape="1">
                          <a:blip r:embed="rId87"/>
                          <a:srcRect l="-1" r="18573"/>
                          <a:stretch/>
                        </pic:blipFill>
                        <pic:spPr>
                          <a:xfrm>
                            <a:off x="0" y="0"/>
                            <a:ext cx="4206240" cy="4177067"/>
                          </a:xfrm>
                          <a:prstGeom prst="rect">
                            <a:avLst/>
                          </a:prstGeom>
                        </pic:spPr>
                      </pic:pic>
                    </a:graphicData>
                  </a:graphic>
                </wp:inline>
              </w:drawing>
            </w:r>
          </w:p>
        </w:tc>
        <w:tc>
          <w:tcPr>
            <w:tcW w:w="5465" w:type="dxa"/>
          </w:tcPr>
          <w:p w14:paraId="4FEFB993" w14:textId="3DE5DB2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79072" behindDoc="0" locked="0" layoutInCell="1" allowOverlap="1" wp14:anchorId="22C9B695" wp14:editId="3D014C07">
                      <wp:simplePos x="0" y="0"/>
                      <wp:positionH relativeFrom="column">
                        <wp:posOffset>-1137602</wp:posOffset>
                      </wp:positionH>
                      <wp:positionV relativeFrom="paragraph">
                        <wp:posOffset>1637350</wp:posOffset>
                      </wp:positionV>
                      <wp:extent cx="2609215" cy="257810"/>
                      <wp:effectExtent l="0" t="5397" r="0" b="0"/>
                      <wp:wrapNone/>
                      <wp:docPr id="3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DD55ADE"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9B695" id="_x0000_s1085" type="#_x0000_t202" style="position:absolute;margin-left:-89.55pt;margin-top:128.95pt;width:205.45pt;height:20.3pt;rotation:-90;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K8LA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" stroked="f">
                      <v:textbox>
                        <w:txbxContent>
                          <w:p w14:paraId="3DD55ADE"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D640C">
              <w:rPr>
                <w:noProof/>
              </w:rPr>
              <w:drawing>
                <wp:inline distT="0" distB="0" distL="0" distR="0" wp14:anchorId="1C928B16" wp14:editId="588000CA">
                  <wp:extent cx="4206240" cy="4154082"/>
                  <wp:effectExtent l="0" t="0" r="3810" b="0"/>
                  <wp:docPr id="205"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7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8" descr="Scatterplot showing percentage point change on y-axis and percent of students who are in the student group of interest">
                            <a:extLst>
                              <a:ext uri="{FF2B5EF4-FFF2-40B4-BE49-F238E27FC236}">
                                <a16:creationId xmlns:a16="http://schemas.microsoft.com/office/drawing/2014/main" id="{00000000-0008-0000-0700-000009000000}"/>
                              </a:ext>
                            </a:extLst>
                          </pic:cNvPr>
                          <pic:cNvPicPr>
                            <a:picLocks noChangeAspect="1"/>
                          </pic:cNvPicPr>
                        </pic:nvPicPr>
                        <pic:blipFill rotWithShape="1">
                          <a:blip r:embed="rId88"/>
                          <a:srcRect l="-1" r="18573"/>
                          <a:stretch/>
                        </pic:blipFill>
                        <pic:spPr>
                          <a:xfrm>
                            <a:off x="0" y="0"/>
                            <a:ext cx="4206240" cy="4154082"/>
                          </a:xfrm>
                          <a:prstGeom prst="rect">
                            <a:avLst/>
                          </a:prstGeom>
                        </pic:spPr>
                      </pic:pic>
                    </a:graphicData>
                  </a:graphic>
                </wp:inline>
              </w:drawing>
            </w:r>
          </w:p>
        </w:tc>
      </w:tr>
    </w:tbl>
    <w:p w14:paraId="6A6AF4E4" w14:textId="59D5335B" w:rsidR="009514C3" w:rsidRDefault="009514C3" w:rsidP="009514C3">
      <w:pPr>
        <w:spacing w:after="160" w:line="259" w:lineRule="auto"/>
        <w:rPr>
          <w:rFonts w:cstheme="minorHAnsi"/>
        </w:rPr>
      </w:pPr>
    </w:p>
    <w:p w14:paraId="2441BF13" w14:textId="3B65727C"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A4DCB91" w14:textId="77777777" w:rsidTr="005D3144">
        <w:tc>
          <w:tcPr>
            <w:tcW w:w="8379" w:type="dxa"/>
          </w:tcPr>
          <w:p w14:paraId="094BF321" w14:textId="2D9BF3EF" w:rsidR="009514C3" w:rsidRDefault="005D3144" w:rsidP="006B7F60">
            <w:pPr>
              <w:spacing w:after="160" w:line="259" w:lineRule="auto"/>
              <w:rPr>
                <w:rFonts w:cstheme="minorHAnsi"/>
              </w:rPr>
            </w:pPr>
            <w:r>
              <w:rPr>
                <w:rFonts w:cstheme="minorHAnsi"/>
              </w:rPr>
              <w:t xml:space="preserve">E – </w:t>
            </w:r>
            <w:r w:rsidRPr="005D3144">
              <w:rPr>
                <w:rFonts w:cstheme="minorHAnsi"/>
              </w:rPr>
              <w:t>Change</w:t>
            </w:r>
            <w:r>
              <w:rPr>
                <w:rFonts w:cstheme="minorHAnsi"/>
              </w:rPr>
              <w:t xml:space="preserve"> </w:t>
            </w:r>
            <w:r w:rsidRPr="005D3144">
              <w:rPr>
                <w:rFonts w:cstheme="minorHAnsi"/>
              </w:rPr>
              <w:t>in Percent of Any</w:t>
            </w:r>
            <w:r>
              <w:rPr>
                <w:rFonts w:cstheme="minorHAnsi"/>
              </w:rPr>
              <w:t xml:space="preserve"> </w:t>
            </w:r>
            <w:r w:rsidRPr="005D3144">
              <w:rPr>
                <w:rFonts w:cstheme="minorHAnsi"/>
              </w:rPr>
              <w:t>(ELA, Math, or Science) AP Course Takers―One Year After Intervention―Hispanic/Latino, by Urban, Suburban, or Rural</w:t>
            </w:r>
          </w:p>
        </w:tc>
        <w:tc>
          <w:tcPr>
            <w:tcW w:w="5435" w:type="dxa"/>
          </w:tcPr>
          <w:p w14:paraId="41BAE772" w14:textId="7696CBD4" w:rsidR="009514C3" w:rsidRDefault="005D3144" w:rsidP="006B7F60">
            <w:pPr>
              <w:spacing w:after="160" w:line="259" w:lineRule="auto"/>
              <w:rPr>
                <w:rFonts w:cstheme="minorHAnsi"/>
              </w:rPr>
            </w:pPr>
            <w:r>
              <w:rPr>
                <w:rFonts w:cstheme="minorHAnsi"/>
              </w:rPr>
              <w:t xml:space="preserve">F – </w:t>
            </w:r>
            <w:r w:rsidRPr="005D3144">
              <w:rPr>
                <w:rFonts w:cstheme="minorHAnsi"/>
              </w:rPr>
              <w:t>Change</w:t>
            </w:r>
            <w:r>
              <w:rPr>
                <w:rFonts w:cstheme="minorHAnsi"/>
              </w:rPr>
              <w:t xml:space="preserve"> </w:t>
            </w:r>
            <w:r w:rsidRPr="005D3144">
              <w:rPr>
                <w:rFonts w:cstheme="minorHAnsi"/>
              </w:rPr>
              <w:t>in Percent of Any</w:t>
            </w:r>
            <w:r>
              <w:rPr>
                <w:rFonts w:cstheme="minorHAnsi"/>
              </w:rPr>
              <w:t xml:space="preserve"> </w:t>
            </w:r>
            <w:r w:rsidRPr="005D3144">
              <w:rPr>
                <w:rFonts w:cstheme="minorHAnsi"/>
              </w:rPr>
              <w:t>(ELA, Math, or Science) AP Course Takers―Three Years After Intervention―Hispanic/Latino, by Urban, Suburban, or Rural</w:t>
            </w:r>
          </w:p>
        </w:tc>
      </w:tr>
      <w:tr w:rsidR="009514C3" w14:paraId="355ADF21" w14:textId="77777777" w:rsidTr="005D3144">
        <w:tc>
          <w:tcPr>
            <w:tcW w:w="8379" w:type="dxa"/>
          </w:tcPr>
          <w:p w14:paraId="55875AA2" w14:textId="100D2431"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85216" behindDoc="0" locked="0" layoutInCell="1" allowOverlap="1" wp14:anchorId="3D3E6E24" wp14:editId="16062B89">
                      <wp:simplePos x="0" y="0"/>
                      <wp:positionH relativeFrom="column">
                        <wp:posOffset>-1179513</wp:posOffset>
                      </wp:positionH>
                      <wp:positionV relativeFrom="paragraph">
                        <wp:posOffset>1756093</wp:posOffset>
                      </wp:positionV>
                      <wp:extent cx="2609215" cy="257810"/>
                      <wp:effectExtent l="0" t="5397" r="0" b="0"/>
                      <wp:wrapNone/>
                      <wp:docPr id="3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9688112"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E6E24" id="_x0000_s1086" type="#_x0000_t202" style="position:absolute;margin-left:-92.9pt;margin-top:138.3pt;width:205.45pt;height:20.3pt;rotation:-90;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" stroked="f">
                      <v:textbox>
                        <w:txbxContent>
                          <w:p w14:paraId="09688112"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5D3144">
              <w:rPr>
                <w:noProof/>
              </w:rPr>
              <w:drawing>
                <wp:inline distT="0" distB="0" distL="0" distR="0" wp14:anchorId="003C0C53" wp14:editId="219F075A">
                  <wp:extent cx="4206240" cy="4161716"/>
                  <wp:effectExtent l="0" t="0" r="3810" b="0"/>
                  <wp:docPr id="206"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7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1" descr="Scatterplot showing percentage point change on y-axis and urban, suburban, or rural designation on x-axis.">
                            <a:extLst>
                              <a:ext uri="{FF2B5EF4-FFF2-40B4-BE49-F238E27FC236}">
                                <a16:creationId xmlns:a16="http://schemas.microsoft.com/office/drawing/2014/main" id="{00000000-0008-0000-0700-00000C000000}"/>
                              </a:ext>
                            </a:extLst>
                          </pic:cNvPr>
                          <pic:cNvPicPr>
                            <a:picLocks noChangeAspect="1"/>
                          </pic:cNvPicPr>
                        </pic:nvPicPr>
                        <pic:blipFill rotWithShape="1">
                          <a:blip r:embed="rId89"/>
                          <a:srcRect l="-1" r="18573"/>
                          <a:stretch/>
                        </pic:blipFill>
                        <pic:spPr>
                          <a:xfrm>
                            <a:off x="0" y="0"/>
                            <a:ext cx="4206240" cy="4161716"/>
                          </a:xfrm>
                          <a:prstGeom prst="rect">
                            <a:avLst/>
                          </a:prstGeom>
                        </pic:spPr>
                      </pic:pic>
                    </a:graphicData>
                  </a:graphic>
                </wp:inline>
              </w:drawing>
            </w:r>
          </w:p>
        </w:tc>
        <w:tc>
          <w:tcPr>
            <w:tcW w:w="5435" w:type="dxa"/>
          </w:tcPr>
          <w:p w14:paraId="44ACD457" w14:textId="076C5150"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83168" behindDoc="0" locked="0" layoutInCell="1" allowOverlap="1" wp14:anchorId="3FF6F218" wp14:editId="6E1E64B1">
                      <wp:simplePos x="0" y="0"/>
                      <wp:positionH relativeFrom="column">
                        <wp:posOffset>-1166177</wp:posOffset>
                      </wp:positionH>
                      <wp:positionV relativeFrom="paragraph">
                        <wp:posOffset>1770700</wp:posOffset>
                      </wp:positionV>
                      <wp:extent cx="2609215" cy="257810"/>
                      <wp:effectExtent l="0" t="5397" r="0" b="0"/>
                      <wp:wrapNone/>
                      <wp:docPr id="3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6148A42"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F218" id="_x0000_s1087" type="#_x0000_t202" style="position:absolute;margin-left:-91.8pt;margin-top:139.45pt;width:205.45pt;height:20.3pt;rotation:-90;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d2KwIAADQ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" stroked="f">
                      <v:textbox>
                        <w:txbxContent>
                          <w:p w14:paraId="36148A42"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5D3144">
              <w:rPr>
                <w:noProof/>
              </w:rPr>
              <w:drawing>
                <wp:inline distT="0" distB="0" distL="0" distR="0" wp14:anchorId="7CB31747" wp14:editId="6147CFEB">
                  <wp:extent cx="4206240" cy="4177068"/>
                  <wp:effectExtent l="0" t="0" r="3810" b="0"/>
                  <wp:docPr id="207"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7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2" descr="Scatterplot showing percentage point change on y-axis and urban, suburban, or rural designation on x-axis.">
                            <a:extLst>
                              <a:ext uri="{FF2B5EF4-FFF2-40B4-BE49-F238E27FC236}">
                                <a16:creationId xmlns:a16="http://schemas.microsoft.com/office/drawing/2014/main" id="{00000000-0008-0000-0700-00000D000000}"/>
                              </a:ext>
                            </a:extLst>
                          </pic:cNvPr>
                          <pic:cNvPicPr>
                            <a:picLocks noChangeAspect="1"/>
                          </pic:cNvPicPr>
                        </pic:nvPicPr>
                        <pic:blipFill rotWithShape="1">
                          <a:blip r:embed="rId90"/>
                          <a:srcRect l="-1" r="18573"/>
                          <a:stretch/>
                        </pic:blipFill>
                        <pic:spPr>
                          <a:xfrm>
                            <a:off x="0" y="0"/>
                            <a:ext cx="4206240" cy="4177068"/>
                          </a:xfrm>
                          <a:prstGeom prst="rect">
                            <a:avLst/>
                          </a:prstGeom>
                        </pic:spPr>
                      </pic:pic>
                    </a:graphicData>
                  </a:graphic>
                </wp:inline>
              </w:drawing>
            </w:r>
          </w:p>
        </w:tc>
      </w:tr>
    </w:tbl>
    <w:p w14:paraId="7A2EC070" w14:textId="67F0FD03" w:rsidR="009514C3" w:rsidRDefault="009514C3" w:rsidP="009514C3">
      <w:pPr>
        <w:spacing w:after="160" w:line="259" w:lineRule="auto"/>
        <w:rPr>
          <w:rFonts w:cstheme="minorHAnsi"/>
        </w:rPr>
      </w:pPr>
    </w:p>
    <w:p w14:paraId="6E998584" w14:textId="0F7B4755"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E30A295" w14:textId="77777777" w:rsidTr="005D3144">
        <w:tc>
          <w:tcPr>
            <w:tcW w:w="8376" w:type="dxa"/>
          </w:tcPr>
          <w:p w14:paraId="12A40A79" w14:textId="6A48ED26" w:rsidR="009514C3" w:rsidRDefault="005D3144" w:rsidP="006B7F60">
            <w:pPr>
              <w:spacing w:after="160" w:line="259" w:lineRule="auto"/>
              <w:rPr>
                <w:rFonts w:cstheme="minorHAnsi"/>
              </w:rPr>
            </w:pPr>
            <w:r>
              <w:rPr>
                <w:rFonts w:cstheme="minorHAnsi"/>
              </w:rPr>
              <w:t xml:space="preserve">G – </w:t>
            </w:r>
            <w:r w:rsidRPr="005D3144">
              <w:rPr>
                <w:rFonts w:cstheme="minorHAnsi"/>
              </w:rPr>
              <w:t>Change</w:t>
            </w:r>
            <w:r>
              <w:rPr>
                <w:rFonts w:cstheme="minorHAnsi"/>
              </w:rPr>
              <w:t xml:space="preserve"> </w:t>
            </w:r>
            <w:r w:rsidRPr="005D3144">
              <w:rPr>
                <w:rFonts w:cstheme="minorHAnsi"/>
              </w:rPr>
              <w:t>in Percent of Any</w:t>
            </w:r>
            <w:r>
              <w:rPr>
                <w:rFonts w:cstheme="minorHAnsi"/>
              </w:rPr>
              <w:t xml:space="preserve"> </w:t>
            </w:r>
            <w:r w:rsidRPr="005D3144">
              <w:rPr>
                <w:rFonts w:cstheme="minorHAnsi"/>
              </w:rPr>
              <w:t>(ELA, Math, or Science) AP Course Takers―One Year After Intervention―Hispanic/Latino, by Percent Takers Before Intervention</w:t>
            </w:r>
          </w:p>
        </w:tc>
        <w:tc>
          <w:tcPr>
            <w:tcW w:w="5438" w:type="dxa"/>
          </w:tcPr>
          <w:p w14:paraId="3A327EA0" w14:textId="22D89B44" w:rsidR="009514C3" w:rsidRDefault="005D3144" w:rsidP="006B7F60">
            <w:pPr>
              <w:spacing w:after="160" w:line="259" w:lineRule="auto"/>
              <w:rPr>
                <w:rFonts w:cstheme="minorHAnsi"/>
              </w:rPr>
            </w:pPr>
            <w:r>
              <w:rPr>
                <w:rFonts w:cstheme="minorHAnsi"/>
              </w:rPr>
              <w:t xml:space="preserve">H – </w:t>
            </w:r>
            <w:r w:rsidRPr="005D3144">
              <w:rPr>
                <w:rFonts w:cstheme="minorHAnsi"/>
              </w:rPr>
              <w:t>Change</w:t>
            </w:r>
            <w:r>
              <w:rPr>
                <w:rFonts w:cstheme="minorHAnsi"/>
              </w:rPr>
              <w:t xml:space="preserve"> </w:t>
            </w:r>
            <w:r w:rsidRPr="005D3144">
              <w:rPr>
                <w:rFonts w:cstheme="minorHAnsi"/>
              </w:rPr>
              <w:t>in Percent of Any</w:t>
            </w:r>
            <w:r>
              <w:rPr>
                <w:rFonts w:cstheme="minorHAnsi"/>
              </w:rPr>
              <w:t xml:space="preserve"> </w:t>
            </w:r>
            <w:r w:rsidRPr="005D3144">
              <w:rPr>
                <w:rFonts w:cstheme="minorHAnsi"/>
              </w:rPr>
              <w:t>(ELA, Math, or Science) AP Course Takers―Three Years After Intervention―Hispanic/Latino, by Percent Takers Before Intervention</w:t>
            </w:r>
          </w:p>
        </w:tc>
      </w:tr>
      <w:tr w:rsidR="009514C3" w14:paraId="7B463CBD" w14:textId="77777777" w:rsidTr="005D3144">
        <w:tc>
          <w:tcPr>
            <w:tcW w:w="8376" w:type="dxa"/>
          </w:tcPr>
          <w:p w14:paraId="6AD9FB87" w14:textId="1FBA637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89312" behindDoc="0" locked="0" layoutInCell="1" allowOverlap="1" wp14:anchorId="79952427" wp14:editId="46A8AB41">
                      <wp:simplePos x="0" y="0"/>
                      <wp:positionH relativeFrom="column">
                        <wp:posOffset>-1179513</wp:posOffset>
                      </wp:positionH>
                      <wp:positionV relativeFrom="paragraph">
                        <wp:posOffset>1584643</wp:posOffset>
                      </wp:positionV>
                      <wp:extent cx="2609215" cy="257810"/>
                      <wp:effectExtent l="0" t="5397" r="0" b="0"/>
                      <wp:wrapNone/>
                      <wp:docPr id="3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6096931"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52427" id="_x0000_s1088" type="#_x0000_t202" style="position:absolute;margin-left:-92.9pt;margin-top:124.8pt;width:205.45pt;height:20.3pt;rotation:-90;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" stroked="f">
                      <v:textbox>
                        <w:txbxContent>
                          <w:p w14:paraId="26096931"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5D3144">
              <w:rPr>
                <w:noProof/>
              </w:rPr>
              <w:drawing>
                <wp:inline distT="0" distB="0" distL="0" distR="0" wp14:anchorId="535F0965" wp14:editId="47243CBE">
                  <wp:extent cx="4206240" cy="4169378"/>
                  <wp:effectExtent l="0" t="0" r="3810" b="3175"/>
                  <wp:docPr id="208" name="Picture 15"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7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5" descr="Scatterplot showing percentage point change on y-axis and percent takers before intervention on x-axis.">
                            <a:extLst>
                              <a:ext uri="{FF2B5EF4-FFF2-40B4-BE49-F238E27FC236}">
                                <a16:creationId xmlns:a16="http://schemas.microsoft.com/office/drawing/2014/main" id="{00000000-0008-0000-0700-000010000000}"/>
                              </a:ext>
                            </a:extLst>
                          </pic:cNvPr>
                          <pic:cNvPicPr>
                            <a:picLocks noChangeAspect="1"/>
                          </pic:cNvPicPr>
                        </pic:nvPicPr>
                        <pic:blipFill rotWithShape="1">
                          <a:blip r:embed="rId91"/>
                          <a:srcRect l="-1" r="18573"/>
                          <a:stretch/>
                        </pic:blipFill>
                        <pic:spPr>
                          <a:xfrm>
                            <a:off x="0" y="0"/>
                            <a:ext cx="4206240" cy="4169378"/>
                          </a:xfrm>
                          <a:prstGeom prst="rect">
                            <a:avLst/>
                          </a:prstGeom>
                        </pic:spPr>
                      </pic:pic>
                    </a:graphicData>
                  </a:graphic>
                </wp:inline>
              </w:drawing>
            </w:r>
          </w:p>
        </w:tc>
        <w:tc>
          <w:tcPr>
            <w:tcW w:w="5438" w:type="dxa"/>
          </w:tcPr>
          <w:p w14:paraId="47935C3C" w14:textId="404E7D77"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87264" behindDoc="0" locked="0" layoutInCell="1" allowOverlap="1" wp14:anchorId="7288E01B" wp14:editId="1D9A2A63">
                      <wp:simplePos x="0" y="0"/>
                      <wp:positionH relativeFrom="column">
                        <wp:posOffset>-1194752</wp:posOffset>
                      </wp:positionH>
                      <wp:positionV relativeFrom="paragraph">
                        <wp:posOffset>1594170</wp:posOffset>
                      </wp:positionV>
                      <wp:extent cx="2609215" cy="257810"/>
                      <wp:effectExtent l="0" t="5397" r="0" b="0"/>
                      <wp:wrapNone/>
                      <wp:docPr id="3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1781DD6"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8E01B" id="_x0000_s1089" type="#_x0000_t202" style="position:absolute;margin-left:-94.05pt;margin-top:125.55pt;width:205.45pt;height:20.3pt;rotation:-90;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" stroked="f">
                      <v:textbox>
                        <w:txbxContent>
                          <w:p w14:paraId="61781DD6"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5D3144">
              <w:rPr>
                <w:noProof/>
              </w:rPr>
              <w:drawing>
                <wp:inline distT="0" distB="0" distL="0" distR="0" wp14:anchorId="07A90874" wp14:editId="7DC2376F">
                  <wp:extent cx="4206240" cy="4161716"/>
                  <wp:effectExtent l="0" t="0" r="3810" b="0"/>
                  <wp:docPr id="209" name="Picture 16"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7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6" descr="Scatterplot showing percentage point change on y-axis and percent takers before intervention on x-axis.">
                            <a:extLst>
                              <a:ext uri="{FF2B5EF4-FFF2-40B4-BE49-F238E27FC236}">
                                <a16:creationId xmlns:a16="http://schemas.microsoft.com/office/drawing/2014/main" id="{00000000-0008-0000-0700-000011000000}"/>
                              </a:ext>
                            </a:extLst>
                          </pic:cNvPr>
                          <pic:cNvPicPr>
                            <a:picLocks noChangeAspect="1"/>
                          </pic:cNvPicPr>
                        </pic:nvPicPr>
                        <pic:blipFill rotWithShape="1">
                          <a:blip r:embed="rId92"/>
                          <a:srcRect l="-1" r="18573"/>
                          <a:stretch/>
                        </pic:blipFill>
                        <pic:spPr>
                          <a:xfrm>
                            <a:off x="0" y="0"/>
                            <a:ext cx="4206240" cy="4161716"/>
                          </a:xfrm>
                          <a:prstGeom prst="rect">
                            <a:avLst/>
                          </a:prstGeom>
                        </pic:spPr>
                      </pic:pic>
                    </a:graphicData>
                  </a:graphic>
                </wp:inline>
              </w:drawing>
            </w:r>
          </w:p>
        </w:tc>
      </w:tr>
    </w:tbl>
    <w:p w14:paraId="509521C9" w14:textId="619B75B2" w:rsidR="009514C3" w:rsidRDefault="009514C3" w:rsidP="009514C3">
      <w:pPr>
        <w:spacing w:after="160" w:line="259" w:lineRule="auto"/>
        <w:rPr>
          <w:rFonts w:cstheme="minorHAnsi"/>
        </w:rPr>
      </w:pPr>
    </w:p>
    <w:p w14:paraId="0871F783" w14:textId="6CA2E595" w:rsidR="009E2CF0" w:rsidRDefault="009E2CF0">
      <w:pPr>
        <w:spacing w:after="160" w:line="259" w:lineRule="auto"/>
        <w:rPr>
          <w:rFonts w:cstheme="minorHAnsi"/>
        </w:rPr>
      </w:pPr>
      <w:r>
        <w:rPr>
          <w:rFonts w:cstheme="minorHAnsi"/>
        </w:rPr>
        <w:br w:type="page"/>
      </w:r>
    </w:p>
    <w:p w14:paraId="25E87771" w14:textId="28C19DEA" w:rsidR="009E2CF0" w:rsidRPr="0086481F" w:rsidRDefault="009E2CF0" w:rsidP="00BA4B13">
      <w:pPr>
        <w:pStyle w:val="Heading4"/>
      </w:pPr>
      <w:bookmarkStart w:id="47" w:name="_Figure_B.5.2._Hispanic/Latino,"/>
      <w:bookmarkEnd w:id="47"/>
      <w:r w:rsidRPr="0086481F">
        <w:t>Figure B.5.</w:t>
      </w:r>
      <w:r>
        <w:t>2.</w:t>
      </w:r>
      <w:r w:rsidRPr="0086481F">
        <w:t xml:space="preserve"> Hispanic/Latino, AP </w:t>
      </w:r>
      <w:r>
        <w:t xml:space="preserve">Science </w:t>
      </w:r>
      <w:r w:rsidRPr="0086481F">
        <w:t>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74B6DBEB" w14:textId="77777777" w:rsidTr="00472BA5">
        <w:tc>
          <w:tcPr>
            <w:tcW w:w="8376" w:type="dxa"/>
          </w:tcPr>
          <w:p w14:paraId="5755D2DF" w14:textId="60308FEF" w:rsidR="009514C3" w:rsidRDefault="00472BA5" w:rsidP="006B7F60">
            <w:pPr>
              <w:spacing w:after="160" w:line="259" w:lineRule="auto"/>
              <w:rPr>
                <w:rFonts w:cstheme="minorHAnsi"/>
              </w:rPr>
            </w:pPr>
            <w:r>
              <w:rPr>
                <w:rFonts w:cstheme="minorHAnsi"/>
              </w:rPr>
              <w:t xml:space="preserve">A – </w:t>
            </w:r>
            <w:r w:rsidRPr="00472BA5">
              <w:rPr>
                <w:rFonts w:cstheme="minorHAnsi"/>
              </w:rPr>
              <w:t>Change</w:t>
            </w:r>
            <w:r>
              <w:rPr>
                <w:rFonts w:cstheme="minorHAnsi"/>
              </w:rPr>
              <w:t xml:space="preserve"> </w:t>
            </w:r>
            <w:r w:rsidRPr="00472BA5">
              <w:rPr>
                <w:rFonts w:cstheme="minorHAnsi"/>
              </w:rPr>
              <w:t>in Percent of AP Science Course Takers―One Year After Intervention―Hispanic/Latino, by School Size</w:t>
            </w:r>
          </w:p>
        </w:tc>
        <w:tc>
          <w:tcPr>
            <w:tcW w:w="5438" w:type="dxa"/>
          </w:tcPr>
          <w:p w14:paraId="1287899C" w14:textId="4DBA209E" w:rsidR="009514C3" w:rsidRDefault="00472BA5" w:rsidP="006B7F60">
            <w:pPr>
              <w:spacing w:after="160" w:line="259" w:lineRule="auto"/>
              <w:rPr>
                <w:rFonts w:cstheme="minorHAnsi"/>
              </w:rPr>
            </w:pPr>
            <w:r>
              <w:rPr>
                <w:rFonts w:cstheme="minorHAnsi"/>
              </w:rPr>
              <w:t xml:space="preserve">B – </w:t>
            </w:r>
            <w:r w:rsidRPr="00472BA5">
              <w:rPr>
                <w:rFonts w:cstheme="minorHAnsi"/>
              </w:rPr>
              <w:t>Change</w:t>
            </w:r>
            <w:r>
              <w:rPr>
                <w:rFonts w:cstheme="minorHAnsi"/>
              </w:rPr>
              <w:t xml:space="preserve"> </w:t>
            </w:r>
            <w:r w:rsidRPr="00472BA5">
              <w:rPr>
                <w:rFonts w:cstheme="minorHAnsi"/>
              </w:rPr>
              <w:t>in Percent of AP Science Course Takers―Three Years After Intervention―Hispanic/Latino, by School Size</w:t>
            </w:r>
          </w:p>
        </w:tc>
      </w:tr>
      <w:tr w:rsidR="009514C3" w14:paraId="33C1A0B7" w14:textId="77777777" w:rsidTr="00472BA5">
        <w:tc>
          <w:tcPr>
            <w:tcW w:w="8376" w:type="dxa"/>
          </w:tcPr>
          <w:p w14:paraId="261FB3B2" w14:textId="6C3AD524"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93408" behindDoc="0" locked="0" layoutInCell="1" allowOverlap="1" wp14:anchorId="01042F57" wp14:editId="7F5C13BA">
                      <wp:simplePos x="0" y="0"/>
                      <wp:positionH relativeFrom="column">
                        <wp:posOffset>-1158558</wp:posOffset>
                      </wp:positionH>
                      <wp:positionV relativeFrom="paragraph">
                        <wp:posOffset>1711643</wp:posOffset>
                      </wp:positionV>
                      <wp:extent cx="2609215" cy="257810"/>
                      <wp:effectExtent l="0" t="5397" r="0" b="0"/>
                      <wp:wrapNone/>
                      <wp:docPr id="3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D7E6FF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42F57" id="_x0000_s1090" type="#_x0000_t202" style="position:absolute;margin-left:-91.25pt;margin-top:134.8pt;width:205.45pt;height:20.3pt;rotation:-90;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w7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" stroked="f">
                      <v:textbox>
                        <w:txbxContent>
                          <w:p w14:paraId="5D7E6FF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72BA5">
              <w:rPr>
                <w:noProof/>
              </w:rPr>
              <w:drawing>
                <wp:inline distT="0" distB="0" distL="0" distR="0" wp14:anchorId="2E67B9E3" wp14:editId="43C7A2D7">
                  <wp:extent cx="4206240" cy="4167738"/>
                  <wp:effectExtent l="0" t="0" r="3810" b="4445"/>
                  <wp:docPr id="31"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7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Scatterplot showing percentage point change on y-axis and school size on x-axis.">
                            <a:extLst>
                              <a:ext uri="{FF2B5EF4-FFF2-40B4-BE49-F238E27FC236}">
                                <a16:creationId xmlns:a16="http://schemas.microsoft.com/office/drawing/2014/main" id="{00000000-0008-0000-0700-000005000000}"/>
                              </a:ext>
                            </a:extLst>
                          </pic:cNvPr>
                          <pic:cNvPicPr>
                            <a:picLocks noChangeAspect="1"/>
                          </pic:cNvPicPr>
                        </pic:nvPicPr>
                        <pic:blipFill rotWithShape="1">
                          <a:blip r:embed="rId93"/>
                          <a:srcRect l="-1" r="18573"/>
                          <a:stretch/>
                        </pic:blipFill>
                        <pic:spPr>
                          <a:xfrm>
                            <a:off x="0" y="0"/>
                            <a:ext cx="4206240" cy="4167738"/>
                          </a:xfrm>
                          <a:prstGeom prst="rect">
                            <a:avLst/>
                          </a:prstGeom>
                        </pic:spPr>
                      </pic:pic>
                    </a:graphicData>
                  </a:graphic>
                </wp:inline>
              </w:drawing>
            </w:r>
          </w:p>
        </w:tc>
        <w:tc>
          <w:tcPr>
            <w:tcW w:w="5438" w:type="dxa"/>
          </w:tcPr>
          <w:p w14:paraId="293D67BE" w14:textId="4AAE2C25"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91360" behindDoc="0" locked="0" layoutInCell="1" allowOverlap="1" wp14:anchorId="53D4A6C1" wp14:editId="1896B32E">
                      <wp:simplePos x="0" y="0"/>
                      <wp:positionH relativeFrom="column">
                        <wp:posOffset>-1166177</wp:posOffset>
                      </wp:positionH>
                      <wp:positionV relativeFrom="paragraph">
                        <wp:posOffset>1794195</wp:posOffset>
                      </wp:positionV>
                      <wp:extent cx="2609215" cy="257810"/>
                      <wp:effectExtent l="0" t="5397" r="0" b="0"/>
                      <wp:wrapNone/>
                      <wp:docPr id="3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E300D4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4A6C1" id="_x0000_s1091" type="#_x0000_t202" style="position:absolute;margin-left:-91.8pt;margin-top:141.3pt;width:205.45pt;height:20.3pt;rotation:-90;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6b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" stroked="f">
                      <v:textbox>
                        <w:txbxContent>
                          <w:p w14:paraId="1E300D4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72BA5">
              <w:rPr>
                <w:noProof/>
              </w:rPr>
              <w:drawing>
                <wp:inline distT="0" distB="0" distL="0" distR="0" wp14:anchorId="55F55613" wp14:editId="596BCD2D">
                  <wp:extent cx="4206240" cy="4183140"/>
                  <wp:effectExtent l="0" t="0" r="3810" b="8255"/>
                  <wp:docPr id="52" name="Picture 6" descr="Scatterplot showing percentage point change on y-axis and school size on x-axis.">
                    <a:extLst xmlns:a="http://schemas.openxmlformats.org/drawingml/2006/main">
                      <a:ext uri="{FF2B5EF4-FFF2-40B4-BE49-F238E27FC236}">
                        <a16:creationId xmlns:a16="http://schemas.microsoft.com/office/drawing/2014/main" id="{00000000-0008-0000-07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descr="Scatterplot showing percentage point change on y-axis and school size on x-axis.">
                            <a:extLst>
                              <a:ext uri="{FF2B5EF4-FFF2-40B4-BE49-F238E27FC236}">
                                <a16:creationId xmlns:a16="http://schemas.microsoft.com/office/drawing/2014/main" id="{00000000-0008-0000-0700-000007000000}"/>
                              </a:ext>
                            </a:extLst>
                          </pic:cNvPr>
                          <pic:cNvPicPr>
                            <a:picLocks noChangeAspect="1"/>
                          </pic:cNvPicPr>
                        </pic:nvPicPr>
                        <pic:blipFill rotWithShape="1">
                          <a:blip r:embed="rId94"/>
                          <a:srcRect l="-1" r="18573"/>
                          <a:stretch/>
                        </pic:blipFill>
                        <pic:spPr>
                          <a:xfrm>
                            <a:off x="0" y="0"/>
                            <a:ext cx="4206240" cy="4183140"/>
                          </a:xfrm>
                          <a:prstGeom prst="rect">
                            <a:avLst/>
                          </a:prstGeom>
                        </pic:spPr>
                      </pic:pic>
                    </a:graphicData>
                  </a:graphic>
                </wp:inline>
              </w:drawing>
            </w:r>
          </w:p>
        </w:tc>
      </w:tr>
    </w:tbl>
    <w:p w14:paraId="263F6B44" w14:textId="77777777" w:rsidR="009514C3" w:rsidRDefault="009514C3" w:rsidP="009514C3">
      <w:pPr>
        <w:spacing w:after="160" w:line="259" w:lineRule="auto"/>
        <w:rPr>
          <w:rFonts w:cstheme="minorHAnsi"/>
        </w:rPr>
      </w:pPr>
    </w:p>
    <w:p w14:paraId="6A02E0EC" w14:textId="2DB0B8B2"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4F95BFF" w14:textId="77777777" w:rsidTr="00472BA5">
        <w:tc>
          <w:tcPr>
            <w:tcW w:w="8349" w:type="dxa"/>
          </w:tcPr>
          <w:p w14:paraId="0B7BBA0B" w14:textId="47142959" w:rsidR="009514C3" w:rsidRDefault="00472BA5" w:rsidP="006B7F60">
            <w:pPr>
              <w:spacing w:after="160" w:line="259" w:lineRule="auto"/>
              <w:rPr>
                <w:rFonts w:cstheme="minorHAnsi"/>
              </w:rPr>
            </w:pPr>
            <w:r>
              <w:rPr>
                <w:rFonts w:cstheme="minorHAnsi"/>
              </w:rPr>
              <w:t>C –</w:t>
            </w:r>
            <w:r w:rsidRPr="00472BA5">
              <w:rPr>
                <w:rFonts w:cstheme="minorHAnsi"/>
              </w:rPr>
              <w:t xml:space="preserve"> Change</w:t>
            </w:r>
            <w:r>
              <w:rPr>
                <w:rFonts w:cstheme="minorHAnsi"/>
              </w:rPr>
              <w:t xml:space="preserve"> </w:t>
            </w:r>
            <w:r w:rsidRPr="00472BA5">
              <w:rPr>
                <w:rFonts w:cstheme="minorHAnsi"/>
              </w:rPr>
              <w:t>in Percent of AP Science Course Takers―One Year After Intervention―Hispanic/Latino, by Percentage Hispanic/Latino</w:t>
            </w:r>
          </w:p>
        </w:tc>
        <w:tc>
          <w:tcPr>
            <w:tcW w:w="5465" w:type="dxa"/>
          </w:tcPr>
          <w:p w14:paraId="249CF896" w14:textId="2FCD860C" w:rsidR="009514C3" w:rsidRDefault="00472BA5" w:rsidP="006B7F60">
            <w:pPr>
              <w:spacing w:after="160" w:line="259" w:lineRule="auto"/>
              <w:rPr>
                <w:rFonts w:cstheme="minorHAnsi"/>
              </w:rPr>
            </w:pPr>
            <w:r>
              <w:rPr>
                <w:rFonts w:cstheme="minorHAnsi"/>
              </w:rPr>
              <w:t xml:space="preserve">D – </w:t>
            </w:r>
            <w:r w:rsidRPr="00472BA5">
              <w:rPr>
                <w:rFonts w:cstheme="minorHAnsi"/>
              </w:rPr>
              <w:t>Change</w:t>
            </w:r>
            <w:r>
              <w:rPr>
                <w:rFonts w:cstheme="minorHAnsi"/>
              </w:rPr>
              <w:t xml:space="preserve"> </w:t>
            </w:r>
            <w:r w:rsidRPr="00472BA5">
              <w:rPr>
                <w:rFonts w:cstheme="minorHAnsi"/>
              </w:rPr>
              <w:t>in Percent of AP Science Course Takers―Three Years After Intervention―Hispanic/Latino, by Percentage Hispanic/Latino</w:t>
            </w:r>
          </w:p>
        </w:tc>
      </w:tr>
      <w:tr w:rsidR="009514C3" w14:paraId="32C1750F" w14:textId="77777777" w:rsidTr="00472BA5">
        <w:tc>
          <w:tcPr>
            <w:tcW w:w="8349" w:type="dxa"/>
          </w:tcPr>
          <w:p w14:paraId="5D4B26BE" w14:textId="74228D65"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97504" behindDoc="0" locked="0" layoutInCell="1" allowOverlap="1" wp14:anchorId="09252D83" wp14:editId="0290F5D7">
                      <wp:simplePos x="0" y="0"/>
                      <wp:positionH relativeFrom="column">
                        <wp:posOffset>-1149033</wp:posOffset>
                      </wp:positionH>
                      <wp:positionV relativeFrom="paragraph">
                        <wp:posOffset>1835468</wp:posOffset>
                      </wp:positionV>
                      <wp:extent cx="2609215" cy="257810"/>
                      <wp:effectExtent l="0" t="5397" r="0" b="0"/>
                      <wp:wrapNone/>
                      <wp:docPr id="3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7CF97A6"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52D83" id="_x0000_s1092" type="#_x0000_t202" style="position:absolute;margin-left:-90.5pt;margin-top:144.55pt;width:205.45pt;height:20.3pt;rotation:-90;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v9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" stroked="f">
                      <v:textbox>
                        <w:txbxContent>
                          <w:p w14:paraId="37CF97A6"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72BA5">
              <w:rPr>
                <w:noProof/>
              </w:rPr>
              <w:drawing>
                <wp:inline distT="0" distB="0" distL="0" distR="0" wp14:anchorId="160D7018" wp14:editId="4393BD0A">
                  <wp:extent cx="4206240" cy="4177067"/>
                  <wp:effectExtent l="0" t="0" r="3810" b="0"/>
                  <wp:docPr id="210" name="Picture 9"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7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9" descr="Scatterplot showing percentage point change on y-axis and percent of students who are in the student group of interest">
                            <a:extLst>
                              <a:ext uri="{FF2B5EF4-FFF2-40B4-BE49-F238E27FC236}">
                                <a16:creationId xmlns:a16="http://schemas.microsoft.com/office/drawing/2014/main" id="{00000000-0008-0000-0700-00000A000000}"/>
                              </a:ext>
                            </a:extLst>
                          </pic:cNvPr>
                          <pic:cNvPicPr>
                            <a:picLocks noChangeAspect="1"/>
                          </pic:cNvPicPr>
                        </pic:nvPicPr>
                        <pic:blipFill rotWithShape="1">
                          <a:blip r:embed="rId95"/>
                          <a:srcRect l="-1" r="18573"/>
                          <a:stretch/>
                        </pic:blipFill>
                        <pic:spPr>
                          <a:xfrm>
                            <a:off x="0" y="0"/>
                            <a:ext cx="4206240" cy="4177067"/>
                          </a:xfrm>
                          <a:prstGeom prst="rect">
                            <a:avLst/>
                          </a:prstGeom>
                        </pic:spPr>
                      </pic:pic>
                    </a:graphicData>
                  </a:graphic>
                </wp:inline>
              </w:drawing>
            </w:r>
          </w:p>
        </w:tc>
        <w:tc>
          <w:tcPr>
            <w:tcW w:w="5465" w:type="dxa"/>
          </w:tcPr>
          <w:p w14:paraId="271A3073" w14:textId="155807AB"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95456" behindDoc="0" locked="0" layoutInCell="1" allowOverlap="1" wp14:anchorId="09EE083F" wp14:editId="54DC9D96">
                      <wp:simplePos x="0" y="0"/>
                      <wp:positionH relativeFrom="column">
                        <wp:posOffset>-1166177</wp:posOffset>
                      </wp:positionH>
                      <wp:positionV relativeFrom="paragraph">
                        <wp:posOffset>1846900</wp:posOffset>
                      </wp:positionV>
                      <wp:extent cx="2609215" cy="257810"/>
                      <wp:effectExtent l="0" t="5397" r="0" b="0"/>
                      <wp:wrapNone/>
                      <wp:docPr id="3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5CD2E79"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083F" id="_x0000_s1093" type="#_x0000_t202" style="position:absolute;margin-left:-91.8pt;margin-top:145.45pt;width:205.45pt;height:20.3pt;rotation:-90;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ld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" stroked="f">
                      <v:textbox>
                        <w:txbxContent>
                          <w:p w14:paraId="75CD2E79"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72BA5">
              <w:rPr>
                <w:noProof/>
              </w:rPr>
              <w:drawing>
                <wp:inline distT="0" distB="0" distL="0" distR="0" wp14:anchorId="6ED92861" wp14:editId="36AEBB23">
                  <wp:extent cx="4206240" cy="4135521"/>
                  <wp:effectExtent l="0" t="0" r="3810" b="0"/>
                  <wp:docPr id="211" name="Picture 10"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7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0" descr="Scatterplot showing percentage point change on y-axis and percent of students who are in the student group of interest">
                            <a:extLst>
                              <a:ext uri="{FF2B5EF4-FFF2-40B4-BE49-F238E27FC236}">
                                <a16:creationId xmlns:a16="http://schemas.microsoft.com/office/drawing/2014/main" id="{00000000-0008-0000-0700-00000B000000}"/>
                              </a:ext>
                            </a:extLst>
                          </pic:cNvPr>
                          <pic:cNvPicPr>
                            <a:picLocks noChangeAspect="1"/>
                          </pic:cNvPicPr>
                        </pic:nvPicPr>
                        <pic:blipFill rotWithShape="1">
                          <a:blip r:embed="rId96"/>
                          <a:srcRect l="-1" r="18573"/>
                          <a:stretch/>
                        </pic:blipFill>
                        <pic:spPr>
                          <a:xfrm>
                            <a:off x="0" y="0"/>
                            <a:ext cx="4206240" cy="4135521"/>
                          </a:xfrm>
                          <a:prstGeom prst="rect">
                            <a:avLst/>
                          </a:prstGeom>
                        </pic:spPr>
                      </pic:pic>
                    </a:graphicData>
                  </a:graphic>
                </wp:inline>
              </w:drawing>
            </w:r>
          </w:p>
        </w:tc>
      </w:tr>
    </w:tbl>
    <w:p w14:paraId="42B48CA7" w14:textId="77777777" w:rsidR="009514C3" w:rsidRDefault="009514C3" w:rsidP="009514C3">
      <w:pPr>
        <w:spacing w:after="160" w:line="259" w:lineRule="auto"/>
        <w:rPr>
          <w:rFonts w:cstheme="minorHAnsi"/>
        </w:rPr>
      </w:pPr>
    </w:p>
    <w:p w14:paraId="2384B218" w14:textId="5D6C0DBE"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67C0EDF4" w14:textId="77777777" w:rsidTr="00106EF5">
        <w:tc>
          <w:tcPr>
            <w:tcW w:w="6978" w:type="dxa"/>
          </w:tcPr>
          <w:p w14:paraId="34B10AE0" w14:textId="5B84A428" w:rsidR="009514C3" w:rsidRDefault="00472BA5" w:rsidP="006B7F60">
            <w:pPr>
              <w:spacing w:after="160" w:line="259" w:lineRule="auto"/>
              <w:rPr>
                <w:rFonts w:cstheme="minorHAnsi"/>
              </w:rPr>
            </w:pPr>
            <w:r>
              <w:rPr>
                <w:rFonts w:cstheme="minorHAnsi"/>
              </w:rPr>
              <w:t xml:space="preserve">E – </w:t>
            </w:r>
            <w:r w:rsidRPr="00472BA5">
              <w:rPr>
                <w:rFonts w:cstheme="minorHAnsi"/>
              </w:rPr>
              <w:t>Change</w:t>
            </w:r>
            <w:r>
              <w:rPr>
                <w:rFonts w:cstheme="minorHAnsi"/>
              </w:rPr>
              <w:t xml:space="preserve"> </w:t>
            </w:r>
            <w:r w:rsidRPr="00472BA5">
              <w:rPr>
                <w:rFonts w:cstheme="minorHAnsi"/>
              </w:rPr>
              <w:t>in Percent of AP Science Course Takers―One Year After Intervention―Hispanic/Latino, by Urban, Suburban, or Rural</w:t>
            </w:r>
          </w:p>
        </w:tc>
        <w:tc>
          <w:tcPr>
            <w:tcW w:w="6846" w:type="dxa"/>
          </w:tcPr>
          <w:p w14:paraId="06FB0A25" w14:textId="3E0DB75A" w:rsidR="009514C3" w:rsidRDefault="00472BA5" w:rsidP="006B7F60">
            <w:pPr>
              <w:spacing w:after="160" w:line="259" w:lineRule="auto"/>
              <w:rPr>
                <w:rFonts w:cstheme="minorHAnsi"/>
              </w:rPr>
            </w:pPr>
            <w:r>
              <w:rPr>
                <w:rFonts w:cstheme="minorHAnsi"/>
              </w:rPr>
              <w:t xml:space="preserve">F – </w:t>
            </w:r>
            <w:r w:rsidRPr="00472BA5">
              <w:rPr>
                <w:rFonts w:cstheme="minorHAnsi"/>
              </w:rPr>
              <w:t>Change</w:t>
            </w:r>
            <w:r>
              <w:rPr>
                <w:rFonts w:cstheme="minorHAnsi"/>
              </w:rPr>
              <w:t xml:space="preserve"> </w:t>
            </w:r>
            <w:r w:rsidRPr="00472BA5">
              <w:rPr>
                <w:rFonts w:cstheme="minorHAnsi"/>
              </w:rPr>
              <w:t>in Percent of AP Science Course Takers―Three Years After Intervention―Hispanic/Latino, by Urban, Suburban, or Rural</w:t>
            </w:r>
          </w:p>
        </w:tc>
      </w:tr>
      <w:tr w:rsidR="009514C3" w14:paraId="3038BB8C" w14:textId="77777777" w:rsidTr="00106EF5">
        <w:tc>
          <w:tcPr>
            <w:tcW w:w="6978" w:type="dxa"/>
          </w:tcPr>
          <w:p w14:paraId="6F75928A" w14:textId="5EB1EAC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799552" behindDoc="0" locked="0" layoutInCell="1" allowOverlap="1" wp14:anchorId="28EFAC55" wp14:editId="7E1E9074">
                      <wp:simplePos x="0" y="0"/>
                      <wp:positionH relativeFrom="column">
                        <wp:posOffset>-1173798</wp:posOffset>
                      </wp:positionH>
                      <wp:positionV relativeFrom="paragraph">
                        <wp:posOffset>1809433</wp:posOffset>
                      </wp:positionV>
                      <wp:extent cx="2609215" cy="257810"/>
                      <wp:effectExtent l="0" t="5397" r="0" b="0"/>
                      <wp:wrapNone/>
                      <wp:docPr id="4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D2AF632"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AC55" id="_x0000_s1094" type="#_x0000_t202" style="position:absolute;margin-left:-92.45pt;margin-top:142.5pt;width:205.45pt;height:20.3pt;rotation:-90;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" stroked="f">
                      <v:textbox>
                        <w:txbxContent>
                          <w:p w14:paraId="6D2AF632"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72BA5">
              <w:rPr>
                <w:noProof/>
              </w:rPr>
              <w:drawing>
                <wp:inline distT="0" distB="0" distL="0" distR="0" wp14:anchorId="59B37682" wp14:editId="2322B5F3">
                  <wp:extent cx="4206240" cy="4177068"/>
                  <wp:effectExtent l="0" t="0" r="3810" b="0"/>
                  <wp:docPr id="212" name="Picture 13"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7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3" descr="Scatterplot showing percentage point change on y-axis and urban, suburban, or rural designation on x-axis.">
                            <a:extLst>
                              <a:ext uri="{FF2B5EF4-FFF2-40B4-BE49-F238E27FC236}">
                                <a16:creationId xmlns:a16="http://schemas.microsoft.com/office/drawing/2014/main" id="{00000000-0008-0000-0700-00000E000000}"/>
                              </a:ext>
                            </a:extLst>
                          </pic:cNvPr>
                          <pic:cNvPicPr>
                            <a:picLocks noChangeAspect="1"/>
                          </pic:cNvPicPr>
                        </pic:nvPicPr>
                        <pic:blipFill rotWithShape="1">
                          <a:blip r:embed="rId97"/>
                          <a:srcRect l="-1" r="18573"/>
                          <a:stretch/>
                        </pic:blipFill>
                        <pic:spPr>
                          <a:xfrm>
                            <a:off x="0" y="0"/>
                            <a:ext cx="4206240" cy="4177068"/>
                          </a:xfrm>
                          <a:prstGeom prst="rect">
                            <a:avLst/>
                          </a:prstGeom>
                        </pic:spPr>
                      </pic:pic>
                    </a:graphicData>
                  </a:graphic>
                </wp:inline>
              </w:drawing>
            </w:r>
          </w:p>
        </w:tc>
        <w:tc>
          <w:tcPr>
            <w:tcW w:w="6846" w:type="dxa"/>
          </w:tcPr>
          <w:p w14:paraId="677629E1" w14:textId="31DC64AE"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01600" behindDoc="0" locked="0" layoutInCell="1" allowOverlap="1" wp14:anchorId="6CDDCDD5" wp14:editId="108FB0E9">
                      <wp:simplePos x="0" y="0"/>
                      <wp:positionH relativeFrom="column">
                        <wp:posOffset>-1166177</wp:posOffset>
                      </wp:positionH>
                      <wp:positionV relativeFrom="paragraph">
                        <wp:posOffset>1761810</wp:posOffset>
                      </wp:positionV>
                      <wp:extent cx="2609215" cy="257810"/>
                      <wp:effectExtent l="0" t="5397" r="0" b="0"/>
                      <wp:wrapNone/>
                      <wp:docPr id="4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88C6539"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DCDD5" id="_x0000_s1095" type="#_x0000_t202" style="position:absolute;margin-left:-91.8pt;margin-top:138.75pt;width:205.45pt;height:20.3pt;rotation:-90;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" stroked="f">
                      <v:textbox>
                        <w:txbxContent>
                          <w:p w14:paraId="788C6539"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472BA5">
              <w:rPr>
                <w:noProof/>
              </w:rPr>
              <w:drawing>
                <wp:inline distT="0" distB="0" distL="0" distR="0" wp14:anchorId="5AD45BDB" wp14:editId="0797DF22">
                  <wp:extent cx="4206240" cy="4177068"/>
                  <wp:effectExtent l="0" t="0" r="3810" b="0"/>
                  <wp:docPr id="213" name="Picture 14"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7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4" descr="Scatterplot showing percentage point change on y-axis and urban, suburban, or rural designation on x-axis.">
                            <a:extLst>
                              <a:ext uri="{FF2B5EF4-FFF2-40B4-BE49-F238E27FC236}">
                                <a16:creationId xmlns:a16="http://schemas.microsoft.com/office/drawing/2014/main" id="{00000000-0008-0000-0700-00000F000000}"/>
                              </a:ext>
                            </a:extLst>
                          </pic:cNvPr>
                          <pic:cNvPicPr>
                            <a:picLocks noChangeAspect="1"/>
                          </pic:cNvPicPr>
                        </pic:nvPicPr>
                        <pic:blipFill rotWithShape="1">
                          <a:blip r:embed="rId98"/>
                          <a:srcRect l="-1" r="18573"/>
                          <a:stretch/>
                        </pic:blipFill>
                        <pic:spPr>
                          <a:xfrm>
                            <a:off x="0" y="0"/>
                            <a:ext cx="4206240" cy="4177068"/>
                          </a:xfrm>
                          <a:prstGeom prst="rect">
                            <a:avLst/>
                          </a:prstGeom>
                        </pic:spPr>
                      </pic:pic>
                    </a:graphicData>
                  </a:graphic>
                </wp:inline>
              </w:drawing>
            </w:r>
          </w:p>
          <w:p w14:paraId="0C839D5D" w14:textId="5C55ED1C" w:rsidR="00472BA5" w:rsidRPr="00472BA5" w:rsidRDefault="00472BA5" w:rsidP="00472BA5">
            <w:pPr>
              <w:rPr>
                <w:rFonts w:cstheme="minorHAnsi"/>
              </w:rPr>
            </w:pPr>
          </w:p>
        </w:tc>
      </w:tr>
    </w:tbl>
    <w:p w14:paraId="0B7FBDA2" w14:textId="185FE4E2"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05F385AD" w14:textId="77777777" w:rsidTr="00106EF5">
        <w:tc>
          <w:tcPr>
            <w:tcW w:w="6978" w:type="dxa"/>
          </w:tcPr>
          <w:p w14:paraId="3E9AA62D" w14:textId="60CCD678" w:rsidR="009514C3" w:rsidRDefault="00472BA5" w:rsidP="006B7F60">
            <w:pPr>
              <w:spacing w:after="160" w:line="259" w:lineRule="auto"/>
              <w:rPr>
                <w:rFonts w:cstheme="minorHAnsi"/>
              </w:rPr>
            </w:pPr>
            <w:r>
              <w:rPr>
                <w:rFonts w:cstheme="minorHAnsi"/>
              </w:rPr>
              <w:t xml:space="preserve">G </w:t>
            </w:r>
            <w:r w:rsidR="00724CA6">
              <w:rPr>
                <w:rFonts w:cstheme="minorHAnsi"/>
              </w:rPr>
              <w:t>–</w:t>
            </w:r>
            <w:r>
              <w:rPr>
                <w:rFonts w:cstheme="minorHAnsi"/>
              </w:rPr>
              <w:t xml:space="preserve"> </w:t>
            </w:r>
            <w:r w:rsidRPr="00472BA5">
              <w:rPr>
                <w:rFonts w:cstheme="minorHAnsi"/>
              </w:rPr>
              <w:t>Change</w:t>
            </w:r>
            <w:r w:rsidR="00724CA6">
              <w:rPr>
                <w:rFonts w:cstheme="minorHAnsi"/>
              </w:rPr>
              <w:t xml:space="preserve"> </w:t>
            </w:r>
            <w:r w:rsidRPr="00472BA5">
              <w:rPr>
                <w:rFonts w:cstheme="minorHAnsi"/>
              </w:rPr>
              <w:t>in Percent of AP Science Course Takers―One Year After Intervention―Hispanic/Latino, by Percent Takers Before Intervention</w:t>
            </w:r>
          </w:p>
        </w:tc>
        <w:tc>
          <w:tcPr>
            <w:tcW w:w="6846" w:type="dxa"/>
          </w:tcPr>
          <w:p w14:paraId="4DE5DA46" w14:textId="7DB0A751" w:rsidR="009514C3" w:rsidRDefault="00472BA5" w:rsidP="006B7F60">
            <w:pPr>
              <w:spacing w:after="160" w:line="259" w:lineRule="auto"/>
              <w:rPr>
                <w:rFonts w:cstheme="minorHAnsi"/>
              </w:rPr>
            </w:pPr>
            <w:r>
              <w:rPr>
                <w:rFonts w:cstheme="minorHAnsi"/>
              </w:rPr>
              <w:t xml:space="preserve">H </w:t>
            </w:r>
            <w:r w:rsidR="00724CA6">
              <w:rPr>
                <w:rFonts w:cstheme="minorHAnsi"/>
              </w:rPr>
              <w:t>–</w:t>
            </w:r>
            <w:r>
              <w:rPr>
                <w:rFonts w:cstheme="minorHAnsi"/>
              </w:rPr>
              <w:t xml:space="preserve"> </w:t>
            </w:r>
            <w:r w:rsidR="00724CA6" w:rsidRPr="00724CA6">
              <w:rPr>
                <w:rFonts w:cstheme="minorHAnsi"/>
              </w:rPr>
              <w:t>Change</w:t>
            </w:r>
            <w:r w:rsidR="00724CA6">
              <w:rPr>
                <w:rFonts w:cstheme="minorHAnsi"/>
              </w:rPr>
              <w:t xml:space="preserve"> </w:t>
            </w:r>
            <w:r w:rsidR="00724CA6" w:rsidRPr="00724CA6">
              <w:rPr>
                <w:rFonts w:cstheme="minorHAnsi"/>
              </w:rPr>
              <w:t>in Percent of AP Science Course Takers―Three Years After Intervention―Hispanic/Latino, by Percent Takers Before Intervention</w:t>
            </w:r>
          </w:p>
        </w:tc>
      </w:tr>
      <w:tr w:rsidR="009514C3" w14:paraId="78BCC836" w14:textId="77777777" w:rsidTr="00106EF5">
        <w:tc>
          <w:tcPr>
            <w:tcW w:w="6978" w:type="dxa"/>
          </w:tcPr>
          <w:p w14:paraId="6A5BF3F2" w14:textId="377F0B1D"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03648" behindDoc="0" locked="0" layoutInCell="1" allowOverlap="1" wp14:anchorId="0F1A8FF9" wp14:editId="0E26DE43">
                      <wp:simplePos x="0" y="0"/>
                      <wp:positionH relativeFrom="column">
                        <wp:posOffset>-1164273</wp:posOffset>
                      </wp:positionH>
                      <wp:positionV relativeFrom="paragraph">
                        <wp:posOffset>1841818</wp:posOffset>
                      </wp:positionV>
                      <wp:extent cx="2609215" cy="257810"/>
                      <wp:effectExtent l="0" t="5397" r="0" b="0"/>
                      <wp:wrapNone/>
                      <wp:docPr id="4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F0F31F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A8FF9" id="_x0000_s1096" type="#_x0000_t202" style="position:absolute;margin-left:-91.7pt;margin-top:145.05pt;width:205.45pt;height:20.3pt;rotation:-90;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" stroked="f">
                      <v:textbox>
                        <w:txbxContent>
                          <w:p w14:paraId="6F0F31F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24CA6">
              <w:rPr>
                <w:noProof/>
              </w:rPr>
              <w:drawing>
                <wp:inline distT="0" distB="0" distL="0" distR="0" wp14:anchorId="1514C037" wp14:editId="12E05B88">
                  <wp:extent cx="4206240" cy="4200308"/>
                  <wp:effectExtent l="0" t="0" r="3810" b="0"/>
                  <wp:docPr id="214" name="Picture 18"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7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8" descr="Scatterplot showing percentage point change on y-axis and percent takers before intervention on x-axis.">
                            <a:extLst>
                              <a:ext uri="{FF2B5EF4-FFF2-40B4-BE49-F238E27FC236}">
                                <a16:creationId xmlns:a16="http://schemas.microsoft.com/office/drawing/2014/main" id="{00000000-0008-0000-0700-000013000000}"/>
                              </a:ext>
                            </a:extLst>
                          </pic:cNvPr>
                          <pic:cNvPicPr>
                            <a:picLocks noChangeAspect="1"/>
                          </pic:cNvPicPr>
                        </pic:nvPicPr>
                        <pic:blipFill rotWithShape="1">
                          <a:blip r:embed="rId99"/>
                          <a:srcRect l="-1" r="18573"/>
                          <a:stretch/>
                        </pic:blipFill>
                        <pic:spPr>
                          <a:xfrm>
                            <a:off x="0" y="0"/>
                            <a:ext cx="4206240" cy="4200308"/>
                          </a:xfrm>
                          <a:prstGeom prst="rect">
                            <a:avLst/>
                          </a:prstGeom>
                        </pic:spPr>
                      </pic:pic>
                    </a:graphicData>
                  </a:graphic>
                </wp:inline>
              </w:drawing>
            </w:r>
          </w:p>
        </w:tc>
        <w:tc>
          <w:tcPr>
            <w:tcW w:w="6846" w:type="dxa"/>
          </w:tcPr>
          <w:p w14:paraId="64AA6A4C" w14:textId="416AB2F5"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05696" behindDoc="0" locked="0" layoutInCell="1" allowOverlap="1" wp14:anchorId="53643FE3" wp14:editId="6D21B1E9">
                      <wp:simplePos x="0" y="0"/>
                      <wp:positionH relativeFrom="column">
                        <wp:posOffset>-1177607</wp:posOffset>
                      </wp:positionH>
                      <wp:positionV relativeFrom="paragraph">
                        <wp:posOffset>1898970</wp:posOffset>
                      </wp:positionV>
                      <wp:extent cx="2609215" cy="257810"/>
                      <wp:effectExtent l="0" t="5397" r="0" b="0"/>
                      <wp:wrapNone/>
                      <wp:docPr id="4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F028FAF"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43FE3" id="_x0000_s1097" type="#_x0000_t202" style="position:absolute;margin-left:-92.7pt;margin-top:149.55pt;width:205.45pt;height:20.3pt;rotation:-90;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" stroked="f">
                      <v:textbox>
                        <w:txbxContent>
                          <w:p w14:paraId="0F028FAF"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24CA6">
              <w:rPr>
                <w:noProof/>
              </w:rPr>
              <w:drawing>
                <wp:inline distT="0" distB="0" distL="0" distR="0" wp14:anchorId="74C4A720" wp14:editId="3C6CC526">
                  <wp:extent cx="4206240" cy="4200308"/>
                  <wp:effectExtent l="0" t="0" r="3810" b="0"/>
                  <wp:docPr id="215" name="Picture 19"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7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9" descr="Scatterplot showing percentage point change on y-axis and percent takers before intervention on x-axis.">
                            <a:extLst>
                              <a:ext uri="{FF2B5EF4-FFF2-40B4-BE49-F238E27FC236}">
                                <a16:creationId xmlns:a16="http://schemas.microsoft.com/office/drawing/2014/main" id="{00000000-0008-0000-0700-000014000000}"/>
                              </a:ext>
                            </a:extLst>
                          </pic:cNvPr>
                          <pic:cNvPicPr>
                            <a:picLocks noChangeAspect="1"/>
                          </pic:cNvPicPr>
                        </pic:nvPicPr>
                        <pic:blipFill rotWithShape="1">
                          <a:blip r:embed="rId100"/>
                          <a:srcRect l="-1" r="18573"/>
                          <a:stretch/>
                        </pic:blipFill>
                        <pic:spPr>
                          <a:xfrm>
                            <a:off x="0" y="0"/>
                            <a:ext cx="4206240" cy="4200308"/>
                          </a:xfrm>
                          <a:prstGeom prst="rect">
                            <a:avLst/>
                          </a:prstGeom>
                        </pic:spPr>
                      </pic:pic>
                    </a:graphicData>
                  </a:graphic>
                </wp:inline>
              </w:drawing>
            </w:r>
          </w:p>
        </w:tc>
      </w:tr>
    </w:tbl>
    <w:p w14:paraId="7F74BB00" w14:textId="76735401" w:rsidR="009514C3" w:rsidRDefault="009514C3">
      <w:pPr>
        <w:spacing w:after="160" w:line="259" w:lineRule="auto"/>
        <w:rPr>
          <w:rFonts w:cstheme="minorHAnsi"/>
          <w:b/>
          <w:bCs/>
        </w:rPr>
      </w:pPr>
      <w:r>
        <w:rPr>
          <w:rFonts w:cstheme="minorHAnsi"/>
          <w:b/>
          <w:bCs/>
        </w:rPr>
        <w:br w:type="page"/>
      </w:r>
    </w:p>
    <w:p w14:paraId="47693567" w14:textId="58928B8E" w:rsidR="00812171" w:rsidRPr="00C46E6B" w:rsidRDefault="002B37E7" w:rsidP="00BA4B13">
      <w:pPr>
        <w:pStyle w:val="Heading4"/>
      </w:pPr>
      <w:bookmarkStart w:id="48" w:name="_Figure_B.6.1._Hispanic/Latino,"/>
      <w:bookmarkEnd w:id="48"/>
      <w:r w:rsidRPr="00C46E6B">
        <w:t>Figure B.6.</w:t>
      </w:r>
      <w:r w:rsidR="009E2CF0">
        <w:t>1.</w:t>
      </w:r>
      <w:r w:rsidRPr="00C46E6B">
        <w:t xml:space="preserve"> </w:t>
      </w:r>
      <w:r w:rsidR="00812171" w:rsidRPr="00C46E6B">
        <w:t>Hi</w:t>
      </w:r>
      <w:r w:rsidRPr="00C46E6B">
        <w:t>s</w:t>
      </w:r>
      <w:r w:rsidR="00812171" w:rsidRPr="00C46E6B">
        <w:t xml:space="preserve">panic/Latino, </w:t>
      </w:r>
      <w:r w:rsidR="009E2CF0">
        <w:t xml:space="preserve">Any (ELA, Math, or Science) </w:t>
      </w:r>
      <w:r w:rsidR="00812171" w:rsidRPr="00C46E6B">
        <w:t>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CC1FD2" w14:paraId="3AA52508" w14:textId="77777777" w:rsidTr="00106EF5">
        <w:tc>
          <w:tcPr>
            <w:tcW w:w="6978" w:type="dxa"/>
          </w:tcPr>
          <w:p w14:paraId="3A7B899E" w14:textId="0D92714F" w:rsidR="00CC1FD2" w:rsidRDefault="00AB4653">
            <w:pPr>
              <w:spacing w:after="160" w:line="259" w:lineRule="auto"/>
              <w:rPr>
                <w:rFonts w:cstheme="minorHAnsi"/>
              </w:rPr>
            </w:pPr>
            <w:r>
              <w:rPr>
                <w:rFonts w:cstheme="minorHAnsi"/>
              </w:rPr>
              <w:t xml:space="preserve">A – </w:t>
            </w:r>
            <w:r w:rsidRPr="00AB4653">
              <w:rPr>
                <w:rFonts w:cstheme="minorHAnsi"/>
              </w:rPr>
              <w:t>Change</w:t>
            </w:r>
            <w:r>
              <w:rPr>
                <w:rFonts w:cstheme="minorHAnsi"/>
              </w:rPr>
              <w:t xml:space="preserve"> </w:t>
            </w:r>
            <w:r w:rsidRPr="00AB4653">
              <w:rPr>
                <w:rFonts w:cstheme="minorHAnsi"/>
              </w:rPr>
              <w:t>in Percent of Any (ELA, Math, or Science) AP Course Passers―One Year After Intervention―Hispanic/Latino, by School Size</w:t>
            </w:r>
          </w:p>
        </w:tc>
        <w:tc>
          <w:tcPr>
            <w:tcW w:w="6846" w:type="dxa"/>
          </w:tcPr>
          <w:p w14:paraId="305B53A8" w14:textId="3AA090F9" w:rsidR="00CC1FD2" w:rsidRDefault="00AB4653">
            <w:pPr>
              <w:spacing w:after="160" w:line="259" w:lineRule="auto"/>
              <w:rPr>
                <w:rFonts w:cstheme="minorHAnsi"/>
              </w:rPr>
            </w:pPr>
            <w:r>
              <w:rPr>
                <w:rFonts w:cstheme="minorHAnsi"/>
              </w:rPr>
              <w:t xml:space="preserve">B – </w:t>
            </w:r>
            <w:r w:rsidRPr="00AB4653">
              <w:rPr>
                <w:rFonts w:cstheme="minorHAnsi"/>
              </w:rPr>
              <w:t>Change</w:t>
            </w:r>
            <w:r>
              <w:rPr>
                <w:rFonts w:cstheme="minorHAnsi"/>
              </w:rPr>
              <w:t xml:space="preserve"> </w:t>
            </w:r>
            <w:r w:rsidRPr="00AB4653">
              <w:rPr>
                <w:rFonts w:cstheme="minorHAnsi"/>
              </w:rPr>
              <w:t>in Percent of Any (ELA, Math, or Science) AP Course Passers―Three Years After Intervention―Hispanic/Latino, by School Size</w:t>
            </w:r>
          </w:p>
        </w:tc>
      </w:tr>
      <w:tr w:rsidR="00CC1FD2" w14:paraId="44DD611B" w14:textId="77777777" w:rsidTr="00106EF5">
        <w:tc>
          <w:tcPr>
            <w:tcW w:w="6978" w:type="dxa"/>
          </w:tcPr>
          <w:p w14:paraId="6C8A64F1" w14:textId="2886C14A"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09792" behindDoc="0" locked="0" layoutInCell="1" allowOverlap="1" wp14:anchorId="45E24B5B" wp14:editId="4C527490">
                      <wp:simplePos x="0" y="0"/>
                      <wp:positionH relativeFrom="column">
                        <wp:posOffset>-1158558</wp:posOffset>
                      </wp:positionH>
                      <wp:positionV relativeFrom="paragraph">
                        <wp:posOffset>1797368</wp:posOffset>
                      </wp:positionV>
                      <wp:extent cx="2609215" cy="257810"/>
                      <wp:effectExtent l="0" t="5397" r="0" b="0"/>
                      <wp:wrapNone/>
                      <wp:docPr id="4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58B016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24B5B" id="_x0000_s1098" type="#_x0000_t202" style="position:absolute;margin-left:-91.25pt;margin-top:141.55pt;width:205.45pt;height:20.3pt;rotation:-90;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" stroked="f">
                      <v:textbox>
                        <w:txbxContent>
                          <w:p w14:paraId="258B016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AB4653">
              <w:rPr>
                <w:noProof/>
              </w:rPr>
              <w:drawing>
                <wp:inline distT="0" distB="0" distL="0" distR="0" wp14:anchorId="6E3AF50F" wp14:editId="19436A2A">
                  <wp:extent cx="4206240" cy="4169378"/>
                  <wp:effectExtent l="0" t="0" r="3810" b="3175"/>
                  <wp:docPr id="216"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 descr="Scatterplot showing percentage point change on y-axis and school size on x-axis.">
                            <a:extLst>
                              <a:ext uri="{FF2B5EF4-FFF2-40B4-BE49-F238E27FC236}">
                                <a16:creationId xmlns:a16="http://schemas.microsoft.com/office/drawing/2014/main" id="{00000000-0008-0000-0800-000002000000}"/>
                              </a:ext>
                            </a:extLst>
                          </pic:cNvPr>
                          <pic:cNvPicPr>
                            <a:picLocks noChangeAspect="1"/>
                          </pic:cNvPicPr>
                        </pic:nvPicPr>
                        <pic:blipFill rotWithShape="1">
                          <a:blip r:embed="rId101"/>
                          <a:srcRect l="-1" r="18573"/>
                          <a:stretch/>
                        </pic:blipFill>
                        <pic:spPr>
                          <a:xfrm>
                            <a:off x="0" y="0"/>
                            <a:ext cx="4206240" cy="4169378"/>
                          </a:xfrm>
                          <a:prstGeom prst="rect">
                            <a:avLst/>
                          </a:prstGeom>
                        </pic:spPr>
                      </pic:pic>
                    </a:graphicData>
                  </a:graphic>
                </wp:inline>
              </w:drawing>
            </w:r>
          </w:p>
        </w:tc>
        <w:tc>
          <w:tcPr>
            <w:tcW w:w="6846" w:type="dxa"/>
          </w:tcPr>
          <w:p w14:paraId="144F64DE" w14:textId="0543580C"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07744" behindDoc="0" locked="0" layoutInCell="1" allowOverlap="1" wp14:anchorId="0F546F9C" wp14:editId="54AB1A75">
                      <wp:simplePos x="0" y="0"/>
                      <wp:positionH relativeFrom="column">
                        <wp:posOffset>-1166177</wp:posOffset>
                      </wp:positionH>
                      <wp:positionV relativeFrom="paragraph">
                        <wp:posOffset>1766890</wp:posOffset>
                      </wp:positionV>
                      <wp:extent cx="2609215" cy="257810"/>
                      <wp:effectExtent l="0" t="5397" r="0" b="0"/>
                      <wp:wrapNone/>
                      <wp:docPr id="4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5603FF0"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46F9C" id="_x0000_s1099" type="#_x0000_t202" style="position:absolute;margin-left:-91.8pt;margin-top:139.15pt;width:205.45pt;height:20.3pt;rotation:-90;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" stroked="f">
                      <v:textbox>
                        <w:txbxContent>
                          <w:p w14:paraId="35603FF0"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AB4653">
              <w:rPr>
                <w:noProof/>
              </w:rPr>
              <w:drawing>
                <wp:inline distT="0" distB="0" distL="0" distR="0" wp14:anchorId="5CA1F0F2" wp14:editId="74387ADD">
                  <wp:extent cx="4206240" cy="4192533"/>
                  <wp:effectExtent l="0" t="0" r="3810" b="0"/>
                  <wp:docPr id="218"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8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 descr="Scatterplot showing percentage point change on y-axis and school size on x-axis.">
                            <a:extLst>
                              <a:ext uri="{FF2B5EF4-FFF2-40B4-BE49-F238E27FC236}">
                                <a16:creationId xmlns:a16="http://schemas.microsoft.com/office/drawing/2014/main" id="{00000000-0008-0000-0800-000003000000}"/>
                              </a:ext>
                            </a:extLst>
                          </pic:cNvPr>
                          <pic:cNvPicPr>
                            <a:picLocks noChangeAspect="1"/>
                          </pic:cNvPicPr>
                        </pic:nvPicPr>
                        <pic:blipFill rotWithShape="1">
                          <a:blip r:embed="rId102"/>
                          <a:srcRect l="-1" r="18573"/>
                          <a:stretch/>
                        </pic:blipFill>
                        <pic:spPr>
                          <a:xfrm>
                            <a:off x="0" y="0"/>
                            <a:ext cx="4206240" cy="4192533"/>
                          </a:xfrm>
                          <a:prstGeom prst="rect">
                            <a:avLst/>
                          </a:prstGeom>
                        </pic:spPr>
                      </pic:pic>
                    </a:graphicData>
                  </a:graphic>
                </wp:inline>
              </w:drawing>
            </w:r>
          </w:p>
        </w:tc>
      </w:tr>
    </w:tbl>
    <w:p w14:paraId="075B86F7" w14:textId="02620415" w:rsidR="00C205FF" w:rsidRDefault="00C205F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4216E907" w14:textId="77777777" w:rsidTr="0077738C">
        <w:tc>
          <w:tcPr>
            <w:tcW w:w="8349" w:type="dxa"/>
          </w:tcPr>
          <w:p w14:paraId="0AD5EF08" w14:textId="2F32B010" w:rsidR="009514C3" w:rsidRDefault="0077738C" w:rsidP="006B7F60">
            <w:pPr>
              <w:spacing w:after="160" w:line="259" w:lineRule="auto"/>
              <w:rPr>
                <w:rFonts w:cstheme="minorHAnsi"/>
              </w:rPr>
            </w:pPr>
            <w:r>
              <w:rPr>
                <w:rFonts w:cstheme="minorHAnsi"/>
              </w:rPr>
              <w:t>C</w:t>
            </w:r>
            <w:r w:rsidR="00082694">
              <w:rPr>
                <w:rFonts w:cstheme="minorHAnsi"/>
              </w:rPr>
              <w:t xml:space="preserve"> </w:t>
            </w:r>
            <w:r>
              <w:rPr>
                <w:rFonts w:cstheme="minorHAnsi"/>
              </w:rPr>
              <w:t>–</w:t>
            </w:r>
            <w:r w:rsidR="00082694">
              <w:rPr>
                <w:rFonts w:cstheme="minorHAnsi"/>
              </w:rPr>
              <w:t xml:space="preserve"> </w:t>
            </w:r>
            <w:r w:rsidRPr="0077738C">
              <w:rPr>
                <w:rFonts w:cstheme="minorHAnsi"/>
              </w:rPr>
              <w:t>Change</w:t>
            </w:r>
            <w:r>
              <w:rPr>
                <w:rFonts w:cstheme="minorHAnsi"/>
              </w:rPr>
              <w:t xml:space="preserve"> </w:t>
            </w:r>
            <w:r w:rsidRPr="0077738C">
              <w:rPr>
                <w:rFonts w:cstheme="minorHAnsi"/>
              </w:rPr>
              <w:t>in Percent of Any</w:t>
            </w:r>
            <w:r>
              <w:rPr>
                <w:rFonts w:cstheme="minorHAnsi"/>
              </w:rPr>
              <w:t xml:space="preserve"> </w:t>
            </w:r>
            <w:r w:rsidRPr="0077738C">
              <w:rPr>
                <w:rFonts w:cstheme="minorHAnsi"/>
              </w:rPr>
              <w:t>(ELA, Math, or Science) AP Course Passers―One Year After Intervention―Hispanic/Latino, by Percentage Hispanic/Latino</w:t>
            </w:r>
          </w:p>
        </w:tc>
        <w:tc>
          <w:tcPr>
            <w:tcW w:w="5465" w:type="dxa"/>
          </w:tcPr>
          <w:p w14:paraId="4C3FAE84" w14:textId="4699320D" w:rsidR="009514C3" w:rsidRDefault="0077738C" w:rsidP="006B7F60">
            <w:pPr>
              <w:spacing w:after="160" w:line="259" w:lineRule="auto"/>
              <w:rPr>
                <w:rFonts w:cstheme="minorHAnsi"/>
              </w:rPr>
            </w:pPr>
            <w:r>
              <w:rPr>
                <w:rFonts w:cstheme="minorHAnsi"/>
              </w:rPr>
              <w:t xml:space="preserve">D – </w:t>
            </w:r>
            <w:r w:rsidRPr="0077738C">
              <w:rPr>
                <w:rFonts w:cstheme="minorHAnsi"/>
              </w:rPr>
              <w:t>Change</w:t>
            </w:r>
            <w:r>
              <w:rPr>
                <w:rFonts w:cstheme="minorHAnsi"/>
              </w:rPr>
              <w:t xml:space="preserve"> </w:t>
            </w:r>
            <w:r w:rsidRPr="0077738C">
              <w:rPr>
                <w:rFonts w:cstheme="minorHAnsi"/>
              </w:rPr>
              <w:t>in Percent of Any</w:t>
            </w:r>
            <w:r>
              <w:rPr>
                <w:rFonts w:cstheme="minorHAnsi"/>
              </w:rPr>
              <w:t xml:space="preserve"> </w:t>
            </w:r>
            <w:r w:rsidRPr="0077738C">
              <w:rPr>
                <w:rFonts w:cstheme="minorHAnsi"/>
              </w:rPr>
              <w:t>(ELA, Math, or Science) AP Course Passers―Three Years After Intervention―Hispanic/Latino, by Percentage Hispanic/Latino</w:t>
            </w:r>
          </w:p>
        </w:tc>
      </w:tr>
      <w:tr w:rsidR="009514C3" w14:paraId="50171933" w14:textId="77777777" w:rsidTr="0077738C">
        <w:tc>
          <w:tcPr>
            <w:tcW w:w="8349" w:type="dxa"/>
          </w:tcPr>
          <w:p w14:paraId="03F67AAD" w14:textId="603E1F7F"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13888" behindDoc="0" locked="0" layoutInCell="1" allowOverlap="1" wp14:anchorId="66BBDB94" wp14:editId="44CFC333">
                      <wp:simplePos x="0" y="0"/>
                      <wp:positionH relativeFrom="column">
                        <wp:posOffset>-1179513</wp:posOffset>
                      </wp:positionH>
                      <wp:positionV relativeFrom="paragraph">
                        <wp:posOffset>1708468</wp:posOffset>
                      </wp:positionV>
                      <wp:extent cx="2609215" cy="257810"/>
                      <wp:effectExtent l="0" t="5397" r="0" b="0"/>
                      <wp:wrapNone/>
                      <wp:docPr id="4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A1F0B36"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DB94" id="_x0000_s1100" type="#_x0000_t202" style="position:absolute;margin-left:-92.9pt;margin-top:134.55pt;width:205.45pt;height:20.3pt;rotation:-90;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" stroked="f">
                      <v:textbox>
                        <w:txbxContent>
                          <w:p w14:paraId="2A1F0B36"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7738C">
              <w:rPr>
                <w:noProof/>
              </w:rPr>
              <w:drawing>
                <wp:inline distT="0" distB="0" distL="0" distR="0" wp14:anchorId="6898644A" wp14:editId="24E04426">
                  <wp:extent cx="4206240" cy="4178808"/>
                  <wp:effectExtent l="0" t="0" r="3810" b="0"/>
                  <wp:docPr id="219" name="Picture 5"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8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5" descr="Scatterplot showing percentage point change on y-axis and percent of students who are in the student group of interest">
                            <a:extLst>
                              <a:ext uri="{FF2B5EF4-FFF2-40B4-BE49-F238E27FC236}">
                                <a16:creationId xmlns:a16="http://schemas.microsoft.com/office/drawing/2014/main" id="{00000000-0008-0000-0800-000006000000}"/>
                              </a:ext>
                            </a:extLst>
                          </pic:cNvPr>
                          <pic:cNvPicPr>
                            <a:picLocks noChangeAspect="1"/>
                          </pic:cNvPicPr>
                        </pic:nvPicPr>
                        <pic:blipFill rotWithShape="1">
                          <a:blip r:embed="rId103"/>
                          <a:srcRect l="-1" r="18573"/>
                          <a:stretch/>
                        </pic:blipFill>
                        <pic:spPr>
                          <a:xfrm>
                            <a:off x="0" y="0"/>
                            <a:ext cx="4206240" cy="4178808"/>
                          </a:xfrm>
                          <a:prstGeom prst="rect">
                            <a:avLst/>
                          </a:prstGeom>
                        </pic:spPr>
                      </pic:pic>
                    </a:graphicData>
                  </a:graphic>
                </wp:inline>
              </w:drawing>
            </w:r>
          </w:p>
        </w:tc>
        <w:tc>
          <w:tcPr>
            <w:tcW w:w="5465" w:type="dxa"/>
          </w:tcPr>
          <w:p w14:paraId="21CCFD1E" w14:textId="3095F4B3"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11840" behindDoc="0" locked="0" layoutInCell="1" allowOverlap="1" wp14:anchorId="318F21D2" wp14:editId="0CF0D88D">
                      <wp:simplePos x="0" y="0"/>
                      <wp:positionH relativeFrom="column">
                        <wp:posOffset>-1185227</wp:posOffset>
                      </wp:positionH>
                      <wp:positionV relativeFrom="paragraph">
                        <wp:posOffset>1648145</wp:posOffset>
                      </wp:positionV>
                      <wp:extent cx="2609215" cy="257810"/>
                      <wp:effectExtent l="0" t="5397" r="0" b="0"/>
                      <wp:wrapNone/>
                      <wp:docPr id="4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395839B"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F21D2" id="_x0000_s1101" type="#_x0000_t202" style="position:absolute;margin-left:-93.3pt;margin-top:129.8pt;width:205.45pt;height:20.3pt;rotation:-90;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" stroked="f">
                      <v:textbox>
                        <w:txbxContent>
                          <w:p w14:paraId="0395839B"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7738C">
              <w:rPr>
                <w:noProof/>
              </w:rPr>
              <w:drawing>
                <wp:inline distT="0" distB="0" distL="0" distR="0" wp14:anchorId="031F80FA" wp14:editId="6E023158">
                  <wp:extent cx="4206240" cy="4178808"/>
                  <wp:effectExtent l="0" t="0" r="3810" b="0"/>
                  <wp:docPr id="221"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8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6" descr="Scatterplot showing percentage point change on y-axis and percent of students who are in the student group of interest">
                            <a:extLst>
                              <a:ext uri="{FF2B5EF4-FFF2-40B4-BE49-F238E27FC236}">
                                <a16:creationId xmlns:a16="http://schemas.microsoft.com/office/drawing/2014/main" id="{00000000-0008-0000-0800-000007000000}"/>
                              </a:ext>
                            </a:extLst>
                          </pic:cNvPr>
                          <pic:cNvPicPr>
                            <a:picLocks noChangeAspect="1"/>
                          </pic:cNvPicPr>
                        </pic:nvPicPr>
                        <pic:blipFill rotWithShape="1">
                          <a:blip r:embed="rId104"/>
                          <a:srcRect l="-1" r="18573"/>
                          <a:stretch/>
                        </pic:blipFill>
                        <pic:spPr>
                          <a:xfrm>
                            <a:off x="0" y="0"/>
                            <a:ext cx="4206240" cy="4178808"/>
                          </a:xfrm>
                          <a:prstGeom prst="rect">
                            <a:avLst/>
                          </a:prstGeom>
                        </pic:spPr>
                      </pic:pic>
                    </a:graphicData>
                  </a:graphic>
                </wp:inline>
              </w:drawing>
            </w:r>
          </w:p>
        </w:tc>
      </w:tr>
    </w:tbl>
    <w:p w14:paraId="212EA74D" w14:textId="240A5444" w:rsidR="009514C3" w:rsidRDefault="009514C3" w:rsidP="009514C3">
      <w:pPr>
        <w:spacing w:after="160" w:line="259" w:lineRule="auto"/>
        <w:rPr>
          <w:rFonts w:cstheme="minorHAnsi"/>
        </w:rPr>
      </w:pPr>
    </w:p>
    <w:p w14:paraId="15D4EC6C" w14:textId="1A4A546F"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42853898" w14:textId="77777777" w:rsidTr="0077738C">
        <w:tc>
          <w:tcPr>
            <w:tcW w:w="8289" w:type="dxa"/>
          </w:tcPr>
          <w:p w14:paraId="247EAE99" w14:textId="763CB309" w:rsidR="009514C3" w:rsidRDefault="0077738C" w:rsidP="006B7F60">
            <w:pPr>
              <w:spacing w:after="160" w:line="259" w:lineRule="auto"/>
              <w:rPr>
                <w:rFonts w:cstheme="minorHAnsi"/>
              </w:rPr>
            </w:pPr>
            <w:r>
              <w:rPr>
                <w:rFonts w:cstheme="minorHAnsi"/>
              </w:rPr>
              <w:t xml:space="preserve">E – </w:t>
            </w:r>
            <w:r w:rsidRPr="0077738C">
              <w:rPr>
                <w:rFonts w:cstheme="minorHAnsi"/>
              </w:rPr>
              <w:t>Change</w:t>
            </w:r>
            <w:r>
              <w:rPr>
                <w:rFonts w:cstheme="minorHAnsi"/>
              </w:rPr>
              <w:t xml:space="preserve"> </w:t>
            </w:r>
            <w:r w:rsidRPr="0077738C">
              <w:rPr>
                <w:rFonts w:cstheme="minorHAnsi"/>
              </w:rPr>
              <w:t>in Percent of Any</w:t>
            </w:r>
            <w:r>
              <w:rPr>
                <w:rFonts w:cstheme="minorHAnsi"/>
              </w:rPr>
              <w:t xml:space="preserve"> (</w:t>
            </w:r>
            <w:r w:rsidRPr="0077738C">
              <w:rPr>
                <w:rFonts w:cstheme="minorHAnsi"/>
              </w:rPr>
              <w:t>ELA, Math, or Science) AP Course Passers―One Year After Intervention―Hispanic/Latino, by Urban, Suburban, or Rural</w:t>
            </w:r>
          </w:p>
        </w:tc>
        <w:tc>
          <w:tcPr>
            <w:tcW w:w="5525" w:type="dxa"/>
          </w:tcPr>
          <w:p w14:paraId="2AFCE260" w14:textId="1B85C754" w:rsidR="009514C3" w:rsidRDefault="0077738C" w:rsidP="006B7F60">
            <w:pPr>
              <w:spacing w:after="160" w:line="259" w:lineRule="auto"/>
              <w:rPr>
                <w:rFonts w:cstheme="minorHAnsi"/>
              </w:rPr>
            </w:pPr>
            <w:r>
              <w:rPr>
                <w:rFonts w:cstheme="minorHAnsi"/>
              </w:rPr>
              <w:t xml:space="preserve">F – </w:t>
            </w:r>
            <w:r w:rsidRPr="0077738C">
              <w:rPr>
                <w:rFonts w:cstheme="minorHAnsi"/>
              </w:rPr>
              <w:t>Change</w:t>
            </w:r>
            <w:r>
              <w:rPr>
                <w:rFonts w:cstheme="minorHAnsi"/>
              </w:rPr>
              <w:t xml:space="preserve"> </w:t>
            </w:r>
            <w:r w:rsidRPr="0077738C">
              <w:rPr>
                <w:rFonts w:cstheme="minorHAnsi"/>
              </w:rPr>
              <w:t>in Percent of Any</w:t>
            </w:r>
            <w:r>
              <w:rPr>
                <w:rFonts w:cstheme="minorHAnsi"/>
              </w:rPr>
              <w:t xml:space="preserve"> (</w:t>
            </w:r>
            <w:r w:rsidRPr="0077738C">
              <w:rPr>
                <w:rFonts w:cstheme="minorHAnsi"/>
              </w:rPr>
              <w:t>ELA, Math, or Science) AP Course Passers―Three Years After Intervention―Hispanic/Latino, by Urban, Suburban, or Rural</w:t>
            </w:r>
          </w:p>
        </w:tc>
      </w:tr>
      <w:tr w:rsidR="009514C3" w14:paraId="2D85F3AA" w14:textId="77777777" w:rsidTr="0077738C">
        <w:tc>
          <w:tcPr>
            <w:tcW w:w="8289" w:type="dxa"/>
          </w:tcPr>
          <w:p w14:paraId="0BD8F025" w14:textId="0EC49E21"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17984" behindDoc="0" locked="0" layoutInCell="1" allowOverlap="1" wp14:anchorId="1475AC22" wp14:editId="33B232E4">
                      <wp:simplePos x="0" y="0"/>
                      <wp:positionH relativeFrom="column">
                        <wp:posOffset>-1149033</wp:posOffset>
                      </wp:positionH>
                      <wp:positionV relativeFrom="paragraph">
                        <wp:posOffset>1660843</wp:posOffset>
                      </wp:positionV>
                      <wp:extent cx="2609215" cy="257810"/>
                      <wp:effectExtent l="0" t="5397" r="0" b="0"/>
                      <wp:wrapNone/>
                      <wp:docPr id="4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1990EC7"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5AC22" id="_x0000_s1102" type="#_x0000_t202" style="position:absolute;margin-left:-90.5pt;margin-top:130.8pt;width:205.45pt;height:20.3pt;rotation:-90;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" stroked="f">
                      <v:textbox>
                        <w:txbxContent>
                          <w:p w14:paraId="21990EC7"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7738C">
              <w:rPr>
                <w:noProof/>
              </w:rPr>
              <w:drawing>
                <wp:inline distT="0" distB="0" distL="0" distR="0" wp14:anchorId="0449A963" wp14:editId="207D7525">
                  <wp:extent cx="4206240" cy="4206240"/>
                  <wp:effectExtent l="0" t="0" r="3810" b="3810"/>
                  <wp:docPr id="222" name="Picture 9"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8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9" descr="Scatterplot showing percentage point change on y-axis and urban, suburban, or rural designation on x-axis.">
                            <a:extLst>
                              <a:ext uri="{FF2B5EF4-FFF2-40B4-BE49-F238E27FC236}">
                                <a16:creationId xmlns:a16="http://schemas.microsoft.com/office/drawing/2014/main" id="{00000000-0008-0000-0800-00000A000000}"/>
                              </a:ext>
                            </a:extLst>
                          </pic:cNvPr>
                          <pic:cNvPicPr>
                            <a:picLocks noChangeAspect="1"/>
                          </pic:cNvPicPr>
                        </pic:nvPicPr>
                        <pic:blipFill rotWithShape="1">
                          <a:blip r:embed="rId105"/>
                          <a:srcRect l="-1" r="18573"/>
                          <a:stretch/>
                        </pic:blipFill>
                        <pic:spPr>
                          <a:xfrm>
                            <a:off x="0" y="0"/>
                            <a:ext cx="4206240" cy="4206240"/>
                          </a:xfrm>
                          <a:prstGeom prst="rect">
                            <a:avLst/>
                          </a:prstGeom>
                        </pic:spPr>
                      </pic:pic>
                    </a:graphicData>
                  </a:graphic>
                </wp:inline>
              </w:drawing>
            </w:r>
          </w:p>
        </w:tc>
        <w:tc>
          <w:tcPr>
            <w:tcW w:w="5525" w:type="dxa"/>
          </w:tcPr>
          <w:p w14:paraId="1C817583" w14:textId="54587DC3"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15936" behindDoc="0" locked="0" layoutInCell="1" allowOverlap="1" wp14:anchorId="38FA9F88" wp14:editId="10A39516">
                      <wp:simplePos x="0" y="0"/>
                      <wp:positionH relativeFrom="column">
                        <wp:posOffset>-1177607</wp:posOffset>
                      </wp:positionH>
                      <wp:positionV relativeFrom="paragraph">
                        <wp:posOffset>1737045</wp:posOffset>
                      </wp:positionV>
                      <wp:extent cx="2609215" cy="257810"/>
                      <wp:effectExtent l="0" t="5397" r="0" b="0"/>
                      <wp:wrapNone/>
                      <wp:docPr id="4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3D950B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9F88" id="_x0000_s1103" type="#_x0000_t202" style="position:absolute;margin-left:-92.7pt;margin-top:136.8pt;width:205.45pt;height:20.3pt;rotation:-90;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" stroked="f">
                      <v:textbox>
                        <w:txbxContent>
                          <w:p w14:paraId="03D950B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7738C">
              <w:rPr>
                <w:noProof/>
              </w:rPr>
              <w:drawing>
                <wp:inline distT="0" distB="0" distL="0" distR="0" wp14:anchorId="01B57C43" wp14:editId="15562FFB">
                  <wp:extent cx="4206240" cy="4133088"/>
                  <wp:effectExtent l="0" t="0" r="3810" b="1270"/>
                  <wp:docPr id="223"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8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0" descr="Scatterplot showing percentage point change on y-axis and urban, suburban, or rural designation on x-axis.">
                            <a:extLst>
                              <a:ext uri="{FF2B5EF4-FFF2-40B4-BE49-F238E27FC236}">
                                <a16:creationId xmlns:a16="http://schemas.microsoft.com/office/drawing/2014/main" id="{00000000-0008-0000-0800-00000B000000}"/>
                              </a:ext>
                            </a:extLst>
                          </pic:cNvPr>
                          <pic:cNvPicPr>
                            <a:picLocks noChangeAspect="1"/>
                          </pic:cNvPicPr>
                        </pic:nvPicPr>
                        <pic:blipFill rotWithShape="1">
                          <a:blip r:embed="rId106"/>
                          <a:srcRect l="-1" r="18573"/>
                          <a:stretch/>
                        </pic:blipFill>
                        <pic:spPr>
                          <a:xfrm>
                            <a:off x="0" y="0"/>
                            <a:ext cx="4206240" cy="4133088"/>
                          </a:xfrm>
                          <a:prstGeom prst="rect">
                            <a:avLst/>
                          </a:prstGeom>
                        </pic:spPr>
                      </pic:pic>
                    </a:graphicData>
                  </a:graphic>
                </wp:inline>
              </w:drawing>
            </w:r>
          </w:p>
        </w:tc>
      </w:tr>
    </w:tbl>
    <w:p w14:paraId="06E188C5" w14:textId="28062BEB" w:rsidR="009514C3" w:rsidRDefault="009514C3" w:rsidP="009514C3">
      <w:pPr>
        <w:spacing w:after="160" w:line="259" w:lineRule="auto"/>
        <w:rPr>
          <w:rFonts w:cstheme="minorHAnsi"/>
        </w:rPr>
      </w:pPr>
    </w:p>
    <w:p w14:paraId="15489009" w14:textId="3AAB2FE0"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51CEDAC9" w14:textId="77777777" w:rsidTr="0077738C">
        <w:tc>
          <w:tcPr>
            <w:tcW w:w="8349" w:type="dxa"/>
          </w:tcPr>
          <w:p w14:paraId="1BCA7207" w14:textId="77923D75" w:rsidR="009514C3" w:rsidRDefault="0077738C" w:rsidP="006B7F60">
            <w:pPr>
              <w:spacing w:after="160" w:line="259" w:lineRule="auto"/>
              <w:rPr>
                <w:rFonts w:cstheme="minorHAnsi"/>
              </w:rPr>
            </w:pPr>
            <w:r>
              <w:rPr>
                <w:rFonts w:cstheme="minorHAnsi"/>
              </w:rPr>
              <w:t xml:space="preserve">G – </w:t>
            </w:r>
            <w:r w:rsidRPr="0077738C">
              <w:rPr>
                <w:rFonts w:cstheme="minorHAnsi"/>
              </w:rPr>
              <w:t>Change</w:t>
            </w:r>
            <w:r>
              <w:rPr>
                <w:rFonts w:cstheme="minorHAnsi"/>
              </w:rPr>
              <w:t xml:space="preserve"> </w:t>
            </w:r>
            <w:r w:rsidRPr="0077738C">
              <w:rPr>
                <w:rFonts w:cstheme="minorHAnsi"/>
              </w:rPr>
              <w:t>in Percent of Any</w:t>
            </w:r>
            <w:r>
              <w:rPr>
                <w:rFonts w:cstheme="minorHAnsi"/>
              </w:rPr>
              <w:t xml:space="preserve"> </w:t>
            </w:r>
            <w:r w:rsidRPr="0077738C">
              <w:rPr>
                <w:rFonts w:cstheme="minorHAnsi"/>
              </w:rPr>
              <w:t>(ELA, Math, or Science) AP Course Passers―One Year After Intervention―Hispanic/Latino, by Percent Passers Before Intervention</w:t>
            </w:r>
          </w:p>
        </w:tc>
        <w:tc>
          <w:tcPr>
            <w:tcW w:w="5465" w:type="dxa"/>
          </w:tcPr>
          <w:p w14:paraId="40853855" w14:textId="4DBB2189" w:rsidR="009514C3" w:rsidRDefault="0077738C" w:rsidP="006B7F60">
            <w:pPr>
              <w:spacing w:after="160" w:line="259" w:lineRule="auto"/>
              <w:rPr>
                <w:rFonts w:cstheme="minorHAnsi"/>
              </w:rPr>
            </w:pPr>
            <w:r>
              <w:rPr>
                <w:rFonts w:cstheme="minorHAnsi"/>
              </w:rPr>
              <w:t xml:space="preserve">H </w:t>
            </w:r>
            <w:r w:rsidR="00A61E1C">
              <w:rPr>
                <w:rFonts w:cstheme="minorHAnsi"/>
              </w:rPr>
              <w:t>–</w:t>
            </w:r>
            <w:r>
              <w:rPr>
                <w:rFonts w:cstheme="minorHAnsi"/>
              </w:rPr>
              <w:t xml:space="preserve"> </w:t>
            </w:r>
            <w:r w:rsidRPr="0077738C">
              <w:rPr>
                <w:rFonts w:cstheme="minorHAnsi"/>
              </w:rPr>
              <w:t>Change in Percent of Any</w:t>
            </w:r>
            <w:r>
              <w:rPr>
                <w:rFonts w:cstheme="minorHAnsi"/>
              </w:rPr>
              <w:t xml:space="preserve"> </w:t>
            </w:r>
            <w:r w:rsidRPr="0077738C">
              <w:rPr>
                <w:rFonts w:cstheme="minorHAnsi"/>
              </w:rPr>
              <w:t>(ELA, Math, or Science) AP Course Passers―Three Years After Intervention―Hispanic/Latino, by Percent Passers Before Intervention</w:t>
            </w:r>
          </w:p>
        </w:tc>
      </w:tr>
      <w:tr w:rsidR="009514C3" w14:paraId="0E144F43" w14:textId="77777777" w:rsidTr="0077738C">
        <w:tc>
          <w:tcPr>
            <w:tcW w:w="8349" w:type="dxa"/>
          </w:tcPr>
          <w:p w14:paraId="07AC3CEC" w14:textId="36CB29BB"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22080" behindDoc="0" locked="0" layoutInCell="1" allowOverlap="1" wp14:anchorId="3F6D25C4" wp14:editId="246CCB86">
                      <wp:simplePos x="0" y="0"/>
                      <wp:positionH relativeFrom="column">
                        <wp:posOffset>-1196658</wp:posOffset>
                      </wp:positionH>
                      <wp:positionV relativeFrom="paragraph">
                        <wp:posOffset>1765618</wp:posOffset>
                      </wp:positionV>
                      <wp:extent cx="2609215" cy="257810"/>
                      <wp:effectExtent l="0" t="5397" r="0" b="0"/>
                      <wp:wrapNone/>
                      <wp:docPr id="4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C250A1A"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D25C4" id="_x0000_s1104" type="#_x0000_t202" style="position:absolute;margin-left:-94.25pt;margin-top:139.05pt;width:205.45pt;height:20.3pt;rotation:-90;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gVKwIAADQ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" stroked="f">
                      <v:textbox>
                        <w:txbxContent>
                          <w:p w14:paraId="1C250A1A"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7738C">
              <w:rPr>
                <w:noProof/>
              </w:rPr>
              <w:drawing>
                <wp:inline distT="0" distB="0" distL="0" distR="0" wp14:anchorId="249FE86B" wp14:editId="46D219A0">
                  <wp:extent cx="4206240" cy="4178808"/>
                  <wp:effectExtent l="0" t="0" r="3810" b="0"/>
                  <wp:docPr id="224" name="Picture 15"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8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5" descr="Scatterplot showing percentage point change on y-axis and percent passers before intervention on x-axis.">
                            <a:extLst>
                              <a:ext uri="{FF2B5EF4-FFF2-40B4-BE49-F238E27FC236}">
                                <a16:creationId xmlns:a16="http://schemas.microsoft.com/office/drawing/2014/main" id="{00000000-0008-0000-0800-000010000000}"/>
                              </a:ext>
                            </a:extLst>
                          </pic:cNvPr>
                          <pic:cNvPicPr>
                            <a:picLocks noChangeAspect="1"/>
                          </pic:cNvPicPr>
                        </pic:nvPicPr>
                        <pic:blipFill rotWithShape="1">
                          <a:blip r:embed="rId107"/>
                          <a:srcRect l="-1" r="18573"/>
                          <a:stretch/>
                        </pic:blipFill>
                        <pic:spPr>
                          <a:xfrm>
                            <a:off x="0" y="0"/>
                            <a:ext cx="4206240" cy="4178808"/>
                          </a:xfrm>
                          <a:prstGeom prst="rect">
                            <a:avLst/>
                          </a:prstGeom>
                        </pic:spPr>
                      </pic:pic>
                    </a:graphicData>
                  </a:graphic>
                </wp:inline>
              </w:drawing>
            </w:r>
          </w:p>
        </w:tc>
        <w:tc>
          <w:tcPr>
            <w:tcW w:w="5465" w:type="dxa"/>
          </w:tcPr>
          <w:p w14:paraId="75A9CC6C" w14:textId="21E6C34D"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20032" behindDoc="0" locked="0" layoutInCell="1" allowOverlap="1" wp14:anchorId="79F66E62" wp14:editId="1234F937">
                      <wp:simplePos x="0" y="0"/>
                      <wp:positionH relativeFrom="column">
                        <wp:posOffset>-1166177</wp:posOffset>
                      </wp:positionH>
                      <wp:positionV relativeFrom="paragraph">
                        <wp:posOffset>1743395</wp:posOffset>
                      </wp:positionV>
                      <wp:extent cx="2609215" cy="257810"/>
                      <wp:effectExtent l="0" t="5397" r="0" b="0"/>
                      <wp:wrapNone/>
                      <wp:docPr id="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1DD966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66E62" id="_x0000_s1105" type="#_x0000_t202" style="position:absolute;margin-left:-91.8pt;margin-top:137.3pt;width:205.45pt;height:20.3pt;rotation:-90;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" stroked="f">
                      <v:textbox>
                        <w:txbxContent>
                          <w:p w14:paraId="61DD966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77738C">
              <w:rPr>
                <w:noProof/>
              </w:rPr>
              <w:drawing>
                <wp:inline distT="0" distB="0" distL="0" distR="0" wp14:anchorId="01457BED" wp14:editId="4DCD97B6">
                  <wp:extent cx="4206240" cy="4169664"/>
                  <wp:effectExtent l="0" t="0" r="3810" b="2540"/>
                  <wp:docPr id="225" name="Picture 16"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8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6" descr="Scatterplot showing percentage point change on y-axis and percent passers before intervention on x-axis.">
                            <a:extLst>
                              <a:ext uri="{FF2B5EF4-FFF2-40B4-BE49-F238E27FC236}">
                                <a16:creationId xmlns:a16="http://schemas.microsoft.com/office/drawing/2014/main" id="{00000000-0008-0000-0800-000011000000}"/>
                              </a:ext>
                            </a:extLst>
                          </pic:cNvPr>
                          <pic:cNvPicPr>
                            <a:picLocks noChangeAspect="1"/>
                          </pic:cNvPicPr>
                        </pic:nvPicPr>
                        <pic:blipFill rotWithShape="1">
                          <a:blip r:embed="rId108"/>
                          <a:srcRect l="-1" r="18573"/>
                          <a:stretch/>
                        </pic:blipFill>
                        <pic:spPr>
                          <a:xfrm>
                            <a:off x="0" y="0"/>
                            <a:ext cx="4206240" cy="4169664"/>
                          </a:xfrm>
                          <a:prstGeom prst="rect">
                            <a:avLst/>
                          </a:prstGeom>
                        </pic:spPr>
                      </pic:pic>
                    </a:graphicData>
                  </a:graphic>
                </wp:inline>
              </w:drawing>
            </w:r>
          </w:p>
        </w:tc>
      </w:tr>
    </w:tbl>
    <w:p w14:paraId="3C3172EA" w14:textId="77777777" w:rsidR="009514C3" w:rsidRDefault="009514C3" w:rsidP="009514C3">
      <w:pPr>
        <w:spacing w:after="160" w:line="259" w:lineRule="auto"/>
        <w:rPr>
          <w:rFonts w:cstheme="minorHAnsi"/>
        </w:rPr>
      </w:pPr>
    </w:p>
    <w:p w14:paraId="5FD0EAC3" w14:textId="581E6A74" w:rsidR="009E2CF0" w:rsidRDefault="009E2CF0">
      <w:pPr>
        <w:spacing w:after="160" w:line="259" w:lineRule="auto"/>
        <w:rPr>
          <w:rFonts w:cstheme="minorHAnsi"/>
        </w:rPr>
      </w:pPr>
      <w:r>
        <w:rPr>
          <w:rFonts w:cstheme="minorHAnsi"/>
        </w:rPr>
        <w:br w:type="page"/>
      </w:r>
    </w:p>
    <w:p w14:paraId="4972CE78" w14:textId="58CAC93B" w:rsidR="009E2CF0" w:rsidRPr="0086481F" w:rsidRDefault="009E2CF0" w:rsidP="00BA4B13">
      <w:pPr>
        <w:pStyle w:val="Heading4"/>
      </w:pPr>
      <w:bookmarkStart w:id="49" w:name="_Figure_B.6.2._Hispanic/Latino,"/>
      <w:bookmarkEnd w:id="49"/>
      <w:r w:rsidRPr="0086481F">
        <w:t>Figure B.6.</w:t>
      </w:r>
      <w:r>
        <w:t>2.</w:t>
      </w:r>
      <w:r w:rsidRPr="0086481F">
        <w:t xml:space="preserve"> Hispanic/Latino, AP </w:t>
      </w:r>
      <w:r>
        <w:t xml:space="preserve">Science </w:t>
      </w:r>
      <w:r w:rsidRPr="0086481F">
        <w:t>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7D4D0EA8" w14:textId="77777777" w:rsidTr="000268F6">
        <w:tc>
          <w:tcPr>
            <w:tcW w:w="8349" w:type="dxa"/>
          </w:tcPr>
          <w:p w14:paraId="699302E8" w14:textId="4A2A118B" w:rsidR="009514C3" w:rsidRDefault="000268F6" w:rsidP="006B7F60">
            <w:pPr>
              <w:spacing w:after="160" w:line="259" w:lineRule="auto"/>
              <w:rPr>
                <w:rFonts w:cstheme="minorHAnsi"/>
              </w:rPr>
            </w:pPr>
            <w:r>
              <w:rPr>
                <w:rFonts w:cstheme="minorHAnsi"/>
              </w:rPr>
              <w:t xml:space="preserve">A – </w:t>
            </w:r>
            <w:r w:rsidRPr="000268F6">
              <w:rPr>
                <w:rFonts w:cstheme="minorHAnsi"/>
              </w:rPr>
              <w:t>Change</w:t>
            </w:r>
            <w:r>
              <w:rPr>
                <w:rFonts w:cstheme="minorHAnsi"/>
              </w:rPr>
              <w:t xml:space="preserve"> </w:t>
            </w:r>
            <w:r w:rsidRPr="000268F6">
              <w:rPr>
                <w:rFonts w:cstheme="minorHAnsi"/>
              </w:rPr>
              <w:t>in Percent of AP Science Course Passers―One Year After Intervention―Hispanic/Latino, by School Size</w:t>
            </w:r>
          </w:p>
        </w:tc>
        <w:tc>
          <w:tcPr>
            <w:tcW w:w="5465" w:type="dxa"/>
          </w:tcPr>
          <w:p w14:paraId="47E37D5C" w14:textId="23DBFFF0" w:rsidR="009514C3" w:rsidRDefault="000268F6" w:rsidP="006B7F60">
            <w:pPr>
              <w:spacing w:after="160" w:line="259" w:lineRule="auto"/>
              <w:rPr>
                <w:rFonts w:cstheme="minorHAnsi"/>
              </w:rPr>
            </w:pPr>
            <w:r>
              <w:rPr>
                <w:rFonts w:cstheme="minorHAnsi"/>
              </w:rPr>
              <w:t xml:space="preserve">B – </w:t>
            </w:r>
            <w:r w:rsidRPr="000268F6">
              <w:rPr>
                <w:rFonts w:cstheme="minorHAnsi"/>
              </w:rPr>
              <w:t>Change</w:t>
            </w:r>
            <w:r>
              <w:rPr>
                <w:rFonts w:cstheme="minorHAnsi"/>
              </w:rPr>
              <w:t xml:space="preserve"> </w:t>
            </w:r>
            <w:r w:rsidRPr="000268F6">
              <w:rPr>
                <w:rFonts w:cstheme="minorHAnsi"/>
              </w:rPr>
              <w:t>in Percent of AP Science Course Passers―Three Years After Intervention―Hispanic/Latino, by School Size</w:t>
            </w:r>
          </w:p>
        </w:tc>
      </w:tr>
      <w:tr w:rsidR="009514C3" w14:paraId="230B9724" w14:textId="77777777" w:rsidTr="000268F6">
        <w:tc>
          <w:tcPr>
            <w:tcW w:w="8349" w:type="dxa"/>
          </w:tcPr>
          <w:p w14:paraId="103833E0" w14:textId="344C971B"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26176" behindDoc="0" locked="0" layoutInCell="1" allowOverlap="1" wp14:anchorId="76078727" wp14:editId="36BC33CA">
                      <wp:simplePos x="0" y="0"/>
                      <wp:positionH relativeFrom="column">
                        <wp:posOffset>-1129983</wp:posOffset>
                      </wp:positionH>
                      <wp:positionV relativeFrom="paragraph">
                        <wp:posOffset>1759268</wp:posOffset>
                      </wp:positionV>
                      <wp:extent cx="2609215" cy="257810"/>
                      <wp:effectExtent l="0" t="5397" r="0" b="0"/>
                      <wp:wrapNone/>
                      <wp:docPr id="4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37AC2E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78727" id="_x0000_s1106" type="#_x0000_t202" style="position:absolute;margin-left:-89pt;margin-top:138.55pt;width:205.45pt;height:20.3pt;rotation:-90;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9TKwIAADQ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" stroked="f">
                      <v:textbox>
                        <w:txbxContent>
                          <w:p w14:paraId="237AC2E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2A5B213E" wp14:editId="485A2437">
                  <wp:extent cx="4206240" cy="4178808"/>
                  <wp:effectExtent l="0" t="0" r="3810" b="0"/>
                  <wp:docPr id="226"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8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3" descr="Scatterplot showing percentage point change on y-axis and school size on x-axis.">
                            <a:extLst>
                              <a:ext uri="{FF2B5EF4-FFF2-40B4-BE49-F238E27FC236}">
                                <a16:creationId xmlns:a16="http://schemas.microsoft.com/office/drawing/2014/main" id="{00000000-0008-0000-0800-000004000000}"/>
                              </a:ext>
                            </a:extLst>
                          </pic:cNvPr>
                          <pic:cNvPicPr>
                            <a:picLocks noChangeAspect="1"/>
                          </pic:cNvPicPr>
                        </pic:nvPicPr>
                        <pic:blipFill rotWithShape="1">
                          <a:blip r:embed="rId109"/>
                          <a:srcRect l="-1" r="18573"/>
                          <a:stretch/>
                        </pic:blipFill>
                        <pic:spPr>
                          <a:xfrm>
                            <a:off x="0" y="0"/>
                            <a:ext cx="4206240" cy="4178808"/>
                          </a:xfrm>
                          <a:prstGeom prst="rect">
                            <a:avLst/>
                          </a:prstGeom>
                        </pic:spPr>
                      </pic:pic>
                    </a:graphicData>
                  </a:graphic>
                </wp:inline>
              </w:drawing>
            </w:r>
          </w:p>
        </w:tc>
        <w:tc>
          <w:tcPr>
            <w:tcW w:w="5465" w:type="dxa"/>
          </w:tcPr>
          <w:p w14:paraId="572AE121" w14:textId="0DE64DDB"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24128" behindDoc="0" locked="0" layoutInCell="1" allowOverlap="1" wp14:anchorId="3FA120D1" wp14:editId="6F180FC3">
                      <wp:simplePos x="0" y="0"/>
                      <wp:positionH relativeFrom="column">
                        <wp:posOffset>-1166177</wp:posOffset>
                      </wp:positionH>
                      <wp:positionV relativeFrom="paragraph">
                        <wp:posOffset>1765619</wp:posOffset>
                      </wp:positionV>
                      <wp:extent cx="2609215" cy="257810"/>
                      <wp:effectExtent l="0" t="5397" r="0" b="0"/>
                      <wp:wrapNone/>
                      <wp:docPr id="4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CDF2EA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120D1" id="_x0000_s1107" type="#_x0000_t202" style="position:absolute;margin-left:-91.8pt;margin-top:139.05pt;width:205.45pt;height:20.3pt;rotation:-90;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3zKwIAADQ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" stroked="f">
                      <v:textbox>
                        <w:txbxContent>
                          <w:p w14:paraId="2CDF2EA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71236730" wp14:editId="485DE2B2">
                  <wp:extent cx="4206240" cy="4187952"/>
                  <wp:effectExtent l="0" t="0" r="3810" b="3175"/>
                  <wp:docPr id="227"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8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4" descr="Scatterplot showing percentage point change on y-axis and school size on x-axis.">
                            <a:extLst>
                              <a:ext uri="{FF2B5EF4-FFF2-40B4-BE49-F238E27FC236}">
                                <a16:creationId xmlns:a16="http://schemas.microsoft.com/office/drawing/2014/main" id="{00000000-0008-0000-0800-000005000000}"/>
                              </a:ext>
                            </a:extLst>
                          </pic:cNvPr>
                          <pic:cNvPicPr>
                            <a:picLocks noChangeAspect="1"/>
                          </pic:cNvPicPr>
                        </pic:nvPicPr>
                        <pic:blipFill rotWithShape="1">
                          <a:blip r:embed="rId110"/>
                          <a:srcRect l="-1" r="18573"/>
                          <a:stretch/>
                        </pic:blipFill>
                        <pic:spPr>
                          <a:xfrm>
                            <a:off x="0" y="0"/>
                            <a:ext cx="4206240" cy="4187952"/>
                          </a:xfrm>
                          <a:prstGeom prst="rect">
                            <a:avLst/>
                          </a:prstGeom>
                        </pic:spPr>
                      </pic:pic>
                    </a:graphicData>
                  </a:graphic>
                </wp:inline>
              </w:drawing>
            </w:r>
          </w:p>
        </w:tc>
      </w:tr>
    </w:tbl>
    <w:p w14:paraId="0EB205FD" w14:textId="77777777" w:rsidR="009514C3" w:rsidRDefault="009514C3" w:rsidP="009514C3">
      <w:pPr>
        <w:spacing w:after="160" w:line="259" w:lineRule="auto"/>
        <w:rPr>
          <w:rFonts w:cstheme="minorHAnsi"/>
        </w:rPr>
      </w:pPr>
    </w:p>
    <w:p w14:paraId="5E9C8071" w14:textId="3FD29D38"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1FE93C67" w14:textId="77777777" w:rsidTr="000268F6">
        <w:tc>
          <w:tcPr>
            <w:tcW w:w="8349" w:type="dxa"/>
          </w:tcPr>
          <w:p w14:paraId="34F85E78" w14:textId="4FE87BCA" w:rsidR="009514C3" w:rsidRDefault="000268F6" w:rsidP="006B7F60">
            <w:pPr>
              <w:spacing w:after="160" w:line="259" w:lineRule="auto"/>
              <w:rPr>
                <w:rFonts w:cstheme="minorHAnsi"/>
              </w:rPr>
            </w:pPr>
            <w:r>
              <w:rPr>
                <w:rFonts w:cstheme="minorHAnsi"/>
              </w:rPr>
              <w:t xml:space="preserve">C – </w:t>
            </w:r>
            <w:r w:rsidRPr="000268F6">
              <w:rPr>
                <w:rFonts w:cstheme="minorHAnsi"/>
              </w:rPr>
              <w:t>Change</w:t>
            </w:r>
            <w:r>
              <w:rPr>
                <w:rFonts w:cstheme="minorHAnsi"/>
              </w:rPr>
              <w:t xml:space="preserve"> </w:t>
            </w:r>
            <w:r w:rsidRPr="000268F6">
              <w:rPr>
                <w:rFonts w:cstheme="minorHAnsi"/>
              </w:rPr>
              <w:t>in Percent of AP Science Course Passers―One Year After Intervention―Hispanic/Latino, by Percentage Hispanic/Latino</w:t>
            </w:r>
          </w:p>
        </w:tc>
        <w:tc>
          <w:tcPr>
            <w:tcW w:w="5465" w:type="dxa"/>
          </w:tcPr>
          <w:p w14:paraId="374CFF41" w14:textId="719D82DE" w:rsidR="009514C3" w:rsidRDefault="000268F6" w:rsidP="006B7F60">
            <w:pPr>
              <w:spacing w:after="160" w:line="259" w:lineRule="auto"/>
              <w:rPr>
                <w:rFonts w:cstheme="minorHAnsi"/>
              </w:rPr>
            </w:pPr>
            <w:r>
              <w:rPr>
                <w:rFonts w:cstheme="minorHAnsi"/>
              </w:rPr>
              <w:t xml:space="preserve">D – </w:t>
            </w:r>
            <w:r w:rsidRPr="000268F6">
              <w:rPr>
                <w:rFonts w:cstheme="minorHAnsi"/>
              </w:rPr>
              <w:t>Change</w:t>
            </w:r>
            <w:r>
              <w:rPr>
                <w:rFonts w:cstheme="minorHAnsi"/>
              </w:rPr>
              <w:t xml:space="preserve"> </w:t>
            </w:r>
            <w:r w:rsidRPr="000268F6">
              <w:rPr>
                <w:rFonts w:cstheme="minorHAnsi"/>
              </w:rPr>
              <w:t>in Percent of AP Science Course Passers―Three Years After Intervention―Hispanic/Latino, by Percentage Hispanic/Latino</w:t>
            </w:r>
          </w:p>
        </w:tc>
      </w:tr>
      <w:tr w:rsidR="009514C3" w14:paraId="1EC22524" w14:textId="77777777" w:rsidTr="000268F6">
        <w:tc>
          <w:tcPr>
            <w:tcW w:w="8349" w:type="dxa"/>
          </w:tcPr>
          <w:p w14:paraId="51BF0273" w14:textId="644CAD67"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30272" behindDoc="0" locked="0" layoutInCell="1" allowOverlap="1" wp14:anchorId="364E2F62" wp14:editId="199E076E">
                      <wp:simplePos x="0" y="0"/>
                      <wp:positionH relativeFrom="column">
                        <wp:posOffset>-1179513</wp:posOffset>
                      </wp:positionH>
                      <wp:positionV relativeFrom="paragraph">
                        <wp:posOffset>1787843</wp:posOffset>
                      </wp:positionV>
                      <wp:extent cx="2609215" cy="257810"/>
                      <wp:effectExtent l="0" t="5397" r="0" b="0"/>
                      <wp:wrapNone/>
                      <wp:docPr id="4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09014FD"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E2F62" id="_x0000_s1108" type="#_x0000_t202" style="position:absolute;margin-left:-92.9pt;margin-top:140.8pt;width:205.45pt;height:20.3pt;rotation:-90;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" stroked="f">
                      <v:textbox>
                        <w:txbxContent>
                          <w:p w14:paraId="609014FD"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50E053CC" wp14:editId="089E19CC">
                  <wp:extent cx="4206240" cy="4177067"/>
                  <wp:effectExtent l="0" t="0" r="3810" b="0"/>
                  <wp:docPr id="228"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8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7" descr="Scatterplot showing percentage point change on y-axis and percent of students who are in the student group of interest">
                            <a:extLst>
                              <a:ext uri="{FF2B5EF4-FFF2-40B4-BE49-F238E27FC236}">
                                <a16:creationId xmlns:a16="http://schemas.microsoft.com/office/drawing/2014/main" id="{00000000-0008-0000-0800-000008000000}"/>
                              </a:ext>
                            </a:extLst>
                          </pic:cNvPr>
                          <pic:cNvPicPr>
                            <a:picLocks noChangeAspect="1"/>
                          </pic:cNvPicPr>
                        </pic:nvPicPr>
                        <pic:blipFill rotWithShape="1">
                          <a:blip r:embed="rId111"/>
                          <a:srcRect l="-1" r="18573"/>
                          <a:stretch/>
                        </pic:blipFill>
                        <pic:spPr>
                          <a:xfrm>
                            <a:off x="0" y="0"/>
                            <a:ext cx="4206240" cy="4177067"/>
                          </a:xfrm>
                          <a:prstGeom prst="rect">
                            <a:avLst/>
                          </a:prstGeom>
                        </pic:spPr>
                      </pic:pic>
                    </a:graphicData>
                  </a:graphic>
                </wp:inline>
              </w:drawing>
            </w:r>
          </w:p>
        </w:tc>
        <w:tc>
          <w:tcPr>
            <w:tcW w:w="5465" w:type="dxa"/>
          </w:tcPr>
          <w:p w14:paraId="27CDD71C" w14:textId="706F7FC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28224" behindDoc="0" locked="0" layoutInCell="1" allowOverlap="1" wp14:anchorId="534334E9" wp14:editId="54304FF8">
                      <wp:simplePos x="0" y="0"/>
                      <wp:positionH relativeFrom="column">
                        <wp:posOffset>-1147127</wp:posOffset>
                      </wp:positionH>
                      <wp:positionV relativeFrom="paragraph">
                        <wp:posOffset>1789749</wp:posOffset>
                      </wp:positionV>
                      <wp:extent cx="2609215" cy="257810"/>
                      <wp:effectExtent l="0" t="5397" r="0" b="0"/>
                      <wp:wrapNone/>
                      <wp:docPr id="4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7457C3C"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334E9" id="_x0000_s1109" type="#_x0000_t202" style="position:absolute;margin-left:-90.3pt;margin-top:140.95pt;width:205.45pt;height:20.3pt;rotation:-90;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jq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" stroked="f">
                      <v:textbox>
                        <w:txbxContent>
                          <w:p w14:paraId="57457C3C"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0FAC1B01" wp14:editId="08964AD7">
                  <wp:extent cx="4206240" cy="4177067"/>
                  <wp:effectExtent l="0" t="0" r="3810" b="0"/>
                  <wp:docPr id="229"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8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8" descr="Scatterplot showing percentage point change on y-axis and percent of students who are in the student group of interest">
                            <a:extLst>
                              <a:ext uri="{FF2B5EF4-FFF2-40B4-BE49-F238E27FC236}">
                                <a16:creationId xmlns:a16="http://schemas.microsoft.com/office/drawing/2014/main" id="{00000000-0008-0000-0800-000009000000}"/>
                              </a:ext>
                            </a:extLst>
                          </pic:cNvPr>
                          <pic:cNvPicPr>
                            <a:picLocks noChangeAspect="1"/>
                          </pic:cNvPicPr>
                        </pic:nvPicPr>
                        <pic:blipFill rotWithShape="1">
                          <a:blip r:embed="rId112"/>
                          <a:srcRect l="-1" r="18573"/>
                          <a:stretch/>
                        </pic:blipFill>
                        <pic:spPr>
                          <a:xfrm>
                            <a:off x="0" y="0"/>
                            <a:ext cx="4206240" cy="4177067"/>
                          </a:xfrm>
                          <a:prstGeom prst="rect">
                            <a:avLst/>
                          </a:prstGeom>
                        </pic:spPr>
                      </pic:pic>
                    </a:graphicData>
                  </a:graphic>
                </wp:inline>
              </w:drawing>
            </w:r>
          </w:p>
        </w:tc>
      </w:tr>
    </w:tbl>
    <w:p w14:paraId="191792FF" w14:textId="5865A85A" w:rsidR="009514C3" w:rsidRDefault="009514C3" w:rsidP="009514C3">
      <w:pPr>
        <w:spacing w:after="160" w:line="259" w:lineRule="auto"/>
        <w:rPr>
          <w:rFonts w:cstheme="minorHAnsi"/>
        </w:rPr>
      </w:pPr>
    </w:p>
    <w:p w14:paraId="386F0DF7" w14:textId="573A3E29"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20CDBE20" w14:textId="77777777" w:rsidTr="00106EF5">
        <w:tc>
          <w:tcPr>
            <w:tcW w:w="6978" w:type="dxa"/>
          </w:tcPr>
          <w:p w14:paraId="17778198" w14:textId="59971864" w:rsidR="009514C3" w:rsidRDefault="000268F6" w:rsidP="006B7F60">
            <w:pPr>
              <w:spacing w:after="160" w:line="259" w:lineRule="auto"/>
              <w:rPr>
                <w:rFonts w:cstheme="minorHAnsi"/>
              </w:rPr>
            </w:pPr>
            <w:r>
              <w:rPr>
                <w:rFonts w:cstheme="minorHAnsi"/>
              </w:rPr>
              <w:t xml:space="preserve">E – </w:t>
            </w:r>
            <w:r w:rsidRPr="000268F6">
              <w:rPr>
                <w:rFonts w:cstheme="minorHAnsi"/>
              </w:rPr>
              <w:t>Change</w:t>
            </w:r>
            <w:r>
              <w:rPr>
                <w:rFonts w:cstheme="minorHAnsi"/>
              </w:rPr>
              <w:t xml:space="preserve"> </w:t>
            </w:r>
            <w:r w:rsidRPr="000268F6">
              <w:rPr>
                <w:rFonts w:cstheme="minorHAnsi"/>
              </w:rPr>
              <w:t>in Percent of AP Science Course Passers―One Year After Intervention―Hispanic/Latino, by Urban, Suburban, or Rural</w:t>
            </w:r>
          </w:p>
        </w:tc>
        <w:tc>
          <w:tcPr>
            <w:tcW w:w="6846" w:type="dxa"/>
          </w:tcPr>
          <w:p w14:paraId="5EB354EC" w14:textId="1B7602F1" w:rsidR="009514C3" w:rsidRDefault="000268F6" w:rsidP="006B7F60">
            <w:pPr>
              <w:spacing w:after="160" w:line="259" w:lineRule="auto"/>
              <w:rPr>
                <w:rFonts w:cstheme="minorHAnsi"/>
              </w:rPr>
            </w:pPr>
            <w:r>
              <w:rPr>
                <w:rFonts w:cstheme="minorHAnsi"/>
              </w:rPr>
              <w:t xml:space="preserve">F – </w:t>
            </w:r>
            <w:r w:rsidRPr="000268F6">
              <w:rPr>
                <w:rFonts w:cstheme="minorHAnsi"/>
              </w:rPr>
              <w:t>Change</w:t>
            </w:r>
            <w:r>
              <w:rPr>
                <w:rFonts w:cstheme="minorHAnsi"/>
              </w:rPr>
              <w:t xml:space="preserve"> </w:t>
            </w:r>
            <w:r w:rsidRPr="000268F6">
              <w:rPr>
                <w:rFonts w:cstheme="minorHAnsi"/>
              </w:rPr>
              <w:t>in Percent of AP Science Course Passers―Three Years After Intervention―Hispanic/Latino, by Urban, Suburban, or Rural</w:t>
            </w:r>
          </w:p>
        </w:tc>
      </w:tr>
      <w:tr w:rsidR="009514C3" w14:paraId="2308645E" w14:textId="77777777" w:rsidTr="00106EF5">
        <w:tc>
          <w:tcPr>
            <w:tcW w:w="6978" w:type="dxa"/>
          </w:tcPr>
          <w:p w14:paraId="100383AE" w14:textId="4946382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34368" behindDoc="0" locked="0" layoutInCell="1" allowOverlap="1" wp14:anchorId="527A91C3" wp14:editId="403BBFC7">
                      <wp:simplePos x="0" y="0"/>
                      <wp:positionH relativeFrom="column">
                        <wp:posOffset>-1179513</wp:posOffset>
                      </wp:positionH>
                      <wp:positionV relativeFrom="paragraph">
                        <wp:posOffset>1797368</wp:posOffset>
                      </wp:positionV>
                      <wp:extent cx="2609215" cy="257810"/>
                      <wp:effectExtent l="0" t="5397" r="0" b="0"/>
                      <wp:wrapNone/>
                      <wp:docPr id="4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86C031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91C3" id="_x0000_s1110" type="#_x0000_t202" style="position:absolute;margin-left:-92.9pt;margin-top:141.55pt;width:205.45pt;height:20.3pt;rotation:-90;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a+KwIAADQ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" stroked="f">
                      <v:textbox>
                        <w:txbxContent>
                          <w:p w14:paraId="786C031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39DE2581" wp14:editId="4E8E2AFF">
                  <wp:extent cx="4206240" cy="4177068"/>
                  <wp:effectExtent l="0" t="0" r="3810" b="0"/>
                  <wp:docPr id="230"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8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1" descr="Scatterplot showing percentage point change on y-axis and urban, suburban, or rural designation on x-axis.">
                            <a:extLst>
                              <a:ext uri="{FF2B5EF4-FFF2-40B4-BE49-F238E27FC236}">
                                <a16:creationId xmlns:a16="http://schemas.microsoft.com/office/drawing/2014/main" id="{00000000-0008-0000-0800-00000C000000}"/>
                              </a:ext>
                            </a:extLst>
                          </pic:cNvPr>
                          <pic:cNvPicPr>
                            <a:picLocks noChangeAspect="1"/>
                          </pic:cNvPicPr>
                        </pic:nvPicPr>
                        <pic:blipFill rotWithShape="1">
                          <a:blip r:embed="rId113"/>
                          <a:srcRect l="-1" r="18573"/>
                          <a:stretch/>
                        </pic:blipFill>
                        <pic:spPr>
                          <a:xfrm>
                            <a:off x="0" y="0"/>
                            <a:ext cx="4206240" cy="4177068"/>
                          </a:xfrm>
                          <a:prstGeom prst="rect">
                            <a:avLst/>
                          </a:prstGeom>
                        </pic:spPr>
                      </pic:pic>
                    </a:graphicData>
                  </a:graphic>
                </wp:inline>
              </w:drawing>
            </w:r>
          </w:p>
        </w:tc>
        <w:tc>
          <w:tcPr>
            <w:tcW w:w="6846" w:type="dxa"/>
          </w:tcPr>
          <w:p w14:paraId="71DF6A92" w14:textId="35BEAA53"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32320" behindDoc="0" locked="0" layoutInCell="1" allowOverlap="1" wp14:anchorId="2530646F" wp14:editId="6FF04D90">
                      <wp:simplePos x="0" y="0"/>
                      <wp:positionH relativeFrom="column">
                        <wp:posOffset>-1177607</wp:posOffset>
                      </wp:positionH>
                      <wp:positionV relativeFrom="paragraph">
                        <wp:posOffset>1847535</wp:posOffset>
                      </wp:positionV>
                      <wp:extent cx="2609215" cy="257810"/>
                      <wp:effectExtent l="0" t="5397" r="0" b="0"/>
                      <wp:wrapNone/>
                      <wp:docPr id="4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085268C"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0646F" id="_x0000_s1111" type="#_x0000_t202" style="position:absolute;margin-left:-92.7pt;margin-top:145.5pt;width:205.45pt;height:20.3pt;rotation:-90;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" stroked="f">
                      <v:textbox>
                        <w:txbxContent>
                          <w:p w14:paraId="0085268C"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1A3EBB2B" wp14:editId="0B4231C3">
                  <wp:extent cx="4206240" cy="4169378"/>
                  <wp:effectExtent l="0" t="0" r="3810" b="3175"/>
                  <wp:docPr id="231"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8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2" descr="Scatterplot showing percentage point change on y-axis and urban, suburban, or rural designation on x-axis.">
                            <a:extLst>
                              <a:ext uri="{FF2B5EF4-FFF2-40B4-BE49-F238E27FC236}">
                                <a16:creationId xmlns:a16="http://schemas.microsoft.com/office/drawing/2014/main" id="{00000000-0008-0000-0800-00000D000000}"/>
                              </a:ext>
                            </a:extLst>
                          </pic:cNvPr>
                          <pic:cNvPicPr>
                            <a:picLocks noChangeAspect="1"/>
                          </pic:cNvPicPr>
                        </pic:nvPicPr>
                        <pic:blipFill rotWithShape="1">
                          <a:blip r:embed="rId114"/>
                          <a:srcRect r="18573"/>
                          <a:stretch/>
                        </pic:blipFill>
                        <pic:spPr>
                          <a:xfrm>
                            <a:off x="0" y="0"/>
                            <a:ext cx="4206240" cy="4169378"/>
                          </a:xfrm>
                          <a:prstGeom prst="rect">
                            <a:avLst/>
                          </a:prstGeom>
                        </pic:spPr>
                      </pic:pic>
                    </a:graphicData>
                  </a:graphic>
                </wp:inline>
              </w:drawing>
            </w:r>
          </w:p>
        </w:tc>
      </w:tr>
    </w:tbl>
    <w:p w14:paraId="13FF3169" w14:textId="038F911D"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5AE08541" w14:textId="77777777" w:rsidTr="00106EF5">
        <w:tc>
          <w:tcPr>
            <w:tcW w:w="6978" w:type="dxa"/>
          </w:tcPr>
          <w:p w14:paraId="401732A8" w14:textId="0D5782E1" w:rsidR="009514C3" w:rsidRDefault="000268F6" w:rsidP="006B7F60">
            <w:pPr>
              <w:spacing w:after="160" w:line="259" w:lineRule="auto"/>
              <w:rPr>
                <w:rFonts w:cstheme="minorHAnsi"/>
              </w:rPr>
            </w:pPr>
            <w:r>
              <w:rPr>
                <w:rFonts w:cstheme="minorHAnsi"/>
              </w:rPr>
              <w:t xml:space="preserve">G – </w:t>
            </w:r>
            <w:r w:rsidRPr="000268F6">
              <w:rPr>
                <w:rFonts w:cstheme="minorHAnsi"/>
              </w:rPr>
              <w:t>Change</w:t>
            </w:r>
            <w:r>
              <w:rPr>
                <w:rFonts w:cstheme="minorHAnsi"/>
              </w:rPr>
              <w:t xml:space="preserve"> </w:t>
            </w:r>
            <w:r w:rsidRPr="000268F6">
              <w:rPr>
                <w:rFonts w:cstheme="minorHAnsi"/>
              </w:rPr>
              <w:t>in Percent of AP Science Course Passers―One Year After Intervention―Hispanic/Latino, by Percent Passers Before Intervention</w:t>
            </w:r>
          </w:p>
        </w:tc>
        <w:tc>
          <w:tcPr>
            <w:tcW w:w="6846" w:type="dxa"/>
          </w:tcPr>
          <w:p w14:paraId="54FF22A2" w14:textId="3FECB5D0" w:rsidR="009514C3" w:rsidRDefault="000268F6" w:rsidP="006B7F60">
            <w:pPr>
              <w:spacing w:after="160" w:line="259" w:lineRule="auto"/>
              <w:rPr>
                <w:rFonts w:cstheme="minorHAnsi"/>
              </w:rPr>
            </w:pPr>
            <w:r>
              <w:rPr>
                <w:rFonts w:cstheme="minorHAnsi"/>
              </w:rPr>
              <w:t xml:space="preserve">H – </w:t>
            </w:r>
            <w:r w:rsidRPr="000268F6">
              <w:rPr>
                <w:rFonts w:cstheme="minorHAnsi"/>
              </w:rPr>
              <w:t>Change</w:t>
            </w:r>
            <w:r>
              <w:rPr>
                <w:rFonts w:cstheme="minorHAnsi"/>
              </w:rPr>
              <w:t xml:space="preserve"> </w:t>
            </w:r>
            <w:r w:rsidRPr="000268F6">
              <w:rPr>
                <w:rFonts w:cstheme="minorHAnsi"/>
              </w:rPr>
              <w:t>in Percent of AP Science Course Passers―Three Years After Intervention―Hispanic/Latino, by Percent Passers Before Intervention</w:t>
            </w:r>
          </w:p>
        </w:tc>
      </w:tr>
      <w:tr w:rsidR="009514C3" w14:paraId="395515CC" w14:textId="77777777" w:rsidTr="00106EF5">
        <w:tc>
          <w:tcPr>
            <w:tcW w:w="6978" w:type="dxa"/>
          </w:tcPr>
          <w:p w14:paraId="7264F7BC" w14:textId="769B55CC"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38464" behindDoc="0" locked="0" layoutInCell="1" allowOverlap="1" wp14:anchorId="090A3083" wp14:editId="263F04A1">
                      <wp:simplePos x="0" y="0"/>
                      <wp:positionH relativeFrom="column">
                        <wp:posOffset>-1158558</wp:posOffset>
                      </wp:positionH>
                      <wp:positionV relativeFrom="paragraph">
                        <wp:posOffset>1750377</wp:posOffset>
                      </wp:positionV>
                      <wp:extent cx="2609215" cy="257810"/>
                      <wp:effectExtent l="0" t="5397" r="0" b="0"/>
                      <wp:wrapNone/>
                      <wp:docPr id="4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422B28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A3083" id="_x0000_s1112" type="#_x0000_t202" style="position:absolute;margin-left:-91.25pt;margin-top:137.8pt;width:205.45pt;height:20.3pt;rotation:-90;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" stroked="f">
                      <v:textbox>
                        <w:txbxContent>
                          <w:p w14:paraId="6422B28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73EEB8CB" wp14:editId="6FF15953">
                  <wp:extent cx="4206240" cy="4177068"/>
                  <wp:effectExtent l="0" t="0" r="3810" b="0"/>
                  <wp:docPr id="232" name="Picture 17"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8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17" descr="Scatterplot showing percentage point change on y-axis and percent passers before intervention on x-axis.">
                            <a:extLst>
                              <a:ext uri="{FF2B5EF4-FFF2-40B4-BE49-F238E27FC236}">
                                <a16:creationId xmlns:a16="http://schemas.microsoft.com/office/drawing/2014/main" id="{00000000-0008-0000-0800-000012000000}"/>
                              </a:ext>
                            </a:extLst>
                          </pic:cNvPr>
                          <pic:cNvPicPr>
                            <a:picLocks noChangeAspect="1"/>
                          </pic:cNvPicPr>
                        </pic:nvPicPr>
                        <pic:blipFill rotWithShape="1">
                          <a:blip r:embed="rId115"/>
                          <a:srcRect l="-1" r="18573"/>
                          <a:stretch/>
                        </pic:blipFill>
                        <pic:spPr>
                          <a:xfrm>
                            <a:off x="0" y="0"/>
                            <a:ext cx="4206240" cy="4177068"/>
                          </a:xfrm>
                          <a:prstGeom prst="rect">
                            <a:avLst/>
                          </a:prstGeom>
                        </pic:spPr>
                      </pic:pic>
                    </a:graphicData>
                  </a:graphic>
                </wp:inline>
              </w:drawing>
            </w:r>
          </w:p>
        </w:tc>
        <w:tc>
          <w:tcPr>
            <w:tcW w:w="6846" w:type="dxa"/>
          </w:tcPr>
          <w:p w14:paraId="2680E16F" w14:textId="6909AA78"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36416" behindDoc="0" locked="0" layoutInCell="1" allowOverlap="1" wp14:anchorId="14378AB3" wp14:editId="704BF4D2">
                      <wp:simplePos x="0" y="0"/>
                      <wp:positionH relativeFrom="column">
                        <wp:posOffset>-1156652</wp:posOffset>
                      </wp:positionH>
                      <wp:positionV relativeFrom="paragraph">
                        <wp:posOffset>1756095</wp:posOffset>
                      </wp:positionV>
                      <wp:extent cx="2609215" cy="257810"/>
                      <wp:effectExtent l="0" t="5397" r="0" b="0"/>
                      <wp:wrapNone/>
                      <wp:docPr id="4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E99131B"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78AB3" id="_x0000_s1113" type="#_x0000_t202" style="position:absolute;margin-left:-91.05pt;margin-top:138.3pt;width:205.45pt;height:20.3pt;rotation:-90;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PYKwIAADQ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" stroked="f">
                      <v:textbox>
                        <w:txbxContent>
                          <w:p w14:paraId="6E99131B"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0268F6">
              <w:rPr>
                <w:noProof/>
              </w:rPr>
              <w:drawing>
                <wp:inline distT="0" distB="0" distL="0" distR="0" wp14:anchorId="2F04F96E" wp14:editId="33A20C04">
                  <wp:extent cx="4206240" cy="4200308"/>
                  <wp:effectExtent l="0" t="0" r="3810" b="0"/>
                  <wp:docPr id="233" name="Picture 18"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8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18" descr="Scatterplot showing percentage point change on y-axis and percent passers before intervention on x-axis.">
                            <a:extLst>
                              <a:ext uri="{FF2B5EF4-FFF2-40B4-BE49-F238E27FC236}">
                                <a16:creationId xmlns:a16="http://schemas.microsoft.com/office/drawing/2014/main" id="{00000000-0008-0000-0800-000013000000}"/>
                              </a:ext>
                            </a:extLst>
                          </pic:cNvPr>
                          <pic:cNvPicPr>
                            <a:picLocks noChangeAspect="1"/>
                          </pic:cNvPicPr>
                        </pic:nvPicPr>
                        <pic:blipFill rotWithShape="1">
                          <a:blip r:embed="rId116"/>
                          <a:srcRect l="-1" r="18573"/>
                          <a:stretch/>
                        </pic:blipFill>
                        <pic:spPr>
                          <a:xfrm>
                            <a:off x="0" y="0"/>
                            <a:ext cx="4206240" cy="4200308"/>
                          </a:xfrm>
                          <a:prstGeom prst="rect">
                            <a:avLst/>
                          </a:prstGeom>
                        </pic:spPr>
                      </pic:pic>
                    </a:graphicData>
                  </a:graphic>
                </wp:inline>
              </w:drawing>
            </w:r>
          </w:p>
        </w:tc>
      </w:tr>
    </w:tbl>
    <w:p w14:paraId="1A6BD8B1" w14:textId="39B4D2D9" w:rsidR="009514C3" w:rsidRDefault="009514C3">
      <w:pPr>
        <w:spacing w:after="160" w:line="259" w:lineRule="auto"/>
        <w:rPr>
          <w:rFonts w:cstheme="minorHAnsi"/>
          <w:b/>
          <w:bCs/>
        </w:rPr>
      </w:pPr>
      <w:r>
        <w:rPr>
          <w:rFonts w:cstheme="minorHAnsi"/>
          <w:b/>
          <w:bCs/>
        </w:rPr>
        <w:br w:type="page"/>
      </w:r>
    </w:p>
    <w:p w14:paraId="2A327B20" w14:textId="070D456E" w:rsidR="00812171" w:rsidRPr="00C46E6B" w:rsidRDefault="002B37E7" w:rsidP="00BA4B13">
      <w:pPr>
        <w:pStyle w:val="Heading4"/>
      </w:pPr>
      <w:bookmarkStart w:id="50" w:name="_Figure_B.7.1._English"/>
      <w:bookmarkEnd w:id="50"/>
      <w:r w:rsidRPr="00C46E6B">
        <w:t>Figure B.7.</w:t>
      </w:r>
      <w:r w:rsidR="009E2CF0">
        <w:t>1.</w:t>
      </w:r>
      <w:r w:rsidRPr="00C46E6B">
        <w:t xml:space="preserve"> </w:t>
      </w:r>
      <w:r w:rsidR="00812171" w:rsidRPr="00C46E6B">
        <w:t xml:space="preserve">English language learners, </w:t>
      </w:r>
      <w:r w:rsidR="009E2CF0">
        <w:t xml:space="preserve">Any (ELA, Math, or Science) </w:t>
      </w:r>
      <w:r w:rsidR="00812171" w:rsidRPr="00C46E6B">
        <w:t>AP 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CC1FD2" w14:paraId="1577C1B9" w14:textId="77777777" w:rsidTr="00106EF5">
        <w:tc>
          <w:tcPr>
            <w:tcW w:w="6978" w:type="dxa"/>
          </w:tcPr>
          <w:p w14:paraId="57D8375E" w14:textId="076F5A2A" w:rsidR="00CC1FD2" w:rsidRDefault="00FC7C66">
            <w:pPr>
              <w:spacing w:after="160" w:line="259" w:lineRule="auto"/>
              <w:rPr>
                <w:rFonts w:cstheme="minorHAnsi"/>
              </w:rPr>
            </w:pPr>
            <w:r>
              <w:rPr>
                <w:rFonts w:cstheme="minorHAnsi"/>
              </w:rPr>
              <w:t xml:space="preserve">A – </w:t>
            </w:r>
            <w:r w:rsidRPr="00FC7C66">
              <w:rPr>
                <w:rFonts w:cstheme="minorHAnsi"/>
              </w:rPr>
              <w:t>Change</w:t>
            </w:r>
            <w:r>
              <w:rPr>
                <w:rFonts w:cstheme="minorHAnsi"/>
              </w:rPr>
              <w:t xml:space="preserve"> </w:t>
            </w:r>
            <w:r w:rsidRPr="00FC7C66">
              <w:rPr>
                <w:rFonts w:cstheme="minorHAnsi"/>
              </w:rPr>
              <w:t>in Percent of Any (ELA, Math, or Science) AP Course Takers―One Year After Intervention―English Language Learners, by School Size</w:t>
            </w:r>
          </w:p>
        </w:tc>
        <w:tc>
          <w:tcPr>
            <w:tcW w:w="6846" w:type="dxa"/>
          </w:tcPr>
          <w:p w14:paraId="1CD0E898" w14:textId="18F5849A" w:rsidR="00CC1FD2" w:rsidRDefault="00FC7C66">
            <w:pPr>
              <w:spacing w:after="160" w:line="259" w:lineRule="auto"/>
              <w:rPr>
                <w:rFonts w:cstheme="minorHAnsi"/>
              </w:rPr>
            </w:pPr>
            <w:r>
              <w:rPr>
                <w:rFonts w:cstheme="minorHAnsi"/>
              </w:rPr>
              <w:t xml:space="preserve">B – </w:t>
            </w:r>
            <w:r w:rsidRPr="00FC7C66">
              <w:rPr>
                <w:rFonts w:cstheme="minorHAnsi"/>
              </w:rPr>
              <w:t>Change</w:t>
            </w:r>
            <w:r>
              <w:rPr>
                <w:rFonts w:cstheme="minorHAnsi"/>
              </w:rPr>
              <w:t xml:space="preserve"> </w:t>
            </w:r>
            <w:r w:rsidRPr="00FC7C66">
              <w:rPr>
                <w:rFonts w:cstheme="minorHAnsi"/>
              </w:rPr>
              <w:t>in Percent of Any (ELA, Math, or Science) AP Course Takers―Three Years After Intervention―English Language Learners, by School Size</w:t>
            </w:r>
          </w:p>
        </w:tc>
      </w:tr>
      <w:tr w:rsidR="00CC1FD2" w14:paraId="77750670" w14:textId="77777777" w:rsidTr="00106EF5">
        <w:tc>
          <w:tcPr>
            <w:tcW w:w="6978" w:type="dxa"/>
          </w:tcPr>
          <w:p w14:paraId="2E4F9A05" w14:textId="6EE53DE8"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42560" behindDoc="0" locked="0" layoutInCell="1" allowOverlap="1" wp14:anchorId="35FCD4A7" wp14:editId="64279058">
                      <wp:simplePos x="0" y="0"/>
                      <wp:positionH relativeFrom="column">
                        <wp:posOffset>-1196658</wp:posOffset>
                      </wp:positionH>
                      <wp:positionV relativeFrom="paragraph">
                        <wp:posOffset>1861503</wp:posOffset>
                      </wp:positionV>
                      <wp:extent cx="2609215" cy="257810"/>
                      <wp:effectExtent l="0" t="5397" r="0" b="0"/>
                      <wp:wrapNone/>
                      <wp:docPr id="4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14EB6A2"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CD4A7" id="_x0000_s1114" type="#_x0000_t202" style="position:absolute;margin-left:-94.25pt;margin-top:146.6pt;width:205.45pt;height:20.3pt;rotation:-90;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" stroked="f">
                      <v:textbox>
                        <w:txbxContent>
                          <w:p w14:paraId="314EB6A2"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385108A6" wp14:editId="1809CE5B">
                  <wp:extent cx="4206240" cy="4186019"/>
                  <wp:effectExtent l="0" t="0" r="3810" b="5080"/>
                  <wp:docPr id="234"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descr="Scatterplot showing percentage point change on y-axis and school size on x-axis.">
                            <a:extLst>
                              <a:ext uri="{FF2B5EF4-FFF2-40B4-BE49-F238E27FC236}">
                                <a16:creationId xmlns:a16="http://schemas.microsoft.com/office/drawing/2014/main" id="{00000000-0008-0000-0900-000002000000}"/>
                              </a:ext>
                            </a:extLst>
                          </pic:cNvPr>
                          <pic:cNvPicPr>
                            <a:picLocks noChangeAspect="1"/>
                          </pic:cNvPicPr>
                        </pic:nvPicPr>
                        <pic:blipFill rotWithShape="1">
                          <a:blip r:embed="rId117"/>
                          <a:srcRect l="-1" r="18573"/>
                          <a:stretch/>
                        </pic:blipFill>
                        <pic:spPr>
                          <a:xfrm>
                            <a:off x="0" y="0"/>
                            <a:ext cx="4206240" cy="4186019"/>
                          </a:xfrm>
                          <a:prstGeom prst="rect">
                            <a:avLst/>
                          </a:prstGeom>
                        </pic:spPr>
                      </pic:pic>
                    </a:graphicData>
                  </a:graphic>
                </wp:inline>
              </w:drawing>
            </w:r>
          </w:p>
        </w:tc>
        <w:tc>
          <w:tcPr>
            <w:tcW w:w="6846" w:type="dxa"/>
          </w:tcPr>
          <w:p w14:paraId="3ED4740E" w14:textId="03727208" w:rsidR="00CC1FD2" w:rsidRDefault="00106EF5">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40512" behindDoc="0" locked="0" layoutInCell="1" allowOverlap="1" wp14:anchorId="6EA867F9" wp14:editId="0DF12BC8">
                      <wp:simplePos x="0" y="0"/>
                      <wp:positionH relativeFrom="column">
                        <wp:posOffset>-1177607</wp:posOffset>
                      </wp:positionH>
                      <wp:positionV relativeFrom="paragraph">
                        <wp:posOffset>1747838</wp:posOffset>
                      </wp:positionV>
                      <wp:extent cx="2609215" cy="257810"/>
                      <wp:effectExtent l="0" t="5397" r="0" b="0"/>
                      <wp:wrapNone/>
                      <wp:docPr id="4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2DD9D0E"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867F9" id="_x0000_s1115" type="#_x0000_t202" style="position:absolute;margin-left:-92.7pt;margin-top:137.65pt;width:205.45pt;height:20.3pt;rotation:-90;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" stroked="f">
                      <v:textbox>
                        <w:txbxContent>
                          <w:p w14:paraId="32DD9D0E"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3558C0D1" wp14:editId="2AACBC0A">
                  <wp:extent cx="4206240" cy="4184786"/>
                  <wp:effectExtent l="0" t="0" r="3810" b="6350"/>
                  <wp:docPr id="235"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 descr="Scatterplot showing percentage point change on y-axis and school size on x-axis.">
                            <a:extLst>
                              <a:ext uri="{FF2B5EF4-FFF2-40B4-BE49-F238E27FC236}">
                                <a16:creationId xmlns:a16="http://schemas.microsoft.com/office/drawing/2014/main" id="{00000000-0008-0000-0900-000003000000}"/>
                              </a:ext>
                            </a:extLst>
                          </pic:cNvPr>
                          <pic:cNvPicPr>
                            <a:picLocks noChangeAspect="1"/>
                          </pic:cNvPicPr>
                        </pic:nvPicPr>
                        <pic:blipFill rotWithShape="1">
                          <a:blip r:embed="rId118"/>
                          <a:srcRect l="-1" r="18573"/>
                          <a:stretch/>
                        </pic:blipFill>
                        <pic:spPr>
                          <a:xfrm>
                            <a:off x="0" y="0"/>
                            <a:ext cx="4206240" cy="4184786"/>
                          </a:xfrm>
                          <a:prstGeom prst="rect">
                            <a:avLst/>
                          </a:prstGeom>
                        </pic:spPr>
                      </pic:pic>
                    </a:graphicData>
                  </a:graphic>
                </wp:inline>
              </w:drawing>
            </w:r>
          </w:p>
        </w:tc>
      </w:tr>
    </w:tbl>
    <w:p w14:paraId="7963779D" w14:textId="5D72429D" w:rsidR="00C205FF" w:rsidRDefault="00C205F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687D5E3B" w14:textId="77777777" w:rsidTr="00FC7C66">
        <w:tc>
          <w:tcPr>
            <w:tcW w:w="8349" w:type="dxa"/>
          </w:tcPr>
          <w:p w14:paraId="56964E3F" w14:textId="74AA0565" w:rsidR="009514C3" w:rsidRDefault="00FC7C66" w:rsidP="006B7F60">
            <w:pPr>
              <w:spacing w:after="160" w:line="259" w:lineRule="auto"/>
              <w:rPr>
                <w:rFonts w:cstheme="minorHAnsi"/>
              </w:rPr>
            </w:pPr>
            <w:r>
              <w:rPr>
                <w:rFonts w:cstheme="minorHAnsi"/>
              </w:rPr>
              <w:t xml:space="preserve">C – </w:t>
            </w:r>
            <w:r w:rsidRPr="00FC7C66">
              <w:rPr>
                <w:rFonts w:cstheme="minorHAnsi"/>
              </w:rPr>
              <w:t>Change</w:t>
            </w:r>
            <w:r>
              <w:rPr>
                <w:rFonts w:cstheme="minorHAnsi"/>
              </w:rPr>
              <w:t xml:space="preserve"> </w:t>
            </w:r>
            <w:r w:rsidRPr="00FC7C66">
              <w:rPr>
                <w:rFonts w:cstheme="minorHAnsi"/>
              </w:rPr>
              <w:t>in Percent of Any</w:t>
            </w:r>
            <w:r>
              <w:rPr>
                <w:rFonts w:cstheme="minorHAnsi"/>
              </w:rPr>
              <w:t xml:space="preserve"> </w:t>
            </w:r>
            <w:r w:rsidRPr="00FC7C66">
              <w:rPr>
                <w:rFonts w:cstheme="minorHAnsi"/>
              </w:rPr>
              <w:t>(ELA, Math, or Science) AP Course Takers―One Year After Intervention―English Language Learners, by Percentage English Language Learners</w:t>
            </w:r>
          </w:p>
        </w:tc>
        <w:tc>
          <w:tcPr>
            <w:tcW w:w="5465" w:type="dxa"/>
          </w:tcPr>
          <w:p w14:paraId="5F44ABBD" w14:textId="1FFDDA8A" w:rsidR="009514C3" w:rsidRDefault="00FC7C66" w:rsidP="006B7F60">
            <w:pPr>
              <w:spacing w:after="160" w:line="259" w:lineRule="auto"/>
              <w:rPr>
                <w:rFonts w:cstheme="minorHAnsi"/>
              </w:rPr>
            </w:pPr>
            <w:r>
              <w:rPr>
                <w:rFonts w:cstheme="minorHAnsi"/>
              </w:rPr>
              <w:t xml:space="preserve">D – </w:t>
            </w:r>
            <w:r w:rsidRPr="00FC7C66">
              <w:rPr>
                <w:rFonts w:cstheme="minorHAnsi"/>
              </w:rPr>
              <w:t>Change</w:t>
            </w:r>
            <w:r>
              <w:rPr>
                <w:rFonts w:cstheme="minorHAnsi"/>
              </w:rPr>
              <w:t xml:space="preserve"> </w:t>
            </w:r>
            <w:r w:rsidRPr="00FC7C66">
              <w:rPr>
                <w:rFonts w:cstheme="minorHAnsi"/>
              </w:rPr>
              <w:t>in Percent of Any</w:t>
            </w:r>
            <w:r>
              <w:rPr>
                <w:rFonts w:cstheme="minorHAnsi"/>
              </w:rPr>
              <w:t xml:space="preserve"> </w:t>
            </w:r>
            <w:r w:rsidRPr="00FC7C66">
              <w:rPr>
                <w:rFonts w:cstheme="minorHAnsi"/>
              </w:rPr>
              <w:t>(ELA, Math, or Science) AP Course Takers―Three Years After Intervention―English Language Learners, by Percentage English Language Learners</w:t>
            </w:r>
          </w:p>
        </w:tc>
      </w:tr>
      <w:tr w:rsidR="009514C3" w14:paraId="36A207CB" w14:textId="77777777" w:rsidTr="00FC7C66">
        <w:tc>
          <w:tcPr>
            <w:tcW w:w="8349" w:type="dxa"/>
          </w:tcPr>
          <w:p w14:paraId="2C94DED8" w14:textId="290DDF79"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46656" behindDoc="0" locked="0" layoutInCell="1" allowOverlap="1" wp14:anchorId="5D42FCE9" wp14:editId="6583F454">
                      <wp:simplePos x="0" y="0"/>
                      <wp:positionH relativeFrom="column">
                        <wp:posOffset>-1179513</wp:posOffset>
                      </wp:positionH>
                      <wp:positionV relativeFrom="paragraph">
                        <wp:posOffset>1689418</wp:posOffset>
                      </wp:positionV>
                      <wp:extent cx="2609215" cy="257810"/>
                      <wp:effectExtent l="0" t="5397" r="0" b="0"/>
                      <wp:wrapNone/>
                      <wp:docPr id="4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5A44AD4"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FCE9" id="_x0000_s1116" type="#_x0000_t202" style="position:absolute;margin-left:-92.9pt;margin-top:133.05pt;width:205.45pt;height:20.3pt;rotation:-90;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lGKwIAADQ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" stroked="f">
                      <v:textbox>
                        <w:txbxContent>
                          <w:p w14:paraId="35A44AD4"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68EC48AD" wp14:editId="601CF97B">
                  <wp:extent cx="4206240" cy="4177067"/>
                  <wp:effectExtent l="0" t="0" r="3810" b="0"/>
                  <wp:docPr id="236" name="Picture 5"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9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5" descr="Scatterplot showing percentage point change on y-axis and percent of students who are in the student group of interest">
                            <a:extLst>
                              <a:ext uri="{FF2B5EF4-FFF2-40B4-BE49-F238E27FC236}">
                                <a16:creationId xmlns:a16="http://schemas.microsoft.com/office/drawing/2014/main" id="{00000000-0008-0000-0900-000006000000}"/>
                              </a:ext>
                            </a:extLst>
                          </pic:cNvPr>
                          <pic:cNvPicPr>
                            <a:picLocks noChangeAspect="1"/>
                          </pic:cNvPicPr>
                        </pic:nvPicPr>
                        <pic:blipFill rotWithShape="1">
                          <a:blip r:embed="rId119"/>
                          <a:srcRect l="-1" r="18573"/>
                          <a:stretch/>
                        </pic:blipFill>
                        <pic:spPr>
                          <a:xfrm>
                            <a:off x="0" y="0"/>
                            <a:ext cx="4206240" cy="4177067"/>
                          </a:xfrm>
                          <a:prstGeom prst="rect">
                            <a:avLst/>
                          </a:prstGeom>
                        </pic:spPr>
                      </pic:pic>
                    </a:graphicData>
                  </a:graphic>
                </wp:inline>
              </w:drawing>
            </w:r>
          </w:p>
        </w:tc>
        <w:tc>
          <w:tcPr>
            <w:tcW w:w="5465" w:type="dxa"/>
          </w:tcPr>
          <w:p w14:paraId="6635BD0A" w14:textId="060C19C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44608" behindDoc="0" locked="0" layoutInCell="1" allowOverlap="1" wp14:anchorId="3F649498" wp14:editId="4EF88667">
                      <wp:simplePos x="0" y="0"/>
                      <wp:positionH relativeFrom="column">
                        <wp:posOffset>-1156652</wp:posOffset>
                      </wp:positionH>
                      <wp:positionV relativeFrom="paragraph">
                        <wp:posOffset>1704025</wp:posOffset>
                      </wp:positionV>
                      <wp:extent cx="2609215" cy="257810"/>
                      <wp:effectExtent l="0" t="5397" r="0" b="0"/>
                      <wp:wrapNone/>
                      <wp:docPr id="4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88D4D15"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49498" id="_x0000_s1117" type="#_x0000_t202" style="position:absolute;margin-left:-91.05pt;margin-top:134.2pt;width:205.45pt;height:20.3pt;rotation:-90;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vmKwIAADQ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" stroked="f">
                      <v:textbox>
                        <w:txbxContent>
                          <w:p w14:paraId="588D4D15"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5D72B227" wp14:editId="4EA7CE56">
                  <wp:extent cx="4206240" cy="4177067"/>
                  <wp:effectExtent l="0" t="0" r="3810" b="0"/>
                  <wp:docPr id="237"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9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6" descr="Scatterplot showing percentage point change on y-axis and percent of students who are in the student group of interest">
                            <a:extLst>
                              <a:ext uri="{FF2B5EF4-FFF2-40B4-BE49-F238E27FC236}">
                                <a16:creationId xmlns:a16="http://schemas.microsoft.com/office/drawing/2014/main" id="{00000000-0008-0000-0900-000007000000}"/>
                              </a:ext>
                            </a:extLst>
                          </pic:cNvPr>
                          <pic:cNvPicPr>
                            <a:picLocks noChangeAspect="1"/>
                          </pic:cNvPicPr>
                        </pic:nvPicPr>
                        <pic:blipFill rotWithShape="1">
                          <a:blip r:embed="rId120"/>
                          <a:srcRect l="-1" r="18573"/>
                          <a:stretch/>
                        </pic:blipFill>
                        <pic:spPr>
                          <a:xfrm>
                            <a:off x="0" y="0"/>
                            <a:ext cx="4206240" cy="4177067"/>
                          </a:xfrm>
                          <a:prstGeom prst="rect">
                            <a:avLst/>
                          </a:prstGeom>
                        </pic:spPr>
                      </pic:pic>
                    </a:graphicData>
                  </a:graphic>
                </wp:inline>
              </w:drawing>
            </w:r>
          </w:p>
        </w:tc>
      </w:tr>
    </w:tbl>
    <w:p w14:paraId="0111C473" w14:textId="57018723" w:rsidR="009514C3" w:rsidRDefault="009514C3" w:rsidP="009514C3">
      <w:pPr>
        <w:spacing w:after="160" w:line="259" w:lineRule="auto"/>
        <w:rPr>
          <w:rFonts w:cstheme="minorHAnsi"/>
        </w:rPr>
      </w:pPr>
    </w:p>
    <w:p w14:paraId="21AA311E" w14:textId="296796AC"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687CE587" w14:textId="77777777" w:rsidTr="00106EF5">
        <w:tc>
          <w:tcPr>
            <w:tcW w:w="6978" w:type="dxa"/>
          </w:tcPr>
          <w:p w14:paraId="192B0E5D" w14:textId="2434E4C9" w:rsidR="009514C3" w:rsidRDefault="00FC7C66" w:rsidP="006B7F60">
            <w:pPr>
              <w:spacing w:after="160" w:line="259" w:lineRule="auto"/>
              <w:rPr>
                <w:rFonts w:cstheme="minorHAnsi"/>
              </w:rPr>
            </w:pPr>
            <w:r>
              <w:rPr>
                <w:rFonts w:cstheme="minorHAnsi"/>
              </w:rPr>
              <w:t xml:space="preserve">E </w:t>
            </w:r>
            <w:r w:rsidR="00CB3A54">
              <w:rPr>
                <w:rFonts w:cstheme="minorHAnsi"/>
              </w:rPr>
              <w:t>–</w:t>
            </w:r>
            <w:r>
              <w:rPr>
                <w:rFonts w:cstheme="minorHAnsi"/>
              </w:rPr>
              <w:t xml:space="preserve"> </w:t>
            </w:r>
            <w:r w:rsidRPr="00FC7C66">
              <w:rPr>
                <w:rFonts w:cstheme="minorHAnsi"/>
              </w:rPr>
              <w:t>Change</w:t>
            </w:r>
            <w:r w:rsidR="00CB3A54">
              <w:rPr>
                <w:rFonts w:cstheme="minorHAnsi"/>
              </w:rPr>
              <w:t xml:space="preserve"> </w:t>
            </w:r>
            <w:r w:rsidRPr="00FC7C66">
              <w:rPr>
                <w:rFonts w:cstheme="minorHAnsi"/>
              </w:rPr>
              <w:t>in Percent of Any (ELA, Math, or Science) AP Course Takers―One Year After Intervention―English Language Learners, by Urban, Suburban, or Rural</w:t>
            </w:r>
          </w:p>
        </w:tc>
        <w:tc>
          <w:tcPr>
            <w:tcW w:w="6846" w:type="dxa"/>
          </w:tcPr>
          <w:p w14:paraId="23D2C92F" w14:textId="7B87914B" w:rsidR="009514C3" w:rsidRDefault="00FC7C66" w:rsidP="006B7F60">
            <w:pPr>
              <w:spacing w:after="160" w:line="259" w:lineRule="auto"/>
              <w:rPr>
                <w:rFonts w:cstheme="minorHAnsi"/>
              </w:rPr>
            </w:pPr>
            <w:r>
              <w:rPr>
                <w:rFonts w:cstheme="minorHAnsi"/>
              </w:rPr>
              <w:t xml:space="preserve">F </w:t>
            </w:r>
            <w:r w:rsidR="00CB3A54">
              <w:rPr>
                <w:rFonts w:cstheme="minorHAnsi"/>
              </w:rPr>
              <w:t>–</w:t>
            </w:r>
            <w:r>
              <w:rPr>
                <w:rFonts w:cstheme="minorHAnsi"/>
              </w:rPr>
              <w:t xml:space="preserve"> </w:t>
            </w:r>
            <w:r w:rsidRPr="00FC7C66">
              <w:rPr>
                <w:rFonts w:cstheme="minorHAnsi"/>
              </w:rPr>
              <w:t>Change</w:t>
            </w:r>
            <w:r w:rsidR="00CB3A54">
              <w:rPr>
                <w:rFonts w:cstheme="minorHAnsi"/>
              </w:rPr>
              <w:t xml:space="preserve"> </w:t>
            </w:r>
            <w:r w:rsidRPr="00FC7C66">
              <w:rPr>
                <w:rFonts w:cstheme="minorHAnsi"/>
              </w:rPr>
              <w:t>in Percent of Any (ELA, Math, or Science) AP Course Takers―Three Years After Intervention―English Language Learners, by Urban, Suburban, or Rural</w:t>
            </w:r>
          </w:p>
        </w:tc>
      </w:tr>
      <w:tr w:rsidR="009514C3" w14:paraId="3A48D960" w14:textId="77777777" w:rsidTr="00106EF5">
        <w:tc>
          <w:tcPr>
            <w:tcW w:w="6978" w:type="dxa"/>
          </w:tcPr>
          <w:p w14:paraId="1A7E5F3F" w14:textId="3FBEE340"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50752" behindDoc="0" locked="0" layoutInCell="1" allowOverlap="1" wp14:anchorId="1DB71EF7" wp14:editId="1B4430C2">
                      <wp:simplePos x="0" y="0"/>
                      <wp:positionH relativeFrom="column">
                        <wp:posOffset>-1187133</wp:posOffset>
                      </wp:positionH>
                      <wp:positionV relativeFrom="paragraph">
                        <wp:posOffset>1717993</wp:posOffset>
                      </wp:positionV>
                      <wp:extent cx="2609215" cy="257810"/>
                      <wp:effectExtent l="0" t="5397" r="0" b="0"/>
                      <wp:wrapNone/>
                      <wp:docPr id="4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2E2A545"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71EF7" id="_x0000_s1118" type="#_x0000_t202" style="position:absolute;margin-left:-93.5pt;margin-top:135.3pt;width:205.45pt;height:20.3pt;rotation:-90;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" stroked="f">
                      <v:textbox>
                        <w:txbxContent>
                          <w:p w14:paraId="02E2A545"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32F642BD" wp14:editId="18A88F1C">
                  <wp:extent cx="4206240" cy="4169378"/>
                  <wp:effectExtent l="0" t="0" r="3810" b="3175"/>
                  <wp:docPr id="238" name="Picture 9"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9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9" descr="Scatterplot showing percentage point change on y-axis and urban, suburban, or rural designation on x-axis.">
                            <a:extLst>
                              <a:ext uri="{FF2B5EF4-FFF2-40B4-BE49-F238E27FC236}">
                                <a16:creationId xmlns:a16="http://schemas.microsoft.com/office/drawing/2014/main" id="{00000000-0008-0000-0900-00000A000000}"/>
                              </a:ext>
                            </a:extLst>
                          </pic:cNvPr>
                          <pic:cNvPicPr>
                            <a:picLocks noChangeAspect="1"/>
                          </pic:cNvPicPr>
                        </pic:nvPicPr>
                        <pic:blipFill rotWithShape="1">
                          <a:blip r:embed="rId121"/>
                          <a:srcRect l="-1" r="18573"/>
                          <a:stretch/>
                        </pic:blipFill>
                        <pic:spPr>
                          <a:xfrm>
                            <a:off x="0" y="0"/>
                            <a:ext cx="4206240" cy="4169378"/>
                          </a:xfrm>
                          <a:prstGeom prst="rect">
                            <a:avLst/>
                          </a:prstGeom>
                        </pic:spPr>
                      </pic:pic>
                    </a:graphicData>
                  </a:graphic>
                </wp:inline>
              </w:drawing>
            </w:r>
          </w:p>
        </w:tc>
        <w:tc>
          <w:tcPr>
            <w:tcW w:w="6846" w:type="dxa"/>
          </w:tcPr>
          <w:p w14:paraId="7D18C4F5" w14:textId="6C68854E"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48704" behindDoc="0" locked="0" layoutInCell="1" allowOverlap="1" wp14:anchorId="17F92407" wp14:editId="6061BA76">
                      <wp:simplePos x="0" y="0"/>
                      <wp:positionH relativeFrom="column">
                        <wp:posOffset>-1166177</wp:posOffset>
                      </wp:positionH>
                      <wp:positionV relativeFrom="paragraph">
                        <wp:posOffset>1780225</wp:posOffset>
                      </wp:positionV>
                      <wp:extent cx="2609215" cy="257810"/>
                      <wp:effectExtent l="0" t="5397" r="0" b="0"/>
                      <wp:wrapNone/>
                      <wp:docPr id="4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944CFB7"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2407" id="_x0000_s1119" type="#_x0000_t202" style="position:absolute;margin-left:-91.8pt;margin-top:140.2pt;width:205.45pt;height:20.3pt;rotation:-90;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7/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" stroked="f">
                      <v:textbox>
                        <w:txbxContent>
                          <w:p w14:paraId="1944CFB7"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2EEAFFEA" wp14:editId="748503B1">
                  <wp:extent cx="4206240" cy="4177068"/>
                  <wp:effectExtent l="0" t="0" r="3810" b="0"/>
                  <wp:docPr id="239"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9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10" descr="Scatterplot showing percentage point change on y-axis and urban, suburban, or rural designation on x-axis.">
                            <a:extLst>
                              <a:ext uri="{FF2B5EF4-FFF2-40B4-BE49-F238E27FC236}">
                                <a16:creationId xmlns:a16="http://schemas.microsoft.com/office/drawing/2014/main" id="{00000000-0008-0000-0900-00000B000000}"/>
                              </a:ext>
                            </a:extLst>
                          </pic:cNvPr>
                          <pic:cNvPicPr>
                            <a:picLocks noChangeAspect="1"/>
                          </pic:cNvPicPr>
                        </pic:nvPicPr>
                        <pic:blipFill rotWithShape="1">
                          <a:blip r:embed="rId122"/>
                          <a:srcRect l="-1" r="18573"/>
                          <a:stretch/>
                        </pic:blipFill>
                        <pic:spPr>
                          <a:xfrm>
                            <a:off x="0" y="0"/>
                            <a:ext cx="4206240" cy="4177068"/>
                          </a:xfrm>
                          <a:prstGeom prst="rect">
                            <a:avLst/>
                          </a:prstGeom>
                        </pic:spPr>
                      </pic:pic>
                    </a:graphicData>
                  </a:graphic>
                </wp:inline>
              </w:drawing>
            </w:r>
          </w:p>
        </w:tc>
      </w:tr>
    </w:tbl>
    <w:p w14:paraId="17C800C8" w14:textId="69B1FDF5" w:rsidR="009514C3" w:rsidRDefault="009514C3" w:rsidP="009514C3">
      <w:pPr>
        <w:spacing w:after="160" w:line="259" w:lineRule="auto"/>
        <w:rPr>
          <w:rFonts w:cstheme="minorHAnsi"/>
        </w:rPr>
      </w:pPr>
    </w:p>
    <w:p w14:paraId="6ED2C861" w14:textId="7777777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6A302493" w14:textId="77777777" w:rsidTr="00FC7C66">
        <w:tc>
          <w:tcPr>
            <w:tcW w:w="8376" w:type="dxa"/>
          </w:tcPr>
          <w:p w14:paraId="275E1545" w14:textId="6E5D12C8" w:rsidR="009514C3" w:rsidRDefault="00FC7C66" w:rsidP="006B7F60">
            <w:pPr>
              <w:spacing w:after="160" w:line="259" w:lineRule="auto"/>
              <w:rPr>
                <w:rFonts w:cstheme="minorHAnsi"/>
              </w:rPr>
            </w:pPr>
            <w:r>
              <w:rPr>
                <w:rFonts w:cstheme="minorHAnsi"/>
              </w:rPr>
              <w:t xml:space="preserve">G </w:t>
            </w:r>
            <w:r w:rsidR="00CB3A54">
              <w:rPr>
                <w:rFonts w:cstheme="minorHAnsi"/>
              </w:rPr>
              <w:t>–</w:t>
            </w:r>
            <w:r>
              <w:rPr>
                <w:rFonts w:cstheme="minorHAnsi"/>
              </w:rPr>
              <w:t xml:space="preserve"> </w:t>
            </w:r>
            <w:r w:rsidRPr="00FC7C66">
              <w:rPr>
                <w:rFonts w:cstheme="minorHAnsi"/>
              </w:rPr>
              <w:t>Change</w:t>
            </w:r>
            <w:r w:rsidR="00CB3A54">
              <w:rPr>
                <w:rFonts w:cstheme="minorHAnsi"/>
              </w:rPr>
              <w:t xml:space="preserve"> </w:t>
            </w:r>
            <w:r w:rsidRPr="00FC7C66">
              <w:rPr>
                <w:rFonts w:cstheme="minorHAnsi"/>
              </w:rPr>
              <w:t>in Percent of Any (ELA, Math, or Science) AP Course Takers―One Year After Intervention―English Language Learners, by Percent Takers Before Intervention</w:t>
            </w:r>
          </w:p>
        </w:tc>
        <w:tc>
          <w:tcPr>
            <w:tcW w:w="5438" w:type="dxa"/>
          </w:tcPr>
          <w:p w14:paraId="5F62BE6C" w14:textId="23B2B650" w:rsidR="009514C3" w:rsidRDefault="00FC7C66" w:rsidP="006B7F60">
            <w:pPr>
              <w:spacing w:after="160" w:line="259" w:lineRule="auto"/>
              <w:rPr>
                <w:rFonts w:cstheme="minorHAnsi"/>
              </w:rPr>
            </w:pPr>
            <w:r>
              <w:rPr>
                <w:rFonts w:cstheme="minorHAnsi"/>
              </w:rPr>
              <w:t xml:space="preserve">H </w:t>
            </w:r>
            <w:r w:rsidR="00CB3A54">
              <w:rPr>
                <w:rFonts w:cstheme="minorHAnsi"/>
              </w:rPr>
              <w:t>–</w:t>
            </w:r>
            <w:r>
              <w:rPr>
                <w:rFonts w:cstheme="minorHAnsi"/>
              </w:rPr>
              <w:t xml:space="preserve"> </w:t>
            </w:r>
            <w:r w:rsidRPr="00FC7C66">
              <w:rPr>
                <w:rFonts w:cstheme="minorHAnsi"/>
              </w:rPr>
              <w:t>Change</w:t>
            </w:r>
            <w:r w:rsidR="00CB3A54">
              <w:rPr>
                <w:rFonts w:cstheme="minorHAnsi"/>
              </w:rPr>
              <w:t xml:space="preserve"> </w:t>
            </w:r>
            <w:r w:rsidRPr="00FC7C66">
              <w:rPr>
                <w:rFonts w:cstheme="minorHAnsi"/>
              </w:rPr>
              <w:t>in Percent of Any (ELA, Math, or Science) AP Course Takers―Three Years After Intervention―English Language Learners, by Percent Takers Before Intervention</w:t>
            </w:r>
          </w:p>
        </w:tc>
      </w:tr>
      <w:tr w:rsidR="009514C3" w14:paraId="781B4929" w14:textId="77777777" w:rsidTr="00FC7C66">
        <w:tc>
          <w:tcPr>
            <w:tcW w:w="8376" w:type="dxa"/>
          </w:tcPr>
          <w:p w14:paraId="53F81875" w14:textId="30A6607C"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54848" behindDoc="0" locked="0" layoutInCell="1" allowOverlap="1" wp14:anchorId="369305BE" wp14:editId="482CE39A">
                      <wp:simplePos x="0" y="0"/>
                      <wp:positionH relativeFrom="column">
                        <wp:posOffset>-1168083</wp:posOffset>
                      </wp:positionH>
                      <wp:positionV relativeFrom="paragraph">
                        <wp:posOffset>1746568</wp:posOffset>
                      </wp:positionV>
                      <wp:extent cx="2609215" cy="257810"/>
                      <wp:effectExtent l="0" t="5397" r="0" b="0"/>
                      <wp:wrapNone/>
                      <wp:docPr id="4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1D41495"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305BE" id="_x0000_s1120" type="#_x0000_t202" style="position:absolute;margin-left:-92pt;margin-top:137.55pt;width:205.45pt;height:20.3pt;rotation:-90;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CrKwIAADQ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" stroked="f">
                      <v:textbox>
                        <w:txbxContent>
                          <w:p w14:paraId="01D41495"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5F04B6B1" wp14:editId="1651DD51">
                  <wp:extent cx="4206240" cy="4169378"/>
                  <wp:effectExtent l="0" t="0" r="3810" b="3175"/>
                  <wp:docPr id="240" name="Picture 13"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9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3" descr="Scatterplot showing percentage point change on y-axis and percent takers before intervention on x-axis.">
                            <a:extLst>
                              <a:ext uri="{FF2B5EF4-FFF2-40B4-BE49-F238E27FC236}">
                                <a16:creationId xmlns:a16="http://schemas.microsoft.com/office/drawing/2014/main" id="{00000000-0008-0000-0900-00000E000000}"/>
                              </a:ext>
                            </a:extLst>
                          </pic:cNvPr>
                          <pic:cNvPicPr>
                            <a:picLocks noChangeAspect="1"/>
                          </pic:cNvPicPr>
                        </pic:nvPicPr>
                        <pic:blipFill rotWithShape="1">
                          <a:blip r:embed="rId123"/>
                          <a:srcRect l="-1" r="18573"/>
                          <a:stretch/>
                        </pic:blipFill>
                        <pic:spPr>
                          <a:xfrm>
                            <a:off x="0" y="0"/>
                            <a:ext cx="4206240" cy="4169378"/>
                          </a:xfrm>
                          <a:prstGeom prst="rect">
                            <a:avLst/>
                          </a:prstGeom>
                        </pic:spPr>
                      </pic:pic>
                    </a:graphicData>
                  </a:graphic>
                </wp:inline>
              </w:drawing>
            </w:r>
          </w:p>
        </w:tc>
        <w:tc>
          <w:tcPr>
            <w:tcW w:w="5438" w:type="dxa"/>
          </w:tcPr>
          <w:p w14:paraId="6FCF2069" w14:textId="5252C5DB"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52800" behindDoc="0" locked="0" layoutInCell="1" allowOverlap="1" wp14:anchorId="760CDCE3" wp14:editId="5B0CD2A7">
                      <wp:simplePos x="0" y="0"/>
                      <wp:positionH relativeFrom="column">
                        <wp:posOffset>-1177607</wp:posOffset>
                      </wp:positionH>
                      <wp:positionV relativeFrom="paragraph">
                        <wp:posOffset>1732600</wp:posOffset>
                      </wp:positionV>
                      <wp:extent cx="2609215" cy="257810"/>
                      <wp:effectExtent l="0" t="5397" r="0" b="0"/>
                      <wp:wrapNone/>
                      <wp:docPr id="4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0CEF15C"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CDCE3" id="_x0000_s1121" type="#_x0000_t202" style="position:absolute;margin-left:-92.7pt;margin-top:136.45pt;width:205.45pt;height:20.3pt;rotation:-90;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" stroked="f">
                      <v:textbox>
                        <w:txbxContent>
                          <w:p w14:paraId="00CEF15C"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FC7C66">
              <w:rPr>
                <w:noProof/>
              </w:rPr>
              <w:drawing>
                <wp:inline distT="0" distB="0" distL="0" distR="0" wp14:anchorId="269908CD" wp14:editId="7F8D8E60">
                  <wp:extent cx="4206240" cy="4177068"/>
                  <wp:effectExtent l="0" t="0" r="3810" b="0"/>
                  <wp:docPr id="241" name="Picture 14"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9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4" descr="Scatterplot showing percentage point change on y-axis and percent takers before intervention on x-axis.">
                            <a:extLst>
                              <a:ext uri="{FF2B5EF4-FFF2-40B4-BE49-F238E27FC236}">
                                <a16:creationId xmlns:a16="http://schemas.microsoft.com/office/drawing/2014/main" id="{00000000-0008-0000-0900-00000F000000}"/>
                              </a:ext>
                            </a:extLst>
                          </pic:cNvPr>
                          <pic:cNvPicPr>
                            <a:picLocks noChangeAspect="1"/>
                          </pic:cNvPicPr>
                        </pic:nvPicPr>
                        <pic:blipFill rotWithShape="1">
                          <a:blip r:embed="rId124"/>
                          <a:srcRect l="-1" r="18573"/>
                          <a:stretch/>
                        </pic:blipFill>
                        <pic:spPr>
                          <a:xfrm>
                            <a:off x="0" y="0"/>
                            <a:ext cx="4206240" cy="4177068"/>
                          </a:xfrm>
                          <a:prstGeom prst="rect">
                            <a:avLst/>
                          </a:prstGeom>
                        </pic:spPr>
                      </pic:pic>
                    </a:graphicData>
                  </a:graphic>
                </wp:inline>
              </w:drawing>
            </w:r>
          </w:p>
        </w:tc>
      </w:tr>
    </w:tbl>
    <w:p w14:paraId="49D2B530" w14:textId="293A513B" w:rsidR="009514C3" w:rsidRDefault="009514C3" w:rsidP="009514C3">
      <w:pPr>
        <w:spacing w:after="160" w:line="259" w:lineRule="auto"/>
        <w:rPr>
          <w:rFonts w:cstheme="minorHAnsi"/>
        </w:rPr>
      </w:pPr>
    </w:p>
    <w:p w14:paraId="36879AD0" w14:textId="64E28546" w:rsidR="009E2CF0" w:rsidRPr="0086481F" w:rsidRDefault="009514C3" w:rsidP="00BA4B13">
      <w:pPr>
        <w:pStyle w:val="Heading4"/>
      </w:pPr>
      <w:bookmarkStart w:id="51" w:name="_Figure_B.7.2._English"/>
      <w:bookmarkEnd w:id="51"/>
      <w:r>
        <w:br w:type="page"/>
      </w:r>
      <w:r w:rsidR="009E2CF0" w:rsidRPr="0086481F">
        <w:t>Figure B.7.</w:t>
      </w:r>
      <w:r w:rsidR="009E2CF0">
        <w:t>2.</w:t>
      </w:r>
      <w:r w:rsidR="009E2CF0" w:rsidRPr="0086481F">
        <w:t xml:space="preserve"> English language learners</w:t>
      </w:r>
      <w:r w:rsidR="009E2CF0">
        <w:t xml:space="preserve">, </w:t>
      </w:r>
      <w:r w:rsidR="009E2CF0" w:rsidRPr="0086481F">
        <w:t xml:space="preserve">AP </w:t>
      </w:r>
      <w:r w:rsidR="009E2CF0">
        <w:t xml:space="preserve">Science </w:t>
      </w:r>
      <w:r w:rsidR="009E2CF0" w:rsidRPr="0086481F">
        <w:t>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27AA0F00" w14:textId="77777777" w:rsidTr="00106EF5">
        <w:tc>
          <w:tcPr>
            <w:tcW w:w="6978" w:type="dxa"/>
          </w:tcPr>
          <w:p w14:paraId="7A2FA730" w14:textId="35A4405E" w:rsidR="009514C3" w:rsidRDefault="008579FA" w:rsidP="006B7F60">
            <w:pPr>
              <w:spacing w:after="160" w:line="259" w:lineRule="auto"/>
              <w:rPr>
                <w:rFonts w:cstheme="minorHAnsi"/>
              </w:rPr>
            </w:pPr>
            <w:r>
              <w:rPr>
                <w:rFonts w:cstheme="minorHAnsi"/>
              </w:rPr>
              <w:t xml:space="preserve">A </w:t>
            </w:r>
            <w:r w:rsidR="00CB3A54">
              <w:rPr>
                <w:rFonts w:cstheme="minorHAnsi"/>
              </w:rPr>
              <w:t>–</w:t>
            </w:r>
            <w:r>
              <w:rPr>
                <w:rFonts w:cstheme="minorHAnsi"/>
              </w:rPr>
              <w:t xml:space="preserve"> </w:t>
            </w:r>
            <w:r w:rsidRPr="008579FA">
              <w:rPr>
                <w:rFonts w:cstheme="minorHAnsi"/>
              </w:rPr>
              <w:t>Change</w:t>
            </w:r>
            <w:r w:rsidR="00CB3A54">
              <w:rPr>
                <w:rFonts w:cstheme="minorHAnsi"/>
              </w:rPr>
              <w:t xml:space="preserve"> </w:t>
            </w:r>
            <w:r w:rsidRPr="008579FA">
              <w:rPr>
                <w:rFonts w:cstheme="minorHAnsi"/>
              </w:rPr>
              <w:t>in Percent of AP Science Course Takers―One Year After Intervention―English Language Learners, by School Size</w:t>
            </w:r>
          </w:p>
        </w:tc>
        <w:tc>
          <w:tcPr>
            <w:tcW w:w="6846" w:type="dxa"/>
          </w:tcPr>
          <w:p w14:paraId="112DDDFE" w14:textId="4177E898" w:rsidR="009514C3" w:rsidRDefault="008579FA" w:rsidP="006B7F60">
            <w:pPr>
              <w:spacing w:after="160" w:line="259" w:lineRule="auto"/>
              <w:rPr>
                <w:rFonts w:cstheme="minorHAnsi"/>
              </w:rPr>
            </w:pPr>
            <w:r>
              <w:rPr>
                <w:rFonts w:cstheme="minorHAnsi"/>
              </w:rPr>
              <w:t xml:space="preserve">B </w:t>
            </w:r>
            <w:r w:rsidR="00CB3A54">
              <w:rPr>
                <w:rFonts w:cstheme="minorHAnsi"/>
              </w:rPr>
              <w:t>–</w:t>
            </w:r>
            <w:r>
              <w:rPr>
                <w:rFonts w:cstheme="minorHAnsi"/>
              </w:rPr>
              <w:t xml:space="preserve"> </w:t>
            </w:r>
            <w:r w:rsidRPr="008579FA">
              <w:rPr>
                <w:rFonts w:cstheme="minorHAnsi"/>
              </w:rPr>
              <w:t>Change</w:t>
            </w:r>
            <w:r w:rsidR="00CB3A54">
              <w:rPr>
                <w:rFonts w:cstheme="minorHAnsi"/>
              </w:rPr>
              <w:t xml:space="preserve"> </w:t>
            </w:r>
            <w:r w:rsidRPr="008579FA">
              <w:rPr>
                <w:rFonts w:cstheme="minorHAnsi"/>
              </w:rPr>
              <w:t>in Percent of AP Science Course Takers―Three Years After Intervention―English Language Learners, by School Size</w:t>
            </w:r>
          </w:p>
        </w:tc>
      </w:tr>
      <w:tr w:rsidR="009514C3" w14:paraId="5BA6E16F" w14:textId="77777777" w:rsidTr="00106EF5">
        <w:tc>
          <w:tcPr>
            <w:tcW w:w="6978" w:type="dxa"/>
          </w:tcPr>
          <w:p w14:paraId="420E2F8B" w14:textId="49A8BD89"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58944" behindDoc="0" locked="0" layoutInCell="1" allowOverlap="1" wp14:anchorId="48545C01" wp14:editId="15587FE8">
                      <wp:simplePos x="0" y="0"/>
                      <wp:positionH relativeFrom="column">
                        <wp:posOffset>-1187133</wp:posOffset>
                      </wp:positionH>
                      <wp:positionV relativeFrom="paragraph">
                        <wp:posOffset>1683068</wp:posOffset>
                      </wp:positionV>
                      <wp:extent cx="2609215" cy="257810"/>
                      <wp:effectExtent l="0" t="5397" r="0" b="0"/>
                      <wp:wrapNone/>
                      <wp:docPr id="4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DA14731"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45C01" id="_x0000_s1122" type="#_x0000_t202" style="position:absolute;margin-left:-93.5pt;margin-top:132.55pt;width:205.45pt;height:20.3pt;rotation:-90;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" stroked="f">
                      <v:textbox>
                        <w:txbxContent>
                          <w:p w14:paraId="3DA14731"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B2001">
              <w:rPr>
                <w:noProof/>
              </w:rPr>
              <w:drawing>
                <wp:inline distT="0" distB="0" distL="0" distR="0" wp14:anchorId="697BFE3E" wp14:editId="54D589AE">
                  <wp:extent cx="4206240" cy="4186019"/>
                  <wp:effectExtent l="0" t="0" r="3810" b="5080"/>
                  <wp:docPr id="568"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descr="Scatterplot showing percentage point change on y-axis and school size on x-axis.">
                            <a:extLst>
                              <a:ext uri="{FF2B5EF4-FFF2-40B4-BE49-F238E27FC236}">
                                <a16:creationId xmlns:a16="http://schemas.microsoft.com/office/drawing/2014/main" id="{00000000-0008-0000-0900-000002000000}"/>
                              </a:ext>
                            </a:extLst>
                          </pic:cNvPr>
                          <pic:cNvPicPr>
                            <a:picLocks noChangeAspect="1"/>
                          </pic:cNvPicPr>
                        </pic:nvPicPr>
                        <pic:blipFill rotWithShape="1">
                          <a:blip r:embed="rId117"/>
                          <a:srcRect l="-1" r="18573"/>
                          <a:stretch/>
                        </pic:blipFill>
                        <pic:spPr>
                          <a:xfrm>
                            <a:off x="0" y="0"/>
                            <a:ext cx="4206240" cy="4186019"/>
                          </a:xfrm>
                          <a:prstGeom prst="rect">
                            <a:avLst/>
                          </a:prstGeom>
                        </pic:spPr>
                      </pic:pic>
                    </a:graphicData>
                  </a:graphic>
                </wp:inline>
              </w:drawing>
            </w:r>
          </w:p>
        </w:tc>
        <w:tc>
          <w:tcPr>
            <w:tcW w:w="6846" w:type="dxa"/>
          </w:tcPr>
          <w:p w14:paraId="3542B858" w14:textId="4844EE0A"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56896" behindDoc="0" locked="0" layoutInCell="1" allowOverlap="1" wp14:anchorId="6695F390" wp14:editId="46D83B76">
                      <wp:simplePos x="0" y="0"/>
                      <wp:positionH relativeFrom="column">
                        <wp:posOffset>-1177607</wp:posOffset>
                      </wp:positionH>
                      <wp:positionV relativeFrom="paragraph">
                        <wp:posOffset>1756095</wp:posOffset>
                      </wp:positionV>
                      <wp:extent cx="2609215" cy="257810"/>
                      <wp:effectExtent l="0" t="5397" r="0" b="0"/>
                      <wp:wrapNone/>
                      <wp:docPr id="4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C7D4BE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5F390" id="_x0000_s1123" type="#_x0000_t202" style="position:absolute;margin-left:-92.7pt;margin-top:138.3pt;width:205.45pt;height:20.3pt;rotation:-90;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XNKwIAADQ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" stroked="f">
                      <v:textbox>
                        <w:txbxContent>
                          <w:p w14:paraId="4C7D4BE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8579FA">
              <w:rPr>
                <w:noProof/>
              </w:rPr>
              <w:drawing>
                <wp:inline distT="0" distB="0" distL="0" distR="0" wp14:anchorId="41C04BC1" wp14:editId="7476BA8D">
                  <wp:extent cx="4206240" cy="4208112"/>
                  <wp:effectExtent l="0" t="0" r="3810" b="2540"/>
                  <wp:docPr id="243"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9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4" descr="Scatterplot showing percentage point change on y-axis and school size on x-axis.">
                            <a:extLst>
                              <a:ext uri="{FF2B5EF4-FFF2-40B4-BE49-F238E27FC236}">
                                <a16:creationId xmlns:a16="http://schemas.microsoft.com/office/drawing/2014/main" id="{00000000-0008-0000-0900-000005000000}"/>
                              </a:ext>
                            </a:extLst>
                          </pic:cNvPr>
                          <pic:cNvPicPr>
                            <a:picLocks noChangeAspect="1"/>
                          </pic:cNvPicPr>
                        </pic:nvPicPr>
                        <pic:blipFill rotWithShape="1">
                          <a:blip r:embed="rId125"/>
                          <a:srcRect l="-1" r="18573"/>
                          <a:stretch/>
                        </pic:blipFill>
                        <pic:spPr>
                          <a:xfrm>
                            <a:off x="0" y="0"/>
                            <a:ext cx="4206240" cy="4208112"/>
                          </a:xfrm>
                          <a:prstGeom prst="rect">
                            <a:avLst/>
                          </a:prstGeom>
                        </pic:spPr>
                      </pic:pic>
                    </a:graphicData>
                  </a:graphic>
                </wp:inline>
              </w:drawing>
            </w:r>
          </w:p>
        </w:tc>
      </w:tr>
    </w:tbl>
    <w:p w14:paraId="2C233485" w14:textId="19ED8646" w:rsidR="009514C3" w:rsidRDefault="009514C3" w:rsidP="009514C3">
      <w:pPr>
        <w:spacing w:after="160" w:line="259" w:lineRule="auto"/>
        <w:rPr>
          <w:rFonts w:cstheme="minorHAnsi"/>
        </w:rPr>
      </w:pPr>
    </w:p>
    <w:p w14:paraId="5DA299F2" w14:textId="7777777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6461B71B" w14:textId="77777777" w:rsidTr="00106EF5">
        <w:tc>
          <w:tcPr>
            <w:tcW w:w="6978" w:type="dxa"/>
          </w:tcPr>
          <w:p w14:paraId="41F8CBA1" w14:textId="7A724D10" w:rsidR="009514C3" w:rsidRDefault="008579FA" w:rsidP="006B7F60">
            <w:pPr>
              <w:spacing w:after="160" w:line="259" w:lineRule="auto"/>
              <w:rPr>
                <w:rFonts w:cstheme="minorHAnsi"/>
              </w:rPr>
            </w:pPr>
            <w:r>
              <w:rPr>
                <w:rFonts w:cstheme="minorHAnsi"/>
              </w:rPr>
              <w:t xml:space="preserve">C – </w:t>
            </w:r>
            <w:r w:rsidRPr="008579FA">
              <w:rPr>
                <w:rFonts w:cstheme="minorHAnsi"/>
              </w:rPr>
              <w:t>Change</w:t>
            </w:r>
            <w:r w:rsidR="00D87761">
              <w:rPr>
                <w:rFonts w:cstheme="minorHAnsi"/>
              </w:rPr>
              <w:t xml:space="preserve"> </w:t>
            </w:r>
            <w:r w:rsidRPr="008579FA">
              <w:rPr>
                <w:rFonts w:cstheme="minorHAnsi"/>
              </w:rPr>
              <w:t>in Percent of AP Science Course Takers―One Year After Intervention―English Language Learners, by Percentage English Language Learners</w:t>
            </w:r>
          </w:p>
        </w:tc>
        <w:tc>
          <w:tcPr>
            <w:tcW w:w="6846" w:type="dxa"/>
          </w:tcPr>
          <w:p w14:paraId="00A8BCDA" w14:textId="32E80833" w:rsidR="009514C3" w:rsidRDefault="008579FA" w:rsidP="006B7F60">
            <w:pPr>
              <w:spacing w:after="160" w:line="259" w:lineRule="auto"/>
              <w:rPr>
                <w:rFonts w:cstheme="minorHAnsi"/>
              </w:rPr>
            </w:pPr>
            <w:r>
              <w:rPr>
                <w:rFonts w:cstheme="minorHAnsi"/>
              </w:rPr>
              <w:t xml:space="preserve">D – </w:t>
            </w:r>
            <w:r w:rsidRPr="008579FA">
              <w:rPr>
                <w:rFonts w:cstheme="minorHAnsi"/>
              </w:rPr>
              <w:t>Change</w:t>
            </w:r>
            <w:r w:rsidR="00D87761">
              <w:rPr>
                <w:rFonts w:cstheme="minorHAnsi"/>
              </w:rPr>
              <w:t xml:space="preserve"> </w:t>
            </w:r>
            <w:r w:rsidRPr="008579FA">
              <w:rPr>
                <w:rFonts w:cstheme="minorHAnsi"/>
              </w:rPr>
              <w:t>in Percent of AP Science Course Takers―Three Years After Intervention―English Language Learners, by Percentage English Language Learners</w:t>
            </w:r>
          </w:p>
        </w:tc>
      </w:tr>
      <w:tr w:rsidR="009514C3" w14:paraId="7A63BED4" w14:textId="77777777" w:rsidTr="00106EF5">
        <w:tc>
          <w:tcPr>
            <w:tcW w:w="6978" w:type="dxa"/>
          </w:tcPr>
          <w:p w14:paraId="13BA84B1" w14:textId="0022644D"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63040" behindDoc="0" locked="0" layoutInCell="1" allowOverlap="1" wp14:anchorId="3485AA8F" wp14:editId="2821EB31">
                      <wp:simplePos x="0" y="0"/>
                      <wp:positionH relativeFrom="column">
                        <wp:posOffset>-1158558</wp:posOffset>
                      </wp:positionH>
                      <wp:positionV relativeFrom="paragraph">
                        <wp:posOffset>1756093</wp:posOffset>
                      </wp:positionV>
                      <wp:extent cx="2609215" cy="257810"/>
                      <wp:effectExtent l="0" t="5397" r="0" b="0"/>
                      <wp:wrapNone/>
                      <wp:docPr id="4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0DFDACF"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5AA8F" id="_x0000_s1124" type="#_x0000_t202" style="position:absolute;margin-left:-91.25pt;margin-top:138.3pt;width:205.45pt;height:20.3pt;rotation:-90;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SpLQ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" stroked="f">
                      <v:textbox>
                        <w:txbxContent>
                          <w:p w14:paraId="30DFDACF"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87761">
              <w:rPr>
                <w:noProof/>
              </w:rPr>
              <w:drawing>
                <wp:inline distT="0" distB="0" distL="0" distR="0" wp14:anchorId="29313A5F" wp14:editId="43D15E65">
                  <wp:extent cx="4206240" cy="4208112"/>
                  <wp:effectExtent l="0" t="0" r="3810" b="2540"/>
                  <wp:docPr id="244"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9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7" descr="Scatterplot showing percentage point change on y-axis and percent of students who are in the student group of interest">
                            <a:extLst>
                              <a:ext uri="{FF2B5EF4-FFF2-40B4-BE49-F238E27FC236}">
                                <a16:creationId xmlns:a16="http://schemas.microsoft.com/office/drawing/2014/main" id="{00000000-0008-0000-0900-000008000000}"/>
                              </a:ext>
                            </a:extLst>
                          </pic:cNvPr>
                          <pic:cNvPicPr>
                            <a:picLocks noChangeAspect="1"/>
                          </pic:cNvPicPr>
                        </pic:nvPicPr>
                        <pic:blipFill rotWithShape="1">
                          <a:blip r:embed="rId126"/>
                          <a:srcRect l="-1" r="18573"/>
                          <a:stretch/>
                        </pic:blipFill>
                        <pic:spPr>
                          <a:xfrm>
                            <a:off x="0" y="0"/>
                            <a:ext cx="4206240" cy="4208112"/>
                          </a:xfrm>
                          <a:prstGeom prst="rect">
                            <a:avLst/>
                          </a:prstGeom>
                        </pic:spPr>
                      </pic:pic>
                    </a:graphicData>
                  </a:graphic>
                </wp:inline>
              </w:drawing>
            </w:r>
          </w:p>
        </w:tc>
        <w:tc>
          <w:tcPr>
            <w:tcW w:w="6846" w:type="dxa"/>
          </w:tcPr>
          <w:p w14:paraId="75813F3B" w14:textId="56A9196C"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60992" behindDoc="0" locked="0" layoutInCell="1" allowOverlap="1" wp14:anchorId="222792A5" wp14:editId="0659409C">
                      <wp:simplePos x="0" y="0"/>
                      <wp:positionH relativeFrom="column">
                        <wp:posOffset>-1177607</wp:posOffset>
                      </wp:positionH>
                      <wp:positionV relativeFrom="paragraph">
                        <wp:posOffset>1708470</wp:posOffset>
                      </wp:positionV>
                      <wp:extent cx="2609215" cy="257810"/>
                      <wp:effectExtent l="0" t="5397" r="0" b="0"/>
                      <wp:wrapNone/>
                      <wp:docPr id="4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76CE1D5"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92A5" id="_x0000_s1125" type="#_x0000_t202" style="position:absolute;margin-left:-92.7pt;margin-top:134.55pt;width:205.45pt;height:20.3pt;rotation:-90;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YJLAIAADQ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" stroked="f">
                      <v:textbox>
                        <w:txbxContent>
                          <w:p w14:paraId="176CE1D5"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87761">
              <w:rPr>
                <w:noProof/>
              </w:rPr>
              <w:drawing>
                <wp:inline distT="0" distB="0" distL="0" distR="0" wp14:anchorId="68BB6E7D" wp14:editId="1142B8A6">
                  <wp:extent cx="4206240" cy="4208112"/>
                  <wp:effectExtent l="0" t="0" r="3810" b="2540"/>
                  <wp:docPr id="245"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9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8" descr="Scatterplot showing percentage point change on y-axis and percent of students who are in the student group of interest">
                            <a:extLst>
                              <a:ext uri="{FF2B5EF4-FFF2-40B4-BE49-F238E27FC236}">
                                <a16:creationId xmlns:a16="http://schemas.microsoft.com/office/drawing/2014/main" id="{00000000-0008-0000-0900-000009000000}"/>
                              </a:ext>
                            </a:extLst>
                          </pic:cNvPr>
                          <pic:cNvPicPr>
                            <a:picLocks noChangeAspect="1"/>
                          </pic:cNvPicPr>
                        </pic:nvPicPr>
                        <pic:blipFill rotWithShape="1">
                          <a:blip r:embed="rId127"/>
                          <a:srcRect l="-1" r="18573"/>
                          <a:stretch/>
                        </pic:blipFill>
                        <pic:spPr>
                          <a:xfrm>
                            <a:off x="0" y="0"/>
                            <a:ext cx="4206240" cy="4208112"/>
                          </a:xfrm>
                          <a:prstGeom prst="rect">
                            <a:avLst/>
                          </a:prstGeom>
                        </pic:spPr>
                      </pic:pic>
                    </a:graphicData>
                  </a:graphic>
                </wp:inline>
              </w:drawing>
            </w:r>
          </w:p>
        </w:tc>
      </w:tr>
    </w:tbl>
    <w:p w14:paraId="5F9CC9B8" w14:textId="7A52D457" w:rsidR="009514C3" w:rsidRDefault="009514C3" w:rsidP="009514C3">
      <w:pPr>
        <w:spacing w:after="160" w:line="259" w:lineRule="auto"/>
        <w:rPr>
          <w:rFonts w:cstheme="minorHAnsi"/>
        </w:rPr>
      </w:pPr>
    </w:p>
    <w:p w14:paraId="1CF377AE" w14:textId="7777777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06D53C3E" w14:textId="77777777" w:rsidTr="00106EF5">
        <w:tc>
          <w:tcPr>
            <w:tcW w:w="6978" w:type="dxa"/>
          </w:tcPr>
          <w:p w14:paraId="43430DE6" w14:textId="3F11E7C0" w:rsidR="009514C3" w:rsidRDefault="00D87761" w:rsidP="006B7F60">
            <w:pPr>
              <w:spacing w:after="160" w:line="259" w:lineRule="auto"/>
              <w:rPr>
                <w:rFonts w:cstheme="minorHAnsi"/>
              </w:rPr>
            </w:pPr>
            <w:r>
              <w:rPr>
                <w:rFonts w:cstheme="minorHAnsi"/>
              </w:rPr>
              <w:t xml:space="preserve">E – </w:t>
            </w:r>
            <w:r w:rsidRPr="00D87761">
              <w:rPr>
                <w:rFonts w:cstheme="minorHAnsi"/>
              </w:rPr>
              <w:t>Change</w:t>
            </w:r>
            <w:r>
              <w:rPr>
                <w:rFonts w:cstheme="minorHAnsi"/>
              </w:rPr>
              <w:t xml:space="preserve"> </w:t>
            </w:r>
            <w:r w:rsidRPr="00D87761">
              <w:rPr>
                <w:rFonts w:cstheme="minorHAnsi"/>
              </w:rPr>
              <w:t>in Percent of AP Science Course Takers―One Year After Intervention―English Language Learners, by Urban, Suburban, or Rural</w:t>
            </w:r>
          </w:p>
        </w:tc>
        <w:tc>
          <w:tcPr>
            <w:tcW w:w="6846" w:type="dxa"/>
          </w:tcPr>
          <w:p w14:paraId="7E791987" w14:textId="1A110E59" w:rsidR="009514C3" w:rsidRDefault="00D87761" w:rsidP="006B7F60">
            <w:pPr>
              <w:spacing w:after="160" w:line="259" w:lineRule="auto"/>
              <w:rPr>
                <w:rFonts w:cstheme="minorHAnsi"/>
              </w:rPr>
            </w:pPr>
            <w:r>
              <w:rPr>
                <w:rFonts w:cstheme="minorHAnsi"/>
              </w:rPr>
              <w:t xml:space="preserve">F – </w:t>
            </w:r>
            <w:r w:rsidRPr="00D87761">
              <w:rPr>
                <w:rFonts w:cstheme="minorHAnsi"/>
              </w:rPr>
              <w:t>Change</w:t>
            </w:r>
            <w:r>
              <w:rPr>
                <w:rFonts w:cstheme="minorHAnsi"/>
              </w:rPr>
              <w:t xml:space="preserve"> </w:t>
            </w:r>
            <w:r w:rsidRPr="00D87761">
              <w:rPr>
                <w:rFonts w:cstheme="minorHAnsi"/>
              </w:rPr>
              <w:t>in Percent of AP Science Course Takers―Three Years After Intervention―English Language Learners, by Urban, Suburban, or Rural</w:t>
            </w:r>
          </w:p>
        </w:tc>
      </w:tr>
      <w:tr w:rsidR="009514C3" w14:paraId="465E5EB1" w14:textId="77777777" w:rsidTr="00106EF5">
        <w:tc>
          <w:tcPr>
            <w:tcW w:w="6978" w:type="dxa"/>
          </w:tcPr>
          <w:p w14:paraId="3D74D517" w14:textId="60C6BF42"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67136" behindDoc="0" locked="0" layoutInCell="1" allowOverlap="1" wp14:anchorId="5BDF53B5" wp14:editId="0F824A70">
                      <wp:simplePos x="0" y="0"/>
                      <wp:positionH relativeFrom="column">
                        <wp:posOffset>-1179513</wp:posOffset>
                      </wp:positionH>
                      <wp:positionV relativeFrom="paragraph">
                        <wp:posOffset>1749743</wp:posOffset>
                      </wp:positionV>
                      <wp:extent cx="2609215" cy="257810"/>
                      <wp:effectExtent l="0" t="5397" r="0" b="0"/>
                      <wp:wrapNone/>
                      <wp:docPr id="4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32325A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53B5" id="_x0000_s1126" type="#_x0000_t202" style="position:absolute;margin-left:-92.9pt;margin-top:137.8pt;width:205.45pt;height:20.3pt;rotation:-90;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" stroked="f">
                      <v:textbox>
                        <w:txbxContent>
                          <w:p w14:paraId="532325A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87761">
              <w:rPr>
                <w:noProof/>
              </w:rPr>
              <w:drawing>
                <wp:inline distT="0" distB="0" distL="0" distR="0" wp14:anchorId="6C5083C6" wp14:editId="1EE92408">
                  <wp:extent cx="4206240" cy="4192533"/>
                  <wp:effectExtent l="0" t="0" r="3810" b="0"/>
                  <wp:docPr id="246"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9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1" descr="Scatterplot showing percentage point change on y-axis and urban, suburban, or rural designation on x-axis.">
                            <a:extLst>
                              <a:ext uri="{FF2B5EF4-FFF2-40B4-BE49-F238E27FC236}">
                                <a16:creationId xmlns:a16="http://schemas.microsoft.com/office/drawing/2014/main" id="{00000000-0008-0000-0900-00000C000000}"/>
                              </a:ext>
                            </a:extLst>
                          </pic:cNvPr>
                          <pic:cNvPicPr>
                            <a:picLocks noChangeAspect="1"/>
                          </pic:cNvPicPr>
                        </pic:nvPicPr>
                        <pic:blipFill rotWithShape="1">
                          <a:blip r:embed="rId128"/>
                          <a:srcRect l="-1" r="18573"/>
                          <a:stretch/>
                        </pic:blipFill>
                        <pic:spPr>
                          <a:xfrm>
                            <a:off x="0" y="0"/>
                            <a:ext cx="4206240" cy="4192533"/>
                          </a:xfrm>
                          <a:prstGeom prst="rect">
                            <a:avLst/>
                          </a:prstGeom>
                        </pic:spPr>
                      </pic:pic>
                    </a:graphicData>
                  </a:graphic>
                </wp:inline>
              </w:drawing>
            </w:r>
          </w:p>
        </w:tc>
        <w:tc>
          <w:tcPr>
            <w:tcW w:w="6846" w:type="dxa"/>
          </w:tcPr>
          <w:p w14:paraId="461FA088" w14:textId="0F7DF040" w:rsidR="009514C3" w:rsidRDefault="00106EF5"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65088" behindDoc="0" locked="0" layoutInCell="1" allowOverlap="1" wp14:anchorId="7841E44A" wp14:editId="50B62F0B">
                      <wp:simplePos x="0" y="0"/>
                      <wp:positionH relativeFrom="column">
                        <wp:posOffset>-1180762</wp:posOffset>
                      </wp:positionH>
                      <wp:positionV relativeFrom="paragraph">
                        <wp:posOffset>1814924</wp:posOffset>
                      </wp:positionV>
                      <wp:extent cx="2609215" cy="299430"/>
                      <wp:effectExtent l="0" t="6985" r="0" b="0"/>
                      <wp:wrapNone/>
                      <wp:docPr id="4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9430"/>
                              </a:xfrm>
                              <a:prstGeom prst="rect">
                                <a:avLst/>
                              </a:prstGeom>
                              <a:solidFill>
                                <a:srgbClr val="FFFFFF"/>
                              </a:solidFill>
                              <a:ln w="9525">
                                <a:noFill/>
                                <a:miter lim="800000"/>
                                <a:headEnd/>
                                <a:tailEnd/>
                              </a:ln>
                            </wps:spPr>
                            <wps:txbx>
                              <w:txbxContent>
                                <w:p w14:paraId="30411BFA"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1E44A" id="_x0000_s1127" type="#_x0000_t202" style="position:absolute;margin-left:-92.95pt;margin-top:142.9pt;width:205.45pt;height:23.6pt;rotation:-90;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" stroked="f">
                      <v:textbox>
                        <w:txbxContent>
                          <w:p w14:paraId="30411BFA"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D87761">
              <w:rPr>
                <w:noProof/>
              </w:rPr>
              <w:drawing>
                <wp:inline distT="0" distB="0" distL="0" distR="0" wp14:anchorId="33853B0F" wp14:editId="44627FEE">
                  <wp:extent cx="4206240" cy="4208112"/>
                  <wp:effectExtent l="0" t="0" r="3810" b="2540"/>
                  <wp:docPr id="247"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9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2" descr="Scatterplot showing percentage point change on y-axis and urban, suburban, or rural designation on x-axis.">
                            <a:extLst>
                              <a:ext uri="{FF2B5EF4-FFF2-40B4-BE49-F238E27FC236}">
                                <a16:creationId xmlns:a16="http://schemas.microsoft.com/office/drawing/2014/main" id="{00000000-0008-0000-0900-00000D000000}"/>
                              </a:ext>
                            </a:extLst>
                          </pic:cNvPr>
                          <pic:cNvPicPr>
                            <a:picLocks noChangeAspect="1"/>
                          </pic:cNvPicPr>
                        </pic:nvPicPr>
                        <pic:blipFill rotWithShape="1">
                          <a:blip r:embed="rId129"/>
                          <a:srcRect l="-1" r="18573"/>
                          <a:stretch/>
                        </pic:blipFill>
                        <pic:spPr>
                          <a:xfrm>
                            <a:off x="0" y="0"/>
                            <a:ext cx="4206240" cy="4208112"/>
                          </a:xfrm>
                          <a:prstGeom prst="rect">
                            <a:avLst/>
                          </a:prstGeom>
                        </pic:spPr>
                      </pic:pic>
                    </a:graphicData>
                  </a:graphic>
                </wp:inline>
              </w:drawing>
            </w:r>
          </w:p>
        </w:tc>
      </w:tr>
    </w:tbl>
    <w:p w14:paraId="2D638B9C" w14:textId="0D51A043"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2A59D91B" w14:textId="77777777" w:rsidTr="00106EF5">
        <w:tc>
          <w:tcPr>
            <w:tcW w:w="6978" w:type="dxa"/>
          </w:tcPr>
          <w:p w14:paraId="5EEFBB4F" w14:textId="50061F82" w:rsidR="009514C3" w:rsidRDefault="00D87761" w:rsidP="006B7F60">
            <w:pPr>
              <w:spacing w:after="160" w:line="259" w:lineRule="auto"/>
              <w:rPr>
                <w:rFonts w:cstheme="minorHAnsi"/>
              </w:rPr>
            </w:pPr>
            <w:r>
              <w:rPr>
                <w:rFonts w:cstheme="minorHAnsi"/>
              </w:rPr>
              <w:t xml:space="preserve">G </w:t>
            </w:r>
            <w:r w:rsidR="00CB3A54">
              <w:rPr>
                <w:rFonts w:cstheme="minorHAnsi"/>
              </w:rPr>
              <w:t>–</w:t>
            </w:r>
            <w:r>
              <w:rPr>
                <w:rFonts w:cstheme="minorHAnsi"/>
              </w:rPr>
              <w:t xml:space="preserve"> </w:t>
            </w:r>
            <w:r w:rsidR="00CB3A54" w:rsidRPr="00CB3A54">
              <w:rPr>
                <w:rFonts w:cstheme="minorHAnsi"/>
              </w:rPr>
              <w:t>Change</w:t>
            </w:r>
            <w:r w:rsidR="00CB3A54">
              <w:rPr>
                <w:rFonts w:cstheme="minorHAnsi"/>
              </w:rPr>
              <w:t xml:space="preserve"> </w:t>
            </w:r>
            <w:r w:rsidR="00CB3A54" w:rsidRPr="00CB3A54">
              <w:rPr>
                <w:rFonts w:cstheme="minorHAnsi"/>
              </w:rPr>
              <w:t>in Percent of AP Science Course Takers―One Year After Intervention―English Language Learners, by Percent Takers Before Intervention</w:t>
            </w:r>
          </w:p>
        </w:tc>
        <w:tc>
          <w:tcPr>
            <w:tcW w:w="6846" w:type="dxa"/>
          </w:tcPr>
          <w:p w14:paraId="2DF1A529" w14:textId="6587B600" w:rsidR="009514C3" w:rsidRDefault="00CB3A54" w:rsidP="006B7F60">
            <w:pPr>
              <w:spacing w:after="160" w:line="259" w:lineRule="auto"/>
              <w:rPr>
                <w:rFonts w:cstheme="minorHAnsi"/>
              </w:rPr>
            </w:pPr>
            <w:r>
              <w:rPr>
                <w:rFonts w:cstheme="minorHAnsi"/>
              </w:rPr>
              <w:t xml:space="preserve">H – </w:t>
            </w:r>
            <w:r w:rsidRPr="00CB3A54">
              <w:rPr>
                <w:rFonts w:cstheme="minorHAnsi"/>
              </w:rPr>
              <w:t>Change</w:t>
            </w:r>
            <w:r>
              <w:rPr>
                <w:rFonts w:cstheme="minorHAnsi"/>
              </w:rPr>
              <w:t xml:space="preserve"> </w:t>
            </w:r>
            <w:r w:rsidRPr="00CB3A54">
              <w:rPr>
                <w:rFonts w:cstheme="minorHAnsi"/>
              </w:rPr>
              <w:t>in Percent of AP Science Course Takers―Three Years After Intervention―English Language Learners, by Percent Takers Before Intervention</w:t>
            </w:r>
          </w:p>
        </w:tc>
      </w:tr>
      <w:tr w:rsidR="009514C3" w14:paraId="71272D09" w14:textId="77777777" w:rsidTr="00106EF5">
        <w:tc>
          <w:tcPr>
            <w:tcW w:w="6978" w:type="dxa"/>
          </w:tcPr>
          <w:p w14:paraId="53EAB806" w14:textId="5A084F9F" w:rsidR="009514C3" w:rsidRDefault="00D72A53"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71232" behindDoc="0" locked="0" layoutInCell="1" allowOverlap="1" wp14:anchorId="4AB2DE2D" wp14:editId="314AB416">
                      <wp:simplePos x="0" y="0"/>
                      <wp:positionH relativeFrom="column">
                        <wp:posOffset>-1179513</wp:posOffset>
                      </wp:positionH>
                      <wp:positionV relativeFrom="paragraph">
                        <wp:posOffset>1651318</wp:posOffset>
                      </wp:positionV>
                      <wp:extent cx="2609215" cy="257810"/>
                      <wp:effectExtent l="0" t="5397" r="0" b="0"/>
                      <wp:wrapNone/>
                      <wp:docPr id="4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477D6B7"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2DE2D" id="_x0000_s1128" type="#_x0000_t202" style="position:absolute;margin-left:-92.9pt;margin-top:130.05pt;width:205.45pt;height:20.3pt;rotation:-90;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" stroked="f">
                      <v:textbox>
                        <w:txbxContent>
                          <w:p w14:paraId="2477D6B7"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CB3A54">
              <w:rPr>
                <w:noProof/>
              </w:rPr>
              <w:drawing>
                <wp:inline distT="0" distB="0" distL="0" distR="0" wp14:anchorId="65C2228C" wp14:editId="06ECCBCB">
                  <wp:extent cx="4206240" cy="4208112"/>
                  <wp:effectExtent l="0" t="0" r="3810" b="2540"/>
                  <wp:docPr id="248" name="Picture 15" descr="Scatterplot showing percentage point change on y-axis and percent takers before intervention on x-axis.&#10;&#10;">
                    <a:extLst xmlns:a="http://schemas.openxmlformats.org/drawingml/2006/main">
                      <a:ext uri="{FF2B5EF4-FFF2-40B4-BE49-F238E27FC236}">
                        <a16:creationId xmlns:a16="http://schemas.microsoft.com/office/drawing/2014/main" id="{00000000-0008-0000-09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5" descr="Scatterplot showing percentage point change on y-axis and percent takers before intervention on x-axis.&#10;&#10;">
                            <a:extLst>
                              <a:ext uri="{FF2B5EF4-FFF2-40B4-BE49-F238E27FC236}">
                                <a16:creationId xmlns:a16="http://schemas.microsoft.com/office/drawing/2014/main" id="{00000000-0008-0000-0900-000010000000}"/>
                              </a:ext>
                            </a:extLst>
                          </pic:cNvPr>
                          <pic:cNvPicPr>
                            <a:picLocks noChangeAspect="1"/>
                          </pic:cNvPicPr>
                        </pic:nvPicPr>
                        <pic:blipFill rotWithShape="1">
                          <a:blip r:embed="rId130"/>
                          <a:srcRect r="18572"/>
                          <a:stretch/>
                        </pic:blipFill>
                        <pic:spPr>
                          <a:xfrm>
                            <a:off x="0" y="0"/>
                            <a:ext cx="4206240" cy="4208112"/>
                          </a:xfrm>
                          <a:prstGeom prst="rect">
                            <a:avLst/>
                          </a:prstGeom>
                        </pic:spPr>
                      </pic:pic>
                    </a:graphicData>
                  </a:graphic>
                </wp:inline>
              </w:drawing>
            </w:r>
          </w:p>
        </w:tc>
        <w:tc>
          <w:tcPr>
            <w:tcW w:w="6846" w:type="dxa"/>
          </w:tcPr>
          <w:p w14:paraId="6EA2A880" w14:textId="6063428B" w:rsidR="009514C3" w:rsidRDefault="00D72A53"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69184" behindDoc="0" locked="0" layoutInCell="1" allowOverlap="1" wp14:anchorId="0387520D" wp14:editId="6C85D24C">
                      <wp:simplePos x="0" y="0"/>
                      <wp:positionH relativeFrom="column">
                        <wp:posOffset>-1156652</wp:posOffset>
                      </wp:positionH>
                      <wp:positionV relativeFrom="paragraph">
                        <wp:posOffset>1737045</wp:posOffset>
                      </wp:positionV>
                      <wp:extent cx="2609215" cy="257810"/>
                      <wp:effectExtent l="0" t="5397" r="0" b="0"/>
                      <wp:wrapNone/>
                      <wp:docPr id="4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D768CC8"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7520D" id="_x0000_s1129" type="#_x0000_t202" style="position:absolute;margin-left:-91.05pt;margin-top:136.8pt;width:205.45pt;height:20.3pt;rotation:-90;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" stroked="f">
                      <v:textbox>
                        <w:txbxContent>
                          <w:p w14:paraId="6D768CC8"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CB3A54">
              <w:rPr>
                <w:noProof/>
              </w:rPr>
              <w:drawing>
                <wp:inline distT="0" distB="0" distL="0" distR="0" wp14:anchorId="6BEDDF66" wp14:editId="19E162D3">
                  <wp:extent cx="4206240" cy="4208112"/>
                  <wp:effectExtent l="0" t="0" r="3810" b="2540"/>
                  <wp:docPr id="249" name="Picture 16" descr="Scatterplot showing percentage point change on y-axis and percent takers before intervention on x-axis.&#10;&#10;">
                    <a:extLst xmlns:a="http://schemas.openxmlformats.org/drawingml/2006/main">
                      <a:ext uri="{FF2B5EF4-FFF2-40B4-BE49-F238E27FC236}">
                        <a16:creationId xmlns:a16="http://schemas.microsoft.com/office/drawing/2014/main" id="{00000000-0008-0000-09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6" descr="Scatterplot showing percentage point change on y-axis and percent takers before intervention on x-axis.&#10;&#10;">
                            <a:extLst>
                              <a:ext uri="{FF2B5EF4-FFF2-40B4-BE49-F238E27FC236}">
                                <a16:creationId xmlns:a16="http://schemas.microsoft.com/office/drawing/2014/main" id="{00000000-0008-0000-0900-000011000000}"/>
                              </a:ext>
                            </a:extLst>
                          </pic:cNvPr>
                          <pic:cNvPicPr>
                            <a:picLocks noChangeAspect="1"/>
                          </pic:cNvPicPr>
                        </pic:nvPicPr>
                        <pic:blipFill rotWithShape="1">
                          <a:blip r:embed="rId131"/>
                          <a:srcRect l="-1" r="18573"/>
                          <a:stretch/>
                        </pic:blipFill>
                        <pic:spPr>
                          <a:xfrm>
                            <a:off x="0" y="0"/>
                            <a:ext cx="4206240" cy="4208112"/>
                          </a:xfrm>
                          <a:prstGeom prst="rect">
                            <a:avLst/>
                          </a:prstGeom>
                        </pic:spPr>
                      </pic:pic>
                    </a:graphicData>
                  </a:graphic>
                </wp:inline>
              </w:drawing>
            </w:r>
          </w:p>
        </w:tc>
      </w:tr>
    </w:tbl>
    <w:p w14:paraId="3BAFEAF0" w14:textId="0E6C00B1" w:rsidR="009514C3" w:rsidRDefault="009514C3">
      <w:pPr>
        <w:spacing w:after="160" w:line="259" w:lineRule="auto"/>
        <w:rPr>
          <w:rFonts w:cstheme="minorHAnsi"/>
          <w:b/>
          <w:bCs/>
        </w:rPr>
      </w:pPr>
      <w:r>
        <w:rPr>
          <w:rFonts w:cstheme="minorHAnsi"/>
          <w:b/>
          <w:bCs/>
        </w:rPr>
        <w:br w:type="page"/>
      </w:r>
    </w:p>
    <w:p w14:paraId="6DAA31C5" w14:textId="653997AA" w:rsidR="00812171" w:rsidRPr="00C46E6B" w:rsidRDefault="002B37E7" w:rsidP="00BA4B13">
      <w:pPr>
        <w:pStyle w:val="Heading4"/>
      </w:pPr>
      <w:bookmarkStart w:id="52" w:name="_Figure_B.8.1._English"/>
      <w:bookmarkEnd w:id="52"/>
      <w:r w:rsidRPr="00C46E6B">
        <w:t>Figure B.8.</w:t>
      </w:r>
      <w:r w:rsidR="009E2CF0">
        <w:t>1.</w:t>
      </w:r>
      <w:r w:rsidRPr="00C46E6B">
        <w:t xml:space="preserve"> </w:t>
      </w:r>
      <w:r w:rsidR="00812171" w:rsidRPr="00C46E6B">
        <w:t xml:space="preserve">English language learners, </w:t>
      </w:r>
      <w:r w:rsidR="009E2CF0">
        <w:t xml:space="preserve">Any (ELA, Math, or Science) </w:t>
      </w:r>
      <w:r w:rsidR="00812171" w:rsidRPr="00C46E6B">
        <w:t>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CC1FD2" w14:paraId="2AF283B9" w14:textId="77777777" w:rsidTr="00735789">
        <w:tc>
          <w:tcPr>
            <w:tcW w:w="6978" w:type="dxa"/>
          </w:tcPr>
          <w:p w14:paraId="1999DD7B" w14:textId="5E84E961" w:rsidR="00CC1FD2" w:rsidRDefault="00A7417D">
            <w:pPr>
              <w:spacing w:after="160" w:line="259" w:lineRule="auto"/>
              <w:rPr>
                <w:rFonts w:cstheme="minorHAnsi"/>
              </w:rPr>
            </w:pPr>
            <w:r>
              <w:rPr>
                <w:rFonts w:cstheme="minorHAnsi"/>
              </w:rPr>
              <w:t xml:space="preserve">A – </w:t>
            </w:r>
            <w:r w:rsidRPr="00A7417D">
              <w:rPr>
                <w:rFonts w:cstheme="minorHAnsi"/>
              </w:rPr>
              <w:t>Change</w:t>
            </w:r>
            <w:r>
              <w:rPr>
                <w:rFonts w:cstheme="minorHAnsi"/>
              </w:rPr>
              <w:t xml:space="preserve"> </w:t>
            </w:r>
            <w:r w:rsidRPr="00A7417D">
              <w:rPr>
                <w:rFonts w:cstheme="minorHAnsi"/>
              </w:rPr>
              <w:t>in Percent of Any (ELA, Math, or Science) AP Course Passers―One Year After Intervention―English Language Learners, by School Size</w:t>
            </w:r>
          </w:p>
        </w:tc>
        <w:tc>
          <w:tcPr>
            <w:tcW w:w="6846" w:type="dxa"/>
          </w:tcPr>
          <w:p w14:paraId="3ED27580" w14:textId="4014DB5E" w:rsidR="00CC1FD2" w:rsidRDefault="00A7417D">
            <w:pPr>
              <w:spacing w:after="160" w:line="259" w:lineRule="auto"/>
              <w:rPr>
                <w:rFonts w:cstheme="minorHAnsi"/>
              </w:rPr>
            </w:pPr>
            <w:r>
              <w:rPr>
                <w:rFonts w:cstheme="minorHAnsi"/>
              </w:rPr>
              <w:t xml:space="preserve">B – </w:t>
            </w:r>
            <w:r w:rsidRPr="00A7417D">
              <w:rPr>
                <w:rFonts w:cstheme="minorHAnsi"/>
              </w:rPr>
              <w:t>Change</w:t>
            </w:r>
            <w:r>
              <w:rPr>
                <w:rFonts w:cstheme="minorHAnsi"/>
              </w:rPr>
              <w:t xml:space="preserve"> </w:t>
            </w:r>
            <w:r w:rsidRPr="00A7417D">
              <w:rPr>
                <w:rFonts w:cstheme="minorHAnsi"/>
              </w:rPr>
              <w:t>in Percent of Any (ELA, Math, or Science) AP Course Passers―Three Years After Intervention―English Language Learners, by School Size</w:t>
            </w:r>
          </w:p>
        </w:tc>
      </w:tr>
      <w:tr w:rsidR="00CC1FD2" w14:paraId="778F6317" w14:textId="77777777" w:rsidTr="00735789">
        <w:tc>
          <w:tcPr>
            <w:tcW w:w="6978" w:type="dxa"/>
          </w:tcPr>
          <w:p w14:paraId="34B409FA" w14:textId="0503D39A" w:rsidR="00CC1FD2" w:rsidRDefault="00735789">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75328" behindDoc="0" locked="0" layoutInCell="1" allowOverlap="1" wp14:anchorId="0BC4471A" wp14:editId="776DCB65">
                      <wp:simplePos x="0" y="0"/>
                      <wp:positionH relativeFrom="column">
                        <wp:posOffset>-1179513</wp:posOffset>
                      </wp:positionH>
                      <wp:positionV relativeFrom="paragraph">
                        <wp:posOffset>1671003</wp:posOffset>
                      </wp:positionV>
                      <wp:extent cx="2609215" cy="257810"/>
                      <wp:effectExtent l="0" t="5397" r="0" b="0"/>
                      <wp:wrapNone/>
                      <wp:docPr id="4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8AEFE5F"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471A" id="_x0000_s1130" type="#_x0000_t202" style="position:absolute;margin-left:-92.9pt;margin-top:131.6pt;width:205.45pt;height:20.3pt;rotation:-90;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" stroked="f">
                      <v:textbox>
                        <w:txbxContent>
                          <w:p w14:paraId="78AEFE5F"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A7417D">
              <w:rPr>
                <w:noProof/>
              </w:rPr>
              <w:drawing>
                <wp:inline distT="0" distB="0" distL="0" distR="0" wp14:anchorId="06C93FBC" wp14:editId="33D4B8C9">
                  <wp:extent cx="4206240" cy="4168456"/>
                  <wp:effectExtent l="0" t="0" r="3810" b="3810"/>
                  <wp:docPr id="250"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 descr="Scatterplot showing percentage point change on y-axis and school size on x-axis.">
                            <a:extLst>
                              <a:ext uri="{FF2B5EF4-FFF2-40B4-BE49-F238E27FC236}">
                                <a16:creationId xmlns:a16="http://schemas.microsoft.com/office/drawing/2014/main" id="{00000000-0008-0000-0A00-000002000000}"/>
                              </a:ext>
                            </a:extLst>
                          </pic:cNvPr>
                          <pic:cNvPicPr>
                            <a:picLocks noChangeAspect="1"/>
                          </pic:cNvPicPr>
                        </pic:nvPicPr>
                        <pic:blipFill rotWithShape="1">
                          <a:blip r:embed="rId132"/>
                          <a:srcRect l="-1" r="18573"/>
                          <a:stretch/>
                        </pic:blipFill>
                        <pic:spPr>
                          <a:xfrm>
                            <a:off x="0" y="0"/>
                            <a:ext cx="4206240" cy="4168456"/>
                          </a:xfrm>
                          <a:prstGeom prst="rect">
                            <a:avLst/>
                          </a:prstGeom>
                        </pic:spPr>
                      </pic:pic>
                    </a:graphicData>
                  </a:graphic>
                </wp:inline>
              </w:drawing>
            </w:r>
          </w:p>
        </w:tc>
        <w:tc>
          <w:tcPr>
            <w:tcW w:w="6846" w:type="dxa"/>
          </w:tcPr>
          <w:p w14:paraId="79EF9761" w14:textId="1BA9DAA2" w:rsidR="00CC1FD2" w:rsidRDefault="00735789">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73280" behindDoc="0" locked="0" layoutInCell="1" allowOverlap="1" wp14:anchorId="0991A325" wp14:editId="302920FE">
                      <wp:simplePos x="0" y="0"/>
                      <wp:positionH relativeFrom="column">
                        <wp:posOffset>-1166177</wp:posOffset>
                      </wp:positionH>
                      <wp:positionV relativeFrom="paragraph">
                        <wp:posOffset>1861505</wp:posOffset>
                      </wp:positionV>
                      <wp:extent cx="2609215" cy="257810"/>
                      <wp:effectExtent l="0" t="5397" r="0" b="0"/>
                      <wp:wrapNone/>
                      <wp:docPr id="4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4D98318"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1A325" id="_x0000_s1131" type="#_x0000_t202" style="position:absolute;margin-left:-91.8pt;margin-top:146.6pt;width:205.45pt;height:20.3pt;rotation:-90;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" stroked="f">
                      <v:textbox>
                        <w:txbxContent>
                          <w:p w14:paraId="74D98318"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A7417D">
              <w:rPr>
                <w:noProof/>
              </w:rPr>
              <w:drawing>
                <wp:inline distT="0" distB="0" distL="0" distR="0" wp14:anchorId="158487B6" wp14:editId="5F7964F9">
                  <wp:extent cx="4206240" cy="4183861"/>
                  <wp:effectExtent l="0" t="0" r="3810" b="7620"/>
                  <wp:docPr id="251"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A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4" descr="Scatterplot showing percentage point change on y-axis and school size on x-axis.">
                            <a:extLst>
                              <a:ext uri="{FF2B5EF4-FFF2-40B4-BE49-F238E27FC236}">
                                <a16:creationId xmlns:a16="http://schemas.microsoft.com/office/drawing/2014/main" id="{00000000-0008-0000-0A00-000005000000}"/>
                              </a:ext>
                            </a:extLst>
                          </pic:cNvPr>
                          <pic:cNvPicPr>
                            <a:picLocks noChangeAspect="1"/>
                          </pic:cNvPicPr>
                        </pic:nvPicPr>
                        <pic:blipFill rotWithShape="1">
                          <a:blip r:embed="rId133"/>
                          <a:srcRect l="-1" r="18573"/>
                          <a:stretch/>
                        </pic:blipFill>
                        <pic:spPr>
                          <a:xfrm>
                            <a:off x="0" y="0"/>
                            <a:ext cx="4206240" cy="4183861"/>
                          </a:xfrm>
                          <a:prstGeom prst="rect">
                            <a:avLst/>
                          </a:prstGeom>
                        </pic:spPr>
                      </pic:pic>
                    </a:graphicData>
                  </a:graphic>
                </wp:inline>
              </w:drawing>
            </w:r>
          </w:p>
        </w:tc>
      </w:tr>
    </w:tbl>
    <w:p w14:paraId="5B06A29C" w14:textId="1F91139B" w:rsidR="00C205FF" w:rsidRDefault="00C205F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9514C3" w14:paraId="19F72162" w14:textId="77777777" w:rsidTr="00A7417D">
        <w:tc>
          <w:tcPr>
            <w:tcW w:w="5495" w:type="dxa"/>
          </w:tcPr>
          <w:p w14:paraId="47B73960" w14:textId="6A11FEEA" w:rsidR="009514C3" w:rsidRDefault="00A7417D" w:rsidP="006B7F60">
            <w:pPr>
              <w:spacing w:after="160" w:line="259" w:lineRule="auto"/>
              <w:rPr>
                <w:rFonts w:cstheme="minorHAnsi"/>
              </w:rPr>
            </w:pPr>
            <w:r>
              <w:rPr>
                <w:rFonts w:cstheme="minorHAnsi"/>
              </w:rPr>
              <w:t xml:space="preserve">C – </w:t>
            </w:r>
            <w:r w:rsidRPr="00A7417D">
              <w:rPr>
                <w:rFonts w:cstheme="minorHAnsi"/>
              </w:rPr>
              <w:t>Change</w:t>
            </w:r>
            <w:r>
              <w:rPr>
                <w:rFonts w:cstheme="minorHAnsi"/>
              </w:rPr>
              <w:t xml:space="preserve"> </w:t>
            </w:r>
            <w:r w:rsidRPr="00A7417D">
              <w:rPr>
                <w:rFonts w:cstheme="minorHAnsi"/>
              </w:rPr>
              <w:t>in Percent of Any</w:t>
            </w:r>
            <w:r>
              <w:rPr>
                <w:rFonts w:cstheme="minorHAnsi"/>
              </w:rPr>
              <w:t xml:space="preserve"> </w:t>
            </w:r>
            <w:r w:rsidRPr="00A7417D">
              <w:rPr>
                <w:rFonts w:cstheme="minorHAnsi"/>
              </w:rPr>
              <w:t>(ELA, Math, or Science) AP Course Passers―One Year After Intervention―English Language Learners, by Percentage English Language Learners</w:t>
            </w:r>
          </w:p>
        </w:tc>
        <w:tc>
          <w:tcPr>
            <w:tcW w:w="8319" w:type="dxa"/>
          </w:tcPr>
          <w:p w14:paraId="5B20F22A" w14:textId="23FD116E" w:rsidR="009514C3" w:rsidRDefault="00A7417D" w:rsidP="006B7F60">
            <w:pPr>
              <w:spacing w:after="160" w:line="259" w:lineRule="auto"/>
              <w:rPr>
                <w:rFonts w:cstheme="minorHAnsi"/>
              </w:rPr>
            </w:pPr>
            <w:r>
              <w:rPr>
                <w:rFonts w:cstheme="minorHAnsi"/>
              </w:rPr>
              <w:t xml:space="preserve">D – </w:t>
            </w:r>
            <w:r w:rsidRPr="00A7417D">
              <w:rPr>
                <w:rFonts w:cstheme="minorHAnsi"/>
              </w:rPr>
              <w:t>Change</w:t>
            </w:r>
            <w:r>
              <w:rPr>
                <w:rFonts w:cstheme="minorHAnsi"/>
              </w:rPr>
              <w:t xml:space="preserve"> </w:t>
            </w:r>
            <w:r w:rsidRPr="00A7417D">
              <w:rPr>
                <w:rFonts w:cstheme="minorHAnsi"/>
              </w:rPr>
              <w:t>in Percent of Any</w:t>
            </w:r>
            <w:r>
              <w:rPr>
                <w:rFonts w:cstheme="minorHAnsi"/>
              </w:rPr>
              <w:t xml:space="preserve"> </w:t>
            </w:r>
            <w:r w:rsidRPr="00A7417D">
              <w:rPr>
                <w:rFonts w:cstheme="minorHAnsi"/>
              </w:rPr>
              <w:t>(ELA, Math, or Science) AP Course Passers―Three Years After Intervention―English Language Learners, by Percentage English Language Learners</w:t>
            </w:r>
          </w:p>
        </w:tc>
      </w:tr>
      <w:tr w:rsidR="009514C3" w14:paraId="1E238091" w14:textId="77777777" w:rsidTr="00A7417D">
        <w:tc>
          <w:tcPr>
            <w:tcW w:w="5495" w:type="dxa"/>
          </w:tcPr>
          <w:p w14:paraId="38C86433" w14:textId="5081D3E6"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79424" behindDoc="0" locked="0" layoutInCell="1" allowOverlap="1" wp14:anchorId="400FA00A" wp14:editId="7CDA0E6E">
                      <wp:simplePos x="0" y="0"/>
                      <wp:positionH relativeFrom="column">
                        <wp:posOffset>-1168083</wp:posOffset>
                      </wp:positionH>
                      <wp:positionV relativeFrom="paragraph">
                        <wp:posOffset>1841818</wp:posOffset>
                      </wp:positionV>
                      <wp:extent cx="2609215" cy="257810"/>
                      <wp:effectExtent l="0" t="5397" r="0" b="0"/>
                      <wp:wrapNone/>
                      <wp:docPr id="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C923310"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A00A" id="_x0000_s1132" type="#_x0000_t202" style="position:absolute;margin-left:-92pt;margin-top:145.05pt;width:205.45pt;height:20.3pt;rotation:-90;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" stroked="f">
                      <v:textbox>
                        <w:txbxContent>
                          <w:p w14:paraId="5C923310"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A7417D">
              <w:rPr>
                <w:noProof/>
              </w:rPr>
              <w:drawing>
                <wp:inline distT="0" distB="0" distL="0" distR="0" wp14:anchorId="0C243E5B" wp14:editId="4140C622">
                  <wp:extent cx="4206240" cy="4199379"/>
                  <wp:effectExtent l="0" t="0" r="3810" b="0"/>
                  <wp:docPr id="253" name="Picture 2"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A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 descr="Scatterplot showing percentage point change on y-axis and percent of students who are in the student group of interest">
                            <a:extLst>
                              <a:ext uri="{FF2B5EF4-FFF2-40B4-BE49-F238E27FC236}">
                                <a16:creationId xmlns:a16="http://schemas.microsoft.com/office/drawing/2014/main" id="{00000000-0008-0000-0A00-000003000000}"/>
                              </a:ext>
                            </a:extLst>
                          </pic:cNvPr>
                          <pic:cNvPicPr>
                            <a:picLocks noChangeAspect="1"/>
                          </pic:cNvPicPr>
                        </pic:nvPicPr>
                        <pic:blipFill rotWithShape="1">
                          <a:blip r:embed="rId134"/>
                          <a:srcRect l="-1" r="18573"/>
                          <a:stretch/>
                        </pic:blipFill>
                        <pic:spPr>
                          <a:xfrm>
                            <a:off x="0" y="0"/>
                            <a:ext cx="4206240" cy="4199379"/>
                          </a:xfrm>
                          <a:prstGeom prst="rect">
                            <a:avLst/>
                          </a:prstGeom>
                        </pic:spPr>
                      </pic:pic>
                    </a:graphicData>
                  </a:graphic>
                </wp:inline>
              </w:drawing>
            </w:r>
          </w:p>
        </w:tc>
        <w:tc>
          <w:tcPr>
            <w:tcW w:w="8319" w:type="dxa"/>
          </w:tcPr>
          <w:p w14:paraId="7AB8C9D2" w14:textId="1C5E3310"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77376" behindDoc="0" locked="0" layoutInCell="1" allowOverlap="1" wp14:anchorId="65398493" wp14:editId="668E1B58">
                      <wp:simplePos x="0" y="0"/>
                      <wp:positionH relativeFrom="column">
                        <wp:posOffset>-1179512</wp:posOffset>
                      </wp:positionH>
                      <wp:positionV relativeFrom="paragraph">
                        <wp:posOffset>1773875</wp:posOffset>
                      </wp:positionV>
                      <wp:extent cx="2609215" cy="257810"/>
                      <wp:effectExtent l="0" t="5397" r="0" b="0"/>
                      <wp:wrapNone/>
                      <wp:docPr id="4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E352A9A"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98493" id="_x0000_s1133" type="#_x0000_t202" style="position:absolute;margin-left:-92.85pt;margin-top:139.7pt;width:205.45pt;height:20.3pt;rotation:-90;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" stroked="f">
                      <v:textbox>
                        <w:txbxContent>
                          <w:p w14:paraId="5E352A9A"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A7417D">
              <w:rPr>
                <w:noProof/>
              </w:rPr>
              <w:drawing>
                <wp:inline distT="0" distB="0" distL="0" distR="0" wp14:anchorId="05E32CF6" wp14:editId="62214E63">
                  <wp:extent cx="4206240" cy="4191606"/>
                  <wp:effectExtent l="0" t="0" r="3810" b="0"/>
                  <wp:docPr id="252" name="Picture 3"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A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3" descr="Scatterplot showing percentage point change on y-axis and percent of students who are in the student group of interest">
                            <a:extLst>
                              <a:ext uri="{FF2B5EF4-FFF2-40B4-BE49-F238E27FC236}">
                                <a16:creationId xmlns:a16="http://schemas.microsoft.com/office/drawing/2014/main" id="{00000000-0008-0000-0A00-000004000000}"/>
                              </a:ext>
                            </a:extLst>
                          </pic:cNvPr>
                          <pic:cNvPicPr>
                            <a:picLocks noChangeAspect="1"/>
                          </pic:cNvPicPr>
                        </pic:nvPicPr>
                        <pic:blipFill rotWithShape="1">
                          <a:blip r:embed="rId135"/>
                          <a:srcRect l="-1" r="18573"/>
                          <a:stretch/>
                        </pic:blipFill>
                        <pic:spPr>
                          <a:xfrm>
                            <a:off x="0" y="0"/>
                            <a:ext cx="4206240" cy="4191606"/>
                          </a:xfrm>
                          <a:prstGeom prst="rect">
                            <a:avLst/>
                          </a:prstGeom>
                        </pic:spPr>
                      </pic:pic>
                    </a:graphicData>
                  </a:graphic>
                </wp:inline>
              </w:drawing>
            </w:r>
          </w:p>
        </w:tc>
      </w:tr>
    </w:tbl>
    <w:p w14:paraId="5307F724" w14:textId="0BB8FBB1" w:rsidR="009514C3" w:rsidRDefault="009514C3" w:rsidP="009514C3">
      <w:pPr>
        <w:spacing w:after="160" w:line="259" w:lineRule="auto"/>
        <w:rPr>
          <w:rFonts w:cstheme="minorHAnsi"/>
        </w:rPr>
      </w:pPr>
    </w:p>
    <w:p w14:paraId="73A11051" w14:textId="61E4AA18"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66741B0" w14:textId="77777777" w:rsidTr="00A7417D">
        <w:tc>
          <w:tcPr>
            <w:tcW w:w="9699" w:type="dxa"/>
          </w:tcPr>
          <w:p w14:paraId="04FBF761" w14:textId="749A2DD3" w:rsidR="009514C3" w:rsidRDefault="00A7417D" w:rsidP="006B7F60">
            <w:pPr>
              <w:spacing w:after="160" w:line="259" w:lineRule="auto"/>
              <w:rPr>
                <w:rFonts w:cstheme="minorHAnsi"/>
              </w:rPr>
            </w:pPr>
            <w:r>
              <w:rPr>
                <w:rFonts w:cstheme="minorHAnsi"/>
              </w:rPr>
              <w:t xml:space="preserve">E – </w:t>
            </w:r>
            <w:r w:rsidRPr="00A7417D">
              <w:rPr>
                <w:rFonts w:cstheme="minorHAnsi"/>
              </w:rPr>
              <w:t>Change</w:t>
            </w:r>
            <w:r>
              <w:rPr>
                <w:rFonts w:cstheme="minorHAnsi"/>
              </w:rPr>
              <w:t xml:space="preserve"> </w:t>
            </w:r>
            <w:r w:rsidRPr="00A7417D">
              <w:rPr>
                <w:rFonts w:cstheme="minorHAnsi"/>
              </w:rPr>
              <w:t>in Percent of Any</w:t>
            </w:r>
            <w:r>
              <w:rPr>
                <w:rFonts w:cstheme="minorHAnsi"/>
              </w:rPr>
              <w:t xml:space="preserve"> </w:t>
            </w:r>
            <w:r w:rsidRPr="00A7417D">
              <w:rPr>
                <w:rFonts w:cstheme="minorHAnsi"/>
              </w:rPr>
              <w:t>(ELA, Math, or Science) AP Course Passers―One Year After Intervention―English Language Learners, by Urban, Suburban, or Rural</w:t>
            </w:r>
          </w:p>
        </w:tc>
        <w:tc>
          <w:tcPr>
            <w:tcW w:w="4115" w:type="dxa"/>
          </w:tcPr>
          <w:p w14:paraId="514DF2C5" w14:textId="3E17629A" w:rsidR="009514C3" w:rsidRDefault="00A7417D" w:rsidP="006B7F60">
            <w:pPr>
              <w:spacing w:after="160" w:line="259" w:lineRule="auto"/>
              <w:rPr>
                <w:rFonts w:cstheme="minorHAnsi"/>
              </w:rPr>
            </w:pPr>
            <w:r>
              <w:rPr>
                <w:rFonts w:cstheme="minorHAnsi"/>
              </w:rPr>
              <w:t xml:space="preserve">F </w:t>
            </w:r>
            <w:r w:rsidR="00A61E1C">
              <w:rPr>
                <w:rFonts w:cstheme="minorHAnsi"/>
              </w:rPr>
              <w:t>–</w:t>
            </w:r>
            <w:r>
              <w:rPr>
                <w:rFonts w:cstheme="minorHAnsi"/>
              </w:rPr>
              <w:t xml:space="preserve"> </w:t>
            </w:r>
            <w:r w:rsidRPr="00A7417D">
              <w:rPr>
                <w:rFonts w:cstheme="minorHAnsi"/>
              </w:rPr>
              <w:t>Change in Percent of Any (ELA, Math, or Science) AP Course Passers―Three Years After Intervention―English Language Learners, by Urban, Suburban, or Rural</w:t>
            </w:r>
          </w:p>
        </w:tc>
      </w:tr>
      <w:tr w:rsidR="009514C3" w14:paraId="248EA5C0" w14:textId="77777777" w:rsidTr="00A7417D">
        <w:tc>
          <w:tcPr>
            <w:tcW w:w="9699" w:type="dxa"/>
          </w:tcPr>
          <w:p w14:paraId="324FD9C6" w14:textId="71C0448E" w:rsidR="009514C3" w:rsidRDefault="00735789" w:rsidP="00A7417D">
            <w:pPr>
              <w:tabs>
                <w:tab w:val="left" w:pos="1380"/>
              </w:tabs>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83520" behindDoc="0" locked="0" layoutInCell="1" allowOverlap="1" wp14:anchorId="08A1447D" wp14:editId="09979A0D">
                      <wp:simplePos x="0" y="0"/>
                      <wp:positionH relativeFrom="column">
                        <wp:posOffset>-1179513</wp:posOffset>
                      </wp:positionH>
                      <wp:positionV relativeFrom="paragraph">
                        <wp:posOffset>1756093</wp:posOffset>
                      </wp:positionV>
                      <wp:extent cx="2609215" cy="257810"/>
                      <wp:effectExtent l="0" t="5397" r="0" b="0"/>
                      <wp:wrapNone/>
                      <wp:docPr id="4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DA45A2F"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447D" id="_x0000_s1134" type="#_x0000_t202" style="position:absolute;margin-left:-92.9pt;margin-top:138.3pt;width:205.45pt;height:20.3pt;rotation:-90;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" stroked="f">
                      <v:textbox>
                        <w:txbxContent>
                          <w:p w14:paraId="4DA45A2F"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A7417D">
              <w:rPr>
                <w:noProof/>
              </w:rPr>
              <w:drawing>
                <wp:inline distT="0" distB="0" distL="0" distR="0" wp14:anchorId="1549A7E4" wp14:editId="7B8C15AD">
                  <wp:extent cx="4206240" cy="4191606"/>
                  <wp:effectExtent l="0" t="0" r="3810" b="0"/>
                  <wp:docPr id="254" name="Picture 9"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A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9" descr="Scatterplot showing percentage point change on y-axis and urban, suburban, or rural designation on x-axis.">
                            <a:extLst>
                              <a:ext uri="{FF2B5EF4-FFF2-40B4-BE49-F238E27FC236}">
                                <a16:creationId xmlns:a16="http://schemas.microsoft.com/office/drawing/2014/main" id="{00000000-0008-0000-0A00-00000A000000}"/>
                              </a:ext>
                            </a:extLst>
                          </pic:cNvPr>
                          <pic:cNvPicPr>
                            <a:picLocks noChangeAspect="1"/>
                          </pic:cNvPicPr>
                        </pic:nvPicPr>
                        <pic:blipFill rotWithShape="1">
                          <a:blip r:embed="rId136"/>
                          <a:srcRect r="18573"/>
                          <a:stretch/>
                        </pic:blipFill>
                        <pic:spPr>
                          <a:xfrm>
                            <a:off x="0" y="0"/>
                            <a:ext cx="4206240" cy="4191606"/>
                          </a:xfrm>
                          <a:prstGeom prst="rect">
                            <a:avLst/>
                          </a:prstGeom>
                        </pic:spPr>
                      </pic:pic>
                    </a:graphicData>
                  </a:graphic>
                </wp:inline>
              </w:drawing>
            </w:r>
          </w:p>
        </w:tc>
        <w:tc>
          <w:tcPr>
            <w:tcW w:w="4115" w:type="dxa"/>
          </w:tcPr>
          <w:p w14:paraId="3C625CCB" w14:textId="5498F859"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81472" behindDoc="0" locked="0" layoutInCell="1" allowOverlap="1" wp14:anchorId="6D31ED10" wp14:editId="728A81CB">
                      <wp:simplePos x="0" y="0"/>
                      <wp:positionH relativeFrom="column">
                        <wp:posOffset>-1156652</wp:posOffset>
                      </wp:positionH>
                      <wp:positionV relativeFrom="paragraph">
                        <wp:posOffset>1737045</wp:posOffset>
                      </wp:positionV>
                      <wp:extent cx="2609215" cy="257810"/>
                      <wp:effectExtent l="0" t="5397" r="0" b="0"/>
                      <wp:wrapNone/>
                      <wp:docPr id="4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4D9A635"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1ED10" id="_x0000_s1135" type="#_x0000_t202" style="position:absolute;margin-left:-91.05pt;margin-top:136.8pt;width:205.45pt;height:20.3pt;rotation:-90;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" stroked="f">
                      <v:textbox>
                        <w:txbxContent>
                          <w:p w14:paraId="64D9A635"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A7417D">
              <w:rPr>
                <w:noProof/>
              </w:rPr>
              <w:drawing>
                <wp:inline distT="0" distB="0" distL="0" distR="0" wp14:anchorId="604B5BC7" wp14:editId="57263729">
                  <wp:extent cx="4206240" cy="4191606"/>
                  <wp:effectExtent l="0" t="0" r="3810" b="0"/>
                  <wp:docPr id="255"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A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0" descr="Scatterplot showing percentage point change on y-axis and urban, suburban, or rural designation on x-axis.">
                            <a:extLst>
                              <a:ext uri="{FF2B5EF4-FFF2-40B4-BE49-F238E27FC236}">
                                <a16:creationId xmlns:a16="http://schemas.microsoft.com/office/drawing/2014/main" id="{00000000-0008-0000-0A00-00000B000000}"/>
                              </a:ext>
                            </a:extLst>
                          </pic:cNvPr>
                          <pic:cNvPicPr>
                            <a:picLocks noChangeAspect="1"/>
                          </pic:cNvPicPr>
                        </pic:nvPicPr>
                        <pic:blipFill rotWithShape="1">
                          <a:blip r:embed="rId137"/>
                          <a:srcRect l="-1" r="18573"/>
                          <a:stretch/>
                        </pic:blipFill>
                        <pic:spPr>
                          <a:xfrm>
                            <a:off x="0" y="0"/>
                            <a:ext cx="4206240" cy="4191606"/>
                          </a:xfrm>
                          <a:prstGeom prst="rect">
                            <a:avLst/>
                          </a:prstGeom>
                        </pic:spPr>
                      </pic:pic>
                    </a:graphicData>
                  </a:graphic>
                </wp:inline>
              </w:drawing>
            </w:r>
          </w:p>
        </w:tc>
      </w:tr>
    </w:tbl>
    <w:p w14:paraId="0F796D9A" w14:textId="2181B0A7" w:rsidR="009514C3" w:rsidRDefault="009514C3" w:rsidP="009514C3">
      <w:pPr>
        <w:spacing w:after="160" w:line="259" w:lineRule="auto"/>
        <w:rPr>
          <w:rFonts w:cstheme="minorHAnsi"/>
        </w:rPr>
      </w:pPr>
    </w:p>
    <w:p w14:paraId="406E5EEC" w14:textId="6E9B3DA6"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1AB739A8" w14:textId="77777777" w:rsidTr="00735789">
        <w:tc>
          <w:tcPr>
            <w:tcW w:w="6978" w:type="dxa"/>
          </w:tcPr>
          <w:p w14:paraId="653C637E" w14:textId="4F851906" w:rsidR="009514C3" w:rsidRDefault="00303E66" w:rsidP="006B7F60">
            <w:pPr>
              <w:spacing w:after="160" w:line="259" w:lineRule="auto"/>
              <w:rPr>
                <w:rFonts w:cstheme="minorHAnsi"/>
              </w:rPr>
            </w:pPr>
            <w:r>
              <w:rPr>
                <w:rFonts w:cstheme="minorHAnsi"/>
              </w:rPr>
              <w:t xml:space="preserve">G – </w:t>
            </w:r>
            <w:r w:rsidRPr="00303E66">
              <w:rPr>
                <w:rFonts w:cstheme="minorHAnsi"/>
              </w:rPr>
              <w:t>Change</w:t>
            </w:r>
            <w:r>
              <w:rPr>
                <w:rFonts w:cstheme="minorHAnsi"/>
              </w:rPr>
              <w:t xml:space="preserve"> </w:t>
            </w:r>
            <w:r w:rsidRPr="00303E66">
              <w:rPr>
                <w:rFonts w:cstheme="minorHAnsi"/>
              </w:rPr>
              <w:t>in Percent of Any</w:t>
            </w:r>
            <w:r>
              <w:rPr>
                <w:rFonts w:cstheme="minorHAnsi"/>
              </w:rPr>
              <w:t xml:space="preserve"> </w:t>
            </w:r>
            <w:r w:rsidRPr="00303E66">
              <w:rPr>
                <w:rFonts w:cstheme="minorHAnsi"/>
              </w:rPr>
              <w:t>(ELA, Math, or Science) AP Course Passers―One Year After Intervention―English Language Learners, by Percent Passers Before Intervention</w:t>
            </w:r>
          </w:p>
        </w:tc>
        <w:tc>
          <w:tcPr>
            <w:tcW w:w="6846" w:type="dxa"/>
          </w:tcPr>
          <w:p w14:paraId="58C1B7DB" w14:textId="2446B8E9" w:rsidR="009514C3" w:rsidRDefault="00303E66" w:rsidP="006B7F60">
            <w:pPr>
              <w:spacing w:after="160" w:line="259" w:lineRule="auto"/>
              <w:rPr>
                <w:rFonts w:cstheme="minorHAnsi"/>
              </w:rPr>
            </w:pPr>
            <w:r>
              <w:rPr>
                <w:rFonts w:cstheme="minorHAnsi"/>
              </w:rPr>
              <w:t xml:space="preserve">H – </w:t>
            </w:r>
            <w:r w:rsidRPr="00303E66">
              <w:rPr>
                <w:rFonts w:cstheme="minorHAnsi"/>
              </w:rPr>
              <w:t>Change</w:t>
            </w:r>
            <w:r>
              <w:rPr>
                <w:rFonts w:cstheme="minorHAnsi"/>
              </w:rPr>
              <w:t xml:space="preserve"> </w:t>
            </w:r>
            <w:r w:rsidRPr="00303E66">
              <w:rPr>
                <w:rFonts w:cstheme="minorHAnsi"/>
              </w:rPr>
              <w:t>in Percent of Any</w:t>
            </w:r>
            <w:r>
              <w:rPr>
                <w:rFonts w:cstheme="minorHAnsi"/>
              </w:rPr>
              <w:t xml:space="preserve"> </w:t>
            </w:r>
            <w:r w:rsidRPr="00303E66">
              <w:rPr>
                <w:rFonts w:cstheme="minorHAnsi"/>
              </w:rPr>
              <w:t>(ELA, Math, or Science) AP Course Passers―Three Years After Intervention―English Language Learners, by Percent Passers Before Intervention</w:t>
            </w:r>
          </w:p>
        </w:tc>
      </w:tr>
      <w:tr w:rsidR="009514C3" w14:paraId="2F6F2FB5" w14:textId="77777777" w:rsidTr="00735789">
        <w:tc>
          <w:tcPr>
            <w:tcW w:w="6978" w:type="dxa"/>
          </w:tcPr>
          <w:p w14:paraId="022BA77E" w14:textId="752D5850"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87616" behindDoc="0" locked="0" layoutInCell="1" allowOverlap="1" wp14:anchorId="022BD79B" wp14:editId="48D57FB2">
                      <wp:simplePos x="0" y="0"/>
                      <wp:positionH relativeFrom="column">
                        <wp:posOffset>-1179513</wp:posOffset>
                      </wp:positionH>
                      <wp:positionV relativeFrom="paragraph">
                        <wp:posOffset>1708468</wp:posOffset>
                      </wp:positionV>
                      <wp:extent cx="2609215" cy="257810"/>
                      <wp:effectExtent l="0" t="5397" r="0" b="0"/>
                      <wp:wrapNone/>
                      <wp:docPr id="4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8A877CE"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BD79B" id="_x0000_s1136" type="#_x0000_t202" style="position:absolute;margin-left:-92.9pt;margin-top:134.55pt;width:205.45pt;height:20.3pt;rotation:-90;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" stroked="f">
                      <v:textbox>
                        <w:txbxContent>
                          <w:p w14:paraId="08A877CE"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303E66">
              <w:rPr>
                <w:noProof/>
              </w:rPr>
              <w:drawing>
                <wp:inline distT="0" distB="0" distL="0" distR="0" wp14:anchorId="56C9BD91" wp14:editId="006C8A9D">
                  <wp:extent cx="4206240" cy="4177068"/>
                  <wp:effectExtent l="0" t="0" r="3810" b="0"/>
                  <wp:docPr id="256" name="Picture 13"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A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3" descr="Scatterplot showing percentage point change on y-axis and percent passers before intervention on x-axis.">
                            <a:extLst>
                              <a:ext uri="{FF2B5EF4-FFF2-40B4-BE49-F238E27FC236}">
                                <a16:creationId xmlns:a16="http://schemas.microsoft.com/office/drawing/2014/main" id="{00000000-0008-0000-0A00-00000E000000}"/>
                              </a:ext>
                            </a:extLst>
                          </pic:cNvPr>
                          <pic:cNvPicPr>
                            <a:picLocks noChangeAspect="1"/>
                          </pic:cNvPicPr>
                        </pic:nvPicPr>
                        <pic:blipFill rotWithShape="1">
                          <a:blip r:embed="rId138"/>
                          <a:srcRect l="-1" r="18573"/>
                          <a:stretch/>
                        </pic:blipFill>
                        <pic:spPr>
                          <a:xfrm>
                            <a:off x="0" y="0"/>
                            <a:ext cx="4206240" cy="4177068"/>
                          </a:xfrm>
                          <a:prstGeom prst="rect">
                            <a:avLst/>
                          </a:prstGeom>
                        </pic:spPr>
                      </pic:pic>
                    </a:graphicData>
                  </a:graphic>
                </wp:inline>
              </w:drawing>
            </w:r>
          </w:p>
        </w:tc>
        <w:tc>
          <w:tcPr>
            <w:tcW w:w="6846" w:type="dxa"/>
          </w:tcPr>
          <w:p w14:paraId="5FC54EDC" w14:textId="77D384D5"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85568" behindDoc="0" locked="0" layoutInCell="1" allowOverlap="1" wp14:anchorId="7E1058BC" wp14:editId="3C767FD3">
                      <wp:simplePos x="0" y="0"/>
                      <wp:positionH relativeFrom="column">
                        <wp:posOffset>-1175702</wp:posOffset>
                      </wp:positionH>
                      <wp:positionV relativeFrom="paragraph">
                        <wp:posOffset>1770700</wp:posOffset>
                      </wp:positionV>
                      <wp:extent cx="2609215" cy="257810"/>
                      <wp:effectExtent l="0" t="5397" r="0" b="0"/>
                      <wp:wrapNone/>
                      <wp:docPr id="4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B7C4FAB"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058BC" id="_x0000_s1137" type="#_x0000_t202" style="position:absolute;margin-left:-92.55pt;margin-top:139.45pt;width:205.45pt;height:20.3pt;rotation:-90;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uRLAIAADU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" stroked="f">
                      <v:textbox>
                        <w:txbxContent>
                          <w:p w14:paraId="0B7C4FAB"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303E66">
              <w:rPr>
                <w:noProof/>
              </w:rPr>
              <w:drawing>
                <wp:inline distT="0" distB="0" distL="0" distR="0" wp14:anchorId="1EB41E76" wp14:editId="47448524">
                  <wp:extent cx="4206240" cy="4177068"/>
                  <wp:effectExtent l="0" t="0" r="3810" b="0"/>
                  <wp:docPr id="257" name="Picture 14"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A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14" descr="Scatterplot showing percentage point change on y-axis and percent passers before intervention on x-axis.">
                            <a:extLst>
                              <a:ext uri="{FF2B5EF4-FFF2-40B4-BE49-F238E27FC236}">
                                <a16:creationId xmlns:a16="http://schemas.microsoft.com/office/drawing/2014/main" id="{00000000-0008-0000-0A00-00000F000000}"/>
                              </a:ext>
                            </a:extLst>
                          </pic:cNvPr>
                          <pic:cNvPicPr>
                            <a:picLocks noChangeAspect="1"/>
                          </pic:cNvPicPr>
                        </pic:nvPicPr>
                        <pic:blipFill rotWithShape="1">
                          <a:blip r:embed="rId139"/>
                          <a:srcRect l="-1" r="18573"/>
                          <a:stretch/>
                        </pic:blipFill>
                        <pic:spPr>
                          <a:xfrm>
                            <a:off x="0" y="0"/>
                            <a:ext cx="4206240" cy="4177068"/>
                          </a:xfrm>
                          <a:prstGeom prst="rect">
                            <a:avLst/>
                          </a:prstGeom>
                        </pic:spPr>
                      </pic:pic>
                    </a:graphicData>
                  </a:graphic>
                </wp:inline>
              </w:drawing>
            </w:r>
          </w:p>
        </w:tc>
      </w:tr>
    </w:tbl>
    <w:p w14:paraId="5785FECE" w14:textId="04DB9AEF" w:rsidR="009514C3" w:rsidRDefault="009514C3" w:rsidP="009514C3">
      <w:pPr>
        <w:spacing w:after="160" w:line="259" w:lineRule="auto"/>
        <w:rPr>
          <w:rFonts w:cstheme="minorHAnsi"/>
        </w:rPr>
      </w:pPr>
    </w:p>
    <w:p w14:paraId="2A2C860B" w14:textId="77777777" w:rsidR="009E2CF0" w:rsidRDefault="009E2CF0">
      <w:pPr>
        <w:spacing w:after="160" w:line="259" w:lineRule="auto"/>
        <w:rPr>
          <w:rFonts w:cstheme="minorHAnsi"/>
        </w:rPr>
      </w:pPr>
      <w:r>
        <w:rPr>
          <w:rFonts w:cstheme="minorHAnsi"/>
        </w:rPr>
        <w:br w:type="page"/>
      </w:r>
    </w:p>
    <w:p w14:paraId="308D31B3" w14:textId="5749CF52" w:rsidR="009E2CF0" w:rsidRPr="0086481F" w:rsidRDefault="009E2CF0" w:rsidP="001505EB">
      <w:pPr>
        <w:pStyle w:val="Heading4"/>
      </w:pPr>
      <w:bookmarkStart w:id="53" w:name="_Figure_B.8.2._English"/>
      <w:bookmarkEnd w:id="53"/>
      <w:r w:rsidRPr="0086481F">
        <w:t>Figure B.8.</w:t>
      </w:r>
      <w:r>
        <w:t>2.</w:t>
      </w:r>
      <w:r w:rsidRPr="0086481F">
        <w:t xml:space="preserve"> English language learners</w:t>
      </w:r>
      <w:r>
        <w:t xml:space="preserve">, </w:t>
      </w:r>
      <w:r w:rsidRPr="0086481F">
        <w:t>AP</w:t>
      </w:r>
      <w:r>
        <w:t xml:space="preserve"> Science</w:t>
      </w:r>
      <w:r w:rsidRPr="0086481F">
        <w:t xml:space="preserve">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5F3AF2E5" w14:textId="77777777" w:rsidTr="006567CF">
        <w:tc>
          <w:tcPr>
            <w:tcW w:w="8346" w:type="dxa"/>
          </w:tcPr>
          <w:p w14:paraId="202C8C56" w14:textId="42DD91CF" w:rsidR="009514C3" w:rsidRDefault="006567CF" w:rsidP="006B7F60">
            <w:pPr>
              <w:spacing w:after="160" w:line="259" w:lineRule="auto"/>
              <w:rPr>
                <w:rFonts w:cstheme="minorHAnsi"/>
              </w:rPr>
            </w:pPr>
            <w:r>
              <w:rPr>
                <w:rFonts w:cstheme="minorHAnsi"/>
              </w:rPr>
              <w:t xml:space="preserve">A – </w:t>
            </w:r>
            <w:r w:rsidRPr="006567CF">
              <w:rPr>
                <w:rFonts w:cstheme="minorHAnsi"/>
              </w:rPr>
              <w:t>Change</w:t>
            </w:r>
            <w:r>
              <w:rPr>
                <w:rFonts w:cstheme="minorHAnsi"/>
              </w:rPr>
              <w:t xml:space="preserve"> </w:t>
            </w:r>
            <w:r w:rsidRPr="006567CF">
              <w:rPr>
                <w:rFonts w:cstheme="minorHAnsi"/>
              </w:rPr>
              <w:t>in Percent of AP Science Course Passers―One Year After Intervention―English Language Learners, by School Size</w:t>
            </w:r>
          </w:p>
        </w:tc>
        <w:tc>
          <w:tcPr>
            <w:tcW w:w="5468" w:type="dxa"/>
          </w:tcPr>
          <w:p w14:paraId="68109542" w14:textId="53B9304B" w:rsidR="009514C3" w:rsidRDefault="006567CF" w:rsidP="006B7F60">
            <w:pPr>
              <w:spacing w:after="160" w:line="259" w:lineRule="auto"/>
              <w:rPr>
                <w:rFonts w:cstheme="minorHAnsi"/>
              </w:rPr>
            </w:pPr>
            <w:r>
              <w:rPr>
                <w:rFonts w:cstheme="minorHAnsi"/>
              </w:rPr>
              <w:t xml:space="preserve">B – </w:t>
            </w:r>
            <w:r w:rsidRPr="006567CF">
              <w:rPr>
                <w:rFonts w:cstheme="minorHAnsi"/>
              </w:rPr>
              <w:t>Change</w:t>
            </w:r>
            <w:r>
              <w:rPr>
                <w:rFonts w:cstheme="minorHAnsi"/>
              </w:rPr>
              <w:t xml:space="preserve"> </w:t>
            </w:r>
            <w:r w:rsidRPr="006567CF">
              <w:rPr>
                <w:rFonts w:cstheme="minorHAnsi"/>
              </w:rPr>
              <w:t>in Percent of AP Science Course Passers―Three Years After Intervention―English Language Learners, by School Size</w:t>
            </w:r>
          </w:p>
        </w:tc>
      </w:tr>
      <w:tr w:rsidR="009514C3" w14:paraId="168DD41A" w14:textId="77777777" w:rsidTr="006567CF">
        <w:tc>
          <w:tcPr>
            <w:tcW w:w="8346" w:type="dxa"/>
          </w:tcPr>
          <w:p w14:paraId="738526EF" w14:textId="4741E464"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91712" behindDoc="0" locked="0" layoutInCell="1" allowOverlap="1" wp14:anchorId="15F4B330" wp14:editId="4CA1C729">
                      <wp:simplePos x="0" y="0"/>
                      <wp:positionH relativeFrom="column">
                        <wp:posOffset>-1179513</wp:posOffset>
                      </wp:positionH>
                      <wp:positionV relativeFrom="paragraph">
                        <wp:posOffset>1625918</wp:posOffset>
                      </wp:positionV>
                      <wp:extent cx="2609215" cy="257810"/>
                      <wp:effectExtent l="0" t="5397" r="0" b="0"/>
                      <wp:wrapNone/>
                      <wp:docPr id="4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35097D5"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4B330" id="_x0000_s1138" type="#_x0000_t202" style="position:absolute;margin-left:-92.9pt;margin-top:128.05pt;width:205.45pt;height:20.3pt;rotation:-90;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" stroked="f">
                      <v:textbox>
                        <w:txbxContent>
                          <w:p w14:paraId="235097D5"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6567CF">
              <w:rPr>
                <w:noProof/>
              </w:rPr>
              <w:drawing>
                <wp:inline distT="0" distB="0" distL="0" distR="0" wp14:anchorId="0A061857" wp14:editId="1C10A1F0">
                  <wp:extent cx="4206240" cy="4183861"/>
                  <wp:effectExtent l="0" t="0" r="3810" b="7620"/>
                  <wp:docPr id="258" name="Picture 5" descr="Scatterplot showing percentage point change on y-axis and school size on x-axis.">
                    <a:extLst xmlns:a="http://schemas.openxmlformats.org/drawingml/2006/main">
                      <a:ext uri="{FF2B5EF4-FFF2-40B4-BE49-F238E27FC236}">
                        <a16:creationId xmlns:a16="http://schemas.microsoft.com/office/drawing/2014/main" id="{00000000-0008-0000-0A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5" descr="Scatterplot showing percentage point change on y-axis and school size on x-axis.">
                            <a:extLst>
                              <a:ext uri="{FF2B5EF4-FFF2-40B4-BE49-F238E27FC236}">
                                <a16:creationId xmlns:a16="http://schemas.microsoft.com/office/drawing/2014/main" id="{00000000-0008-0000-0A00-000006000000}"/>
                              </a:ext>
                            </a:extLst>
                          </pic:cNvPr>
                          <pic:cNvPicPr>
                            <a:picLocks noChangeAspect="1"/>
                          </pic:cNvPicPr>
                        </pic:nvPicPr>
                        <pic:blipFill rotWithShape="1">
                          <a:blip r:embed="rId140"/>
                          <a:srcRect l="-1" r="18573"/>
                          <a:stretch/>
                        </pic:blipFill>
                        <pic:spPr>
                          <a:xfrm>
                            <a:off x="0" y="0"/>
                            <a:ext cx="4206240" cy="4183861"/>
                          </a:xfrm>
                          <a:prstGeom prst="rect">
                            <a:avLst/>
                          </a:prstGeom>
                        </pic:spPr>
                      </pic:pic>
                    </a:graphicData>
                  </a:graphic>
                </wp:inline>
              </w:drawing>
            </w:r>
          </w:p>
        </w:tc>
        <w:tc>
          <w:tcPr>
            <w:tcW w:w="5468" w:type="dxa"/>
          </w:tcPr>
          <w:p w14:paraId="5633A6AB" w14:textId="5468FD74"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89664" behindDoc="0" locked="0" layoutInCell="1" allowOverlap="1" wp14:anchorId="36941426" wp14:editId="59477EAC">
                      <wp:simplePos x="0" y="0"/>
                      <wp:positionH relativeFrom="column">
                        <wp:posOffset>-1177607</wp:posOffset>
                      </wp:positionH>
                      <wp:positionV relativeFrom="paragraph">
                        <wp:posOffset>1784670</wp:posOffset>
                      </wp:positionV>
                      <wp:extent cx="2609215" cy="257810"/>
                      <wp:effectExtent l="0" t="5397" r="0" b="0"/>
                      <wp:wrapNone/>
                      <wp:docPr id="4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89BE08F"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1426" id="_x0000_s1139" type="#_x0000_t202" style="position:absolute;margin-left:-92.7pt;margin-top:140.55pt;width:205.45pt;height:20.3pt;rotation:-90;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" stroked="f">
                      <v:textbox>
                        <w:txbxContent>
                          <w:p w14:paraId="089BE08F"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6567CF">
              <w:rPr>
                <w:noProof/>
              </w:rPr>
              <w:drawing>
                <wp:inline distT="0" distB="0" distL="0" distR="0" wp14:anchorId="193F37B5" wp14:editId="27F3D7B2">
                  <wp:extent cx="4206240" cy="4181369"/>
                  <wp:effectExtent l="0" t="0" r="3810" b="0"/>
                  <wp:docPr id="259" name="Picture 6" descr="Scatterplot showing percentage point change on y-axis and school size on x-axis.">
                    <a:extLst xmlns:a="http://schemas.openxmlformats.org/drawingml/2006/main">
                      <a:ext uri="{FF2B5EF4-FFF2-40B4-BE49-F238E27FC236}">
                        <a16:creationId xmlns:a16="http://schemas.microsoft.com/office/drawing/2014/main" id="{00000000-0008-0000-0A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6" descr="Scatterplot showing percentage point change on y-axis and school size on x-axis.">
                            <a:extLst>
                              <a:ext uri="{FF2B5EF4-FFF2-40B4-BE49-F238E27FC236}">
                                <a16:creationId xmlns:a16="http://schemas.microsoft.com/office/drawing/2014/main" id="{00000000-0008-0000-0A00-000007000000}"/>
                              </a:ext>
                            </a:extLst>
                          </pic:cNvPr>
                          <pic:cNvPicPr>
                            <a:picLocks noChangeAspect="1"/>
                          </pic:cNvPicPr>
                        </pic:nvPicPr>
                        <pic:blipFill rotWithShape="1">
                          <a:blip r:embed="rId141"/>
                          <a:srcRect l="-1" r="18573"/>
                          <a:stretch/>
                        </pic:blipFill>
                        <pic:spPr>
                          <a:xfrm>
                            <a:off x="0" y="0"/>
                            <a:ext cx="4206240" cy="4181369"/>
                          </a:xfrm>
                          <a:prstGeom prst="rect">
                            <a:avLst/>
                          </a:prstGeom>
                        </pic:spPr>
                      </pic:pic>
                    </a:graphicData>
                  </a:graphic>
                </wp:inline>
              </w:drawing>
            </w:r>
          </w:p>
        </w:tc>
      </w:tr>
    </w:tbl>
    <w:p w14:paraId="5A0EA516" w14:textId="77777777" w:rsidR="009514C3" w:rsidRDefault="009514C3" w:rsidP="009514C3">
      <w:pPr>
        <w:spacing w:after="160" w:line="259" w:lineRule="auto"/>
        <w:rPr>
          <w:rFonts w:cstheme="minorHAnsi"/>
        </w:rPr>
      </w:pPr>
    </w:p>
    <w:p w14:paraId="7EE02D4E" w14:textId="49E0E975"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0D66D269" w14:textId="77777777" w:rsidTr="006567CF">
        <w:tc>
          <w:tcPr>
            <w:tcW w:w="8346" w:type="dxa"/>
          </w:tcPr>
          <w:p w14:paraId="79371440" w14:textId="1E94CB07" w:rsidR="009514C3" w:rsidRDefault="006567CF" w:rsidP="006B7F60">
            <w:pPr>
              <w:spacing w:after="160" w:line="259" w:lineRule="auto"/>
              <w:rPr>
                <w:rFonts w:cstheme="minorHAnsi"/>
              </w:rPr>
            </w:pPr>
            <w:r>
              <w:rPr>
                <w:rFonts w:cstheme="minorHAnsi"/>
              </w:rPr>
              <w:t xml:space="preserve">C – </w:t>
            </w:r>
            <w:r w:rsidRPr="006567CF">
              <w:rPr>
                <w:rFonts w:cstheme="minorHAnsi"/>
              </w:rPr>
              <w:t>Change</w:t>
            </w:r>
            <w:r>
              <w:rPr>
                <w:rFonts w:cstheme="minorHAnsi"/>
              </w:rPr>
              <w:t xml:space="preserve"> </w:t>
            </w:r>
            <w:r w:rsidRPr="006567CF">
              <w:rPr>
                <w:rFonts w:cstheme="minorHAnsi"/>
              </w:rPr>
              <w:t>in Percent of AP Science Course Passers―One Year After Intervention―English Language Learners, by Percentage English Language Learners</w:t>
            </w:r>
          </w:p>
        </w:tc>
        <w:tc>
          <w:tcPr>
            <w:tcW w:w="5468" w:type="dxa"/>
          </w:tcPr>
          <w:p w14:paraId="5110D276" w14:textId="054F65DD" w:rsidR="009514C3" w:rsidRDefault="006567CF" w:rsidP="006B7F60">
            <w:pPr>
              <w:spacing w:after="160" w:line="259" w:lineRule="auto"/>
              <w:rPr>
                <w:rFonts w:cstheme="minorHAnsi"/>
              </w:rPr>
            </w:pPr>
            <w:r>
              <w:rPr>
                <w:rFonts w:cstheme="minorHAnsi"/>
              </w:rPr>
              <w:t xml:space="preserve">D </w:t>
            </w:r>
            <w:r w:rsidR="00DE1710">
              <w:rPr>
                <w:rFonts w:cstheme="minorHAnsi"/>
              </w:rPr>
              <w:t>–</w:t>
            </w:r>
            <w:r>
              <w:rPr>
                <w:rFonts w:cstheme="minorHAnsi"/>
              </w:rPr>
              <w:t xml:space="preserve"> </w:t>
            </w:r>
            <w:r w:rsidRPr="006567CF">
              <w:rPr>
                <w:rFonts w:cstheme="minorHAnsi"/>
              </w:rPr>
              <w:t>Change</w:t>
            </w:r>
            <w:r w:rsidR="00DE1710">
              <w:rPr>
                <w:rFonts w:cstheme="minorHAnsi"/>
              </w:rPr>
              <w:t xml:space="preserve"> </w:t>
            </w:r>
            <w:r w:rsidRPr="006567CF">
              <w:rPr>
                <w:rFonts w:cstheme="minorHAnsi"/>
              </w:rPr>
              <w:t>in Percent of AP Science Course Passers―Three Years After Intervention―English Language Learners, by Percentage English Language Learners</w:t>
            </w:r>
          </w:p>
        </w:tc>
      </w:tr>
      <w:tr w:rsidR="009514C3" w14:paraId="07CA8054" w14:textId="77777777" w:rsidTr="006567CF">
        <w:tc>
          <w:tcPr>
            <w:tcW w:w="8346" w:type="dxa"/>
          </w:tcPr>
          <w:p w14:paraId="3CA2BBF2" w14:textId="74631784"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95808" behindDoc="0" locked="0" layoutInCell="1" allowOverlap="1" wp14:anchorId="36AFFD31" wp14:editId="042361EC">
                      <wp:simplePos x="0" y="0"/>
                      <wp:positionH relativeFrom="column">
                        <wp:posOffset>-1179513</wp:posOffset>
                      </wp:positionH>
                      <wp:positionV relativeFrom="paragraph">
                        <wp:posOffset>1679893</wp:posOffset>
                      </wp:positionV>
                      <wp:extent cx="2609215" cy="257810"/>
                      <wp:effectExtent l="0" t="5397" r="0" b="0"/>
                      <wp:wrapNone/>
                      <wp:docPr id="4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7FC2574"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FFD31" id="_x0000_s1140" type="#_x0000_t202" style="position:absolute;margin-left:-92.9pt;margin-top:132.3pt;width:205.45pt;height:20.3pt;rotation:-90;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qO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" stroked="f">
                      <v:textbox>
                        <w:txbxContent>
                          <w:p w14:paraId="47FC2574"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6567CF">
              <w:rPr>
                <w:noProof/>
              </w:rPr>
              <w:drawing>
                <wp:inline distT="0" distB="0" distL="0" distR="0" wp14:anchorId="7B5678D3" wp14:editId="1BF90391">
                  <wp:extent cx="4206240" cy="4183861"/>
                  <wp:effectExtent l="0" t="0" r="3810" b="7620"/>
                  <wp:docPr id="260"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A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7" descr="Scatterplot showing percentage point change on y-axis and percent of students who are in the student group of interest">
                            <a:extLst>
                              <a:ext uri="{FF2B5EF4-FFF2-40B4-BE49-F238E27FC236}">
                                <a16:creationId xmlns:a16="http://schemas.microsoft.com/office/drawing/2014/main" id="{00000000-0008-0000-0A00-000008000000}"/>
                              </a:ext>
                            </a:extLst>
                          </pic:cNvPr>
                          <pic:cNvPicPr>
                            <a:picLocks noChangeAspect="1"/>
                          </pic:cNvPicPr>
                        </pic:nvPicPr>
                        <pic:blipFill rotWithShape="1">
                          <a:blip r:embed="rId142"/>
                          <a:srcRect l="-1" r="18573"/>
                          <a:stretch/>
                        </pic:blipFill>
                        <pic:spPr>
                          <a:xfrm>
                            <a:off x="0" y="0"/>
                            <a:ext cx="4206240" cy="4183861"/>
                          </a:xfrm>
                          <a:prstGeom prst="rect">
                            <a:avLst/>
                          </a:prstGeom>
                        </pic:spPr>
                      </pic:pic>
                    </a:graphicData>
                  </a:graphic>
                </wp:inline>
              </w:drawing>
            </w:r>
          </w:p>
        </w:tc>
        <w:tc>
          <w:tcPr>
            <w:tcW w:w="5468" w:type="dxa"/>
          </w:tcPr>
          <w:p w14:paraId="4A10F66D" w14:textId="7B936589"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93760" behindDoc="0" locked="0" layoutInCell="1" allowOverlap="1" wp14:anchorId="3818A8D6" wp14:editId="1D1A656A">
                      <wp:simplePos x="0" y="0"/>
                      <wp:positionH relativeFrom="column">
                        <wp:posOffset>-1185227</wp:posOffset>
                      </wp:positionH>
                      <wp:positionV relativeFrom="paragraph">
                        <wp:posOffset>1794195</wp:posOffset>
                      </wp:positionV>
                      <wp:extent cx="2609215" cy="257810"/>
                      <wp:effectExtent l="0" t="5397" r="0" b="0"/>
                      <wp:wrapNone/>
                      <wp:docPr id="4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AD01DB6"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8A8D6" id="_x0000_s1141" type="#_x0000_t202" style="position:absolute;margin-left:-93.3pt;margin-top:141.3pt;width:205.45pt;height:20.3pt;rotation:-90;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" stroked="f">
                      <v:textbox>
                        <w:txbxContent>
                          <w:p w14:paraId="5AD01DB6"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6567CF">
              <w:rPr>
                <w:noProof/>
              </w:rPr>
              <w:drawing>
                <wp:inline distT="0" distB="0" distL="0" distR="0" wp14:anchorId="6C914F27" wp14:editId="1454DD9B">
                  <wp:extent cx="4206240" cy="4183861"/>
                  <wp:effectExtent l="0" t="0" r="3810" b="7620"/>
                  <wp:docPr id="261"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A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8" descr="Scatterplot showing percentage point change on y-axis and percent of students who are in the student group of interest">
                            <a:extLst>
                              <a:ext uri="{FF2B5EF4-FFF2-40B4-BE49-F238E27FC236}">
                                <a16:creationId xmlns:a16="http://schemas.microsoft.com/office/drawing/2014/main" id="{00000000-0008-0000-0A00-000009000000}"/>
                              </a:ext>
                            </a:extLst>
                          </pic:cNvPr>
                          <pic:cNvPicPr>
                            <a:picLocks noChangeAspect="1"/>
                          </pic:cNvPicPr>
                        </pic:nvPicPr>
                        <pic:blipFill rotWithShape="1">
                          <a:blip r:embed="rId143"/>
                          <a:srcRect l="-1" r="18573"/>
                          <a:stretch/>
                        </pic:blipFill>
                        <pic:spPr>
                          <a:xfrm>
                            <a:off x="0" y="0"/>
                            <a:ext cx="4206240" cy="4183861"/>
                          </a:xfrm>
                          <a:prstGeom prst="rect">
                            <a:avLst/>
                          </a:prstGeom>
                        </pic:spPr>
                      </pic:pic>
                    </a:graphicData>
                  </a:graphic>
                </wp:inline>
              </w:drawing>
            </w:r>
          </w:p>
        </w:tc>
      </w:tr>
    </w:tbl>
    <w:p w14:paraId="7EA9C9FD" w14:textId="77777777" w:rsidR="009514C3" w:rsidRDefault="009514C3" w:rsidP="009514C3">
      <w:pPr>
        <w:spacing w:after="160" w:line="259" w:lineRule="auto"/>
        <w:rPr>
          <w:rFonts w:cstheme="minorHAnsi"/>
        </w:rPr>
      </w:pPr>
    </w:p>
    <w:p w14:paraId="52B6E6F2" w14:textId="3C935793"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44843CD9" w14:textId="77777777" w:rsidTr="00735789">
        <w:tc>
          <w:tcPr>
            <w:tcW w:w="6978" w:type="dxa"/>
          </w:tcPr>
          <w:p w14:paraId="4DC6AB74" w14:textId="35A54827" w:rsidR="009514C3" w:rsidRDefault="00DE1710" w:rsidP="006B7F60">
            <w:pPr>
              <w:spacing w:after="160" w:line="259" w:lineRule="auto"/>
              <w:rPr>
                <w:rFonts w:cstheme="minorHAnsi"/>
              </w:rPr>
            </w:pPr>
            <w:r>
              <w:rPr>
                <w:rFonts w:cstheme="minorHAnsi"/>
              </w:rPr>
              <w:t xml:space="preserve">E – </w:t>
            </w:r>
            <w:r w:rsidRPr="00DE1710">
              <w:rPr>
                <w:rFonts w:cstheme="minorHAnsi"/>
              </w:rPr>
              <w:t>Change</w:t>
            </w:r>
            <w:r>
              <w:rPr>
                <w:rFonts w:cstheme="minorHAnsi"/>
              </w:rPr>
              <w:t xml:space="preserve"> </w:t>
            </w:r>
            <w:r w:rsidRPr="00DE1710">
              <w:rPr>
                <w:rFonts w:cstheme="minorHAnsi"/>
              </w:rPr>
              <w:t>in Percent of AP Science Course Passers―One Year After Intervention―English Language Learners, by Urban, Suburban, or Rural</w:t>
            </w:r>
          </w:p>
        </w:tc>
        <w:tc>
          <w:tcPr>
            <w:tcW w:w="6846" w:type="dxa"/>
          </w:tcPr>
          <w:p w14:paraId="59AC5D4D" w14:textId="32CF88B3" w:rsidR="009514C3" w:rsidRDefault="00DE1710" w:rsidP="006B7F60">
            <w:pPr>
              <w:spacing w:after="160" w:line="259" w:lineRule="auto"/>
              <w:rPr>
                <w:rFonts w:cstheme="minorHAnsi"/>
              </w:rPr>
            </w:pPr>
            <w:r>
              <w:rPr>
                <w:rFonts w:cstheme="minorHAnsi"/>
              </w:rPr>
              <w:t xml:space="preserve">F – </w:t>
            </w:r>
            <w:r w:rsidRPr="00DE1710">
              <w:rPr>
                <w:rFonts w:cstheme="minorHAnsi"/>
              </w:rPr>
              <w:t>Change</w:t>
            </w:r>
            <w:r>
              <w:rPr>
                <w:rFonts w:cstheme="minorHAnsi"/>
              </w:rPr>
              <w:t xml:space="preserve"> </w:t>
            </w:r>
            <w:r w:rsidRPr="00DE1710">
              <w:rPr>
                <w:rFonts w:cstheme="minorHAnsi"/>
              </w:rPr>
              <w:t>in Percent of AP Science Course Passers―Three Years After Intervention―English Language Learners, by Urban, Suburban, or Rural</w:t>
            </w:r>
          </w:p>
        </w:tc>
      </w:tr>
      <w:tr w:rsidR="009514C3" w14:paraId="60FFA70E" w14:textId="77777777" w:rsidTr="00735789">
        <w:tc>
          <w:tcPr>
            <w:tcW w:w="6978" w:type="dxa"/>
          </w:tcPr>
          <w:p w14:paraId="201F1D90" w14:textId="51ACD62A"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99904" behindDoc="0" locked="0" layoutInCell="1" allowOverlap="1" wp14:anchorId="14B17CD4" wp14:editId="31065BC9">
                      <wp:simplePos x="0" y="0"/>
                      <wp:positionH relativeFrom="column">
                        <wp:posOffset>-1139508</wp:posOffset>
                      </wp:positionH>
                      <wp:positionV relativeFrom="paragraph">
                        <wp:posOffset>1787843</wp:posOffset>
                      </wp:positionV>
                      <wp:extent cx="2609215" cy="257810"/>
                      <wp:effectExtent l="0" t="5397" r="0" b="0"/>
                      <wp:wrapNone/>
                      <wp:docPr id="4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FC315AE"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17CD4" id="_x0000_s1142" type="#_x0000_t202" style="position:absolute;margin-left:-89.75pt;margin-top:140.8pt;width:205.45pt;height:20.3pt;rotation:-90;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" stroked="f">
                      <v:textbox>
                        <w:txbxContent>
                          <w:p w14:paraId="6FC315AE"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DE1710">
              <w:rPr>
                <w:noProof/>
              </w:rPr>
              <w:drawing>
                <wp:inline distT="0" distB="0" distL="0" distR="0" wp14:anchorId="2BB1FAD1" wp14:editId="3929477A">
                  <wp:extent cx="4206240" cy="4181369"/>
                  <wp:effectExtent l="0" t="0" r="3810" b="0"/>
                  <wp:docPr id="262"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A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1" descr="Scatterplot showing percentage point change on y-axis and urban, suburban, or rural designation on x-axis.">
                            <a:extLst>
                              <a:ext uri="{FF2B5EF4-FFF2-40B4-BE49-F238E27FC236}">
                                <a16:creationId xmlns:a16="http://schemas.microsoft.com/office/drawing/2014/main" id="{00000000-0008-0000-0A00-00000C000000}"/>
                              </a:ext>
                            </a:extLst>
                          </pic:cNvPr>
                          <pic:cNvPicPr>
                            <a:picLocks noChangeAspect="1"/>
                          </pic:cNvPicPr>
                        </pic:nvPicPr>
                        <pic:blipFill rotWithShape="1">
                          <a:blip r:embed="rId144"/>
                          <a:srcRect l="-1" r="18573"/>
                          <a:stretch/>
                        </pic:blipFill>
                        <pic:spPr>
                          <a:xfrm>
                            <a:off x="0" y="0"/>
                            <a:ext cx="4206240" cy="4181369"/>
                          </a:xfrm>
                          <a:prstGeom prst="rect">
                            <a:avLst/>
                          </a:prstGeom>
                        </pic:spPr>
                      </pic:pic>
                    </a:graphicData>
                  </a:graphic>
                </wp:inline>
              </w:drawing>
            </w:r>
          </w:p>
        </w:tc>
        <w:tc>
          <w:tcPr>
            <w:tcW w:w="6846" w:type="dxa"/>
          </w:tcPr>
          <w:p w14:paraId="64BDD0C9" w14:textId="316D87BF"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897856" behindDoc="0" locked="0" layoutInCell="1" allowOverlap="1" wp14:anchorId="71B6B588" wp14:editId="1290478F">
                      <wp:simplePos x="0" y="0"/>
                      <wp:positionH relativeFrom="column">
                        <wp:posOffset>-1177607</wp:posOffset>
                      </wp:positionH>
                      <wp:positionV relativeFrom="paragraph">
                        <wp:posOffset>1728155</wp:posOffset>
                      </wp:positionV>
                      <wp:extent cx="2609215" cy="257810"/>
                      <wp:effectExtent l="0" t="5397" r="0" b="0"/>
                      <wp:wrapNone/>
                      <wp:docPr id="4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0AB3AD8"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6B588" id="_x0000_s1143" type="#_x0000_t202" style="position:absolute;margin-left:-92.7pt;margin-top:136.1pt;width:205.45pt;height:20.3pt;rotation:-90;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EeKw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" stroked="f">
                      <v:textbox>
                        <w:txbxContent>
                          <w:p w14:paraId="60AB3AD8"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DE1710">
              <w:rPr>
                <w:noProof/>
              </w:rPr>
              <w:drawing>
                <wp:inline distT="0" distB="0" distL="0" distR="0" wp14:anchorId="40124A81" wp14:editId="69D19D96">
                  <wp:extent cx="4206240" cy="4189110"/>
                  <wp:effectExtent l="0" t="0" r="3810" b="1905"/>
                  <wp:docPr id="263"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A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2" descr="Scatterplot showing percentage point change on y-axis and urban, suburban, or rural designation on x-axis.">
                            <a:extLst>
                              <a:ext uri="{FF2B5EF4-FFF2-40B4-BE49-F238E27FC236}">
                                <a16:creationId xmlns:a16="http://schemas.microsoft.com/office/drawing/2014/main" id="{00000000-0008-0000-0A00-00000D000000}"/>
                              </a:ext>
                            </a:extLst>
                          </pic:cNvPr>
                          <pic:cNvPicPr>
                            <a:picLocks noChangeAspect="1"/>
                          </pic:cNvPicPr>
                        </pic:nvPicPr>
                        <pic:blipFill rotWithShape="1">
                          <a:blip r:embed="rId145"/>
                          <a:srcRect l="-1" r="18573"/>
                          <a:stretch/>
                        </pic:blipFill>
                        <pic:spPr>
                          <a:xfrm>
                            <a:off x="0" y="0"/>
                            <a:ext cx="4206240" cy="4189110"/>
                          </a:xfrm>
                          <a:prstGeom prst="rect">
                            <a:avLst/>
                          </a:prstGeom>
                        </pic:spPr>
                      </pic:pic>
                    </a:graphicData>
                  </a:graphic>
                </wp:inline>
              </w:drawing>
            </w:r>
          </w:p>
        </w:tc>
      </w:tr>
    </w:tbl>
    <w:p w14:paraId="4AB89D7A" w14:textId="7B98D698"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9B69803" w14:textId="77777777" w:rsidTr="00735789">
        <w:tc>
          <w:tcPr>
            <w:tcW w:w="6978" w:type="dxa"/>
          </w:tcPr>
          <w:p w14:paraId="277E1F8C" w14:textId="0A9A298C" w:rsidR="009514C3" w:rsidRDefault="00DE1710" w:rsidP="006B7F60">
            <w:pPr>
              <w:spacing w:after="160" w:line="259" w:lineRule="auto"/>
              <w:rPr>
                <w:rFonts w:cstheme="minorHAnsi"/>
              </w:rPr>
            </w:pPr>
            <w:r>
              <w:rPr>
                <w:rFonts w:cstheme="minorHAnsi"/>
              </w:rPr>
              <w:t xml:space="preserve">G – </w:t>
            </w:r>
            <w:r w:rsidRPr="00DE1710">
              <w:rPr>
                <w:rFonts w:cstheme="minorHAnsi"/>
              </w:rPr>
              <w:t>Change</w:t>
            </w:r>
            <w:r>
              <w:rPr>
                <w:rFonts w:cstheme="minorHAnsi"/>
              </w:rPr>
              <w:t xml:space="preserve"> </w:t>
            </w:r>
            <w:r w:rsidRPr="00DE1710">
              <w:rPr>
                <w:rFonts w:cstheme="minorHAnsi"/>
              </w:rPr>
              <w:t>in Percent of AP Science Course Passers―One Year After Intervention―English Language Learners, by Percent Passers Before Intervention</w:t>
            </w:r>
          </w:p>
        </w:tc>
        <w:tc>
          <w:tcPr>
            <w:tcW w:w="6846" w:type="dxa"/>
          </w:tcPr>
          <w:p w14:paraId="2C8D099D" w14:textId="1A175A17" w:rsidR="009514C3" w:rsidRDefault="00DE1710" w:rsidP="006B7F60">
            <w:pPr>
              <w:spacing w:after="160" w:line="259" w:lineRule="auto"/>
              <w:rPr>
                <w:rFonts w:cstheme="minorHAnsi"/>
              </w:rPr>
            </w:pPr>
            <w:r>
              <w:rPr>
                <w:rFonts w:cstheme="minorHAnsi"/>
              </w:rPr>
              <w:t xml:space="preserve">H – </w:t>
            </w:r>
            <w:r w:rsidRPr="00DE1710">
              <w:rPr>
                <w:rFonts w:cstheme="minorHAnsi"/>
              </w:rPr>
              <w:t>Change</w:t>
            </w:r>
            <w:r>
              <w:rPr>
                <w:rFonts w:cstheme="minorHAnsi"/>
              </w:rPr>
              <w:t xml:space="preserve"> </w:t>
            </w:r>
            <w:r w:rsidRPr="00DE1710">
              <w:rPr>
                <w:rFonts w:cstheme="minorHAnsi"/>
              </w:rPr>
              <w:t>in Percent of AP Science Course Passers―One Year After Intervention―English Language Learners, by Percent Passers Before Intervention</w:t>
            </w:r>
          </w:p>
        </w:tc>
      </w:tr>
      <w:tr w:rsidR="009514C3" w14:paraId="7DCF8376" w14:textId="77777777" w:rsidTr="00735789">
        <w:tc>
          <w:tcPr>
            <w:tcW w:w="6978" w:type="dxa"/>
          </w:tcPr>
          <w:p w14:paraId="2CF28BF9" w14:textId="3B6D5EFA"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04000" behindDoc="0" locked="0" layoutInCell="1" allowOverlap="1" wp14:anchorId="7D140A22" wp14:editId="7DABE1E6">
                      <wp:simplePos x="0" y="0"/>
                      <wp:positionH relativeFrom="column">
                        <wp:posOffset>-1179513</wp:posOffset>
                      </wp:positionH>
                      <wp:positionV relativeFrom="paragraph">
                        <wp:posOffset>1727518</wp:posOffset>
                      </wp:positionV>
                      <wp:extent cx="2609215" cy="257810"/>
                      <wp:effectExtent l="0" t="5397" r="0" b="0"/>
                      <wp:wrapNone/>
                      <wp:docPr id="4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6261982"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40A22" id="_x0000_s1144" type="#_x0000_t202" style="position:absolute;margin-left:-92.9pt;margin-top:136.05pt;width:205.45pt;height:20.3pt;rotation:-90;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" stroked="f">
                      <v:textbox>
                        <w:txbxContent>
                          <w:p w14:paraId="06261982"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DE1710">
              <w:rPr>
                <w:noProof/>
              </w:rPr>
              <w:drawing>
                <wp:inline distT="0" distB="0" distL="0" distR="0" wp14:anchorId="36AFFD1D" wp14:editId="0213C65B">
                  <wp:extent cx="4206240" cy="4208112"/>
                  <wp:effectExtent l="0" t="0" r="3810" b="2540"/>
                  <wp:docPr id="264" name="Picture 15"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A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Scatterplot showing percentage point change on y-axis and percent passers before intervention on x-axis.">
                            <a:extLst>
                              <a:ext uri="{FF2B5EF4-FFF2-40B4-BE49-F238E27FC236}">
                                <a16:creationId xmlns:a16="http://schemas.microsoft.com/office/drawing/2014/main" id="{00000000-0008-0000-0A00-000010000000}"/>
                              </a:ext>
                            </a:extLst>
                          </pic:cNvPr>
                          <pic:cNvPicPr>
                            <a:picLocks noChangeAspect="1"/>
                          </pic:cNvPicPr>
                        </pic:nvPicPr>
                        <pic:blipFill rotWithShape="1">
                          <a:blip r:embed="rId146"/>
                          <a:srcRect r="18573"/>
                          <a:stretch/>
                        </pic:blipFill>
                        <pic:spPr>
                          <a:xfrm>
                            <a:off x="0" y="0"/>
                            <a:ext cx="4206240" cy="4208112"/>
                          </a:xfrm>
                          <a:prstGeom prst="rect">
                            <a:avLst/>
                          </a:prstGeom>
                        </pic:spPr>
                      </pic:pic>
                    </a:graphicData>
                  </a:graphic>
                </wp:inline>
              </w:drawing>
            </w:r>
          </w:p>
        </w:tc>
        <w:tc>
          <w:tcPr>
            <w:tcW w:w="6846" w:type="dxa"/>
          </w:tcPr>
          <w:p w14:paraId="6FF0A3F9" w14:textId="7D6801AE"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01952" behindDoc="0" locked="0" layoutInCell="1" allowOverlap="1" wp14:anchorId="62FF64B7" wp14:editId="67300098">
                      <wp:simplePos x="0" y="0"/>
                      <wp:positionH relativeFrom="column">
                        <wp:posOffset>-1177105</wp:posOffset>
                      </wp:positionH>
                      <wp:positionV relativeFrom="paragraph">
                        <wp:posOffset>1751475</wp:posOffset>
                      </wp:positionV>
                      <wp:extent cx="2609215" cy="292116"/>
                      <wp:effectExtent l="0" t="3492" r="0" b="0"/>
                      <wp:wrapNone/>
                      <wp:docPr id="4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2116"/>
                              </a:xfrm>
                              <a:prstGeom prst="rect">
                                <a:avLst/>
                              </a:prstGeom>
                              <a:solidFill>
                                <a:srgbClr val="FFFFFF"/>
                              </a:solidFill>
                              <a:ln w="9525">
                                <a:noFill/>
                                <a:miter lim="800000"/>
                                <a:headEnd/>
                                <a:tailEnd/>
                              </a:ln>
                            </wps:spPr>
                            <wps:txbx>
                              <w:txbxContent>
                                <w:p w14:paraId="51FD6E0C"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64B7" id="_x0000_s1145" type="#_x0000_t202" style="position:absolute;margin-left:-92.7pt;margin-top:137.9pt;width:205.45pt;height:23pt;rotation:-90;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" stroked="f">
                      <v:textbox>
                        <w:txbxContent>
                          <w:p w14:paraId="51FD6E0C"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DE1710">
              <w:rPr>
                <w:noProof/>
              </w:rPr>
              <w:drawing>
                <wp:inline distT="0" distB="0" distL="0" distR="0" wp14:anchorId="7BF21AC3" wp14:editId="511CAE17">
                  <wp:extent cx="4206240" cy="4181369"/>
                  <wp:effectExtent l="0" t="0" r="3810" b="0"/>
                  <wp:docPr id="265" name="Picture 16"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A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6" descr="Scatterplot showing percentage point change on y-axis and percent passers before intervention on x-axis.">
                            <a:extLst>
                              <a:ext uri="{FF2B5EF4-FFF2-40B4-BE49-F238E27FC236}">
                                <a16:creationId xmlns:a16="http://schemas.microsoft.com/office/drawing/2014/main" id="{00000000-0008-0000-0A00-000011000000}"/>
                              </a:ext>
                            </a:extLst>
                          </pic:cNvPr>
                          <pic:cNvPicPr>
                            <a:picLocks noChangeAspect="1"/>
                          </pic:cNvPicPr>
                        </pic:nvPicPr>
                        <pic:blipFill rotWithShape="1">
                          <a:blip r:embed="rId147"/>
                          <a:srcRect r="18573"/>
                          <a:stretch/>
                        </pic:blipFill>
                        <pic:spPr>
                          <a:xfrm>
                            <a:off x="0" y="0"/>
                            <a:ext cx="4206240" cy="4181369"/>
                          </a:xfrm>
                          <a:prstGeom prst="rect">
                            <a:avLst/>
                          </a:prstGeom>
                        </pic:spPr>
                      </pic:pic>
                    </a:graphicData>
                  </a:graphic>
                </wp:inline>
              </w:drawing>
            </w:r>
          </w:p>
        </w:tc>
      </w:tr>
    </w:tbl>
    <w:p w14:paraId="646C8088" w14:textId="542DD598" w:rsidR="009514C3" w:rsidRDefault="009514C3">
      <w:pPr>
        <w:spacing w:after="160" w:line="259" w:lineRule="auto"/>
        <w:rPr>
          <w:rFonts w:cstheme="minorHAnsi"/>
          <w:b/>
          <w:bCs/>
        </w:rPr>
      </w:pPr>
      <w:r>
        <w:rPr>
          <w:rFonts w:cstheme="minorHAnsi"/>
          <w:b/>
          <w:bCs/>
        </w:rPr>
        <w:br w:type="page"/>
      </w:r>
    </w:p>
    <w:p w14:paraId="354446C8" w14:textId="01F3D140" w:rsidR="00812171" w:rsidRPr="00C46E6B" w:rsidRDefault="002B37E7" w:rsidP="001505EB">
      <w:pPr>
        <w:pStyle w:val="Heading4"/>
      </w:pPr>
      <w:bookmarkStart w:id="54" w:name="_Figure_B.9.1._Students"/>
      <w:bookmarkEnd w:id="54"/>
      <w:r w:rsidRPr="00C46E6B">
        <w:t>Figure B.9.</w:t>
      </w:r>
      <w:r w:rsidR="009E2CF0">
        <w:t>1.</w:t>
      </w:r>
      <w:r w:rsidRPr="00C46E6B">
        <w:t xml:space="preserve"> </w:t>
      </w:r>
      <w:r w:rsidR="00812171" w:rsidRPr="00C46E6B">
        <w:t xml:space="preserve">Students </w:t>
      </w:r>
      <w:r w:rsidR="00853B31">
        <w:t>with disabilities</w:t>
      </w:r>
      <w:r w:rsidR="00812171" w:rsidRPr="00C46E6B">
        <w:t xml:space="preserve">, </w:t>
      </w:r>
      <w:r w:rsidR="009E2CF0">
        <w:t xml:space="preserve">Any (ELA, Math, or Science) </w:t>
      </w:r>
      <w:r w:rsidR="00812171" w:rsidRPr="00C46E6B">
        <w:t>AP 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CC1FD2" w14:paraId="69246E44" w14:textId="77777777" w:rsidTr="00735789">
        <w:tc>
          <w:tcPr>
            <w:tcW w:w="6978" w:type="dxa"/>
          </w:tcPr>
          <w:p w14:paraId="12697716" w14:textId="4E0202B4" w:rsidR="00CC1FD2" w:rsidRDefault="00E60F42">
            <w:pPr>
              <w:spacing w:after="160" w:line="259" w:lineRule="auto"/>
              <w:rPr>
                <w:rFonts w:cstheme="minorHAnsi"/>
              </w:rPr>
            </w:pPr>
            <w:r>
              <w:rPr>
                <w:rFonts w:cstheme="minorHAnsi"/>
              </w:rPr>
              <w:t xml:space="preserve">A – </w:t>
            </w:r>
            <w:r w:rsidRPr="00E60F42">
              <w:rPr>
                <w:rFonts w:cstheme="minorHAnsi"/>
              </w:rPr>
              <w:t>Change</w:t>
            </w:r>
            <w:r>
              <w:rPr>
                <w:rFonts w:cstheme="minorHAnsi"/>
              </w:rPr>
              <w:t xml:space="preserve"> </w:t>
            </w:r>
            <w:r w:rsidRPr="00E60F42">
              <w:rPr>
                <w:rFonts w:cstheme="minorHAnsi"/>
              </w:rPr>
              <w:t>in Percent of Any (ELA, Math, or Science) AP Course Takers―One Year After Intervention―Students with Disabilities, by School Size</w:t>
            </w:r>
          </w:p>
        </w:tc>
        <w:tc>
          <w:tcPr>
            <w:tcW w:w="6846" w:type="dxa"/>
          </w:tcPr>
          <w:p w14:paraId="730A31C6" w14:textId="184D8592" w:rsidR="00CC1FD2" w:rsidRDefault="00E60F42">
            <w:pPr>
              <w:spacing w:after="160" w:line="259" w:lineRule="auto"/>
              <w:rPr>
                <w:rFonts w:cstheme="minorHAnsi"/>
              </w:rPr>
            </w:pPr>
            <w:r>
              <w:rPr>
                <w:rFonts w:cstheme="minorHAnsi"/>
              </w:rPr>
              <w:t xml:space="preserve">B – </w:t>
            </w:r>
            <w:r w:rsidRPr="00E60F42">
              <w:rPr>
                <w:rFonts w:cstheme="minorHAnsi"/>
              </w:rPr>
              <w:t>Change</w:t>
            </w:r>
            <w:r>
              <w:rPr>
                <w:rFonts w:cstheme="minorHAnsi"/>
              </w:rPr>
              <w:t xml:space="preserve"> </w:t>
            </w:r>
            <w:r w:rsidRPr="00E60F42">
              <w:rPr>
                <w:rFonts w:cstheme="minorHAnsi"/>
              </w:rPr>
              <w:t>in Percent of Any (ELA, Math, or Science) AP Course Takers―Three Years After Intervention―Students with Disabilities, by School Size</w:t>
            </w:r>
          </w:p>
        </w:tc>
      </w:tr>
      <w:tr w:rsidR="00CC1FD2" w14:paraId="4FDF8FA5" w14:textId="77777777" w:rsidTr="00735789">
        <w:tc>
          <w:tcPr>
            <w:tcW w:w="6978" w:type="dxa"/>
          </w:tcPr>
          <w:p w14:paraId="35A711ED" w14:textId="659DEAFB" w:rsidR="00CC1FD2" w:rsidRDefault="00735789">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08096" behindDoc="0" locked="0" layoutInCell="1" allowOverlap="1" wp14:anchorId="065AC34B" wp14:editId="737A56EB">
                      <wp:simplePos x="0" y="0"/>
                      <wp:positionH relativeFrom="column">
                        <wp:posOffset>-1177608</wp:posOffset>
                      </wp:positionH>
                      <wp:positionV relativeFrom="paragraph">
                        <wp:posOffset>1604328</wp:posOffset>
                      </wp:positionV>
                      <wp:extent cx="2609215" cy="257810"/>
                      <wp:effectExtent l="0" t="5397" r="0" b="0"/>
                      <wp:wrapNone/>
                      <wp:docPr id="4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073A2A2"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C34B" id="_x0000_s1146" type="#_x0000_t202" style="position:absolute;margin-left:-92.75pt;margin-top:126.35pt;width:205.45pt;height:20.3pt;rotation:-90;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ivLAIAADU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" stroked="f">
                      <v:textbox>
                        <w:txbxContent>
                          <w:p w14:paraId="3073A2A2"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7E4807D4" wp14:editId="1A002C3B">
                  <wp:extent cx="4206240" cy="4199379"/>
                  <wp:effectExtent l="0" t="0" r="3810" b="0"/>
                  <wp:docPr id="266"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1" descr="Scatterplot showing percentage point change on y-axis and school size on x-axis.">
                            <a:extLst>
                              <a:ext uri="{FF2B5EF4-FFF2-40B4-BE49-F238E27FC236}">
                                <a16:creationId xmlns:a16="http://schemas.microsoft.com/office/drawing/2014/main" id="{00000000-0008-0000-0B00-000002000000}"/>
                              </a:ext>
                            </a:extLst>
                          </pic:cNvPr>
                          <pic:cNvPicPr>
                            <a:picLocks noChangeAspect="1"/>
                          </pic:cNvPicPr>
                        </pic:nvPicPr>
                        <pic:blipFill rotWithShape="1">
                          <a:blip r:embed="rId148"/>
                          <a:srcRect l="-1" r="18573"/>
                          <a:stretch/>
                        </pic:blipFill>
                        <pic:spPr>
                          <a:xfrm>
                            <a:off x="0" y="0"/>
                            <a:ext cx="4206240" cy="4199379"/>
                          </a:xfrm>
                          <a:prstGeom prst="rect">
                            <a:avLst/>
                          </a:prstGeom>
                        </pic:spPr>
                      </pic:pic>
                    </a:graphicData>
                  </a:graphic>
                </wp:inline>
              </w:drawing>
            </w:r>
          </w:p>
        </w:tc>
        <w:tc>
          <w:tcPr>
            <w:tcW w:w="6846" w:type="dxa"/>
          </w:tcPr>
          <w:p w14:paraId="6567882A" w14:textId="70CDA5E1" w:rsidR="00CC1FD2" w:rsidRDefault="00735789">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06048" behindDoc="0" locked="0" layoutInCell="1" allowOverlap="1" wp14:anchorId="59943AFD" wp14:editId="1EA0C18E">
                      <wp:simplePos x="0" y="0"/>
                      <wp:positionH relativeFrom="column">
                        <wp:posOffset>-1137602</wp:posOffset>
                      </wp:positionH>
                      <wp:positionV relativeFrom="paragraph">
                        <wp:posOffset>1803085</wp:posOffset>
                      </wp:positionV>
                      <wp:extent cx="2609215" cy="257810"/>
                      <wp:effectExtent l="0" t="5397" r="0" b="0"/>
                      <wp:wrapNone/>
                      <wp:docPr id="4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A156BC5"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43AFD" id="_x0000_s1147" type="#_x0000_t202" style="position:absolute;margin-left:-89.55pt;margin-top:142pt;width:205.45pt;height:20.3pt;rotation:-90;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ELAIAADU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" stroked="f">
                      <v:textbox>
                        <w:txbxContent>
                          <w:p w14:paraId="1A156BC5"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6CB7FA56" wp14:editId="02CCEDF1">
                  <wp:extent cx="4206240" cy="4183861"/>
                  <wp:effectExtent l="0" t="0" r="3810" b="7620"/>
                  <wp:docPr id="267"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B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 descr="Scatterplot showing percentage point change on y-axis and school size on x-axis.">
                            <a:extLst>
                              <a:ext uri="{FF2B5EF4-FFF2-40B4-BE49-F238E27FC236}">
                                <a16:creationId xmlns:a16="http://schemas.microsoft.com/office/drawing/2014/main" id="{00000000-0008-0000-0B00-000003000000}"/>
                              </a:ext>
                            </a:extLst>
                          </pic:cNvPr>
                          <pic:cNvPicPr>
                            <a:picLocks noChangeAspect="1"/>
                          </pic:cNvPicPr>
                        </pic:nvPicPr>
                        <pic:blipFill rotWithShape="1">
                          <a:blip r:embed="rId149"/>
                          <a:srcRect l="-1" r="18573"/>
                          <a:stretch/>
                        </pic:blipFill>
                        <pic:spPr>
                          <a:xfrm>
                            <a:off x="0" y="0"/>
                            <a:ext cx="4206240" cy="4183861"/>
                          </a:xfrm>
                          <a:prstGeom prst="rect">
                            <a:avLst/>
                          </a:prstGeom>
                        </pic:spPr>
                      </pic:pic>
                    </a:graphicData>
                  </a:graphic>
                </wp:inline>
              </w:drawing>
            </w:r>
          </w:p>
        </w:tc>
      </w:tr>
    </w:tbl>
    <w:p w14:paraId="7D6F2C9F" w14:textId="2BF1A82E" w:rsidR="00C205FF" w:rsidRDefault="00C205FF">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51EE2869" w14:textId="77777777" w:rsidTr="00E60F42">
        <w:tc>
          <w:tcPr>
            <w:tcW w:w="8346" w:type="dxa"/>
          </w:tcPr>
          <w:p w14:paraId="65829735" w14:textId="0F412B52" w:rsidR="009514C3" w:rsidRDefault="00E60F42" w:rsidP="006B7F60">
            <w:pPr>
              <w:spacing w:after="160" w:line="259" w:lineRule="auto"/>
              <w:rPr>
                <w:rFonts w:cstheme="minorHAnsi"/>
              </w:rPr>
            </w:pPr>
            <w:r>
              <w:rPr>
                <w:rFonts w:cstheme="minorHAnsi"/>
              </w:rPr>
              <w:t xml:space="preserve">C – </w:t>
            </w:r>
            <w:r w:rsidRPr="00E60F42">
              <w:rPr>
                <w:rFonts w:cstheme="minorHAnsi"/>
              </w:rPr>
              <w:t>Change</w:t>
            </w:r>
            <w:r>
              <w:rPr>
                <w:rFonts w:cstheme="minorHAnsi"/>
              </w:rPr>
              <w:t xml:space="preserve"> </w:t>
            </w:r>
            <w:r w:rsidRPr="00E60F42">
              <w:rPr>
                <w:rFonts w:cstheme="minorHAnsi"/>
              </w:rPr>
              <w:t>in Percent of Any</w:t>
            </w:r>
            <w:r>
              <w:rPr>
                <w:rFonts w:cstheme="minorHAnsi"/>
              </w:rPr>
              <w:t xml:space="preserve"> </w:t>
            </w:r>
            <w:r w:rsidRPr="00E60F42">
              <w:rPr>
                <w:rFonts w:cstheme="minorHAnsi"/>
              </w:rPr>
              <w:t>ELA, Math, or Science) AP Course Takers―One Year After Intervention―Students with Disabilities, by Percentage Students with Disabilities</w:t>
            </w:r>
          </w:p>
        </w:tc>
        <w:tc>
          <w:tcPr>
            <w:tcW w:w="5468" w:type="dxa"/>
          </w:tcPr>
          <w:p w14:paraId="5DEFC1E4" w14:textId="503E7732" w:rsidR="009514C3" w:rsidRDefault="00E60F42" w:rsidP="006B7F60">
            <w:pPr>
              <w:spacing w:after="160" w:line="259" w:lineRule="auto"/>
              <w:rPr>
                <w:rFonts w:cstheme="minorHAnsi"/>
              </w:rPr>
            </w:pPr>
            <w:r>
              <w:rPr>
                <w:rFonts w:cstheme="minorHAnsi"/>
              </w:rPr>
              <w:t xml:space="preserve">D – </w:t>
            </w:r>
            <w:r w:rsidRPr="00E60F42">
              <w:rPr>
                <w:rFonts w:cstheme="minorHAnsi"/>
              </w:rPr>
              <w:t>Change</w:t>
            </w:r>
            <w:r>
              <w:rPr>
                <w:rFonts w:cstheme="minorHAnsi"/>
              </w:rPr>
              <w:t xml:space="preserve"> </w:t>
            </w:r>
            <w:r w:rsidRPr="00E60F42">
              <w:rPr>
                <w:rFonts w:cstheme="minorHAnsi"/>
              </w:rPr>
              <w:t>in Percent of Any</w:t>
            </w:r>
            <w:r>
              <w:rPr>
                <w:rFonts w:cstheme="minorHAnsi"/>
              </w:rPr>
              <w:t xml:space="preserve"> </w:t>
            </w:r>
            <w:r w:rsidRPr="00E60F42">
              <w:rPr>
                <w:rFonts w:cstheme="minorHAnsi"/>
              </w:rPr>
              <w:t>(ELA, Math, or Science) AP Course Takers―Three Years After Intervention―Students with Disabilities, by Percentage Students with Disabilities</w:t>
            </w:r>
          </w:p>
        </w:tc>
      </w:tr>
      <w:tr w:rsidR="009514C3" w14:paraId="66E6AE30" w14:textId="77777777" w:rsidTr="00E60F42">
        <w:tc>
          <w:tcPr>
            <w:tcW w:w="8346" w:type="dxa"/>
          </w:tcPr>
          <w:p w14:paraId="38912328" w14:textId="20EC119A"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12192" behindDoc="0" locked="0" layoutInCell="1" allowOverlap="1" wp14:anchorId="0C070782" wp14:editId="37DA647A">
                      <wp:simplePos x="0" y="0"/>
                      <wp:positionH relativeFrom="column">
                        <wp:posOffset>-1190059</wp:posOffset>
                      </wp:positionH>
                      <wp:positionV relativeFrom="paragraph">
                        <wp:posOffset>1703925</wp:posOffset>
                      </wp:positionV>
                      <wp:extent cx="2609215" cy="299431"/>
                      <wp:effectExtent l="0" t="6985" r="0" b="0"/>
                      <wp:wrapNone/>
                      <wp:docPr id="4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9431"/>
                              </a:xfrm>
                              <a:prstGeom prst="rect">
                                <a:avLst/>
                              </a:prstGeom>
                              <a:solidFill>
                                <a:srgbClr val="FFFFFF"/>
                              </a:solidFill>
                              <a:ln w="9525">
                                <a:noFill/>
                                <a:miter lim="800000"/>
                                <a:headEnd/>
                                <a:tailEnd/>
                              </a:ln>
                            </wps:spPr>
                            <wps:txbx>
                              <w:txbxContent>
                                <w:p w14:paraId="143F0BC3"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70782" id="_x0000_s1148" type="#_x0000_t202" style="position:absolute;margin-left:-93.7pt;margin-top:134.15pt;width:205.45pt;height:23.6pt;rotation:-90;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" stroked="f">
                      <v:textbox>
                        <w:txbxContent>
                          <w:p w14:paraId="143F0BC3"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4AFA0EFA" wp14:editId="724FBA94">
                  <wp:extent cx="4206240" cy="4183861"/>
                  <wp:effectExtent l="0" t="0" r="3810" b="7620"/>
                  <wp:docPr id="268" name="Picture 5"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B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 descr="Scatterplot showing percentage point change on y-axis and percent of students who are in the student group of interest">
                            <a:extLst>
                              <a:ext uri="{FF2B5EF4-FFF2-40B4-BE49-F238E27FC236}">
                                <a16:creationId xmlns:a16="http://schemas.microsoft.com/office/drawing/2014/main" id="{00000000-0008-0000-0B00-000006000000}"/>
                              </a:ext>
                            </a:extLst>
                          </pic:cNvPr>
                          <pic:cNvPicPr>
                            <a:picLocks noChangeAspect="1"/>
                          </pic:cNvPicPr>
                        </pic:nvPicPr>
                        <pic:blipFill rotWithShape="1">
                          <a:blip r:embed="rId150"/>
                          <a:srcRect l="-1" r="18573"/>
                          <a:stretch/>
                        </pic:blipFill>
                        <pic:spPr>
                          <a:xfrm>
                            <a:off x="0" y="0"/>
                            <a:ext cx="4206240" cy="4183861"/>
                          </a:xfrm>
                          <a:prstGeom prst="rect">
                            <a:avLst/>
                          </a:prstGeom>
                        </pic:spPr>
                      </pic:pic>
                    </a:graphicData>
                  </a:graphic>
                </wp:inline>
              </w:drawing>
            </w:r>
          </w:p>
        </w:tc>
        <w:tc>
          <w:tcPr>
            <w:tcW w:w="5468" w:type="dxa"/>
          </w:tcPr>
          <w:p w14:paraId="32FE754C" w14:textId="465BEA3B"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10144" behindDoc="0" locked="0" layoutInCell="1" allowOverlap="1" wp14:anchorId="65F429B5" wp14:editId="19A7E625">
                      <wp:simplePos x="0" y="0"/>
                      <wp:positionH relativeFrom="column">
                        <wp:posOffset>-1128077</wp:posOffset>
                      </wp:positionH>
                      <wp:positionV relativeFrom="paragraph">
                        <wp:posOffset>1822770</wp:posOffset>
                      </wp:positionV>
                      <wp:extent cx="2609215" cy="257810"/>
                      <wp:effectExtent l="0" t="5397" r="0" b="0"/>
                      <wp:wrapNone/>
                      <wp:docPr id="4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C619948"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429B5" id="_x0000_s1149" type="#_x0000_t202" style="position:absolute;margin-left:-88.8pt;margin-top:143.55pt;width:205.45pt;height:20.3pt;rotation:-90;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QILQ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" stroked="f">
                      <v:textbox>
                        <w:txbxContent>
                          <w:p w14:paraId="1C619948"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590D9166" wp14:editId="12D2AFE2">
                  <wp:extent cx="4206240" cy="4135521"/>
                  <wp:effectExtent l="0" t="0" r="3810" b="0"/>
                  <wp:docPr id="269"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B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6" descr="Scatterplot showing percentage point change on y-axis and percent of students who are in the student group of interest">
                            <a:extLst>
                              <a:ext uri="{FF2B5EF4-FFF2-40B4-BE49-F238E27FC236}">
                                <a16:creationId xmlns:a16="http://schemas.microsoft.com/office/drawing/2014/main" id="{00000000-0008-0000-0B00-000007000000}"/>
                              </a:ext>
                            </a:extLst>
                          </pic:cNvPr>
                          <pic:cNvPicPr>
                            <a:picLocks noChangeAspect="1"/>
                          </pic:cNvPicPr>
                        </pic:nvPicPr>
                        <pic:blipFill rotWithShape="1">
                          <a:blip r:embed="rId151"/>
                          <a:srcRect l="-1" r="18573"/>
                          <a:stretch/>
                        </pic:blipFill>
                        <pic:spPr>
                          <a:xfrm>
                            <a:off x="0" y="0"/>
                            <a:ext cx="4206240" cy="4135521"/>
                          </a:xfrm>
                          <a:prstGeom prst="rect">
                            <a:avLst/>
                          </a:prstGeom>
                        </pic:spPr>
                      </pic:pic>
                    </a:graphicData>
                  </a:graphic>
                </wp:inline>
              </w:drawing>
            </w:r>
          </w:p>
        </w:tc>
      </w:tr>
    </w:tbl>
    <w:p w14:paraId="3AB54F83" w14:textId="77777777" w:rsidR="009514C3" w:rsidRDefault="009514C3" w:rsidP="009514C3">
      <w:pPr>
        <w:spacing w:after="160" w:line="259" w:lineRule="auto"/>
        <w:rPr>
          <w:rFonts w:cstheme="minorHAnsi"/>
        </w:rPr>
      </w:pPr>
    </w:p>
    <w:p w14:paraId="58B839E4" w14:textId="6177A759"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5B5202C5" w14:textId="77777777" w:rsidTr="00E60F42">
        <w:tc>
          <w:tcPr>
            <w:tcW w:w="8319" w:type="dxa"/>
          </w:tcPr>
          <w:p w14:paraId="2E91CFD9" w14:textId="478A3723" w:rsidR="009514C3" w:rsidRDefault="00E60F42" w:rsidP="006B7F60">
            <w:pPr>
              <w:spacing w:after="160" w:line="259" w:lineRule="auto"/>
              <w:rPr>
                <w:rFonts w:cstheme="minorHAnsi"/>
              </w:rPr>
            </w:pPr>
            <w:r>
              <w:rPr>
                <w:rFonts w:cstheme="minorHAnsi"/>
              </w:rPr>
              <w:t xml:space="preserve">E </w:t>
            </w:r>
            <w:r w:rsidR="00853B31">
              <w:rPr>
                <w:rFonts w:cstheme="minorHAnsi"/>
              </w:rPr>
              <w:t>–</w:t>
            </w:r>
            <w:r>
              <w:rPr>
                <w:rFonts w:cstheme="minorHAnsi"/>
              </w:rPr>
              <w:t xml:space="preserve"> </w:t>
            </w:r>
            <w:r w:rsidRPr="00E60F42">
              <w:rPr>
                <w:rFonts w:cstheme="minorHAnsi"/>
              </w:rPr>
              <w:t>Chang</w:t>
            </w:r>
            <w:r w:rsidR="00853B31">
              <w:rPr>
                <w:rFonts w:cstheme="minorHAnsi"/>
              </w:rPr>
              <w:t xml:space="preserve">e </w:t>
            </w:r>
            <w:r w:rsidRPr="00E60F42">
              <w:rPr>
                <w:rFonts w:cstheme="minorHAnsi"/>
              </w:rPr>
              <w:t>in Percent of Any</w:t>
            </w:r>
            <w:r>
              <w:rPr>
                <w:rFonts w:cstheme="minorHAnsi"/>
              </w:rPr>
              <w:t xml:space="preserve"> </w:t>
            </w:r>
            <w:r w:rsidRPr="00E60F42">
              <w:rPr>
                <w:rFonts w:cstheme="minorHAnsi"/>
              </w:rPr>
              <w:t>(ELA, Math, or Science) AP Course Takers―One Year After Intervention―Students with Disabilities, by Urban, Suburban, or Rural</w:t>
            </w:r>
          </w:p>
        </w:tc>
        <w:tc>
          <w:tcPr>
            <w:tcW w:w="5495" w:type="dxa"/>
          </w:tcPr>
          <w:p w14:paraId="2ADF8084" w14:textId="02EAA77D" w:rsidR="009514C3" w:rsidRDefault="00E60F42" w:rsidP="006B7F60">
            <w:pPr>
              <w:spacing w:after="160" w:line="259" w:lineRule="auto"/>
              <w:rPr>
                <w:rFonts w:cstheme="minorHAnsi"/>
              </w:rPr>
            </w:pPr>
            <w:r>
              <w:rPr>
                <w:rFonts w:cstheme="minorHAnsi"/>
              </w:rPr>
              <w:t xml:space="preserve">F – </w:t>
            </w:r>
            <w:r w:rsidRPr="00E60F42">
              <w:rPr>
                <w:rFonts w:cstheme="minorHAnsi"/>
              </w:rPr>
              <w:t>Change</w:t>
            </w:r>
            <w:r>
              <w:rPr>
                <w:rFonts w:cstheme="minorHAnsi"/>
              </w:rPr>
              <w:t xml:space="preserve"> </w:t>
            </w:r>
            <w:r w:rsidRPr="00E60F42">
              <w:rPr>
                <w:rFonts w:cstheme="minorHAnsi"/>
              </w:rPr>
              <w:t>in Percent of Any (ELA, Math, or Science) AP Course Takers―Three Years After Intervention―Students with Disabilities, by Urban, Suburban, or Rural</w:t>
            </w:r>
          </w:p>
        </w:tc>
      </w:tr>
      <w:tr w:rsidR="009514C3" w14:paraId="5215C8B2" w14:textId="77777777" w:rsidTr="00E60F42">
        <w:tc>
          <w:tcPr>
            <w:tcW w:w="8319" w:type="dxa"/>
          </w:tcPr>
          <w:p w14:paraId="74412FF5" w14:textId="18E14CD8"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16288" behindDoc="0" locked="0" layoutInCell="1" allowOverlap="1" wp14:anchorId="2223CC39" wp14:editId="3EBD7B93">
                      <wp:simplePos x="0" y="0"/>
                      <wp:positionH relativeFrom="column">
                        <wp:posOffset>-1179513</wp:posOffset>
                      </wp:positionH>
                      <wp:positionV relativeFrom="paragraph">
                        <wp:posOffset>1727518</wp:posOffset>
                      </wp:positionV>
                      <wp:extent cx="2609215" cy="257810"/>
                      <wp:effectExtent l="0" t="5397" r="0" b="0"/>
                      <wp:wrapNone/>
                      <wp:docPr id="4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5FEE833"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3CC39" id="_x0000_s1150" type="#_x0000_t202" style="position:absolute;margin-left:-92.9pt;margin-top:136.05pt;width:205.45pt;height:20.3pt;rotation:-90;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" stroked="f">
                      <v:textbox>
                        <w:txbxContent>
                          <w:p w14:paraId="55FEE833"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79F4D4AD" wp14:editId="29F196F7">
                  <wp:extent cx="4206240" cy="4189110"/>
                  <wp:effectExtent l="0" t="0" r="3810" b="1905"/>
                  <wp:docPr id="270" name="Picture 9"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B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9" descr="Scatterplot showing percentage point change on y-axis and urban, suburban, or rural designation on x-axis.">
                            <a:extLst>
                              <a:ext uri="{FF2B5EF4-FFF2-40B4-BE49-F238E27FC236}">
                                <a16:creationId xmlns:a16="http://schemas.microsoft.com/office/drawing/2014/main" id="{00000000-0008-0000-0B00-00000A000000}"/>
                              </a:ext>
                            </a:extLst>
                          </pic:cNvPr>
                          <pic:cNvPicPr>
                            <a:picLocks noChangeAspect="1"/>
                          </pic:cNvPicPr>
                        </pic:nvPicPr>
                        <pic:blipFill rotWithShape="1">
                          <a:blip r:embed="rId152"/>
                          <a:srcRect l="-1" r="18573"/>
                          <a:stretch/>
                        </pic:blipFill>
                        <pic:spPr>
                          <a:xfrm>
                            <a:off x="0" y="0"/>
                            <a:ext cx="4206240" cy="4189110"/>
                          </a:xfrm>
                          <a:prstGeom prst="rect">
                            <a:avLst/>
                          </a:prstGeom>
                        </pic:spPr>
                      </pic:pic>
                    </a:graphicData>
                  </a:graphic>
                </wp:inline>
              </w:drawing>
            </w:r>
          </w:p>
        </w:tc>
        <w:tc>
          <w:tcPr>
            <w:tcW w:w="5495" w:type="dxa"/>
          </w:tcPr>
          <w:p w14:paraId="03D9B588" w14:textId="1FA62524"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14240" behindDoc="0" locked="0" layoutInCell="1" allowOverlap="1" wp14:anchorId="564A0AC9" wp14:editId="32B641DC">
                      <wp:simplePos x="0" y="0"/>
                      <wp:positionH relativeFrom="column">
                        <wp:posOffset>-1147127</wp:posOffset>
                      </wp:positionH>
                      <wp:positionV relativeFrom="paragraph">
                        <wp:posOffset>1784670</wp:posOffset>
                      </wp:positionV>
                      <wp:extent cx="2609215" cy="257810"/>
                      <wp:effectExtent l="0" t="5397" r="0" b="0"/>
                      <wp:wrapNone/>
                      <wp:docPr id="4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F35BEA9"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A0AC9" id="_x0000_s1151" type="#_x0000_t202" style="position:absolute;margin-left:-90.3pt;margin-top:140.55pt;width:205.45pt;height:20.3pt;rotation:-90;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" stroked="f">
                      <v:textbox>
                        <w:txbxContent>
                          <w:p w14:paraId="4F35BEA9"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6084F51C" wp14:editId="160232A8">
                  <wp:extent cx="4206240" cy="4204677"/>
                  <wp:effectExtent l="0" t="0" r="3810" b="5715"/>
                  <wp:docPr id="271"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B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0" descr="Scatterplot showing percentage point change on y-axis and urban, suburban, or rural designation on x-axis.">
                            <a:extLst>
                              <a:ext uri="{FF2B5EF4-FFF2-40B4-BE49-F238E27FC236}">
                                <a16:creationId xmlns:a16="http://schemas.microsoft.com/office/drawing/2014/main" id="{00000000-0008-0000-0B00-00000B000000}"/>
                              </a:ext>
                            </a:extLst>
                          </pic:cNvPr>
                          <pic:cNvPicPr>
                            <a:picLocks noChangeAspect="1"/>
                          </pic:cNvPicPr>
                        </pic:nvPicPr>
                        <pic:blipFill rotWithShape="1">
                          <a:blip r:embed="rId153"/>
                          <a:srcRect l="-1" r="18573"/>
                          <a:stretch/>
                        </pic:blipFill>
                        <pic:spPr>
                          <a:xfrm>
                            <a:off x="0" y="0"/>
                            <a:ext cx="4206240" cy="4204677"/>
                          </a:xfrm>
                          <a:prstGeom prst="rect">
                            <a:avLst/>
                          </a:prstGeom>
                        </pic:spPr>
                      </pic:pic>
                    </a:graphicData>
                  </a:graphic>
                </wp:inline>
              </w:drawing>
            </w:r>
          </w:p>
        </w:tc>
      </w:tr>
    </w:tbl>
    <w:p w14:paraId="28C12789" w14:textId="77777777" w:rsidR="009514C3" w:rsidRDefault="009514C3" w:rsidP="009514C3">
      <w:pPr>
        <w:spacing w:after="160" w:line="259" w:lineRule="auto"/>
        <w:rPr>
          <w:rFonts w:cstheme="minorHAnsi"/>
        </w:rPr>
      </w:pPr>
    </w:p>
    <w:p w14:paraId="15168891" w14:textId="1C55B8FB"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5FF2EFB2" w14:textId="77777777" w:rsidTr="00735789">
        <w:tc>
          <w:tcPr>
            <w:tcW w:w="6978" w:type="dxa"/>
          </w:tcPr>
          <w:p w14:paraId="1C81D554" w14:textId="726C0D28" w:rsidR="009514C3" w:rsidRDefault="00E60F42" w:rsidP="006B7F60">
            <w:pPr>
              <w:spacing w:after="160" w:line="259" w:lineRule="auto"/>
              <w:rPr>
                <w:rFonts w:cstheme="minorHAnsi"/>
              </w:rPr>
            </w:pPr>
            <w:r>
              <w:rPr>
                <w:rFonts w:cstheme="minorHAnsi"/>
              </w:rPr>
              <w:t xml:space="preserve">G – </w:t>
            </w:r>
            <w:r w:rsidRPr="00E60F42">
              <w:rPr>
                <w:rFonts w:cstheme="minorHAnsi"/>
              </w:rPr>
              <w:t>Change</w:t>
            </w:r>
            <w:r>
              <w:rPr>
                <w:rFonts w:cstheme="minorHAnsi"/>
              </w:rPr>
              <w:t xml:space="preserve"> </w:t>
            </w:r>
            <w:r w:rsidRPr="00E60F42">
              <w:rPr>
                <w:rFonts w:cstheme="minorHAnsi"/>
              </w:rPr>
              <w:t>in Percent of Any (ELA, Math, or Science) AP Course Takers―One Year After Intervention―Students with Disabilities, by Percent Takers Before Intervention</w:t>
            </w:r>
          </w:p>
        </w:tc>
        <w:tc>
          <w:tcPr>
            <w:tcW w:w="6846" w:type="dxa"/>
          </w:tcPr>
          <w:p w14:paraId="3BE1C943" w14:textId="3FE7403B" w:rsidR="009514C3" w:rsidRDefault="00E60F42" w:rsidP="006B7F60">
            <w:pPr>
              <w:spacing w:after="160" w:line="259" w:lineRule="auto"/>
              <w:rPr>
                <w:rFonts w:cstheme="minorHAnsi"/>
              </w:rPr>
            </w:pPr>
            <w:r>
              <w:rPr>
                <w:rFonts w:cstheme="minorHAnsi"/>
              </w:rPr>
              <w:t xml:space="preserve">H – </w:t>
            </w:r>
            <w:r w:rsidRPr="00E60F42">
              <w:rPr>
                <w:rFonts w:cstheme="minorHAnsi"/>
              </w:rPr>
              <w:t>Change</w:t>
            </w:r>
            <w:r>
              <w:rPr>
                <w:rFonts w:cstheme="minorHAnsi"/>
              </w:rPr>
              <w:t xml:space="preserve"> </w:t>
            </w:r>
            <w:r w:rsidRPr="00E60F42">
              <w:rPr>
                <w:rFonts w:cstheme="minorHAnsi"/>
              </w:rPr>
              <w:t xml:space="preserve">in Percent of </w:t>
            </w:r>
            <w:r w:rsidR="00F51F61" w:rsidRPr="00E60F42">
              <w:rPr>
                <w:rFonts w:cstheme="minorHAnsi"/>
              </w:rPr>
              <w:t>Any (</w:t>
            </w:r>
            <w:r w:rsidRPr="00E60F42">
              <w:rPr>
                <w:rFonts w:cstheme="minorHAnsi"/>
              </w:rPr>
              <w:t>ELA, Math, or Science) AP Course Takers―Three Years After Intervention―Students with Disabilities, by Percent Takers Before Intervention</w:t>
            </w:r>
          </w:p>
        </w:tc>
      </w:tr>
      <w:tr w:rsidR="009514C3" w14:paraId="73F0FB23" w14:textId="77777777" w:rsidTr="00735789">
        <w:tc>
          <w:tcPr>
            <w:tcW w:w="6978" w:type="dxa"/>
          </w:tcPr>
          <w:p w14:paraId="05E27023" w14:textId="620A38E6"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20384" behindDoc="0" locked="0" layoutInCell="1" allowOverlap="1" wp14:anchorId="7521FD17" wp14:editId="3220631D">
                      <wp:simplePos x="0" y="0"/>
                      <wp:positionH relativeFrom="column">
                        <wp:posOffset>-1179086</wp:posOffset>
                      </wp:positionH>
                      <wp:positionV relativeFrom="paragraph">
                        <wp:posOffset>1824627</wp:posOffset>
                      </wp:positionV>
                      <wp:extent cx="2609215" cy="292116"/>
                      <wp:effectExtent l="0" t="3492" r="0" b="0"/>
                      <wp:wrapNone/>
                      <wp:docPr id="4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2116"/>
                              </a:xfrm>
                              <a:prstGeom prst="rect">
                                <a:avLst/>
                              </a:prstGeom>
                              <a:solidFill>
                                <a:srgbClr val="FFFFFF"/>
                              </a:solidFill>
                              <a:ln w="9525">
                                <a:noFill/>
                                <a:miter lim="800000"/>
                                <a:headEnd/>
                                <a:tailEnd/>
                              </a:ln>
                            </wps:spPr>
                            <wps:txbx>
                              <w:txbxContent>
                                <w:p w14:paraId="4AE033CA"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1FD17" id="_x0000_s1152" type="#_x0000_t202" style="position:absolute;margin-left:-92.85pt;margin-top:143.65pt;width:205.45pt;height:23pt;rotation:-90;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" stroked="f">
                      <v:textbox>
                        <w:txbxContent>
                          <w:p w14:paraId="4AE033CA"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5FD6EB22" wp14:editId="5DF199A1">
                  <wp:extent cx="4206240" cy="4215014"/>
                  <wp:effectExtent l="0" t="0" r="3810" b="0"/>
                  <wp:docPr id="272" name="Picture 12"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B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12" descr="Scatterplot showing percentage point change on y-axis and percent takers before intervention on x-axis.">
                            <a:extLst>
                              <a:ext uri="{FF2B5EF4-FFF2-40B4-BE49-F238E27FC236}">
                                <a16:creationId xmlns:a16="http://schemas.microsoft.com/office/drawing/2014/main" id="{00000000-0008-0000-0B00-00000D000000}"/>
                              </a:ext>
                            </a:extLst>
                          </pic:cNvPr>
                          <pic:cNvPicPr>
                            <a:picLocks noChangeAspect="1"/>
                          </pic:cNvPicPr>
                        </pic:nvPicPr>
                        <pic:blipFill rotWithShape="1">
                          <a:blip r:embed="rId154"/>
                          <a:srcRect l="-1" r="18573"/>
                          <a:stretch/>
                        </pic:blipFill>
                        <pic:spPr>
                          <a:xfrm>
                            <a:off x="0" y="0"/>
                            <a:ext cx="4206240" cy="4215014"/>
                          </a:xfrm>
                          <a:prstGeom prst="rect">
                            <a:avLst/>
                          </a:prstGeom>
                        </pic:spPr>
                      </pic:pic>
                    </a:graphicData>
                  </a:graphic>
                </wp:inline>
              </w:drawing>
            </w:r>
          </w:p>
        </w:tc>
        <w:tc>
          <w:tcPr>
            <w:tcW w:w="6846" w:type="dxa"/>
          </w:tcPr>
          <w:p w14:paraId="5AF4947A" w14:textId="23B8DDDC"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18336" behindDoc="0" locked="0" layoutInCell="1" allowOverlap="1" wp14:anchorId="5B6FF554" wp14:editId="579C057B">
                      <wp:simplePos x="0" y="0"/>
                      <wp:positionH relativeFrom="column">
                        <wp:posOffset>-1128077</wp:posOffset>
                      </wp:positionH>
                      <wp:positionV relativeFrom="paragraph">
                        <wp:posOffset>1808165</wp:posOffset>
                      </wp:positionV>
                      <wp:extent cx="2609215" cy="257810"/>
                      <wp:effectExtent l="0" t="5397" r="0" b="0"/>
                      <wp:wrapNone/>
                      <wp:docPr id="4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3EB9325"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FF554" id="_x0000_s1153" type="#_x0000_t202" style="position:absolute;margin-left:-88.8pt;margin-top:142.4pt;width:205.45pt;height:20.3pt;rotation:-90;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hLKw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" stroked="f">
                      <v:textbox>
                        <w:txbxContent>
                          <w:p w14:paraId="43EB9325"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E60F42">
              <w:rPr>
                <w:noProof/>
              </w:rPr>
              <w:drawing>
                <wp:inline distT="0" distB="0" distL="0" distR="0" wp14:anchorId="01EFB582" wp14:editId="3D55AF29">
                  <wp:extent cx="4206240" cy="4189110"/>
                  <wp:effectExtent l="0" t="0" r="3810" b="1905"/>
                  <wp:docPr id="273" name="Picture 14"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B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14" descr="Scatterplot showing percentage point change on y-axis and percent takers before intervention on x-axis.">
                            <a:extLst>
                              <a:ext uri="{FF2B5EF4-FFF2-40B4-BE49-F238E27FC236}">
                                <a16:creationId xmlns:a16="http://schemas.microsoft.com/office/drawing/2014/main" id="{00000000-0008-0000-0B00-00000F000000}"/>
                              </a:ext>
                            </a:extLst>
                          </pic:cNvPr>
                          <pic:cNvPicPr>
                            <a:picLocks noChangeAspect="1"/>
                          </pic:cNvPicPr>
                        </pic:nvPicPr>
                        <pic:blipFill rotWithShape="1">
                          <a:blip r:embed="rId155"/>
                          <a:srcRect l="-1" r="18573"/>
                          <a:stretch/>
                        </pic:blipFill>
                        <pic:spPr>
                          <a:xfrm>
                            <a:off x="0" y="0"/>
                            <a:ext cx="4206240" cy="4189110"/>
                          </a:xfrm>
                          <a:prstGeom prst="rect">
                            <a:avLst/>
                          </a:prstGeom>
                        </pic:spPr>
                      </pic:pic>
                    </a:graphicData>
                  </a:graphic>
                </wp:inline>
              </w:drawing>
            </w:r>
          </w:p>
        </w:tc>
      </w:tr>
    </w:tbl>
    <w:p w14:paraId="7EDF605A" w14:textId="2239EFFF" w:rsidR="009514C3" w:rsidRDefault="009514C3" w:rsidP="009514C3">
      <w:pPr>
        <w:spacing w:after="160" w:line="259" w:lineRule="auto"/>
        <w:rPr>
          <w:rFonts w:cstheme="minorHAnsi"/>
        </w:rPr>
      </w:pPr>
    </w:p>
    <w:p w14:paraId="600F15CC" w14:textId="77777777" w:rsidR="009E2CF0" w:rsidRDefault="009E2CF0">
      <w:pPr>
        <w:spacing w:after="160" w:line="259" w:lineRule="auto"/>
        <w:rPr>
          <w:rFonts w:cstheme="minorHAnsi"/>
        </w:rPr>
      </w:pPr>
      <w:r>
        <w:rPr>
          <w:rFonts w:cstheme="minorHAnsi"/>
        </w:rPr>
        <w:br w:type="page"/>
      </w:r>
    </w:p>
    <w:p w14:paraId="69759C08" w14:textId="67277D2C" w:rsidR="009E2CF0" w:rsidRPr="0086481F" w:rsidRDefault="009E2CF0" w:rsidP="001505EB">
      <w:pPr>
        <w:pStyle w:val="Heading4"/>
      </w:pPr>
      <w:bookmarkStart w:id="55" w:name="_Figure_B.9.2._Students"/>
      <w:bookmarkEnd w:id="55"/>
      <w:r w:rsidRPr="0086481F">
        <w:t>Figure B.9.</w:t>
      </w:r>
      <w:r>
        <w:t>2.</w:t>
      </w:r>
      <w:r w:rsidRPr="0086481F">
        <w:t xml:space="preserve"> Students </w:t>
      </w:r>
      <w:r w:rsidR="00853B31">
        <w:t>with disabilities</w:t>
      </w:r>
      <w:r w:rsidRPr="0086481F">
        <w:t xml:space="preserve">, AP </w:t>
      </w:r>
      <w:r>
        <w:t xml:space="preserve">Science </w:t>
      </w:r>
      <w:r w:rsidRPr="0086481F">
        <w:t>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19FD5D10" w14:textId="77777777" w:rsidTr="00F51F61">
        <w:tc>
          <w:tcPr>
            <w:tcW w:w="8346" w:type="dxa"/>
          </w:tcPr>
          <w:p w14:paraId="08FA3AFF" w14:textId="5C65F081" w:rsidR="009514C3" w:rsidRDefault="00F51F61" w:rsidP="006B7F60">
            <w:pPr>
              <w:spacing w:after="160" w:line="259" w:lineRule="auto"/>
              <w:rPr>
                <w:rFonts w:cstheme="minorHAnsi"/>
              </w:rPr>
            </w:pPr>
            <w:r>
              <w:rPr>
                <w:rFonts w:cstheme="minorHAnsi"/>
              </w:rPr>
              <w:t xml:space="preserve">A – </w:t>
            </w:r>
            <w:r w:rsidRPr="00F51F61">
              <w:rPr>
                <w:rFonts w:cstheme="minorHAnsi"/>
              </w:rPr>
              <w:t>Change</w:t>
            </w:r>
            <w:r>
              <w:rPr>
                <w:rFonts w:cstheme="minorHAnsi"/>
              </w:rPr>
              <w:t xml:space="preserve"> </w:t>
            </w:r>
            <w:r w:rsidRPr="00F51F61">
              <w:rPr>
                <w:rFonts w:cstheme="minorHAnsi"/>
              </w:rPr>
              <w:t>in Percent of AP Science Course Takers―One Year After Intervention―Students with Disabilities, by School Size</w:t>
            </w:r>
          </w:p>
        </w:tc>
        <w:tc>
          <w:tcPr>
            <w:tcW w:w="5468" w:type="dxa"/>
          </w:tcPr>
          <w:p w14:paraId="02B5F825" w14:textId="2F86F19B" w:rsidR="009514C3" w:rsidRDefault="00F51F61" w:rsidP="006B7F60">
            <w:pPr>
              <w:spacing w:after="160" w:line="259" w:lineRule="auto"/>
              <w:rPr>
                <w:rFonts w:cstheme="minorHAnsi"/>
              </w:rPr>
            </w:pPr>
            <w:r>
              <w:rPr>
                <w:rFonts w:cstheme="minorHAnsi"/>
              </w:rPr>
              <w:t xml:space="preserve">B – </w:t>
            </w:r>
            <w:r w:rsidRPr="00F51F61">
              <w:rPr>
                <w:rFonts w:cstheme="minorHAnsi"/>
              </w:rPr>
              <w:t>Change</w:t>
            </w:r>
            <w:r>
              <w:rPr>
                <w:rFonts w:cstheme="minorHAnsi"/>
              </w:rPr>
              <w:t xml:space="preserve"> </w:t>
            </w:r>
            <w:r w:rsidRPr="00F51F61">
              <w:rPr>
                <w:rFonts w:cstheme="minorHAnsi"/>
              </w:rPr>
              <w:t>in Percent of AP Science Course Takers―Three Years After Intervention―Students with Disabilities, by School Size</w:t>
            </w:r>
          </w:p>
        </w:tc>
      </w:tr>
      <w:tr w:rsidR="009514C3" w14:paraId="7D9CAF1C" w14:textId="77777777" w:rsidTr="00F51F61">
        <w:tc>
          <w:tcPr>
            <w:tcW w:w="8346" w:type="dxa"/>
          </w:tcPr>
          <w:p w14:paraId="27E7FC71" w14:textId="7A3B621D"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24480" behindDoc="0" locked="0" layoutInCell="1" allowOverlap="1" wp14:anchorId="65C88F56" wp14:editId="713B1182">
                      <wp:simplePos x="0" y="0"/>
                      <wp:positionH relativeFrom="column">
                        <wp:posOffset>-1168083</wp:posOffset>
                      </wp:positionH>
                      <wp:positionV relativeFrom="paragraph">
                        <wp:posOffset>1759268</wp:posOffset>
                      </wp:positionV>
                      <wp:extent cx="2609215" cy="257810"/>
                      <wp:effectExtent l="0" t="5397" r="0" b="0"/>
                      <wp:wrapNone/>
                      <wp:docPr id="4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D737151"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8F56" id="_x0000_s1154" type="#_x0000_t202" style="position:absolute;margin-left:-92pt;margin-top:138.55pt;width:205.45pt;height:20.3pt;rotation:-90;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" stroked="f">
                      <v:textbox>
                        <w:txbxContent>
                          <w:p w14:paraId="1D737151"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1855DE35" wp14:editId="4A315B98">
                  <wp:extent cx="4206240" cy="4181369"/>
                  <wp:effectExtent l="0" t="0" r="3810" b="0"/>
                  <wp:docPr id="274"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B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3" descr="Scatterplot showing percentage point change on y-axis and school size on x-axis.">
                            <a:extLst>
                              <a:ext uri="{FF2B5EF4-FFF2-40B4-BE49-F238E27FC236}">
                                <a16:creationId xmlns:a16="http://schemas.microsoft.com/office/drawing/2014/main" id="{00000000-0008-0000-0B00-000004000000}"/>
                              </a:ext>
                            </a:extLst>
                          </pic:cNvPr>
                          <pic:cNvPicPr>
                            <a:picLocks noChangeAspect="1"/>
                          </pic:cNvPicPr>
                        </pic:nvPicPr>
                        <pic:blipFill rotWithShape="1">
                          <a:blip r:embed="rId156"/>
                          <a:srcRect l="-1" r="18573"/>
                          <a:stretch/>
                        </pic:blipFill>
                        <pic:spPr>
                          <a:xfrm>
                            <a:off x="0" y="0"/>
                            <a:ext cx="4206240" cy="4181369"/>
                          </a:xfrm>
                          <a:prstGeom prst="rect">
                            <a:avLst/>
                          </a:prstGeom>
                        </pic:spPr>
                      </pic:pic>
                    </a:graphicData>
                  </a:graphic>
                </wp:inline>
              </w:drawing>
            </w:r>
          </w:p>
        </w:tc>
        <w:tc>
          <w:tcPr>
            <w:tcW w:w="5468" w:type="dxa"/>
          </w:tcPr>
          <w:p w14:paraId="09CC4C6D" w14:textId="519F1F75"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22432" behindDoc="0" locked="0" layoutInCell="1" allowOverlap="1" wp14:anchorId="58ED02A0" wp14:editId="3304E549">
                      <wp:simplePos x="0" y="0"/>
                      <wp:positionH relativeFrom="column">
                        <wp:posOffset>-1177607</wp:posOffset>
                      </wp:positionH>
                      <wp:positionV relativeFrom="paragraph">
                        <wp:posOffset>1764984</wp:posOffset>
                      </wp:positionV>
                      <wp:extent cx="2609215" cy="257810"/>
                      <wp:effectExtent l="0" t="5397" r="0" b="0"/>
                      <wp:wrapNone/>
                      <wp:docPr id="4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623FAB2"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D02A0" id="_x0000_s1155" type="#_x0000_t202" style="position:absolute;margin-left:-92.7pt;margin-top:139pt;width:205.45pt;height:20.3pt;rotation:-90;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" stroked="f">
                      <v:textbox>
                        <w:txbxContent>
                          <w:p w14:paraId="0623FAB2"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6820A5A3" wp14:editId="550A15D0">
                  <wp:extent cx="4206240" cy="4176144"/>
                  <wp:effectExtent l="0" t="0" r="3810" b="0"/>
                  <wp:docPr id="275"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B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4" descr="Scatterplot showing percentage point change on y-axis and school size on x-axis.">
                            <a:extLst>
                              <a:ext uri="{FF2B5EF4-FFF2-40B4-BE49-F238E27FC236}">
                                <a16:creationId xmlns:a16="http://schemas.microsoft.com/office/drawing/2014/main" id="{00000000-0008-0000-0B00-000005000000}"/>
                              </a:ext>
                            </a:extLst>
                          </pic:cNvPr>
                          <pic:cNvPicPr>
                            <a:picLocks noChangeAspect="1"/>
                          </pic:cNvPicPr>
                        </pic:nvPicPr>
                        <pic:blipFill rotWithShape="1">
                          <a:blip r:embed="rId157"/>
                          <a:srcRect l="-1" r="18573"/>
                          <a:stretch/>
                        </pic:blipFill>
                        <pic:spPr>
                          <a:xfrm>
                            <a:off x="0" y="0"/>
                            <a:ext cx="4206240" cy="4176144"/>
                          </a:xfrm>
                          <a:prstGeom prst="rect">
                            <a:avLst/>
                          </a:prstGeom>
                        </pic:spPr>
                      </pic:pic>
                    </a:graphicData>
                  </a:graphic>
                </wp:inline>
              </w:drawing>
            </w:r>
          </w:p>
        </w:tc>
      </w:tr>
    </w:tbl>
    <w:p w14:paraId="7EF6CA3E" w14:textId="21C26D61" w:rsidR="009514C3" w:rsidRDefault="009514C3" w:rsidP="009514C3">
      <w:pPr>
        <w:spacing w:after="160" w:line="259" w:lineRule="auto"/>
        <w:rPr>
          <w:rFonts w:cstheme="minorHAnsi"/>
        </w:rPr>
      </w:pPr>
    </w:p>
    <w:p w14:paraId="5CB99D24" w14:textId="1683995C"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0A522AF4" w14:textId="77777777" w:rsidTr="00F51F61">
        <w:tc>
          <w:tcPr>
            <w:tcW w:w="8346" w:type="dxa"/>
          </w:tcPr>
          <w:p w14:paraId="57CE4837" w14:textId="58D8E828" w:rsidR="009514C3" w:rsidRDefault="00F51F61" w:rsidP="006B7F60">
            <w:pPr>
              <w:spacing w:after="160" w:line="259" w:lineRule="auto"/>
              <w:rPr>
                <w:rFonts w:cstheme="minorHAnsi"/>
              </w:rPr>
            </w:pPr>
            <w:r>
              <w:rPr>
                <w:rFonts w:cstheme="minorHAnsi"/>
              </w:rPr>
              <w:t xml:space="preserve">C – </w:t>
            </w:r>
            <w:r w:rsidRPr="00F51F61">
              <w:rPr>
                <w:rFonts w:cstheme="minorHAnsi"/>
              </w:rPr>
              <w:t>Change</w:t>
            </w:r>
            <w:r>
              <w:rPr>
                <w:rFonts w:cstheme="minorHAnsi"/>
              </w:rPr>
              <w:t xml:space="preserve"> </w:t>
            </w:r>
            <w:r w:rsidRPr="00F51F61">
              <w:rPr>
                <w:rFonts w:cstheme="minorHAnsi"/>
              </w:rPr>
              <w:t>in Percent of AP Science Course Takers―One Year After Intervention―Students with Disabilities, by Percentage Students with Disabilities</w:t>
            </w:r>
          </w:p>
        </w:tc>
        <w:tc>
          <w:tcPr>
            <w:tcW w:w="5468" w:type="dxa"/>
          </w:tcPr>
          <w:p w14:paraId="1FB55387" w14:textId="2777053C" w:rsidR="009514C3" w:rsidRDefault="00F51F61" w:rsidP="006B7F60">
            <w:pPr>
              <w:spacing w:after="160" w:line="259" w:lineRule="auto"/>
              <w:rPr>
                <w:rFonts w:cstheme="minorHAnsi"/>
              </w:rPr>
            </w:pPr>
            <w:r>
              <w:rPr>
                <w:rFonts w:cstheme="minorHAnsi"/>
              </w:rPr>
              <w:t xml:space="preserve">D – </w:t>
            </w:r>
            <w:r w:rsidRPr="00F51F61">
              <w:rPr>
                <w:rFonts w:cstheme="minorHAnsi"/>
              </w:rPr>
              <w:t>Change</w:t>
            </w:r>
            <w:r>
              <w:rPr>
                <w:rFonts w:cstheme="minorHAnsi"/>
              </w:rPr>
              <w:t xml:space="preserve"> </w:t>
            </w:r>
            <w:r w:rsidRPr="00F51F61">
              <w:rPr>
                <w:rFonts w:cstheme="minorHAnsi"/>
              </w:rPr>
              <w:t>in Percent of AP Science Course Takers―Three Years After Intervention―Students with Disabilities, by Percentage Students with Disabilities</w:t>
            </w:r>
          </w:p>
        </w:tc>
      </w:tr>
      <w:tr w:rsidR="009514C3" w14:paraId="52782930" w14:textId="77777777" w:rsidTr="00F51F61">
        <w:tc>
          <w:tcPr>
            <w:tcW w:w="8346" w:type="dxa"/>
          </w:tcPr>
          <w:p w14:paraId="0D467C01" w14:textId="0B1FBFDB"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28576" behindDoc="0" locked="0" layoutInCell="1" allowOverlap="1" wp14:anchorId="661642D9" wp14:editId="6BB816BF">
                      <wp:simplePos x="0" y="0"/>
                      <wp:positionH relativeFrom="column">
                        <wp:posOffset>-1179513</wp:posOffset>
                      </wp:positionH>
                      <wp:positionV relativeFrom="paragraph">
                        <wp:posOffset>1632268</wp:posOffset>
                      </wp:positionV>
                      <wp:extent cx="2609215" cy="257810"/>
                      <wp:effectExtent l="0" t="5397" r="0" b="0"/>
                      <wp:wrapNone/>
                      <wp:docPr id="4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6D94F4C"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642D9" id="_x0000_s1156" type="#_x0000_t202" style="position:absolute;margin-left:-92.9pt;margin-top:128.55pt;width:205.45pt;height:20.3pt;rotation:-90;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" stroked="f">
                      <v:textbox>
                        <w:txbxContent>
                          <w:p w14:paraId="46D94F4C"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776EC381" wp14:editId="539678E7">
                  <wp:extent cx="4206240" cy="4183861"/>
                  <wp:effectExtent l="0" t="0" r="3810" b="7620"/>
                  <wp:docPr id="276"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B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7" descr="Scatterplot showing percentage point change on y-axis and percent of students who are in the student group of interest">
                            <a:extLst>
                              <a:ext uri="{FF2B5EF4-FFF2-40B4-BE49-F238E27FC236}">
                                <a16:creationId xmlns:a16="http://schemas.microsoft.com/office/drawing/2014/main" id="{00000000-0008-0000-0B00-000008000000}"/>
                              </a:ext>
                            </a:extLst>
                          </pic:cNvPr>
                          <pic:cNvPicPr>
                            <a:picLocks noChangeAspect="1"/>
                          </pic:cNvPicPr>
                        </pic:nvPicPr>
                        <pic:blipFill rotWithShape="1">
                          <a:blip r:embed="rId158"/>
                          <a:srcRect l="-1" r="18573"/>
                          <a:stretch/>
                        </pic:blipFill>
                        <pic:spPr>
                          <a:xfrm>
                            <a:off x="0" y="0"/>
                            <a:ext cx="4206240" cy="4183861"/>
                          </a:xfrm>
                          <a:prstGeom prst="rect">
                            <a:avLst/>
                          </a:prstGeom>
                        </pic:spPr>
                      </pic:pic>
                    </a:graphicData>
                  </a:graphic>
                </wp:inline>
              </w:drawing>
            </w:r>
          </w:p>
        </w:tc>
        <w:tc>
          <w:tcPr>
            <w:tcW w:w="5468" w:type="dxa"/>
          </w:tcPr>
          <w:p w14:paraId="640FF007" w14:textId="33BCE9BC"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26528" behindDoc="0" locked="0" layoutInCell="1" allowOverlap="1" wp14:anchorId="32DDBB43" wp14:editId="2E8E6A0B">
                      <wp:simplePos x="0" y="0"/>
                      <wp:positionH relativeFrom="column">
                        <wp:posOffset>-1177607</wp:posOffset>
                      </wp:positionH>
                      <wp:positionV relativeFrom="paragraph">
                        <wp:posOffset>1765620</wp:posOffset>
                      </wp:positionV>
                      <wp:extent cx="2609215" cy="257810"/>
                      <wp:effectExtent l="0" t="5397" r="0" b="0"/>
                      <wp:wrapNone/>
                      <wp:docPr id="4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086BED1"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DBB43" id="_x0000_s1157" type="#_x0000_t202" style="position:absolute;margin-left:-92.7pt;margin-top:139.05pt;width:205.45pt;height:20.3pt;rotation:-90;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dALAIAADU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" stroked="f">
                      <v:textbox>
                        <w:txbxContent>
                          <w:p w14:paraId="6086BED1"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7B485B1C" wp14:editId="4A1E50FF">
                  <wp:extent cx="4206240" cy="4183861"/>
                  <wp:effectExtent l="0" t="0" r="3810" b="7620"/>
                  <wp:docPr id="277"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B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8" descr="Scatterplot showing percentage point change on y-axis and percent of students who are in the student group of interest">
                            <a:extLst>
                              <a:ext uri="{FF2B5EF4-FFF2-40B4-BE49-F238E27FC236}">
                                <a16:creationId xmlns:a16="http://schemas.microsoft.com/office/drawing/2014/main" id="{00000000-0008-0000-0B00-000009000000}"/>
                              </a:ext>
                            </a:extLst>
                          </pic:cNvPr>
                          <pic:cNvPicPr>
                            <a:picLocks noChangeAspect="1"/>
                          </pic:cNvPicPr>
                        </pic:nvPicPr>
                        <pic:blipFill rotWithShape="1">
                          <a:blip r:embed="rId159"/>
                          <a:srcRect l="-1" r="18573"/>
                          <a:stretch/>
                        </pic:blipFill>
                        <pic:spPr>
                          <a:xfrm>
                            <a:off x="0" y="0"/>
                            <a:ext cx="4206240" cy="4183861"/>
                          </a:xfrm>
                          <a:prstGeom prst="rect">
                            <a:avLst/>
                          </a:prstGeom>
                        </pic:spPr>
                      </pic:pic>
                    </a:graphicData>
                  </a:graphic>
                </wp:inline>
              </w:drawing>
            </w:r>
          </w:p>
        </w:tc>
      </w:tr>
    </w:tbl>
    <w:p w14:paraId="66D0FED0" w14:textId="77777777" w:rsidR="009514C3" w:rsidRDefault="009514C3" w:rsidP="009514C3">
      <w:pPr>
        <w:spacing w:after="160" w:line="259" w:lineRule="auto"/>
        <w:rPr>
          <w:rFonts w:cstheme="minorHAnsi"/>
        </w:rPr>
      </w:pPr>
    </w:p>
    <w:p w14:paraId="7ACC4C5F" w14:textId="51548D48"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7BDB1F1D" w14:textId="77777777" w:rsidTr="00735789">
        <w:tc>
          <w:tcPr>
            <w:tcW w:w="6978" w:type="dxa"/>
          </w:tcPr>
          <w:p w14:paraId="0A9ADE6A" w14:textId="3C697854" w:rsidR="009514C3" w:rsidRDefault="00F51F61" w:rsidP="006B7F60">
            <w:pPr>
              <w:spacing w:after="160" w:line="259" w:lineRule="auto"/>
              <w:rPr>
                <w:rFonts w:cstheme="minorHAnsi"/>
              </w:rPr>
            </w:pPr>
            <w:r>
              <w:rPr>
                <w:rFonts w:cstheme="minorHAnsi"/>
              </w:rPr>
              <w:t xml:space="preserve">E – </w:t>
            </w:r>
            <w:r w:rsidRPr="00F51F61">
              <w:rPr>
                <w:rFonts w:cstheme="minorHAnsi"/>
              </w:rPr>
              <w:t>Change</w:t>
            </w:r>
            <w:r>
              <w:rPr>
                <w:rFonts w:cstheme="minorHAnsi"/>
              </w:rPr>
              <w:t xml:space="preserve"> </w:t>
            </w:r>
            <w:r w:rsidRPr="00F51F61">
              <w:rPr>
                <w:rFonts w:cstheme="minorHAnsi"/>
              </w:rPr>
              <w:t>in Percent of AP Science Course Takers―One Year After Intervention―Students with Disabilities, by Urban, Suburban, or Rural</w:t>
            </w:r>
          </w:p>
        </w:tc>
        <w:tc>
          <w:tcPr>
            <w:tcW w:w="6846" w:type="dxa"/>
          </w:tcPr>
          <w:p w14:paraId="72532C65" w14:textId="206DF958" w:rsidR="009514C3" w:rsidRDefault="00F51F61" w:rsidP="006B7F60">
            <w:pPr>
              <w:spacing w:after="160" w:line="259" w:lineRule="auto"/>
              <w:rPr>
                <w:rFonts w:cstheme="minorHAnsi"/>
              </w:rPr>
            </w:pPr>
            <w:r>
              <w:rPr>
                <w:rFonts w:cstheme="minorHAnsi"/>
              </w:rPr>
              <w:t xml:space="preserve">F – </w:t>
            </w:r>
            <w:r w:rsidRPr="00F51F61">
              <w:rPr>
                <w:rFonts w:cstheme="minorHAnsi"/>
              </w:rPr>
              <w:t>Change</w:t>
            </w:r>
            <w:r>
              <w:rPr>
                <w:rFonts w:cstheme="minorHAnsi"/>
              </w:rPr>
              <w:t xml:space="preserve"> </w:t>
            </w:r>
            <w:r w:rsidRPr="00F51F61">
              <w:rPr>
                <w:rFonts w:cstheme="minorHAnsi"/>
              </w:rPr>
              <w:t>in Percent of AP Science Course Takers―Three Years After Intervention―Students with Disabilities, by Urban, Suburban, or Rural</w:t>
            </w:r>
          </w:p>
        </w:tc>
      </w:tr>
      <w:tr w:rsidR="009514C3" w14:paraId="0ACB6256" w14:textId="77777777" w:rsidTr="00735789">
        <w:tc>
          <w:tcPr>
            <w:tcW w:w="6978" w:type="dxa"/>
          </w:tcPr>
          <w:p w14:paraId="2045A8A1" w14:textId="39079C32"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32672" behindDoc="0" locked="0" layoutInCell="1" allowOverlap="1" wp14:anchorId="5D3491F3" wp14:editId="3CFD2AB0">
                      <wp:simplePos x="0" y="0"/>
                      <wp:positionH relativeFrom="column">
                        <wp:posOffset>-1179513</wp:posOffset>
                      </wp:positionH>
                      <wp:positionV relativeFrom="paragraph">
                        <wp:posOffset>1787843</wp:posOffset>
                      </wp:positionV>
                      <wp:extent cx="2609215" cy="257810"/>
                      <wp:effectExtent l="0" t="5397" r="0" b="0"/>
                      <wp:wrapNone/>
                      <wp:docPr id="4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4225A4E"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491F3" id="_x0000_s1158" type="#_x0000_t202" style="position:absolute;margin-left:-92.9pt;margin-top:140.8pt;width:205.45pt;height:20.3pt;rotation:-90;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" stroked="f">
                      <v:textbox>
                        <w:txbxContent>
                          <w:p w14:paraId="54225A4E"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2C287DBD" wp14:editId="0A4967F0">
                  <wp:extent cx="4206240" cy="4199380"/>
                  <wp:effectExtent l="0" t="0" r="3810" b="0"/>
                  <wp:docPr id="278"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B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1" descr="Scatterplot showing percentage point change on y-axis and urban, suburban, or rural designation on x-axis.">
                            <a:extLst>
                              <a:ext uri="{FF2B5EF4-FFF2-40B4-BE49-F238E27FC236}">
                                <a16:creationId xmlns:a16="http://schemas.microsoft.com/office/drawing/2014/main" id="{00000000-0008-0000-0B00-00000C000000}"/>
                              </a:ext>
                            </a:extLst>
                          </pic:cNvPr>
                          <pic:cNvPicPr>
                            <a:picLocks noChangeAspect="1"/>
                          </pic:cNvPicPr>
                        </pic:nvPicPr>
                        <pic:blipFill rotWithShape="1">
                          <a:blip r:embed="rId160"/>
                          <a:srcRect l="-1" r="18573"/>
                          <a:stretch/>
                        </pic:blipFill>
                        <pic:spPr>
                          <a:xfrm>
                            <a:off x="0" y="0"/>
                            <a:ext cx="4206240" cy="4199380"/>
                          </a:xfrm>
                          <a:prstGeom prst="rect">
                            <a:avLst/>
                          </a:prstGeom>
                        </pic:spPr>
                      </pic:pic>
                    </a:graphicData>
                  </a:graphic>
                </wp:inline>
              </w:drawing>
            </w:r>
          </w:p>
        </w:tc>
        <w:tc>
          <w:tcPr>
            <w:tcW w:w="6846" w:type="dxa"/>
          </w:tcPr>
          <w:p w14:paraId="2B62DD2A" w14:textId="03CA85B5"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30624" behindDoc="0" locked="0" layoutInCell="1" allowOverlap="1" wp14:anchorId="48A1388E" wp14:editId="42C2E909">
                      <wp:simplePos x="0" y="0"/>
                      <wp:positionH relativeFrom="column">
                        <wp:posOffset>-1180763</wp:posOffset>
                      </wp:positionH>
                      <wp:positionV relativeFrom="paragraph">
                        <wp:posOffset>1646674</wp:posOffset>
                      </wp:positionV>
                      <wp:extent cx="2609215" cy="284801"/>
                      <wp:effectExtent l="318" t="0" r="952" b="953"/>
                      <wp:wrapNone/>
                      <wp:docPr id="4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84801"/>
                              </a:xfrm>
                              <a:prstGeom prst="rect">
                                <a:avLst/>
                              </a:prstGeom>
                              <a:solidFill>
                                <a:srgbClr val="FFFFFF"/>
                              </a:solidFill>
                              <a:ln w="9525">
                                <a:noFill/>
                                <a:miter lim="800000"/>
                                <a:headEnd/>
                                <a:tailEnd/>
                              </a:ln>
                            </wps:spPr>
                            <wps:txbx>
                              <w:txbxContent>
                                <w:p w14:paraId="715F9E52"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1388E" id="_x0000_s1159" type="#_x0000_t202" style="position:absolute;margin-left:-92.95pt;margin-top:129.65pt;width:205.45pt;height:22.45pt;rotation:-90;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" stroked="f">
                      <v:textbox>
                        <w:txbxContent>
                          <w:p w14:paraId="715F9E52"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162095B0" wp14:editId="53D69FC1">
                  <wp:extent cx="4206240" cy="4181369"/>
                  <wp:effectExtent l="0" t="0" r="3810" b="0"/>
                  <wp:docPr id="279" name="Picture 13"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B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13" descr="Scatterplot showing percentage point change on y-axis and urban, suburban, or rural designation on x-axis.">
                            <a:extLst>
                              <a:ext uri="{FF2B5EF4-FFF2-40B4-BE49-F238E27FC236}">
                                <a16:creationId xmlns:a16="http://schemas.microsoft.com/office/drawing/2014/main" id="{00000000-0008-0000-0B00-00000E000000}"/>
                              </a:ext>
                            </a:extLst>
                          </pic:cNvPr>
                          <pic:cNvPicPr>
                            <a:picLocks noChangeAspect="1"/>
                          </pic:cNvPicPr>
                        </pic:nvPicPr>
                        <pic:blipFill rotWithShape="1">
                          <a:blip r:embed="rId161"/>
                          <a:srcRect l="-1" r="18573"/>
                          <a:stretch/>
                        </pic:blipFill>
                        <pic:spPr>
                          <a:xfrm>
                            <a:off x="0" y="0"/>
                            <a:ext cx="4206240" cy="4181369"/>
                          </a:xfrm>
                          <a:prstGeom prst="rect">
                            <a:avLst/>
                          </a:prstGeom>
                        </pic:spPr>
                      </pic:pic>
                    </a:graphicData>
                  </a:graphic>
                </wp:inline>
              </w:drawing>
            </w:r>
          </w:p>
        </w:tc>
      </w:tr>
    </w:tbl>
    <w:p w14:paraId="37883B0F" w14:textId="5AB2433E"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978"/>
      </w:tblGrid>
      <w:tr w:rsidR="009514C3" w14:paraId="60B12B2D" w14:textId="77777777" w:rsidTr="00735789">
        <w:tc>
          <w:tcPr>
            <w:tcW w:w="6846" w:type="dxa"/>
          </w:tcPr>
          <w:p w14:paraId="004E82AC" w14:textId="034578DD" w:rsidR="009514C3" w:rsidRDefault="00F51F61" w:rsidP="006B7F60">
            <w:pPr>
              <w:spacing w:after="160" w:line="259" w:lineRule="auto"/>
              <w:rPr>
                <w:rFonts w:cstheme="minorHAnsi"/>
              </w:rPr>
            </w:pPr>
            <w:r>
              <w:rPr>
                <w:rFonts w:cstheme="minorHAnsi"/>
              </w:rPr>
              <w:t xml:space="preserve">G – </w:t>
            </w:r>
            <w:r w:rsidRPr="00F51F61">
              <w:rPr>
                <w:rFonts w:cstheme="minorHAnsi"/>
              </w:rPr>
              <w:t>Change</w:t>
            </w:r>
            <w:r>
              <w:rPr>
                <w:rFonts w:cstheme="minorHAnsi"/>
              </w:rPr>
              <w:t xml:space="preserve"> </w:t>
            </w:r>
            <w:r w:rsidRPr="00F51F61">
              <w:rPr>
                <w:rFonts w:cstheme="minorHAnsi"/>
              </w:rPr>
              <w:t>in Percent of AP Science Course Takers―One Year After Intervention―Students with Disabilities, by Percent Takers Before Intervention</w:t>
            </w:r>
          </w:p>
        </w:tc>
        <w:tc>
          <w:tcPr>
            <w:tcW w:w="6978" w:type="dxa"/>
          </w:tcPr>
          <w:p w14:paraId="5EF7BA41" w14:textId="6A489E44" w:rsidR="009514C3" w:rsidRDefault="00F51F61" w:rsidP="006B7F60">
            <w:pPr>
              <w:spacing w:after="160" w:line="259" w:lineRule="auto"/>
              <w:rPr>
                <w:rFonts w:cstheme="minorHAnsi"/>
              </w:rPr>
            </w:pPr>
            <w:r>
              <w:rPr>
                <w:rFonts w:cstheme="minorHAnsi"/>
              </w:rPr>
              <w:t xml:space="preserve">H – </w:t>
            </w:r>
            <w:r w:rsidRPr="00F51F61">
              <w:rPr>
                <w:rFonts w:cstheme="minorHAnsi"/>
              </w:rPr>
              <w:t>Change</w:t>
            </w:r>
            <w:r>
              <w:rPr>
                <w:rFonts w:cstheme="minorHAnsi"/>
              </w:rPr>
              <w:t xml:space="preserve"> </w:t>
            </w:r>
            <w:r w:rsidRPr="00F51F61">
              <w:rPr>
                <w:rFonts w:cstheme="minorHAnsi"/>
              </w:rPr>
              <w:t>in Percent of AP Science Course Takers―Three Years After Intervention―Students with Disabilities, by Percent Takers Before Intervention</w:t>
            </w:r>
          </w:p>
        </w:tc>
      </w:tr>
      <w:tr w:rsidR="009514C3" w14:paraId="3D4C4A8A" w14:textId="77777777" w:rsidTr="00735789">
        <w:tc>
          <w:tcPr>
            <w:tcW w:w="6846" w:type="dxa"/>
          </w:tcPr>
          <w:p w14:paraId="07D2443A" w14:textId="1CB698A1"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36768" behindDoc="0" locked="0" layoutInCell="1" allowOverlap="1" wp14:anchorId="02B8542E" wp14:editId="31378BDE">
                      <wp:simplePos x="0" y="0"/>
                      <wp:positionH relativeFrom="column">
                        <wp:posOffset>-1158558</wp:posOffset>
                      </wp:positionH>
                      <wp:positionV relativeFrom="paragraph">
                        <wp:posOffset>1737043</wp:posOffset>
                      </wp:positionV>
                      <wp:extent cx="2609215" cy="257810"/>
                      <wp:effectExtent l="0" t="5397" r="0" b="0"/>
                      <wp:wrapNone/>
                      <wp:docPr id="4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8DD3370"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542E" id="_x0000_s1160" type="#_x0000_t202" style="position:absolute;margin-left:-91.25pt;margin-top:136.8pt;width:205.45pt;height:20.3pt;rotation:-90;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ZfLg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" stroked="f">
                      <v:textbox>
                        <w:txbxContent>
                          <w:p w14:paraId="08DD3370"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1399B05C" wp14:editId="7B24D6CC">
                  <wp:extent cx="4206240" cy="4183861"/>
                  <wp:effectExtent l="0" t="0" r="3810" b="7620"/>
                  <wp:docPr id="281" name="Picture 15"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B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15" descr="Scatterplot showing percentage point change on y-axis and percent passers before intervention on x-axis.">
                            <a:extLst>
                              <a:ext uri="{FF2B5EF4-FFF2-40B4-BE49-F238E27FC236}">
                                <a16:creationId xmlns:a16="http://schemas.microsoft.com/office/drawing/2014/main" id="{00000000-0008-0000-0B00-000010000000}"/>
                              </a:ext>
                            </a:extLst>
                          </pic:cNvPr>
                          <pic:cNvPicPr>
                            <a:picLocks noChangeAspect="1"/>
                          </pic:cNvPicPr>
                        </pic:nvPicPr>
                        <pic:blipFill rotWithShape="1">
                          <a:blip r:embed="rId162"/>
                          <a:srcRect r="18573"/>
                          <a:stretch/>
                        </pic:blipFill>
                        <pic:spPr>
                          <a:xfrm>
                            <a:off x="0" y="0"/>
                            <a:ext cx="4206240" cy="4183861"/>
                          </a:xfrm>
                          <a:prstGeom prst="rect">
                            <a:avLst/>
                          </a:prstGeom>
                        </pic:spPr>
                      </pic:pic>
                    </a:graphicData>
                  </a:graphic>
                </wp:inline>
              </w:drawing>
            </w:r>
          </w:p>
        </w:tc>
        <w:tc>
          <w:tcPr>
            <w:tcW w:w="6978" w:type="dxa"/>
          </w:tcPr>
          <w:p w14:paraId="2890279C" w14:textId="147CDEBA"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34720" behindDoc="0" locked="0" layoutInCell="1" allowOverlap="1" wp14:anchorId="1519898C" wp14:editId="46358BE0">
                      <wp:simplePos x="0" y="0"/>
                      <wp:positionH relativeFrom="column">
                        <wp:posOffset>-1158557</wp:posOffset>
                      </wp:positionH>
                      <wp:positionV relativeFrom="paragraph">
                        <wp:posOffset>1879920</wp:posOffset>
                      </wp:positionV>
                      <wp:extent cx="2609215" cy="257810"/>
                      <wp:effectExtent l="0" t="5397" r="0" b="0"/>
                      <wp:wrapNone/>
                      <wp:docPr id="4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B781E9D"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9898C" id="_x0000_s1161" type="#_x0000_t202" style="position:absolute;margin-left:-91.2pt;margin-top:148.05pt;width:205.45pt;height:20.3pt;rotation:-90;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w0Lg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" stroked="f">
                      <v:textbox>
                        <w:txbxContent>
                          <w:p w14:paraId="0B781E9D"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51F61">
              <w:rPr>
                <w:noProof/>
              </w:rPr>
              <w:drawing>
                <wp:inline distT="0" distB="0" distL="0" distR="0" wp14:anchorId="448504FA" wp14:editId="79DCA8E9">
                  <wp:extent cx="4206240" cy="4191606"/>
                  <wp:effectExtent l="0" t="0" r="3810" b="0"/>
                  <wp:docPr id="280" name="Picture 17"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B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7" descr="Scatterplot showing percentage point change on y-axis and percent passers before intervention on x-axis.">
                            <a:extLst>
                              <a:ext uri="{FF2B5EF4-FFF2-40B4-BE49-F238E27FC236}">
                                <a16:creationId xmlns:a16="http://schemas.microsoft.com/office/drawing/2014/main" id="{00000000-0008-0000-0B00-000012000000}"/>
                              </a:ext>
                            </a:extLst>
                          </pic:cNvPr>
                          <pic:cNvPicPr>
                            <a:picLocks noChangeAspect="1"/>
                          </pic:cNvPicPr>
                        </pic:nvPicPr>
                        <pic:blipFill rotWithShape="1">
                          <a:blip r:embed="rId163"/>
                          <a:srcRect l="-1" r="18573"/>
                          <a:stretch/>
                        </pic:blipFill>
                        <pic:spPr>
                          <a:xfrm>
                            <a:off x="0" y="0"/>
                            <a:ext cx="4206240" cy="4191606"/>
                          </a:xfrm>
                          <a:prstGeom prst="rect">
                            <a:avLst/>
                          </a:prstGeom>
                        </pic:spPr>
                      </pic:pic>
                    </a:graphicData>
                  </a:graphic>
                </wp:inline>
              </w:drawing>
            </w:r>
          </w:p>
        </w:tc>
      </w:tr>
    </w:tbl>
    <w:p w14:paraId="473D1165" w14:textId="09B58A07" w:rsidR="009514C3" w:rsidRDefault="009514C3">
      <w:pPr>
        <w:spacing w:after="160" w:line="259" w:lineRule="auto"/>
        <w:rPr>
          <w:rFonts w:cstheme="minorHAnsi"/>
          <w:b/>
          <w:bCs/>
        </w:rPr>
      </w:pPr>
      <w:r>
        <w:rPr>
          <w:rFonts w:cstheme="minorHAnsi"/>
          <w:b/>
          <w:bCs/>
        </w:rPr>
        <w:br w:type="page"/>
      </w:r>
    </w:p>
    <w:p w14:paraId="175C3602" w14:textId="36484B17" w:rsidR="00812171" w:rsidRPr="00C46E6B" w:rsidRDefault="002B37E7" w:rsidP="001505EB">
      <w:pPr>
        <w:pStyle w:val="Heading4"/>
      </w:pPr>
      <w:bookmarkStart w:id="56" w:name="_Figure_B.10.1._Students"/>
      <w:bookmarkEnd w:id="56"/>
      <w:r w:rsidRPr="00C46E6B">
        <w:t>Figure B.10.</w:t>
      </w:r>
      <w:r w:rsidR="00142996">
        <w:t>1.</w:t>
      </w:r>
      <w:r w:rsidRPr="00C46E6B">
        <w:t xml:space="preserve"> </w:t>
      </w:r>
      <w:r w:rsidR="00812171" w:rsidRPr="00C46E6B">
        <w:t xml:space="preserve">Students </w:t>
      </w:r>
      <w:r w:rsidR="00853B31">
        <w:t>with disabilities</w:t>
      </w:r>
      <w:r w:rsidR="00812171" w:rsidRPr="00C46E6B">
        <w:t xml:space="preserve">, </w:t>
      </w:r>
      <w:r w:rsidR="00142996">
        <w:t xml:space="preserve">Any (ELA, Math, or Science) </w:t>
      </w:r>
      <w:r w:rsidR="00812171" w:rsidRPr="00C46E6B">
        <w:t>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CC1FD2" w14:paraId="03BC156C" w14:textId="77777777" w:rsidTr="00735789">
        <w:tc>
          <w:tcPr>
            <w:tcW w:w="6978" w:type="dxa"/>
          </w:tcPr>
          <w:p w14:paraId="1DB4022C" w14:textId="2B22C7F2" w:rsidR="00CC1FD2" w:rsidRDefault="00853B31" w:rsidP="00BA2B88">
            <w:pPr>
              <w:spacing w:after="160" w:line="259" w:lineRule="auto"/>
              <w:rPr>
                <w:rFonts w:cstheme="minorHAnsi"/>
              </w:rPr>
            </w:pPr>
            <w:r>
              <w:rPr>
                <w:rFonts w:cstheme="minorHAnsi"/>
              </w:rPr>
              <w:t xml:space="preserve">A – </w:t>
            </w:r>
            <w:r w:rsidRPr="00853B31">
              <w:rPr>
                <w:rFonts w:cstheme="minorHAnsi"/>
              </w:rPr>
              <w:t>Change</w:t>
            </w:r>
            <w:r>
              <w:rPr>
                <w:rFonts w:cstheme="minorHAnsi"/>
              </w:rPr>
              <w:t xml:space="preserve"> </w:t>
            </w:r>
            <w:r w:rsidRPr="00853B31">
              <w:rPr>
                <w:rFonts w:cstheme="minorHAnsi"/>
              </w:rPr>
              <w:t>in Percent of Any (ELA, Math, or Science) AP Course Passers―One Year After Intervention―Students with Disabilities, by School Size</w:t>
            </w:r>
          </w:p>
        </w:tc>
        <w:tc>
          <w:tcPr>
            <w:tcW w:w="6846" w:type="dxa"/>
          </w:tcPr>
          <w:p w14:paraId="1DC40337" w14:textId="763310F4" w:rsidR="00CC1FD2" w:rsidRDefault="00853B31" w:rsidP="00BA2B88">
            <w:pPr>
              <w:spacing w:after="160" w:line="259" w:lineRule="auto"/>
              <w:rPr>
                <w:rFonts w:cstheme="minorHAnsi"/>
              </w:rPr>
            </w:pPr>
            <w:r>
              <w:rPr>
                <w:rFonts w:cstheme="minorHAnsi"/>
              </w:rPr>
              <w:t xml:space="preserve">B – </w:t>
            </w:r>
            <w:r w:rsidRPr="00853B31">
              <w:rPr>
                <w:rFonts w:cstheme="minorHAnsi"/>
              </w:rPr>
              <w:t>Change</w:t>
            </w:r>
            <w:r>
              <w:rPr>
                <w:rFonts w:cstheme="minorHAnsi"/>
              </w:rPr>
              <w:t xml:space="preserve"> </w:t>
            </w:r>
            <w:r w:rsidRPr="00853B31">
              <w:rPr>
                <w:rFonts w:cstheme="minorHAnsi"/>
              </w:rPr>
              <w:t>in Percent of Any (ELA, Math, or Science) AP Course Passers―Three Years After Intervention―Students with Disabilities, by School Size</w:t>
            </w:r>
          </w:p>
        </w:tc>
      </w:tr>
      <w:tr w:rsidR="00CC1FD2" w14:paraId="7E7600F6" w14:textId="77777777" w:rsidTr="00735789">
        <w:tc>
          <w:tcPr>
            <w:tcW w:w="6978" w:type="dxa"/>
          </w:tcPr>
          <w:p w14:paraId="618E8BCD" w14:textId="4E6BDEC6" w:rsidR="00CC1FD2" w:rsidRDefault="00735789" w:rsidP="00BA2B8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40864" behindDoc="0" locked="0" layoutInCell="1" allowOverlap="1" wp14:anchorId="7C6BA933" wp14:editId="6D92B2D7">
                      <wp:simplePos x="0" y="0"/>
                      <wp:positionH relativeFrom="column">
                        <wp:posOffset>-1190059</wp:posOffset>
                      </wp:positionH>
                      <wp:positionV relativeFrom="paragraph">
                        <wp:posOffset>1705297</wp:posOffset>
                      </wp:positionV>
                      <wp:extent cx="2609215" cy="299431"/>
                      <wp:effectExtent l="0" t="6985" r="0" b="0"/>
                      <wp:wrapNone/>
                      <wp:docPr id="46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9431"/>
                              </a:xfrm>
                              <a:prstGeom prst="rect">
                                <a:avLst/>
                              </a:prstGeom>
                              <a:solidFill>
                                <a:srgbClr val="FFFFFF"/>
                              </a:solidFill>
                              <a:ln w="9525">
                                <a:noFill/>
                                <a:miter lim="800000"/>
                                <a:headEnd/>
                                <a:tailEnd/>
                              </a:ln>
                            </wps:spPr>
                            <wps:txbx>
                              <w:txbxContent>
                                <w:p w14:paraId="0E506315"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BA933" id="_x0000_s1162" type="#_x0000_t202" style="position:absolute;margin-left:-93.7pt;margin-top:134.3pt;width:205.45pt;height:23.6pt;rotation:-90;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" stroked="f">
                      <v:textbox>
                        <w:txbxContent>
                          <w:p w14:paraId="0E506315"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853B31">
              <w:rPr>
                <w:noProof/>
              </w:rPr>
              <w:drawing>
                <wp:inline distT="0" distB="0" distL="0" distR="0" wp14:anchorId="1BE8889C" wp14:editId="48516E01">
                  <wp:extent cx="4206240" cy="4183861"/>
                  <wp:effectExtent l="0" t="0" r="3810" b="7620"/>
                  <wp:docPr id="282"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 descr="Scatterplot showing percentage point change on y-axis and school size on x-axis.">
                            <a:extLst>
                              <a:ext uri="{FF2B5EF4-FFF2-40B4-BE49-F238E27FC236}">
                                <a16:creationId xmlns:a16="http://schemas.microsoft.com/office/drawing/2014/main" id="{00000000-0008-0000-0C00-000002000000}"/>
                              </a:ext>
                            </a:extLst>
                          </pic:cNvPr>
                          <pic:cNvPicPr>
                            <a:picLocks noChangeAspect="1"/>
                          </pic:cNvPicPr>
                        </pic:nvPicPr>
                        <pic:blipFill rotWithShape="1">
                          <a:blip r:embed="rId164"/>
                          <a:srcRect l="-1" r="18573"/>
                          <a:stretch/>
                        </pic:blipFill>
                        <pic:spPr>
                          <a:xfrm>
                            <a:off x="0" y="0"/>
                            <a:ext cx="4206240" cy="4183861"/>
                          </a:xfrm>
                          <a:prstGeom prst="rect">
                            <a:avLst/>
                          </a:prstGeom>
                        </pic:spPr>
                      </pic:pic>
                    </a:graphicData>
                  </a:graphic>
                </wp:inline>
              </w:drawing>
            </w:r>
          </w:p>
        </w:tc>
        <w:tc>
          <w:tcPr>
            <w:tcW w:w="6846" w:type="dxa"/>
          </w:tcPr>
          <w:p w14:paraId="349620D3" w14:textId="73BB73D5" w:rsidR="00CC1FD2" w:rsidRDefault="00735789" w:rsidP="00BA2B88">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38816" behindDoc="0" locked="0" layoutInCell="1" allowOverlap="1" wp14:anchorId="30B3D38C" wp14:editId="1EB0E753">
                      <wp:simplePos x="0" y="0"/>
                      <wp:positionH relativeFrom="column">
                        <wp:posOffset>-1166177</wp:posOffset>
                      </wp:positionH>
                      <wp:positionV relativeFrom="paragraph">
                        <wp:posOffset>1871030</wp:posOffset>
                      </wp:positionV>
                      <wp:extent cx="2609215" cy="257810"/>
                      <wp:effectExtent l="0" t="5397" r="0" b="0"/>
                      <wp:wrapNone/>
                      <wp:docPr id="4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579312E"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3D38C" id="_x0000_s1163" type="#_x0000_t202" style="position:absolute;margin-left:-91.8pt;margin-top:147.35pt;width:205.45pt;height:20.3pt;rotation:-90;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3PLQ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" stroked="f">
                      <v:textbox>
                        <w:txbxContent>
                          <w:p w14:paraId="1579312E"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853B31">
              <w:rPr>
                <w:noProof/>
              </w:rPr>
              <w:drawing>
                <wp:inline distT="0" distB="0" distL="0" distR="0" wp14:anchorId="55653488" wp14:editId="580976FF">
                  <wp:extent cx="4206240" cy="4181369"/>
                  <wp:effectExtent l="0" t="0" r="3810" b="0"/>
                  <wp:docPr id="283"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C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 descr="Scatterplot showing percentage point change on y-axis and school size on x-axis.">
                            <a:extLst>
                              <a:ext uri="{FF2B5EF4-FFF2-40B4-BE49-F238E27FC236}">
                                <a16:creationId xmlns:a16="http://schemas.microsoft.com/office/drawing/2014/main" id="{00000000-0008-0000-0C00-000003000000}"/>
                              </a:ext>
                            </a:extLst>
                          </pic:cNvPr>
                          <pic:cNvPicPr>
                            <a:picLocks noChangeAspect="1"/>
                          </pic:cNvPicPr>
                        </pic:nvPicPr>
                        <pic:blipFill rotWithShape="1">
                          <a:blip r:embed="rId165"/>
                          <a:srcRect r="18573"/>
                          <a:stretch/>
                        </pic:blipFill>
                        <pic:spPr>
                          <a:xfrm>
                            <a:off x="0" y="0"/>
                            <a:ext cx="4206240" cy="4181369"/>
                          </a:xfrm>
                          <a:prstGeom prst="rect">
                            <a:avLst/>
                          </a:prstGeom>
                        </pic:spPr>
                      </pic:pic>
                    </a:graphicData>
                  </a:graphic>
                </wp:inline>
              </w:drawing>
            </w:r>
          </w:p>
        </w:tc>
      </w:tr>
    </w:tbl>
    <w:p w14:paraId="0469F436" w14:textId="4BD2DED5" w:rsidR="009514C3" w:rsidRDefault="009514C3" w:rsidP="00BA2B88">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6236F2F3" w14:textId="77777777" w:rsidTr="00853B31">
        <w:tc>
          <w:tcPr>
            <w:tcW w:w="8316" w:type="dxa"/>
          </w:tcPr>
          <w:p w14:paraId="1741D3EB" w14:textId="4D4E952D" w:rsidR="009514C3" w:rsidRDefault="00853B31" w:rsidP="006B7F60">
            <w:pPr>
              <w:spacing w:after="160" w:line="259" w:lineRule="auto"/>
              <w:rPr>
                <w:rFonts w:cstheme="minorHAnsi"/>
              </w:rPr>
            </w:pPr>
            <w:r>
              <w:rPr>
                <w:rFonts w:cstheme="minorHAnsi"/>
              </w:rPr>
              <w:t xml:space="preserve">C – </w:t>
            </w:r>
            <w:r w:rsidRPr="00853B31">
              <w:rPr>
                <w:rFonts w:cstheme="minorHAnsi"/>
              </w:rPr>
              <w:t>Change</w:t>
            </w:r>
            <w:r>
              <w:rPr>
                <w:rFonts w:cstheme="minorHAnsi"/>
              </w:rPr>
              <w:t xml:space="preserve"> </w:t>
            </w:r>
            <w:r w:rsidRPr="00853B31">
              <w:rPr>
                <w:rFonts w:cstheme="minorHAnsi"/>
              </w:rPr>
              <w:t>in Percent of Any</w:t>
            </w:r>
            <w:r>
              <w:rPr>
                <w:rFonts w:cstheme="minorHAnsi"/>
              </w:rPr>
              <w:t xml:space="preserve"> </w:t>
            </w:r>
            <w:r w:rsidRPr="00853B31">
              <w:rPr>
                <w:rFonts w:cstheme="minorHAnsi"/>
              </w:rPr>
              <w:t>(ELA, Math, or Science) AP Course Passers―One Year After Intervention―Students with Disabilities, by Percentage Students with Disabilities</w:t>
            </w:r>
          </w:p>
        </w:tc>
        <w:tc>
          <w:tcPr>
            <w:tcW w:w="5498" w:type="dxa"/>
          </w:tcPr>
          <w:p w14:paraId="536B9B70" w14:textId="5ABDBE95" w:rsidR="009514C3" w:rsidRDefault="00853B31" w:rsidP="006B7F60">
            <w:pPr>
              <w:spacing w:after="160" w:line="259" w:lineRule="auto"/>
              <w:rPr>
                <w:rFonts w:cstheme="minorHAnsi"/>
              </w:rPr>
            </w:pPr>
            <w:r>
              <w:rPr>
                <w:rFonts w:cstheme="minorHAnsi"/>
              </w:rPr>
              <w:t xml:space="preserve">D – </w:t>
            </w:r>
            <w:r w:rsidRPr="00853B31">
              <w:rPr>
                <w:rFonts w:cstheme="minorHAnsi"/>
              </w:rPr>
              <w:t>Change</w:t>
            </w:r>
            <w:r>
              <w:rPr>
                <w:rFonts w:cstheme="minorHAnsi"/>
              </w:rPr>
              <w:t xml:space="preserve"> </w:t>
            </w:r>
            <w:r w:rsidRPr="00853B31">
              <w:rPr>
                <w:rFonts w:cstheme="minorHAnsi"/>
              </w:rPr>
              <w:t>in Percent of Any</w:t>
            </w:r>
            <w:r>
              <w:rPr>
                <w:rFonts w:cstheme="minorHAnsi"/>
              </w:rPr>
              <w:t xml:space="preserve"> </w:t>
            </w:r>
            <w:r w:rsidRPr="00853B31">
              <w:rPr>
                <w:rFonts w:cstheme="minorHAnsi"/>
              </w:rPr>
              <w:t>(ELA, Math, or Science) AP Course Passers―Three Years After Intervention―Students with Disabilities, by Percentage Students with Disabilities</w:t>
            </w:r>
          </w:p>
        </w:tc>
      </w:tr>
      <w:tr w:rsidR="009514C3" w14:paraId="52E05F17" w14:textId="77777777" w:rsidTr="00853B31">
        <w:tc>
          <w:tcPr>
            <w:tcW w:w="8316" w:type="dxa"/>
          </w:tcPr>
          <w:p w14:paraId="71133741" w14:textId="12A193C5"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44960" behindDoc="0" locked="0" layoutInCell="1" allowOverlap="1" wp14:anchorId="3C83F434" wp14:editId="56EAE466">
                      <wp:simplePos x="0" y="0"/>
                      <wp:positionH relativeFrom="column">
                        <wp:posOffset>-1158558</wp:posOffset>
                      </wp:positionH>
                      <wp:positionV relativeFrom="paragraph">
                        <wp:posOffset>1727518</wp:posOffset>
                      </wp:positionV>
                      <wp:extent cx="2609215" cy="257810"/>
                      <wp:effectExtent l="0" t="5397" r="0" b="0"/>
                      <wp:wrapNone/>
                      <wp:docPr id="4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D0EB075"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F434" id="_x0000_s1164" type="#_x0000_t202" style="position:absolute;margin-left:-91.25pt;margin-top:136.05pt;width:205.45pt;height:20.3pt;rotation:-90;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D4Lg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" stroked="f">
                      <v:textbox>
                        <w:txbxContent>
                          <w:p w14:paraId="1D0EB075"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853B31">
              <w:rPr>
                <w:noProof/>
              </w:rPr>
              <w:drawing>
                <wp:inline distT="0" distB="0" distL="0" distR="0" wp14:anchorId="1F6D5D0F" wp14:editId="02BEFF85">
                  <wp:extent cx="4206240" cy="4199379"/>
                  <wp:effectExtent l="0" t="0" r="3810" b="0"/>
                  <wp:docPr id="284" name="Picture 5"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C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5" descr="Scatterplot showing percentage point change on y-axis and percent of students who are in the student group of interest">
                            <a:extLst>
                              <a:ext uri="{FF2B5EF4-FFF2-40B4-BE49-F238E27FC236}">
                                <a16:creationId xmlns:a16="http://schemas.microsoft.com/office/drawing/2014/main" id="{00000000-0008-0000-0C00-000006000000}"/>
                              </a:ext>
                            </a:extLst>
                          </pic:cNvPr>
                          <pic:cNvPicPr>
                            <a:picLocks noChangeAspect="1"/>
                          </pic:cNvPicPr>
                        </pic:nvPicPr>
                        <pic:blipFill rotWithShape="1">
                          <a:blip r:embed="rId166"/>
                          <a:srcRect l="-1" r="18573"/>
                          <a:stretch/>
                        </pic:blipFill>
                        <pic:spPr>
                          <a:xfrm>
                            <a:off x="0" y="0"/>
                            <a:ext cx="4206240" cy="4199379"/>
                          </a:xfrm>
                          <a:prstGeom prst="rect">
                            <a:avLst/>
                          </a:prstGeom>
                        </pic:spPr>
                      </pic:pic>
                    </a:graphicData>
                  </a:graphic>
                </wp:inline>
              </w:drawing>
            </w:r>
          </w:p>
        </w:tc>
        <w:tc>
          <w:tcPr>
            <w:tcW w:w="5498" w:type="dxa"/>
          </w:tcPr>
          <w:p w14:paraId="093BB6CC" w14:textId="2EEF99FA"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42912" behindDoc="0" locked="0" layoutInCell="1" allowOverlap="1" wp14:anchorId="3004689D" wp14:editId="40F13CD2">
                      <wp:simplePos x="0" y="0"/>
                      <wp:positionH relativeFrom="column">
                        <wp:posOffset>-1156652</wp:posOffset>
                      </wp:positionH>
                      <wp:positionV relativeFrom="paragraph">
                        <wp:posOffset>1803720</wp:posOffset>
                      </wp:positionV>
                      <wp:extent cx="2609215" cy="257810"/>
                      <wp:effectExtent l="0" t="5397" r="0" b="0"/>
                      <wp:wrapNone/>
                      <wp:docPr id="4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957A624"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4689D" id="_x0000_s1165" type="#_x0000_t202" style="position:absolute;margin-left:-91.05pt;margin-top:142.05pt;width:205.45pt;height:20.3pt;rotation:-90;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qTLQ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" stroked="f">
                      <v:textbox>
                        <w:txbxContent>
                          <w:p w14:paraId="7957A624"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853B31">
              <w:rPr>
                <w:noProof/>
              </w:rPr>
              <w:drawing>
                <wp:inline distT="0" distB="0" distL="0" distR="0" wp14:anchorId="73902B2A" wp14:editId="38D1952C">
                  <wp:extent cx="4206240" cy="4207182"/>
                  <wp:effectExtent l="0" t="0" r="3810" b="3175"/>
                  <wp:docPr id="285"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C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6" descr="Scatterplot showing percentage point change on y-axis and percent of students who are in the student group of interest">
                            <a:extLst>
                              <a:ext uri="{FF2B5EF4-FFF2-40B4-BE49-F238E27FC236}">
                                <a16:creationId xmlns:a16="http://schemas.microsoft.com/office/drawing/2014/main" id="{00000000-0008-0000-0C00-000007000000}"/>
                              </a:ext>
                            </a:extLst>
                          </pic:cNvPr>
                          <pic:cNvPicPr>
                            <a:picLocks noChangeAspect="1"/>
                          </pic:cNvPicPr>
                        </pic:nvPicPr>
                        <pic:blipFill rotWithShape="1">
                          <a:blip r:embed="rId167"/>
                          <a:srcRect l="-1" r="18573"/>
                          <a:stretch/>
                        </pic:blipFill>
                        <pic:spPr>
                          <a:xfrm>
                            <a:off x="0" y="0"/>
                            <a:ext cx="4206240" cy="4207182"/>
                          </a:xfrm>
                          <a:prstGeom prst="rect">
                            <a:avLst/>
                          </a:prstGeom>
                        </pic:spPr>
                      </pic:pic>
                    </a:graphicData>
                  </a:graphic>
                </wp:inline>
              </w:drawing>
            </w:r>
          </w:p>
        </w:tc>
      </w:tr>
    </w:tbl>
    <w:p w14:paraId="04ACCAED" w14:textId="77777777" w:rsidR="009514C3" w:rsidRDefault="009514C3" w:rsidP="009514C3">
      <w:pPr>
        <w:spacing w:after="160" w:line="259" w:lineRule="auto"/>
        <w:rPr>
          <w:rFonts w:cstheme="minorHAnsi"/>
        </w:rPr>
      </w:pPr>
    </w:p>
    <w:p w14:paraId="73F1AA34" w14:textId="78DC1A73"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2E36A07D" w14:textId="77777777" w:rsidTr="00FA1117">
        <w:tc>
          <w:tcPr>
            <w:tcW w:w="8346" w:type="dxa"/>
          </w:tcPr>
          <w:p w14:paraId="191B915E" w14:textId="0683A1E8" w:rsidR="009514C3" w:rsidRDefault="00853B31" w:rsidP="006B7F60">
            <w:pPr>
              <w:spacing w:after="160" w:line="259" w:lineRule="auto"/>
              <w:rPr>
                <w:rFonts w:cstheme="minorHAnsi"/>
              </w:rPr>
            </w:pPr>
            <w:r>
              <w:rPr>
                <w:rFonts w:cstheme="minorHAnsi"/>
              </w:rPr>
              <w:t>E –</w:t>
            </w:r>
            <w:r w:rsidRPr="00853B31">
              <w:rPr>
                <w:rFonts w:cstheme="minorHAnsi"/>
              </w:rPr>
              <w:t xml:space="preserve"> Change</w:t>
            </w:r>
            <w:r>
              <w:rPr>
                <w:rFonts w:cstheme="minorHAnsi"/>
              </w:rPr>
              <w:t xml:space="preserve"> </w:t>
            </w:r>
            <w:r w:rsidRPr="00853B31">
              <w:rPr>
                <w:rFonts w:cstheme="minorHAnsi"/>
              </w:rPr>
              <w:t xml:space="preserve">in Percent of </w:t>
            </w:r>
            <w:r w:rsidR="00FA1117" w:rsidRPr="00853B31">
              <w:rPr>
                <w:rFonts w:cstheme="minorHAnsi"/>
              </w:rPr>
              <w:t>Any (</w:t>
            </w:r>
            <w:r w:rsidRPr="00853B31">
              <w:rPr>
                <w:rFonts w:cstheme="minorHAnsi"/>
              </w:rPr>
              <w:t>ELA, Math, or Science) AP Course Passers―One Year After Intervention―Students with Disabilities, by Urban, Suburban, or Rural</w:t>
            </w:r>
          </w:p>
        </w:tc>
        <w:tc>
          <w:tcPr>
            <w:tcW w:w="5468" w:type="dxa"/>
          </w:tcPr>
          <w:p w14:paraId="51A47C05" w14:textId="201036AC" w:rsidR="009514C3" w:rsidRDefault="00FA1117" w:rsidP="006B7F60">
            <w:pPr>
              <w:spacing w:after="160" w:line="259" w:lineRule="auto"/>
              <w:rPr>
                <w:rFonts w:cstheme="minorHAnsi"/>
              </w:rPr>
            </w:pPr>
            <w:r>
              <w:rPr>
                <w:rFonts w:cstheme="minorHAnsi"/>
              </w:rPr>
              <w:t xml:space="preserve">F – </w:t>
            </w:r>
            <w:r w:rsidRPr="00FA1117">
              <w:rPr>
                <w:rFonts w:cstheme="minorHAnsi"/>
              </w:rPr>
              <w:t>Change</w:t>
            </w:r>
            <w:r>
              <w:rPr>
                <w:rFonts w:cstheme="minorHAnsi"/>
              </w:rPr>
              <w:t xml:space="preserve"> </w:t>
            </w:r>
            <w:r w:rsidRPr="00FA1117">
              <w:rPr>
                <w:rFonts w:cstheme="minorHAnsi"/>
              </w:rPr>
              <w:t>in Percent of Any (ELA, Math, or Science) AP Course Passers―Three Years After Intervention―Students with Disabilities, by Urban, Suburban, or Rural</w:t>
            </w:r>
          </w:p>
        </w:tc>
      </w:tr>
      <w:tr w:rsidR="009514C3" w14:paraId="749019E4" w14:textId="77777777" w:rsidTr="00FA1117">
        <w:tc>
          <w:tcPr>
            <w:tcW w:w="8346" w:type="dxa"/>
          </w:tcPr>
          <w:p w14:paraId="00B798A1" w14:textId="2678A278"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49056" behindDoc="0" locked="0" layoutInCell="1" allowOverlap="1" wp14:anchorId="369859EB" wp14:editId="7F3F2563">
                      <wp:simplePos x="0" y="0"/>
                      <wp:positionH relativeFrom="column">
                        <wp:posOffset>-1183957</wp:posOffset>
                      </wp:positionH>
                      <wp:positionV relativeFrom="paragraph">
                        <wp:posOffset>1613219</wp:posOffset>
                      </wp:positionV>
                      <wp:extent cx="2609215" cy="257810"/>
                      <wp:effectExtent l="0" t="5397" r="0" b="0"/>
                      <wp:wrapNone/>
                      <wp:docPr id="4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5F24B43"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859EB" id="_x0000_s1166" type="#_x0000_t202" style="position:absolute;margin-left:-93.2pt;margin-top:127.05pt;width:205.45pt;height:20.3pt;rotation:-90;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oFLAIAADU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" stroked="f">
                      <v:textbox>
                        <w:txbxContent>
                          <w:p w14:paraId="25F24B43"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29451662" wp14:editId="2C3FBC2A">
                  <wp:extent cx="4206240" cy="4181369"/>
                  <wp:effectExtent l="0" t="0" r="3810" b="0"/>
                  <wp:docPr id="287" name="Picture 9"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C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9" descr="Scatterplot showing percentage point change on y-axis and urban, suburban, or rural designation on x-axis.">
                            <a:extLst>
                              <a:ext uri="{FF2B5EF4-FFF2-40B4-BE49-F238E27FC236}">
                                <a16:creationId xmlns:a16="http://schemas.microsoft.com/office/drawing/2014/main" id="{00000000-0008-0000-0C00-00000A000000}"/>
                              </a:ext>
                            </a:extLst>
                          </pic:cNvPr>
                          <pic:cNvPicPr>
                            <a:picLocks noChangeAspect="1"/>
                          </pic:cNvPicPr>
                        </pic:nvPicPr>
                        <pic:blipFill rotWithShape="1">
                          <a:blip r:embed="rId168"/>
                          <a:srcRect l="-1" r="18573"/>
                          <a:stretch/>
                        </pic:blipFill>
                        <pic:spPr>
                          <a:xfrm>
                            <a:off x="0" y="0"/>
                            <a:ext cx="4206240" cy="4181369"/>
                          </a:xfrm>
                          <a:prstGeom prst="rect">
                            <a:avLst/>
                          </a:prstGeom>
                        </pic:spPr>
                      </pic:pic>
                    </a:graphicData>
                  </a:graphic>
                </wp:inline>
              </w:drawing>
            </w:r>
          </w:p>
        </w:tc>
        <w:tc>
          <w:tcPr>
            <w:tcW w:w="5468" w:type="dxa"/>
          </w:tcPr>
          <w:p w14:paraId="1E671B54" w14:textId="53B05C03"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47008" behindDoc="0" locked="0" layoutInCell="1" allowOverlap="1" wp14:anchorId="3C20B618" wp14:editId="30A8BCD6">
                      <wp:simplePos x="0" y="0"/>
                      <wp:positionH relativeFrom="column">
                        <wp:posOffset>-1177607</wp:posOffset>
                      </wp:positionH>
                      <wp:positionV relativeFrom="paragraph">
                        <wp:posOffset>1599885</wp:posOffset>
                      </wp:positionV>
                      <wp:extent cx="2609215" cy="257810"/>
                      <wp:effectExtent l="0" t="5397" r="0" b="0"/>
                      <wp:wrapNone/>
                      <wp:docPr id="4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8F2CA63"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0B618" id="_x0000_s1167" type="#_x0000_t202" style="position:absolute;margin-left:-92.7pt;margin-top:126pt;width:205.45pt;height:20.3pt;rotation:-90;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" stroked="f">
                      <v:textbox>
                        <w:txbxContent>
                          <w:p w14:paraId="38F2CA63"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36646400" wp14:editId="53D331DF">
                  <wp:extent cx="4206240" cy="4196879"/>
                  <wp:effectExtent l="0" t="0" r="3810" b="0"/>
                  <wp:docPr id="288"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C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0" descr="Scatterplot showing percentage point change on y-axis and urban, suburban, or rural designation on x-axis.">
                            <a:extLst>
                              <a:ext uri="{FF2B5EF4-FFF2-40B4-BE49-F238E27FC236}">
                                <a16:creationId xmlns:a16="http://schemas.microsoft.com/office/drawing/2014/main" id="{00000000-0008-0000-0C00-00000B000000}"/>
                              </a:ext>
                            </a:extLst>
                          </pic:cNvPr>
                          <pic:cNvPicPr>
                            <a:picLocks noChangeAspect="1"/>
                          </pic:cNvPicPr>
                        </pic:nvPicPr>
                        <pic:blipFill rotWithShape="1">
                          <a:blip r:embed="rId169"/>
                          <a:srcRect l="-1" r="18573"/>
                          <a:stretch/>
                        </pic:blipFill>
                        <pic:spPr>
                          <a:xfrm>
                            <a:off x="0" y="0"/>
                            <a:ext cx="4206240" cy="4196879"/>
                          </a:xfrm>
                          <a:prstGeom prst="rect">
                            <a:avLst/>
                          </a:prstGeom>
                        </pic:spPr>
                      </pic:pic>
                    </a:graphicData>
                  </a:graphic>
                </wp:inline>
              </w:drawing>
            </w:r>
          </w:p>
        </w:tc>
      </w:tr>
    </w:tbl>
    <w:p w14:paraId="573E23E5" w14:textId="77777777" w:rsidR="009514C3" w:rsidRDefault="009514C3" w:rsidP="009514C3">
      <w:pPr>
        <w:spacing w:after="160" w:line="259" w:lineRule="auto"/>
        <w:rPr>
          <w:rFonts w:cstheme="minorHAnsi"/>
        </w:rPr>
      </w:pPr>
    </w:p>
    <w:p w14:paraId="05F3E52E" w14:textId="1BDEF6D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3A40E59" w14:textId="77777777" w:rsidTr="00735789">
        <w:tc>
          <w:tcPr>
            <w:tcW w:w="6978" w:type="dxa"/>
          </w:tcPr>
          <w:p w14:paraId="78ABD925" w14:textId="622E2FD2" w:rsidR="009514C3" w:rsidRDefault="00FA1117" w:rsidP="006B7F60">
            <w:pPr>
              <w:spacing w:after="160" w:line="259" w:lineRule="auto"/>
              <w:rPr>
                <w:rFonts w:cstheme="minorHAnsi"/>
              </w:rPr>
            </w:pPr>
            <w:r>
              <w:rPr>
                <w:rFonts w:cstheme="minorHAnsi"/>
              </w:rPr>
              <w:t xml:space="preserve">G – </w:t>
            </w:r>
            <w:r w:rsidRPr="00FA1117">
              <w:rPr>
                <w:rFonts w:cstheme="minorHAnsi"/>
              </w:rPr>
              <w:t>Change</w:t>
            </w:r>
            <w:r>
              <w:rPr>
                <w:rFonts w:cstheme="minorHAnsi"/>
              </w:rPr>
              <w:t xml:space="preserve"> </w:t>
            </w:r>
            <w:r w:rsidRPr="00FA1117">
              <w:rPr>
                <w:rFonts w:cstheme="minorHAnsi"/>
              </w:rPr>
              <w:t>in Percent of Any (ELA, Math, or Science) AP Course Passers―One Year After Intervention―Students with Disabilities, by Percent Passers Before Intervention</w:t>
            </w:r>
          </w:p>
        </w:tc>
        <w:tc>
          <w:tcPr>
            <w:tcW w:w="6846" w:type="dxa"/>
          </w:tcPr>
          <w:p w14:paraId="73B64C8F" w14:textId="664B7535" w:rsidR="009514C3" w:rsidRDefault="00FA1117" w:rsidP="006B7F60">
            <w:pPr>
              <w:spacing w:after="160" w:line="259" w:lineRule="auto"/>
              <w:rPr>
                <w:rFonts w:cstheme="minorHAnsi"/>
              </w:rPr>
            </w:pPr>
            <w:r>
              <w:rPr>
                <w:rFonts w:cstheme="minorHAnsi"/>
              </w:rPr>
              <w:t xml:space="preserve">H – </w:t>
            </w:r>
            <w:r w:rsidRPr="00FA1117">
              <w:rPr>
                <w:rFonts w:cstheme="minorHAnsi"/>
              </w:rPr>
              <w:t>Change</w:t>
            </w:r>
            <w:r>
              <w:rPr>
                <w:rFonts w:cstheme="minorHAnsi"/>
              </w:rPr>
              <w:t xml:space="preserve"> </w:t>
            </w:r>
            <w:r w:rsidRPr="00FA1117">
              <w:rPr>
                <w:rFonts w:cstheme="minorHAnsi"/>
              </w:rPr>
              <w:t>in Percent of Any (ELA, Math, or Science) AP Course Passers―Three Years After Intervention―Students with Disabilities, by Percent Passers Before Intervention</w:t>
            </w:r>
          </w:p>
        </w:tc>
      </w:tr>
      <w:tr w:rsidR="009514C3" w14:paraId="596CDB9B" w14:textId="77777777" w:rsidTr="00735789">
        <w:tc>
          <w:tcPr>
            <w:tcW w:w="6978" w:type="dxa"/>
          </w:tcPr>
          <w:p w14:paraId="37C744AC" w14:textId="11D7F48E"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53152" behindDoc="0" locked="0" layoutInCell="1" allowOverlap="1" wp14:anchorId="2E7FD6B1" wp14:editId="7FEBB404">
                      <wp:simplePos x="0" y="0"/>
                      <wp:positionH relativeFrom="column">
                        <wp:posOffset>-1177608</wp:posOffset>
                      </wp:positionH>
                      <wp:positionV relativeFrom="paragraph">
                        <wp:posOffset>1717993</wp:posOffset>
                      </wp:positionV>
                      <wp:extent cx="2609215" cy="257810"/>
                      <wp:effectExtent l="0" t="5397" r="0" b="0"/>
                      <wp:wrapNone/>
                      <wp:docPr id="4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F45E1D9"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FD6B1" id="_x0000_s1168" type="#_x0000_t202" style="position:absolute;margin-left:-92.75pt;margin-top:135.3pt;width:205.45pt;height:20.3pt;rotation:-90;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" stroked="f">
                      <v:textbox>
                        <w:txbxContent>
                          <w:p w14:paraId="2F45E1D9"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44383598" wp14:editId="5B4FB1DA">
                  <wp:extent cx="4206240" cy="4191606"/>
                  <wp:effectExtent l="0" t="0" r="3810" b="0"/>
                  <wp:docPr id="289" name="Picture 13" descr="Scatterplot showing percentage point change on y-axis and percent passers before intervention on x-axis.&#10;&#10;">
                    <a:extLst xmlns:a="http://schemas.openxmlformats.org/drawingml/2006/main">
                      <a:ext uri="{FF2B5EF4-FFF2-40B4-BE49-F238E27FC236}">
                        <a16:creationId xmlns:a16="http://schemas.microsoft.com/office/drawing/2014/main" id="{00000000-0008-0000-0C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13" descr="Scatterplot showing percentage point change on y-axis and percent passers before intervention on x-axis.&#10;&#10;">
                            <a:extLst>
                              <a:ext uri="{FF2B5EF4-FFF2-40B4-BE49-F238E27FC236}">
                                <a16:creationId xmlns:a16="http://schemas.microsoft.com/office/drawing/2014/main" id="{00000000-0008-0000-0C00-00000E000000}"/>
                              </a:ext>
                            </a:extLst>
                          </pic:cNvPr>
                          <pic:cNvPicPr>
                            <a:picLocks noChangeAspect="1"/>
                          </pic:cNvPicPr>
                        </pic:nvPicPr>
                        <pic:blipFill rotWithShape="1">
                          <a:blip r:embed="rId170"/>
                          <a:srcRect l="-1" r="18573"/>
                          <a:stretch/>
                        </pic:blipFill>
                        <pic:spPr>
                          <a:xfrm>
                            <a:off x="0" y="0"/>
                            <a:ext cx="4206240" cy="4191606"/>
                          </a:xfrm>
                          <a:prstGeom prst="rect">
                            <a:avLst/>
                          </a:prstGeom>
                        </pic:spPr>
                      </pic:pic>
                    </a:graphicData>
                  </a:graphic>
                </wp:inline>
              </w:drawing>
            </w:r>
          </w:p>
        </w:tc>
        <w:tc>
          <w:tcPr>
            <w:tcW w:w="6846" w:type="dxa"/>
          </w:tcPr>
          <w:p w14:paraId="72A25A3D" w14:textId="6491DB5A"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51104" behindDoc="0" locked="0" layoutInCell="1" allowOverlap="1" wp14:anchorId="5B8A6702" wp14:editId="12B9A30C">
                      <wp:simplePos x="0" y="0"/>
                      <wp:positionH relativeFrom="column">
                        <wp:posOffset>-1147127</wp:posOffset>
                      </wp:positionH>
                      <wp:positionV relativeFrom="paragraph">
                        <wp:posOffset>1813245</wp:posOffset>
                      </wp:positionV>
                      <wp:extent cx="2609215" cy="257810"/>
                      <wp:effectExtent l="0" t="5397" r="0" b="0"/>
                      <wp:wrapNone/>
                      <wp:docPr id="4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48A4944"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6702" id="_x0000_s1169" type="#_x0000_t202" style="position:absolute;margin-left:-90.3pt;margin-top:142.8pt;width:205.45pt;height:20.3pt;rotation:-90;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" stroked="f">
                      <v:textbox>
                        <w:txbxContent>
                          <w:p w14:paraId="348A4944"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61FD994C" wp14:editId="557CF372">
                  <wp:extent cx="4206240" cy="4207182"/>
                  <wp:effectExtent l="0" t="0" r="3810" b="3175"/>
                  <wp:docPr id="290" name="Picture 14" descr="Scatterplot showing percentage point change on y-axis and percent passers before intervention on x-axis.&#10;&#10;">
                    <a:extLst xmlns:a="http://schemas.openxmlformats.org/drawingml/2006/main">
                      <a:ext uri="{FF2B5EF4-FFF2-40B4-BE49-F238E27FC236}">
                        <a16:creationId xmlns:a16="http://schemas.microsoft.com/office/drawing/2014/main" id="{00000000-0008-0000-0C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4" descr="Scatterplot showing percentage point change on y-axis and percent passers before intervention on x-axis.&#10;&#10;">
                            <a:extLst>
                              <a:ext uri="{FF2B5EF4-FFF2-40B4-BE49-F238E27FC236}">
                                <a16:creationId xmlns:a16="http://schemas.microsoft.com/office/drawing/2014/main" id="{00000000-0008-0000-0C00-00000F000000}"/>
                              </a:ext>
                            </a:extLst>
                          </pic:cNvPr>
                          <pic:cNvPicPr>
                            <a:picLocks noChangeAspect="1"/>
                          </pic:cNvPicPr>
                        </pic:nvPicPr>
                        <pic:blipFill rotWithShape="1">
                          <a:blip r:embed="rId171"/>
                          <a:srcRect l="-1" r="18573"/>
                          <a:stretch/>
                        </pic:blipFill>
                        <pic:spPr>
                          <a:xfrm>
                            <a:off x="0" y="0"/>
                            <a:ext cx="4206240" cy="4207182"/>
                          </a:xfrm>
                          <a:prstGeom prst="rect">
                            <a:avLst/>
                          </a:prstGeom>
                        </pic:spPr>
                      </pic:pic>
                    </a:graphicData>
                  </a:graphic>
                </wp:inline>
              </w:drawing>
            </w:r>
          </w:p>
        </w:tc>
      </w:tr>
    </w:tbl>
    <w:p w14:paraId="4031B67B" w14:textId="45C2FDDD" w:rsidR="009514C3" w:rsidRDefault="009514C3" w:rsidP="009514C3">
      <w:pPr>
        <w:spacing w:after="160" w:line="259" w:lineRule="auto"/>
        <w:rPr>
          <w:rFonts w:cstheme="minorHAnsi"/>
        </w:rPr>
      </w:pPr>
    </w:p>
    <w:p w14:paraId="013D4687" w14:textId="77777777" w:rsidR="00142996" w:rsidRDefault="00142996">
      <w:pPr>
        <w:spacing w:after="160" w:line="259" w:lineRule="auto"/>
        <w:rPr>
          <w:rFonts w:cstheme="minorHAnsi"/>
        </w:rPr>
      </w:pPr>
      <w:r>
        <w:rPr>
          <w:rFonts w:cstheme="minorHAnsi"/>
        </w:rPr>
        <w:br w:type="page"/>
      </w:r>
    </w:p>
    <w:p w14:paraId="34CA410F" w14:textId="09A83893" w:rsidR="00142996" w:rsidRPr="0086481F" w:rsidRDefault="00142996" w:rsidP="001505EB">
      <w:pPr>
        <w:pStyle w:val="Heading4"/>
      </w:pPr>
      <w:bookmarkStart w:id="57" w:name="_Figure_B.10.2._Students"/>
      <w:bookmarkEnd w:id="57"/>
      <w:r w:rsidRPr="0086481F">
        <w:t>Figure B.10.</w:t>
      </w:r>
      <w:r>
        <w:t>2.</w:t>
      </w:r>
      <w:r w:rsidRPr="0086481F">
        <w:t xml:space="preserve"> Students </w:t>
      </w:r>
      <w:r w:rsidR="00FA1117">
        <w:t>with disabilities</w:t>
      </w:r>
      <w:r w:rsidRPr="0086481F">
        <w:t xml:space="preserve">, AP </w:t>
      </w:r>
      <w:r>
        <w:t xml:space="preserve">Science </w:t>
      </w:r>
      <w:r w:rsidRPr="0086481F">
        <w:t>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3757D813" w14:textId="77777777" w:rsidTr="00735789">
        <w:tc>
          <w:tcPr>
            <w:tcW w:w="6978" w:type="dxa"/>
          </w:tcPr>
          <w:p w14:paraId="7C916B7F" w14:textId="7BD8141D" w:rsidR="009514C3" w:rsidRDefault="00FA1117" w:rsidP="006B7F60">
            <w:pPr>
              <w:spacing w:after="160" w:line="259" w:lineRule="auto"/>
              <w:rPr>
                <w:rFonts w:cstheme="minorHAnsi"/>
              </w:rPr>
            </w:pPr>
            <w:r>
              <w:rPr>
                <w:rFonts w:cstheme="minorHAnsi"/>
              </w:rPr>
              <w:t xml:space="preserve">A – </w:t>
            </w:r>
            <w:r w:rsidRPr="00FA1117">
              <w:rPr>
                <w:rFonts w:cstheme="minorHAnsi"/>
              </w:rPr>
              <w:t>Change</w:t>
            </w:r>
            <w:r>
              <w:rPr>
                <w:rFonts w:cstheme="minorHAnsi"/>
              </w:rPr>
              <w:t xml:space="preserve"> </w:t>
            </w:r>
            <w:r w:rsidRPr="00FA1117">
              <w:rPr>
                <w:rFonts w:cstheme="minorHAnsi"/>
              </w:rPr>
              <w:t>in Percent of AP Science Course Passers―One Year After Intervention―Students with Disabilities, by School Size</w:t>
            </w:r>
          </w:p>
        </w:tc>
        <w:tc>
          <w:tcPr>
            <w:tcW w:w="6846" w:type="dxa"/>
          </w:tcPr>
          <w:p w14:paraId="71D5EFA7" w14:textId="1B9AD557" w:rsidR="009514C3" w:rsidRDefault="00FA1117" w:rsidP="006B7F60">
            <w:pPr>
              <w:spacing w:after="160" w:line="259" w:lineRule="auto"/>
              <w:rPr>
                <w:rFonts w:cstheme="minorHAnsi"/>
              </w:rPr>
            </w:pPr>
            <w:r>
              <w:rPr>
                <w:rFonts w:cstheme="minorHAnsi"/>
              </w:rPr>
              <w:t xml:space="preserve">B – </w:t>
            </w:r>
            <w:r w:rsidRPr="00FA1117">
              <w:rPr>
                <w:rFonts w:cstheme="minorHAnsi"/>
              </w:rPr>
              <w:t>Change</w:t>
            </w:r>
            <w:r>
              <w:rPr>
                <w:rFonts w:cstheme="minorHAnsi"/>
              </w:rPr>
              <w:t xml:space="preserve"> </w:t>
            </w:r>
            <w:r w:rsidRPr="00FA1117">
              <w:rPr>
                <w:rFonts w:cstheme="minorHAnsi"/>
              </w:rPr>
              <w:t>in Percent of AP Science Course Passers―Three Years After Intervention―Students with Disabilities, by School Size</w:t>
            </w:r>
          </w:p>
        </w:tc>
      </w:tr>
      <w:tr w:rsidR="009514C3" w14:paraId="330699FB" w14:textId="77777777" w:rsidTr="00735789">
        <w:tc>
          <w:tcPr>
            <w:tcW w:w="6978" w:type="dxa"/>
          </w:tcPr>
          <w:p w14:paraId="400914DD" w14:textId="7DEE1F2F"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57248" behindDoc="0" locked="0" layoutInCell="1" allowOverlap="1" wp14:anchorId="2CA00998" wp14:editId="37B88F9B">
                      <wp:simplePos x="0" y="0"/>
                      <wp:positionH relativeFrom="column">
                        <wp:posOffset>-1179513</wp:posOffset>
                      </wp:positionH>
                      <wp:positionV relativeFrom="paragraph">
                        <wp:posOffset>1731327</wp:posOffset>
                      </wp:positionV>
                      <wp:extent cx="2609215" cy="257810"/>
                      <wp:effectExtent l="0" t="5397" r="0" b="0"/>
                      <wp:wrapNone/>
                      <wp:docPr id="47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343C01C"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0998" id="_x0000_s1170" type="#_x0000_t202" style="position:absolute;margin-left:-92.9pt;margin-top:136.3pt;width:205.45pt;height:20.3pt;rotation:-90;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FxKw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" stroked="f">
                      <v:textbox>
                        <w:txbxContent>
                          <w:p w14:paraId="1343C01C"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1B021CBE" wp14:editId="14C31E6F">
                  <wp:extent cx="4206240" cy="4135521"/>
                  <wp:effectExtent l="0" t="0" r="3810" b="0"/>
                  <wp:docPr id="291"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C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 descr="Scatterplot showing percentage point change on y-axis and school size on x-axis.">
                            <a:extLst>
                              <a:ext uri="{FF2B5EF4-FFF2-40B4-BE49-F238E27FC236}">
                                <a16:creationId xmlns:a16="http://schemas.microsoft.com/office/drawing/2014/main" id="{00000000-0008-0000-0C00-000004000000}"/>
                              </a:ext>
                            </a:extLst>
                          </pic:cNvPr>
                          <pic:cNvPicPr>
                            <a:picLocks noChangeAspect="1"/>
                          </pic:cNvPicPr>
                        </pic:nvPicPr>
                        <pic:blipFill rotWithShape="1">
                          <a:blip r:embed="rId172"/>
                          <a:srcRect l="-1" r="18573"/>
                          <a:stretch/>
                        </pic:blipFill>
                        <pic:spPr>
                          <a:xfrm>
                            <a:off x="0" y="0"/>
                            <a:ext cx="4206240" cy="4135521"/>
                          </a:xfrm>
                          <a:prstGeom prst="rect">
                            <a:avLst/>
                          </a:prstGeom>
                        </pic:spPr>
                      </pic:pic>
                    </a:graphicData>
                  </a:graphic>
                </wp:inline>
              </w:drawing>
            </w:r>
          </w:p>
        </w:tc>
        <w:tc>
          <w:tcPr>
            <w:tcW w:w="6846" w:type="dxa"/>
          </w:tcPr>
          <w:p w14:paraId="37723276" w14:textId="316286D1"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55200" behindDoc="0" locked="0" layoutInCell="1" allowOverlap="1" wp14:anchorId="22A0327D" wp14:editId="0AFD7769">
                      <wp:simplePos x="0" y="0"/>
                      <wp:positionH relativeFrom="column">
                        <wp:posOffset>-1173448</wp:posOffset>
                      </wp:positionH>
                      <wp:positionV relativeFrom="paragraph">
                        <wp:posOffset>1765089</wp:posOffset>
                      </wp:positionV>
                      <wp:extent cx="2609215" cy="299431"/>
                      <wp:effectExtent l="0" t="6985" r="0" b="0"/>
                      <wp:wrapNone/>
                      <wp:docPr id="4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9431"/>
                              </a:xfrm>
                              <a:prstGeom prst="rect">
                                <a:avLst/>
                              </a:prstGeom>
                              <a:solidFill>
                                <a:srgbClr val="FFFFFF"/>
                              </a:solidFill>
                              <a:ln w="9525">
                                <a:noFill/>
                                <a:miter lim="800000"/>
                                <a:headEnd/>
                                <a:tailEnd/>
                              </a:ln>
                            </wps:spPr>
                            <wps:txbx>
                              <w:txbxContent>
                                <w:p w14:paraId="4A990441"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0327D" id="_x0000_s1171" type="#_x0000_t202" style="position:absolute;margin-left:-92.4pt;margin-top:139pt;width:205.45pt;height:23.6pt;rotation:-90;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" stroked="f">
                      <v:textbox>
                        <w:txbxContent>
                          <w:p w14:paraId="4A990441"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769E13C1" wp14:editId="0D39E898">
                  <wp:extent cx="4206240" cy="4181369"/>
                  <wp:effectExtent l="0" t="0" r="3810" b="0"/>
                  <wp:docPr id="292"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C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4" descr="Scatterplot showing percentage point change on y-axis and school size on x-axis.">
                            <a:extLst>
                              <a:ext uri="{FF2B5EF4-FFF2-40B4-BE49-F238E27FC236}">
                                <a16:creationId xmlns:a16="http://schemas.microsoft.com/office/drawing/2014/main" id="{00000000-0008-0000-0C00-000005000000}"/>
                              </a:ext>
                            </a:extLst>
                          </pic:cNvPr>
                          <pic:cNvPicPr>
                            <a:picLocks noChangeAspect="1"/>
                          </pic:cNvPicPr>
                        </pic:nvPicPr>
                        <pic:blipFill rotWithShape="1">
                          <a:blip r:embed="rId173"/>
                          <a:srcRect l="-1" r="18573"/>
                          <a:stretch/>
                        </pic:blipFill>
                        <pic:spPr>
                          <a:xfrm>
                            <a:off x="0" y="0"/>
                            <a:ext cx="4206240" cy="4181369"/>
                          </a:xfrm>
                          <a:prstGeom prst="rect">
                            <a:avLst/>
                          </a:prstGeom>
                        </pic:spPr>
                      </pic:pic>
                    </a:graphicData>
                  </a:graphic>
                </wp:inline>
              </w:drawing>
            </w:r>
          </w:p>
        </w:tc>
      </w:tr>
    </w:tbl>
    <w:p w14:paraId="1F4E061B" w14:textId="272AD60D" w:rsidR="009514C3" w:rsidRDefault="009514C3" w:rsidP="009514C3">
      <w:pPr>
        <w:spacing w:after="160" w:line="259" w:lineRule="auto"/>
        <w:rPr>
          <w:rFonts w:cstheme="minorHAnsi"/>
        </w:rPr>
      </w:pPr>
    </w:p>
    <w:p w14:paraId="0F4CFE12" w14:textId="77777777"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1E001373" w14:textId="77777777" w:rsidTr="00FA1117">
        <w:tc>
          <w:tcPr>
            <w:tcW w:w="8316" w:type="dxa"/>
          </w:tcPr>
          <w:p w14:paraId="17BBBE3A" w14:textId="1091A6E8" w:rsidR="009514C3" w:rsidRDefault="00FA1117" w:rsidP="006B7F60">
            <w:pPr>
              <w:spacing w:after="160" w:line="259" w:lineRule="auto"/>
              <w:rPr>
                <w:rFonts w:cstheme="minorHAnsi"/>
              </w:rPr>
            </w:pPr>
            <w:r>
              <w:rPr>
                <w:rFonts w:cstheme="minorHAnsi"/>
              </w:rPr>
              <w:t xml:space="preserve">C – </w:t>
            </w:r>
            <w:r w:rsidRPr="00FA1117">
              <w:rPr>
                <w:rFonts w:cstheme="minorHAnsi"/>
              </w:rPr>
              <w:t>Change</w:t>
            </w:r>
            <w:r>
              <w:rPr>
                <w:rFonts w:cstheme="minorHAnsi"/>
              </w:rPr>
              <w:t xml:space="preserve"> </w:t>
            </w:r>
            <w:r w:rsidRPr="00FA1117">
              <w:rPr>
                <w:rFonts w:cstheme="minorHAnsi"/>
              </w:rPr>
              <w:t>in Percent of Any</w:t>
            </w:r>
            <w:r>
              <w:rPr>
                <w:rFonts w:cstheme="minorHAnsi"/>
              </w:rPr>
              <w:t xml:space="preserve"> </w:t>
            </w:r>
            <w:r w:rsidRPr="00FA1117">
              <w:rPr>
                <w:rFonts w:cstheme="minorHAnsi"/>
              </w:rPr>
              <w:t>(ELA, Math, or Science) AP Course Passers―One Year After Intervention―Students with Disabilities, by Percentage Students with Disabilities</w:t>
            </w:r>
          </w:p>
        </w:tc>
        <w:tc>
          <w:tcPr>
            <w:tcW w:w="5498" w:type="dxa"/>
          </w:tcPr>
          <w:p w14:paraId="187D67B4" w14:textId="341D8FAE" w:rsidR="009514C3" w:rsidRPr="00FA1117" w:rsidRDefault="00FA1117" w:rsidP="006B7F60">
            <w:pPr>
              <w:spacing w:after="160" w:line="259" w:lineRule="auto"/>
            </w:pPr>
            <w:r>
              <w:rPr>
                <w:rFonts w:cstheme="minorHAnsi"/>
              </w:rPr>
              <w:t xml:space="preserve">D – </w:t>
            </w:r>
            <w:r w:rsidRPr="00FA1117">
              <w:rPr>
                <w:rFonts w:cstheme="minorHAnsi"/>
              </w:rPr>
              <w:t>Change</w:t>
            </w:r>
            <w:r>
              <w:rPr>
                <w:rFonts w:cstheme="minorHAnsi"/>
              </w:rPr>
              <w:t xml:space="preserve"> </w:t>
            </w:r>
            <w:r w:rsidRPr="00FA1117">
              <w:rPr>
                <w:rFonts w:cstheme="minorHAnsi"/>
              </w:rPr>
              <w:t>in Percent of Any (ELA, Math, or Science) AP Course Passers―Three Years After Intervention―Students with Disabilities, by Percentage Students with Disabilities</w:t>
            </w:r>
          </w:p>
        </w:tc>
      </w:tr>
      <w:tr w:rsidR="009514C3" w14:paraId="5036A6F9" w14:textId="77777777" w:rsidTr="00FA1117">
        <w:tc>
          <w:tcPr>
            <w:tcW w:w="8316" w:type="dxa"/>
          </w:tcPr>
          <w:p w14:paraId="03F6D8F4" w14:textId="6D1E60A6"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61344" behindDoc="0" locked="0" layoutInCell="1" allowOverlap="1" wp14:anchorId="4D7B7210" wp14:editId="4BCBA739">
                      <wp:simplePos x="0" y="0"/>
                      <wp:positionH relativeFrom="column">
                        <wp:posOffset>-1179513</wp:posOffset>
                      </wp:positionH>
                      <wp:positionV relativeFrom="paragraph">
                        <wp:posOffset>1775143</wp:posOffset>
                      </wp:positionV>
                      <wp:extent cx="2609215" cy="257810"/>
                      <wp:effectExtent l="0" t="5397" r="0" b="0"/>
                      <wp:wrapNone/>
                      <wp:docPr id="4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BD88718"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B7210" id="_x0000_s1172" type="#_x0000_t202" style="position:absolute;margin-left:-92.9pt;margin-top:139.8pt;width:205.45pt;height:20.3pt;rotation:-90;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CK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" stroked="f">
                      <v:textbox>
                        <w:txbxContent>
                          <w:p w14:paraId="7BD88718"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7761125C" wp14:editId="20034B4C">
                  <wp:extent cx="4206240" cy="4199379"/>
                  <wp:effectExtent l="0" t="0" r="3810" b="0"/>
                  <wp:docPr id="293" name="Picture 5"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C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5" descr="Scatterplot showing percentage point change on y-axis and percent of students who are in the student group of interest">
                            <a:extLst>
                              <a:ext uri="{FF2B5EF4-FFF2-40B4-BE49-F238E27FC236}">
                                <a16:creationId xmlns:a16="http://schemas.microsoft.com/office/drawing/2014/main" id="{00000000-0008-0000-0C00-000006000000}"/>
                              </a:ext>
                            </a:extLst>
                          </pic:cNvPr>
                          <pic:cNvPicPr>
                            <a:picLocks noChangeAspect="1"/>
                          </pic:cNvPicPr>
                        </pic:nvPicPr>
                        <pic:blipFill rotWithShape="1">
                          <a:blip r:embed="rId166"/>
                          <a:srcRect l="-1" r="18573"/>
                          <a:stretch/>
                        </pic:blipFill>
                        <pic:spPr>
                          <a:xfrm>
                            <a:off x="0" y="0"/>
                            <a:ext cx="4206240" cy="4199379"/>
                          </a:xfrm>
                          <a:prstGeom prst="rect">
                            <a:avLst/>
                          </a:prstGeom>
                        </pic:spPr>
                      </pic:pic>
                    </a:graphicData>
                  </a:graphic>
                </wp:inline>
              </w:drawing>
            </w:r>
          </w:p>
        </w:tc>
        <w:tc>
          <w:tcPr>
            <w:tcW w:w="5498" w:type="dxa"/>
          </w:tcPr>
          <w:p w14:paraId="2FEDC8A1" w14:textId="14FDE6C2" w:rsidR="009514C3" w:rsidRDefault="00735789"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59296" behindDoc="0" locked="0" layoutInCell="1" allowOverlap="1" wp14:anchorId="661D4DCF" wp14:editId="0809789F">
                      <wp:simplePos x="0" y="0"/>
                      <wp:positionH relativeFrom="column">
                        <wp:posOffset>-1156652</wp:posOffset>
                      </wp:positionH>
                      <wp:positionV relativeFrom="paragraph">
                        <wp:posOffset>1813245</wp:posOffset>
                      </wp:positionV>
                      <wp:extent cx="2609215" cy="257810"/>
                      <wp:effectExtent l="0" t="5397" r="0" b="0"/>
                      <wp:wrapNone/>
                      <wp:docPr id="4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BDACE74"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D4DCF" id="_x0000_s1173" type="#_x0000_t202" style="position:absolute;margin-left:-91.05pt;margin-top:142.8pt;width:205.45pt;height:20.3pt;rotation:-90;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rh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" stroked="f">
                      <v:textbox>
                        <w:txbxContent>
                          <w:p w14:paraId="2BDACE74"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FA1117">
              <w:rPr>
                <w:noProof/>
              </w:rPr>
              <w:drawing>
                <wp:inline distT="0" distB="0" distL="0" distR="0" wp14:anchorId="69C1D82C" wp14:editId="0D490EFE">
                  <wp:extent cx="4206240" cy="4207182"/>
                  <wp:effectExtent l="0" t="0" r="3810" b="3175"/>
                  <wp:docPr id="294"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C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6" descr="Scatterplot showing percentage point change on y-axis and percent of students who are in the student group of interest">
                            <a:extLst>
                              <a:ext uri="{FF2B5EF4-FFF2-40B4-BE49-F238E27FC236}">
                                <a16:creationId xmlns:a16="http://schemas.microsoft.com/office/drawing/2014/main" id="{00000000-0008-0000-0C00-000007000000}"/>
                              </a:ext>
                            </a:extLst>
                          </pic:cNvPr>
                          <pic:cNvPicPr>
                            <a:picLocks noChangeAspect="1"/>
                          </pic:cNvPicPr>
                        </pic:nvPicPr>
                        <pic:blipFill rotWithShape="1">
                          <a:blip r:embed="rId167"/>
                          <a:srcRect l="-1" r="18573"/>
                          <a:stretch/>
                        </pic:blipFill>
                        <pic:spPr>
                          <a:xfrm>
                            <a:off x="0" y="0"/>
                            <a:ext cx="4206240" cy="4207182"/>
                          </a:xfrm>
                          <a:prstGeom prst="rect">
                            <a:avLst/>
                          </a:prstGeom>
                        </pic:spPr>
                      </pic:pic>
                    </a:graphicData>
                  </a:graphic>
                </wp:inline>
              </w:drawing>
            </w:r>
          </w:p>
        </w:tc>
      </w:tr>
    </w:tbl>
    <w:p w14:paraId="5BB07A2B" w14:textId="234FBEBA" w:rsidR="009514C3" w:rsidRDefault="009514C3" w:rsidP="009514C3">
      <w:pPr>
        <w:spacing w:after="160" w:line="259" w:lineRule="auto"/>
        <w:rPr>
          <w:rFonts w:cstheme="minorHAnsi"/>
        </w:rPr>
      </w:pPr>
    </w:p>
    <w:p w14:paraId="1C4BAA0D" w14:textId="113E1024"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710220F8" w14:textId="77777777" w:rsidTr="00735789">
        <w:tc>
          <w:tcPr>
            <w:tcW w:w="6978" w:type="dxa"/>
          </w:tcPr>
          <w:p w14:paraId="1DC773D1" w14:textId="3B778137" w:rsidR="009514C3" w:rsidRDefault="00FA1117" w:rsidP="006B7F60">
            <w:pPr>
              <w:spacing w:after="160" w:line="259" w:lineRule="auto"/>
              <w:rPr>
                <w:rFonts w:cstheme="minorHAnsi"/>
              </w:rPr>
            </w:pPr>
            <w:r>
              <w:rPr>
                <w:rFonts w:cstheme="minorHAnsi"/>
              </w:rPr>
              <w:t xml:space="preserve">E </w:t>
            </w:r>
            <w:r w:rsidR="00636B37">
              <w:rPr>
                <w:rFonts w:cstheme="minorHAnsi"/>
              </w:rPr>
              <w:t>–</w:t>
            </w:r>
            <w:r>
              <w:rPr>
                <w:rFonts w:cstheme="minorHAnsi"/>
              </w:rPr>
              <w:t xml:space="preserve"> </w:t>
            </w:r>
            <w:r w:rsidR="00636B37" w:rsidRPr="00636B37">
              <w:rPr>
                <w:rFonts w:cstheme="minorHAnsi"/>
              </w:rPr>
              <w:t>Change</w:t>
            </w:r>
            <w:r w:rsidR="00636B37">
              <w:rPr>
                <w:rFonts w:cstheme="minorHAnsi"/>
              </w:rPr>
              <w:t xml:space="preserve"> </w:t>
            </w:r>
            <w:r w:rsidR="00636B37" w:rsidRPr="00636B37">
              <w:rPr>
                <w:rFonts w:cstheme="minorHAnsi"/>
              </w:rPr>
              <w:t>in Percent of Any</w:t>
            </w:r>
            <w:r w:rsidR="00636B37">
              <w:rPr>
                <w:rFonts w:cstheme="minorHAnsi"/>
              </w:rPr>
              <w:t xml:space="preserve"> </w:t>
            </w:r>
            <w:r w:rsidR="00636B37" w:rsidRPr="00636B37">
              <w:rPr>
                <w:rFonts w:cstheme="minorHAnsi"/>
              </w:rPr>
              <w:t>(ELA, Math, or Science) AP Course Passers―One Year After Intervention―Students with Disabilities, by Urban, Suburban, or Rural</w:t>
            </w:r>
          </w:p>
        </w:tc>
        <w:tc>
          <w:tcPr>
            <w:tcW w:w="6846" w:type="dxa"/>
          </w:tcPr>
          <w:p w14:paraId="07B2CA28" w14:textId="0431D3C0" w:rsidR="009514C3" w:rsidRDefault="00636B37" w:rsidP="006B7F60">
            <w:pPr>
              <w:spacing w:after="160" w:line="259" w:lineRule="auto"/>
              <w:rPr>
                <w:rFonts w:cstheme="minorHAnsi"/>
              </w:rPr>
            </w:pPr>
            <w:r>
              <w:rPr>
                <w:rFonts w:cstheme="minorHAnsi"/>
              </w:rPr>
              <w:t xml:space="preserve">F – </w:t>
            </w:r>
            <w:r w:rsidRPr="00636B37">
              <w:rPr>
                <w:rFonts w:cstheme="minorHAnsi"/>
              </w:rPr>
              <w:t>Change</w:t>
            </w:r>
            <w:r>
              <w:rPr>
                <w:rFonts w:cstheme="minorHAnsi"/>
              </w:rPr>
              <w:t xml:space="preserve"> </w:t>
            </w:r>
            <w:r w:rsidRPr="00636B37">
              <w:rPr>
                <w:rFonts w:cstheme="minorHAnsi"/>
              </w:rPr>
              <w:t>in Percent of Any (ELA, Math, or Science) AP Course Passers―Three Years After Intervention―Students with Disabilities, by Urban, Suburban, or Rural</w:t>
            </w:r>
          </w:p>
        </w:tc>
      </w:tr>
      <w:tr w:rsidR="009514C3" w14:paraId="7B1442A9" w14:textId="77777777" w:rsidTr="00735789">
        <w:tc>
          <w:tcPr>
            <w:tcW w:w="6978" w:type="dxa"/>
          </w:tcPr>
          <w:p w14:paraId="79B7AC06" w14:textId="20C275FD" w:rsidR="009514C3" w:rsidRDefault="00E60277"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65440" behindDoc="0" locked="0" layoutInCell="1" allowOverlap="1" wp14:anchorId="6872933E" wp14:editId="16960E37">
                      <wp:simplePos x="0" y="0"/>
                      <wp:positionH relativeFrom="column">
                        <wp:posOffset>-1168083</wp:posOffset>
                      </wp:positionH>
                      <wp:positionV relativeFrom="paragraph">
                        <wp:posOffset>1775143</wp:posOffset>
                      </wp:positionV>
                      <wp:extent cx="2609215" cy="257810"/>
                      <wp:effectExtent l="0" t="5397" r="0" b="0"/>
                      <wp:wrapNone/>
                      <wp:docPr id="4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04C6C9F"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933E" id="_x0000_s1174" type="#_x0000_t202" style="position:absolute;margin-left:-92pt;margin-top:139.8pt;width:205.45pt;height:20.3pt;rotation:-90;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" stroked="f">
                      <v:textbox>
                        <w:txbxContent>
                          <w:p w14:paraId="604C6C9F"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636B37">
              <w:rPr>
                <w:noProof/>
              </w:rPr>
              <w:drawing>
                <wp:inline distT="0" distB="0" distL="0" distR="0" wp14:anchorId="0410AFA7" wp14:editId="7FBBE2D1">
                  <wp:extent cx="4206240" cy="4181369"/>
                  <wp:effectExtent l="0" t="0" r="3810" b="0"/>
                  <wp:docPr id="295" name="Picture 9"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C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9" descr="Scatterplot showing percentage point change on y-axis and urban, suburban, or rural designation on x-axis.">
                            <a:extLst>
                              <a:ext uri="{FF2B5EF4-FFF2-40B4-BE49-F238E27FC236}">
                                <a16:creationId xmlns:a16="http://schemas.microsoft.com/office/drawing/2014/main" id="{00000000-0008-0000-0C00-00000A000000}"/>
                              </a:ext>
                            </a:extLst>
                          </pic:cNvPr>
                          <pic:cNvPicPr>
                            <a:picLocks noChangeAspect="1"/>
                          </pic:cNvPicPr>
                        </pic:nvPicPr>
                        <pic:blipFill rotWithShape="1">
                          <a:blip r:embed="rId168"/>
                          <a:srcRect l="-1" r="18573"/>
                          <a:stretch/>
                        </pic:blipFill>
                        <pic:spPr>
                          <a:xfrm>
                            <a:off x="0" y="0"/>
                            <a:ext cx="4206240" cy="4181369"/>
                          </a:xfrm>
                          <a:prstGeom prst="rect">
                            <a:avLst/>
                          </a:prstGeom>
                        </pic:spPr>
                      </pic:pic>
                    </a:graphicData>
                  </a:graphic>
                </wp:inline>
              </w:drawing>
            </w:r>
          </w:p>
        </w:tc>
        <w:tc>
          <w:tcPr>
            <w:tcW w:w="6846" w:type="dxa"/>
          </w:tcPr>
          <w:p w14:paraId="164F4B9B" w14:textId="0F7E2732" w:rsidR="009514C3" w:rsidRDefault="00E60277"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63392" behindDoc="0" locked="0" layoutInCell="1" allowOverlap="1" wp14:anchorId="75DEFBA4" wp14:editId="0C63018F">
                      <wp:simplePos x="0" y="0"/>
                      <wp:positionH relativeFrom="column">
                        <wp:posOffset>-1177607</wp:posOffset>
                      </wp:positionH>
                      <wp:positionV relativeFrom="paragraph">
                        <wp:posOffset>1780860</wp:posOffset>
                      </wp:positionV>
                      <wp:extent cx="2609215" cy="257810"/>
                      <wp:effectExtent l="0" t="5397" r="0" b="0"/>
                      <wp:wrapNone/>
                      <wp:docPr id="4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B8A645C" w14:textId="77777777" w:rsidR="00735789" w:rsidRPr="00C46E6B" w:rsidRDefault="00735789" w:rsidP="00735789">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EFBA4" id="_x0000_s1175" type="#_x0000_t202" style="position:absolute;margin-left:-92.7pt;margin-top:140.25pt;width:205.45pt;height:20.3pt;rotation:-90;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" stroked="f">
                      <v:textbox>
                        <w:txbxContent>
                          <w:p w14:paraId="6B8A645C" w14:textId="77777777" w:rsidR="00735789" w:rsidRPr="00C46E6B" w:rsidRDefault="00735789" w:rsidP="00735789">
                            <w:pPr>
                              <w:jc w:val="center"/>
                              <w:rPr>
                                <w:sz w:val="20"/>
                                <w:szCs w:val="20"/>
                              </w:rPr>
                            </w:pPr>
                            <w:r w:rsidRPr="00C46E6B">
                              <w:rPr>
                                <w:sz w:val="20"/>
                                <w:szCs w:val="20"/>
                              </w:rPr>
                              <w:t>Percentage point change</w:t>
                            </w:r>
                          </w:p>
                        </w:txbxContent>
                      </v:textbox>
                    </v:shape>
                  </w:pict>
                </mc:Fallback>
              </mc:AlternateContent>
            </w:r>
            <w:r w:rsidR="00636B37">
              <w:rPr>
                <w:noProof/>
              </w:rPr>
              <w:drawing>
                <wp:inline distT="0" distB="0" distL="0" distR="0" wp14:anchorId="3E246D2E" wp14:editId="2CB8DF88">
                  <wp:extent cx="4206240" cy="4196879"/>
                  <wp:effectExtent l="0" t="0" r="3810" b="0"/>
                  <wp:docPr id="296"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C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0" descr="Scatterplot showing percentage point change on y-axis and urban, suburban, or rural designation on x-axis.">
                            <a:extLst>
                              <a:ext uri="{FF2B5EF4-FFF2-40B4-BE49-F238E27FC236}">
                                <a16:creationId xmlns:a16="http://schemas.microsoft.com/office/drawing/2014/main" id="{00000000-0008-0000-0C00-00000B000000}"/>
                              </a:ext>
                            </a:extLst>
                          </pic:cNvPr>
                          <pic:cNvPicPr>
                            <a:picLocks noChangeAspect="1"/>
                          </pic:cNvPicPr>
                        </pic:nvPicPr>
                        <pic:blipFill rotWithShape="1">
                          <a:blip r:embed="rId169"/>
                          <a:srcRect l="-1" r="18573"/>
                          <a:stretch/>
                        </pic:blipFill>
                        <pic:spPr>
                          <a:xfrm>
                            <a:off x="0" y="0"/>
                            <a:ext cx="4206240" cy="4196879"/>
                          </a:xfrm>
                          <a:prstGeom prst="rect">
                            <a:avLst/>
                          </a:prstGeom>
                        </pic:spPr>
                      </pic:pic>
                    </a:graphicData>
                  </a:graphic>
                </wp:inline>
              </w:drawing>
            </w:r>
          </w:p>
        </w:tc>
      </w:tr>
    </w:tbl>
    <w:p w14:paraId="534E46ED" w14:textId="6342A9EF" w:rsidR="009514C3" w:rsidRDefault="009514C3" w:rsidP="009514C3">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9514C3" w14:paraId="7B743978" w14:textId="77777777" w:rsidTr="00636B37">
        <w:tc>
          <w:tcPr>
            <w:tcW w:w="8319" w:type="dxa"/>
          </w:tcPr>
          <w:p w14:paraId="7D03E3E9" w14:textId="5937F164" w:rsidR="009514C3" w:rsidRDefault="00636B37" w:rsidP="006B7F60">
            <w:pPr>
              <w:spacing w:after="160" w:line="259" w:lineRule="auto"/>
              <w:rPr>
                <w:rFonts w:cstheme="minorHAnsi"/>
              </w:rPr>
            </w:pPr>
            <w:r>
              <w:rPr>
                <w:rFonts w:cstheme="minorHAnsi"/>
              </w:rPr>
              <w:t>G – C</w:t>
            </w:r>
            <w:r w:rsidRPr="00636B37">
              <w:rPr>
                <w:rFonts w:cstheme="minorHAnsi"/>
              </w:rPr>
              <w:t>hange</w:t>
            </w:r>
            <w:r>
              <w:rPr>
                <w:rFonts w:cstheme="minorHAnsi"/>
              </w:rPr>
              <w:t xml:space="preserve"> </w:t>
            </w:r>
            <w:r w:rsidRPr="00636B37">
              <w:rPr>
                <w:rFonts w:cstheme="minorHAnsi"/>
              </w:rPr>
              <w:t>in Percent of Any</w:t>
            </w:r>
            <w:r>
              <w:rPr>
                <w:rFonts w:cstheme="minorHAnsi"/>
              </w:rPr>
              <w:t xml:space="preserve"> </w:t>
            </w:r>
            <w:r w:rsidRPr="00636B37">
              <w:rPr>
                <w:rFonts w:cstheme="minorHAnsi"/>
              </w:rPr>
              <w:t>(ELA, Math, or Science) AP Course Passers―One Year After Intervention―Students with Disabilities, by Percent Passers Before Intervention</w:t>
            </w:r>
          </w:p>
        </w:tc>
        <w:tc>
          <w:tcPr>
            <w:tcW w:w="5495" w:type="dxa"/>
          </w:tcPr>
          <w:p w14:paraId="194B5E7A" w14:textId="3472BC5A" w:rsidR="009514C3" w:rsidRDefault="00636B37" w:rsidP="006B7F60">
            <w:pPr>
              <w:spacing w:after="160" w:line="259" w:lineRule="auto"/>
              <w:rPr>
                <w:rFonts w:cstheme="minorHAnsi"/>
              </w:rPr>
            </w:pPr>
            <w:r>
              <w:rPr>
                <w:rFonts w:cstheme="minorHAnsi"/>
              </w:rPr>
              <w:t xml:space="preserve">H – </w:t>
            </w:r>
            <w:r w:rsidRPr="00636B37">
              <w:rPr>
                <w:rFonts w:cstheme="minorHAnsi"/>
              </w:rPr>
              <w:t>Change</w:t>
            </w:r>
            <w:r>
              <w:rPr>
                <w:rFonts w:cstheme="minorHAnsi"/>
              </w:rPr>
              <w:t xml:space="preserve"> </w:t>
            </w:r>
            <w:r w:rsidRPr="00636B37">
              <w:rPr>
                <w:rFonts w:cstheme="minorHAnsi"/>
              </w:rPr>
              <w:t>in Percent of Any (ELA, Math, or Science) AP Course Passers―Three Years After Intervention―Students with Disabilities, by Percent Passers Before Intervention</w:t>
            </w:r>
          </w:p>
        </w:tc>
      </w:tr>
      <w:tr w:rsidR="009514C3" w14:paraId="77360466" w14:textId="77777777" w:rsidTr="00636B37">
        <w:tc>
          <w:tcPr>
            <w:tcW w:w="8319" w:type="dxa"/>
          </w:tcPr>
          <w:p w14:paraId="34CDB7EA" w14:textId="2C409C69" w:rsidR="009514C3" w:rsidRDefault="00E60277"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69536" behindDoc="0" locked="0" layoutInCell="1" allowOverlap="1" wp14:anchorId="57373857" wp14:editId="4CFDD1EF">
                      <wp:simplePos x="0" y="0"/>
                      <wp:positionH relativeFrom="column">
                        <wp:posOffset>-1238995</wp:posOffset>
                      </wp:positionH>
                      <wp:positionV relativeFrom="paragraph">
                        <wp:posOffset>1613873</wp:posOffset>
                      </wp:positionV>
                      <wp:extent cx="2723987" cy="257810"/>
                      <wp:effectExtent l="0" t="5397" r="0" b="0"/>
                      <wp:wrapNone/>
                      <wp:docPr id="4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23987" cy="257810"/>
                              </a:xfrm>
                              <a:prstGeom prst="rect">
                                <a:avLst/>
                              </a:prstGeom>
                              <a:solidFill>
                                <a:srgbClr val="FFFFFF"/>
                              </a:solidFill>
                              <a:ln w="9525">
                                <a:noFill/>
                                <a:miter lim="800000"/>
                                <a:headEnd/>
                                <a:tailEnd/>
                              </a:ln>
                            </wps:spPr>
                            <wps:txbx>
                              <w:txbxContent>
                                <w:p w14:paraId="3BFC2DC3"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3857" id="_x0000_s1176" type="#_x0000_t202" style="position:absolute;margin-left:-97.55pt;margin-top:127.1pt;width:214.5pt;height:20.3pt;rotation:-90;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" stroked="f">
                      <v:textbox>
                        <w:txbxContent>
                          <w:p w14:paraId="3BFC2DC3"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636B37">
              <w:rPr>
                <w:noProof/>
              </w:rPr>
              <w:drawing>
                <wp:inline distT="0" distB="0" distL="0" distR="0" wp14:anchorId="72CDD8A3" wp14:editId="12172A76">
                  <wp:extent cx="4206240" cy="4191606"/>
                  <wp:effectExtent l="0" t="0" r="3810" b="0"/>
                  <wp:docPr id="297" name="Picture 13"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C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3" descr="Scatterplot showing percentage point change on y-axis and percent passers before intervention on x-axis.">
                            <a:extLst>
                              <a:ext uri="{FF2B5EF4-FFF2-40B4-BE49-F238E27FC236}">
                                <a16:creationId xmlns:a16="http://schemas.microsoft.com/office/drawing/2014/main" id="{00000000-0008-0000-0C00-00000E000000}"/>
                              </a:ext>
                            </a:extLst>
                          </pic:cNvPr>
                          <pic:cNvPicPr>
                            <a:picLocks noChangeAspect="1"/>
                          </pic:cNvPicPr>
                        </pic:nvPicPr>
                        <pic:blipFill rotWithShape="1">
                          <a:blip r:embed="rId170"/>
                          <a:srcRect l="-1" r="18573"/>
                          <a:stretch/>
                        </pic:blipFill>
                        <pic:spPr>
                          <a:xfrm>
                            <a:off x="0" y="0"/>
                            <a:ext cx="4206240" cy="4191606"/>
                          </a:xfrm>
                          <a:prstGeom prst="rect">
                            <a:avLst/>
                          </a:prstGeom>
                        </pic:spPr>
                      </pic:pic>
                    </a:graphicData>
                  </a:graphic>
                </wp:inline>
              </w:drawing>
            </w:r>
          </w:p>
        </w:tc>
        <w:tc>
          <w:tcPr>
            <w:tcW w:w="5495" w:type="dxa"/>
          </w:tcPr>
          <w:p w14:paraId="531567A5" w14:textId="495EDFA2" w:rsidR="009514C3" w:rsidRDefault="00E60277" w:rsidP="006B7F60">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67488" behindDoc="0" locked="0" layoutInCell="1" allowOverlap="1" wp14:anchorId="5A178839" wp14:editId="34ECCDF1">
                      <wp:simplePos x="0" y="0"/>
                      <wp:positionH relativeFrom="column">
                        <wp:posOffset>-1166177</wp:posOffset>
                      </wp:positionH>
                      <wp:positionV relativeFrom="paragraph">
                        <wp:posOffset>1698945</wp:posOffset>
                      </wp:positionV>
                      <wp:extent cx="2609215" cy="257810"/>
                      <wp:effectExtent l="0" t="5397" r="0" b="0"/>
                      <wp:wrapNone/>
                      <wp:docPr id="4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5B255D2"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8839" id="_x0000_s1177" type="#_x0000_t202" style="position:absolute;margin-left:-91.8pt;margin-top:133.8pt;width:205.45pt;height:20.3pt;rotation:-90;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sLAIAADU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" stroked="f">
                      <v:textbox>
                        <w:txbxContent>
                          <w:p w14:paraId="75B255D2"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636B37">
              <w:rPr>
                <w:noProof/>
              </w:rPr>
              <w:drawing>
                <wp:inline distT="0" distB="0" distL="0" distR="0" wp14:anchorId="7914ABF8" wp14:editId="6A0027BF">
                  <wp:extent cx="4206240" cy="4207182"/>
                  <wp:effectExtent l="0" t="0" r="3810" b="3175"/>
                  <wp:docPr id="298" name="Picture 14"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C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4" descr="Scatterplot showing percentage point change on y-axis and percent passers before intervention on x-axis.">
                            <a:extLst>
                              <a:ext uri="{FF2B5EF4-FFF2-40B4-BE49-F238E27FC236}">
                                <a16:creationId xmlns:a16="http://schemas.microsoft.com/office/drawing/2014/main" id="{00000000-0008-0000-0C00-00000F000000}"/>
                              </a:ext>
                            </a:extLst>
                          </pic:cNvPr>
                          <pic:cNvPicPr>
                            <a:picLocks noChangeAspect="1"/>
                          </pic:cNvPicPr>
                        </pic:nvPicPr>
                        <pic:blipFill rotWithShape="1">
                          <a:blip r:embed="rId171"/>
                          <a:srcRect l="-1" r="18573"/>
                          <a:stretch/>
                        </pic:blipFill>
                        <pic:spPr>
                          <a:xfrm>
                            <a:off x="0" y="0"/>
                            <a:ext cx="4206240" cy="4207182"/>
                          </a:xfrm>
                          <a:prstGeom prst="rect">
                            <a:avLst/>
                          </a:prstGeom>
                        </pic:spPr>
                      </pic:pic>
                    </a:graphicData>
                  </a:graphic>
                </wp:inline>
              </w:drawing>
            </w:r>
          </w:p>
        </w:tc>
      </w:tr>
    </w:tbl>
    <w:p w14:paraId="45D109A0" w14:textId="50BAD26E" w:rsidR="00FE6E84" w:rsidRDefault="00FE6E84" w:rsidP="00BA2B88">
      <w:pPr>
        <w:spacing w:after="160" w:line="259" w:lineRule="auto"/>
        <w:rPr>
          <w:rFonts w:cstheme="minorHAnsi"/>
        </w:rPr>
      </w:pPr>
    </w:p>
    <w:p w14:paraId="4E088EE9" w14:textId="5BEA5F82" w:rsidR="00FE6E84" w:rsidRDefault="00FE6E84">
      <w:pPr>
        <w:spacing w:after="160" w:line="259" w:lineRule="auto"/>
        <w:rPr>
          <w:rFonts w:cstheme="minorHAnsi"/>
        </w:rPr>
      </w:pPr>
      <w:r>
        <w:rPr>
          <w:rFonts w:cstheme="minorHAnsi"/>
        </w:rPr>
        <w:br w:type="page"/>
      </w:r>
    </w:p>
    <w:p w14:paraId="1D1316B5" w14:textId="77777777" w:rsidR="00FE6E84" w:rsidRDefault="00FE6E84">
      <w:pPr>
        <w:spacing w:after="160" w:line="259" w:lineRule="auto"/>
        <w:rPr>
          <w:rFonts w:cstheme="minorHAnsi"/>
        </w:rPr>
      </w:pPr>
    </w:p>
    <w:p w14:paraId="48EC3D50" w14:textId="7A1CE75E" w:rsidR="00FE6E84" w:rsidRPr="002E1C66" w:rsidRDefault="002E1C66" w:rsidP="001505EB">
      <w:pPr>
        <w:pStyle w:val="Heading4"/>
      </w:pPr>
      <w:bookmarkStart w:id="58" w:name="_Figure_B.11.1._Students"/>
      <w:bookmarkEnd w:id="58"/>
      <w:r w:rsidRPr="002E1C66">
        <w:t>Figure B.11.1. Students who are economically disadvantaged, Any (ELA, Math, or Science) AP 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E6E84" w14:paraId="23644741" w14:textId="77777777" w:rsidTr="00E60277">
        <w:tc>
          <w:tcPr>
            <w:tcW w:w="6978" w:type="dxa"/>
          </w:tcPr>
          <w:p w14:paraId="518CD005" w14:textId="776DD871" w:rsidR="00FE6E84" w:rsidRDefault="003C43FD">
            <w:pPr>
              <w:spacing w:after="160" w:line="259" w:lineRule="auto"/>
              <w:rPr>
                <w:rFonts w:cstheme="minorHAnsi"/>
              </w:rPr>
            </w:pPr>
            <w:r>
              <w:rPr>
                <w:rFonts w:cstheme="minorHAnsi"/>
              </w:rPr>
              <w:t xml:space="preserve">A – </w:t>
            </w:r>
            <w:r w:rsidRPr="003C43FD">
              <w:rPr>
                <w:rFonts w:cstheme="minorHAnsi"/>
              </w:rPr>
              <w:t>Change</w:t>
            </w:r>
            <w:r>
              <w:rPr>
                <w:rFonts w:cstheme="minorHAnsi"/>
              </w:rPr>
              <w:t xml:space="preserve"> </w:t>
            </w:r>
            <w:r w:rsidRPr="003C43FD">
              <w:rPr>
                <w:rFonts w:cstheme="minorHAnsi"/>
              </w:rPr>
              <w:t>in Percent of Any (ELA, Math, or Science) AP Course Takers―One Year After Intervention―ECODIS, by School Size</w:t>
            </w:r>
          </w:p>
        </w:tc>
        <w:tc>
          <w:tcPr>
            <w:tcW w:w="6846" w:type="dxa"/>
          </w:tcPr>
          <w:p w14:paraId="22153A24" w14:textId="298C6320" w:rsidR="00FE6E84" w:rsidRDefault="003C43FD">
            <w:pPr>
              <w:spacing w:after="160" w:line="259" w:lineRule="auto"/>
              <w:rPr>
                <w:rFonts w:cstheme="minorHAnsi"/>
              </w:rPr>
            </w:pPr>
            <w:r>
              <w:rPr>
                <w:rFonts w:cstheme="minorHAnsi"/>
              </w:rPr>
              <w:t xml:space="preserve">B – </w:t>
            </w:r>
            <w:r w:rsidRPr="003C43FD">
              <w:rPr>
                <w:rFonts w:cstheme="minorHAnsi"/>
              </w:rPr>
              <w:t>Change</w:t>
            </w:r>
            <w:r>
              <w:rPr>
                <w:rFonts w:cstheme="minorHAnsi"/>
              </w:rPr>
              <w:t xml:space="preserve"> </w:t>
            </w:r>
            <w:r w:rsidRPr="003C43FD">
              <w:rPr>
                <w:rFonts w:cstheme="minorHAnsi"/>
              </w:rPr>
              <w:t>in Percent of Any (ELA, Math, or Science) AP Course Takers―Three Years After Intervention―ECODIS, by School Size</w:t>
            </w:r>
          </w:p>
        </w:tc>
      </w:tr>
      <w:tr w:rsidR="00FE6E84" w14:paraId="7296FE08" w14:textId="77777777" w:rsidTr="00E60277">
        <w:tc>
          <w:tcPr>
            <w:tcW w:w="6978" w:type="dxa"/>
          </w:tcPr>
          <w:p w14:paraId="590E49BA" w14:textId="68532171" w:rsidR="00FE6E84" w:rsidRDefault="00E60277">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73632" behindDoc="0" locked="0" layoutInCell="1" allowOverlap="1" wp14:anchorId="506C0208" wp14:editId="4CF5B817">
                      <wp:simplePos x="0" y="0"/>
                      <wp:positionH relativeFrom="column">
                        <wp:posOffset>-1168083</wp:posOffset>
                      </wp:positionH>
                      <wp:positionV relativeFrom="paragraph">
                        <wp:posOffset>1759903</wp:posOffset>
                      </wp:positionV>
                      <wp:extent cx="2609215" cy="257810"/>
                      <wp:effectExtent l="0" t="5397" r="0" b="0"/>
                      <wp:wrapNone/>
                      <wp:docPr id="4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D01BAED"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C0208" id="_x0000_s1178" type="#_x0000_t202" style="position:absolute;margin-left:-92pt;margin-top:138.6pt;width:205.45pt;height:20.3pt;rotation:-90;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" stroked="f">
                      <v:textbox>
                        <w:txbxContent>
                          <w:p w14:paraId="4D01BAED"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05695B71" wp14:editId="67AEA41A">
                  <wp:extent cx="4206240" cy="4183861"/>
                  <wp:effectExtent l="0" t="0" r="3810" b="7620"/>
                  <wp:docPr id="300"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D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1" descr="Scatterplot showing percentage point change on y-axis and school size on x-axis.">
                            <a:extLst>
                              <a:ext uri="{FF2B5EF4-FFF2-40B4-BE49-F238E27FC236}">
                                <a16:creationId xmlns:a16="http://schemas.microsoft.com/office/drawing/2014/main" id="{00000000-0008-0000-0D00-000002000000}"/>
                              </a:ext>
                            </a:extLst>
                          </pic:cNvPr>
                          <pic:cNvPicPr>
                            <a:picLocks noChangeAspect="1"/>
                          </pic:cNvPicPr>
                        </pic:nvPicPr>
                        <pic:blipFill rotWithShape="1">
                          <a:blip r:embed="rId174"/>
                          <a:srcRect l="-1" r="18573"/>
                          <a:stretch/>
                        </pic:blipFill>
                        <pic:spPr>
                          <a:xfrm>
                            <a:off x="0" y="0"/>
                            <a:ext cx="4206240" cy="4183861"/>
                          </a:xfrm>
                          <a:prstGeom prst="rect">
                            <a:avLst/>
                          </a:prstGeom>
                        </pic:spPr>
                      </pic:pic>
                    </a:graphicData>
                  </a:graphic>
                </wp:inline>
              </w:drawing>
            </w:r>
          </w:p>
        </w:tc>
        <w:tc>
          <w:tcPr>
            <w:tcW w:w="6846" w:type="dxa"/>
          </w:tcPr>
          <w:p w14:paraId="142F387E" w14:textId="4FEAD9D8" w:rsidR="00FE6E84" w:rsidRDefault="00E60277">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71584" behindDoc="0" locked="0" layoutInCell="1" allowOverlap="1" wp14:anchorId="6FC683D8" wp14:editId="784004CC">
                      <wp:simplePos x="0" y="0"/>
                      <wp:positionH relativeFrom="column">
                        <wp:posOffset>-1166177</wp:posOffset>
                      </wp:positionH>
                      <wp:positionV relativeFrom="paragraph">
                        <wp:posOffset>1808800</wp:posOffset>
                      </wp:positionV>
                      <wp:extent cx="2609215" cy="257810"/>
                      <wp:effectExtent l="0" t="5397" r="0" b="0"/>
                      <wp:wrapNone/>
                      <wp:docPr id="4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7B628C9"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683D8" id="_x0000_s1179" type="#_x0000_t202" style="position:absolute;margin-left:-91.8pt;margin-top:142.45pt;width:205.45pt;height:20.3pt;rotation:-90;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kgLg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" stroked="f">
                      <v:textbox>
                        <w:txbxContent>
                          <w:p w14:paraId="57B628C9"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767108BD" wp14:editId="23408096">
                  <wp:extent cx="4206240" cy="4215014"/>
                  <wp:effectExtent l="0" t="0" r="3810" b="0"/>
                  <wp:docPr id="301"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D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2" descr="Scatterplot showing percentage point change on y-axis and school size on x-axis.">
                            <a:extLst>
                              <a:ext uri="{FF2B5EF4-FFF2-40B4-BE49-F238E27FC236}">
                                <a16:creationId xmlns:a16="http://schemas.microsoft.com/office/drawing/2014/main" id="{00000000-0008-0000-0D00-000003000000}"/>
                              </a:ext>
                            </a:extLst>
                          </pic:cNvPr>
                          <pic:cNvPicPr>
                            <a:picLocks noChangeAspect="1"/>
                          </pic:cNvPicPr>
                        </pic:nvPicPr>
                        <pic:blipFill rotWithShape="1">
                          <a:blip r:embed="rId175"/>
                          <a:srcRect l="-1" r="18573"/>
                          <a:stretch/>
                        </pic:blipFill>
                        <pic:spPr>
                          <a:xfrm>
                            <a:off x="0" y="0"/>
                            <a:ext cx="4206240" cy="4215014"/>
                          </a:xfrm>
                          <a:prstGeom prst="rect">
                            <a:avLst/>
                          </a:prstGeom>
                        </pic:spPr>
                      </pic:pic>
                    </a:graphicData>
                  </a:graphic>
                </wp:inline>
              </w:drawing>
            </w:r>
          </w:p>
        </w:tc>
      </w:tr>
    </w:tbl>
    <w:p w14:paraId="7ED7235F" w14:textId="0598BF2D" w:rsidR="002E1C66" w:rsidRDefault="00FE6E84">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2E1C66" w14:paraId="1E418343" w14:textId="77777777" w:rsidTr="003C43FD">
        <w:tc>
          <w:tcPr>
            <w:tcW w:w="8436" w:type="dxa"/>
          </w:tcPr>
          <w:p w14:paraId="35A3977A" w14:textId="5679BE69" w:rsidR="002E1C66" w:rsidRDefault="003C43FD" w:rsidP="00332F8E">
            <w:pPr>
              <w:spacing w:after="160" w:line="259" w:lineRule="auto"/>
              <w:rPr>
                <w:rFonts w:cstheme="minorHAnsi"/>
              </w:rPr>
            </w:pPr>
            <w:r>
              <w:rPr>
                <w:rFonts w:cstheme="minorHAnsi"/>
              </w:rPr>
              <w:t>C –</w:t>
            </w:r>
            <w:r w:rsidRPr="003C43FD">
              <w:rPr>
                <w:rFonts w:cstheme="minorHAnsi"/>
              </w:rPr>
              <w:t xml:space="preserve"> Change</w:t>
            </w:r>
            <w:r>
              <w:rPr>
                <w:rFonts w:cstheme="minorHAnsi"/>
              </w:rPr>
              <w:t xml:space="preserve"> </w:t>
            </w:r>
            <w:r w:rsidRPr="003C43FD">
              <w:rPr>
                <w:rFonts w:cstheme="minorHAnsi"/>
              </w:rPr>
              <w:t>in Percent of Any</w:t>
            </w:r>
            <w:r>
              <w:rPr>
                <w:rFonts w:cstheme="minorHAnsi"/>
              </w:rPr>
              <w:t xml:space="preserve"> </w:t>
            </w:r>
            <w:r w:rsidRPr="003C43FD">
              <w:rPr>
                <w:rFonts w:cstheme="minorHAnsi"/>
              </w:rPr>
              <w:t>(ELA, Math, or Science) AP Course Takers―One Year After Intervention―ECODIS, by Percentage ECODIS</w:t>
            </w:r>
          </w:p>
        </w:tc>
        <w:tc>
          <w:tcPr>
            <w:tcW w:w="5378" w:type="dxa"/>
          </w:tcPr>
          <w:p w14:paraId="5FF6E87A" w14:textId="74C86550" w:rsidR="002E1C66" w:rsidRDefault="003C43FD" w:rsidP="00332F8E">
            <w:pPr>
              <w:spacing w:after="160" w:line="259" w:lineRule="auto"/>
              <w:rPr>
                <w:rFonts w:cstheme="minorHAnsi"/>
              </w:rPr>
            </w:pPr>
            <w:r>
              <w:rPr>
                <w:rFonts w:cstheme="minorHAnsi"/>
              </w:rPr>
              <w:t xml:space="preserve">D – </w:t>
            </w:r>
            <w:r w:rsidRPr="003C43FD">
              <w:rPr>
                <w:rFonts w:cstheme="minorHAnsi"/>
              </w:rPr>
              <w:t>Change</w:t>
            </w:r>
            <w:r>
              <w:rPr>
                <w:rFonts w:cstheme="minorHAnsi"/>
              </w:rPr>
              <w:t xml:space="preserve"> </w:t>
            </w:r>
            <w:r w:rsidRPr="003C43FD">
              <w:rPr>
                <w:rFonts w:cstheme="minorHAnsi"/>
              </w:rPr>
              <w:t>in Percent of Any</w:t>
            </w:r>
            <w:r>
              <w:rPr>
                <w:rFonts w:cstheme="minorHAnsi"/>
              </w:rPr>
              <w:t xml:space="preserve"> </w:t>
            </w:r>
            <w:r w:rsidRPr="003C43FD">
              <w:rPr>
                <w:rFonts w:cstheme="minorHAnsi"/>
              </w:rPr>
              <w:t>(ELA, Math, or Science) AP Course Takers―Three Years After Intervention―ECODIS, by Percentage ECODIS</w:t>
            </w:r>
          </w:p>
        </w:tc>
      </w:tr>
      <w:tr w:rsidR="002E1C66" w14:paraId="450C4A54" w14:textId="77777777" w:rsidTr="003C43FD">
        <w:tc>
          <w:tcPr>
            <w:tcW w:w="8436" w:type="dxa"/>
          </w:tcPr>
          <w:p w14:paraId="52556D3E" w14:textId="3FC9BF42" w:rsidR="002E1C66"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77728" behindDoc="0" locked="0" layoutInCell="1" allowOverlap="1" wp14:anchorId="279D171B" wp14:editId="5AB8C5AA">
                      <wp:simplePos x="0" y="0"/>
                      <wp:positionH relativeFrom="column">
                        <wp:posOffset>-1168083</wp:posOffset>
                      </wp:positionH>
                      <wp:positionV relativeFrom="paragraph">
                        <wp:posOffset>1816418</wp:posOffset>
                      </wp:positionV>
                      <wp:extent cx="2609215" cy="257810"/>
                      <wp:effectExtent l="0" t="5397" r="0" b="0"/>
                      <wp:wrapNone/>
                      <wp:docPr id="4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EF7C994"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171B" id="_x0000_s1180" type="#_x0000_t202" style="position:absolute;margin-left:-92pt;margin-top:143.05pt;width:205.45pt;height:20.3pt;rotation:-90;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7z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" stroked="f">
                      <v:textbox>
                        <w:txbxContent>
                          <w:p w14:paraId="3EF7C994"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2D67789B" wp14:editId="31FCD650">
                  <wp:extent cx="4206240" cy="4135521"/>
                  <wp:effectExtent l="0" t="0" r="3810" b="0"/>
                  <wp:docPr id="302" name="Picture 6"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D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6" descr="Scatterplot showing percentage point change on y-axis and percent of students who are in the student group of interest">
                            <a:extLst>
                              <a:ext uri="{FF2B5EF4-FFF2-40B4-BE49-F238E27FC236}">
                                <a16:creationId xmlns:a16="http://schemas.microsoft.com/office/drawing/2014/main" id="{00000000-0008-0000-0D00-000007000000}"/>
                              </a:ext>
                            </a:extLst>
                          </pic:cNvPr>
                          <pic:cNvPicPr>
                            <a:picLocks noChangeAspect="1"/>
                          </pic:cNvPicPr>
                        </pic:nvPicPr>
                        <pic:blipFill rotWithShape="1">
                          <a:blip r:embed="rId176"/>
                          <a:srcRect l="-1" r="18573"/>
                          <a:stretch/>
                        </pic:blipFill>
                        <pic:spPr>
                          <a:xfrm>
                            <a:off x="0" y="0"/>
                            <a:ext cx="4206240" cy="4135521"/>
                          </a:xfrm>
                          <a:prstGeom prst="rect">
                            <a:avLst/>
                          </a:prstGeom>
                        </pic:spPr>
                      </pic:pic>
                    </a:graphicData>
                  </a:graphic>
                </wp:inline>
              </w:drawing>
            </w:r>
          </w:p>
        </w:tc>
        <w:tc>
          <w:tcPr>
            <w:tcW w:w="5378" w:type="dxa"/>
          </w:tcPr>
          <w:p w14:paraId="324CBD70" w14:textId="317B7E0B" w:rsidR="002E1C66"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75680" behindDoc="0" locked="0" layoutInCell="1" allowOverlap="1" wp14:anchorId="62A551AE" wp14:editId="602B0381">
                      <wp:simplePos x="0" y="0"/>
                      <wp:positionH relativeFrom="column">
                        <wp:posOffset>-1128077</wp:posOffset>
                      </wp:positionH>
                      <wp:positionV relativeFrom="paragraph">
                        <wp:posOffset>1850075</wp:posOffset>
                      </wp:positionV>
                      <wp:extent cx="2609215" cy="257810"/>
                      <wp:effectExtent l="0" t="5397" r="0" b="0"/>
                      <wp:wrapNone/>
                      <wp:docPr id="4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FB40BA8"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551AE" id="_x0000_s1181" type="#_x0000_t202" style="position:absolute;margin-left:-88.8pt;margin-top:145.7pt;width:205.45pt;height:20.3pt;rotation:-90;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" stroked="f">
                      <v:textbox>
                        <w:txbxContent>
                          <w:p w14:paraId="7FB40BA8"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14C8E5EF" wp14:editId="32C0DE87">
                  <wp:extent cx="4206240" cy="4199379"/>
                  <wp:effectExtent l="0" t="0" r="3810" b="0"/>
                  <wp:docPr id="303"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D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7" descr="Scatterplot showing percentage point change on y-axis and percent of students who are in the student group of interest">
                            <a:extLst>
                              <a:ext uri="{FF2B5EF4-FFF2-40B4-BE49-F238E27FC236}">
                                <a16:creationId xmlns:a16="http://schemas.microsoft.com/office/drawing/2014/main" id="{00000000-0008-0000-0D00-000008000000}"/>
                              </a:ext>
                            </a:extLst>
                          </pic:cNvPr>
                          <pic:cNvPicPr>
                            <a:picLocks noChangeAspect="1"/>
                          </pic:cNvPicPr>
                        </pic:nvPicPr>
                        <pic:blipFill rotWithShape="1">
                          <a:blip r:embed="rId177"/>
                          <a:srcRect l="-1" r="18573"/>
                          <a:stretch/>
                        </pic:blipFill>
                        <pic:spPr>
                          <a:xfrm>
                            <a:off x="0" y="0"/>
                            <a:ext cx="4206240" cy="4199379"/>
                          </a:xfrm>
                          <a:prstGeom prst="rect">
                            <a:avLst/>
                          </a:prstGeom>
                        </pic:spPr>
                      </pic:pic>
                    </a:graphicData>
                  </a:graphic>
                </wp:inline>
              </w:drawing>
            </w:r>
          </w:p>
        </w:tc>
      </w:tr>
    </w:tbl>
    <w:p w14:paraId="28E0081A" w14:textId="2417832B" w:rsidR="002E1C66" w:rsidRDefault="002E1C66">
      <w:pPr>
        <w:spacing w:after="160" w:line="259" w:lineRule="auto"/>
        <w:rPr>
          <w:rFonts w:cstheme="minorHAnsi"/>
        </w:rPr>
      </w:pPr>
    </w:p>
    <w:p w14:paraId="6413D302" w14:textId="77FC9F63" w:rsidR="002E1C66" w:rsidRDefault="002E1C66">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2E1C66" w14:paraId="00C639B7" w14:textId="77777777" w:rsidTr="00E60277">
        <w:tc>
          <w:tcPr>
            <w:tcW w:w="6978" w:type="dxa"/>
          </w:tcPr>
          <w:p w14:paraId="6792D67B" w14:textId="66AC4030" w:rsidR="002E1C66" w:rsidRDefault="003C43FD" w:rsidP="00332F8E">
            <w:pPr>
              <w:spacing w:after="160" w:line="259" w:lineRule="auto"/>
              <w:rPr>
                <w:rFonts w:cstheme="minorHAnsi"/>
              </w:rPr>
            </w:pPr>
            <w:r>
              <w:rPr>
                <w:rFonts w:cstheme="minorHAnsi"/>
              </w:rPr>
              <w:t xml:space="preserve">E – </w:t>
            </w:r>
            <w:r w:rsidRPr="003C43FD">
              <w:rPr>
                <w:rFonts w:cstheme="minorHAnsi"/>
              </w:rPr>
              <w:t>Change</w:t>
            </w:r>
            <w:r>
              <w:rPr>
                <w:rFonts w:cstheme="minorHAnsi"/>
              </w:rPr>
              <w:t xml:space="preserve"> </w:t>
            </w:r>
            <w:r w:rsidRPr="003C43FD">
              <w:rPr>
                <w:rFonts w:cstheme="minorHAnsi"/>
              </w:rPr>
              <w:t>in Percent of Any</w:t>
            </w:r>
            <w:r>
              <w:rPr>
                <w:rFonts w:cstheme="minorHAnsi"/>
              </w:rPr>
              <w:t xml:space="preserve"> </w:t>
            </w:r>
            <w:r w:rsidRPr="003C43FD">
              <w:rPr>
                <w:rFonts w:cstheme="minorHAnsi"/>
              </w:rPr>
              <w:t>(ELA, Math, or Science) AP Course Takers―One Year After Intervention―ECODIS, by Urban, Suburban, or Rural</w:t>
            </w:r>
          </w:p>
        </w:tc>
        <w:tc>
          <w:tcPr>
            <w:tcW w:w="6846" w:type="dxa"/>
          </w:tcPr>
          <w:p w14:paraId="073B15F6" w14:textId="54CBEB0D" w:rsidR="002E1C66" w:rsidRDefault="003C43FD" w:rsidP="00332F8E">
            <w:pPr>
              <w:spacing w:after="160" w:line="259" w:lineRule="auto"/>
              <w:rPr>
                <w:rFonts w:cstheme="minorHAnsi"/>
              </w:rPr>
            </w:pPr>
            <w:r>
              <w:rPr>
                <w:rFonts w:cstheme="minorHAnsi"/>
              </w:rPr>
              <w:t xml:space="preserve">F – </w:t>
            </w:r>
            <w:r w:rsidRPr="003C43FD">
              <w:rPr>
                <w:rFonts w:cstheme="minorHAnsi"/>
              </w:rPr>
              <w:t>Change</w:t>
            </w:r>
            <w:r>
              <w:rPr>
                <w:rFonts w:cstheme="minorHAnsi"/>
              </w:rPr>
              <w:t xml:space="preserve"> </w:t>
            </w:r>
            <w:r w:rsidRPr="003C43FD">
              <w:rPr>
                <w:rFonts w:cstheme="minorHAnsi"/>
              </w:rPr>
              <w:t>in Percent of Any</w:t>
            </w:r>
            <w:r>
              <w:rPr>
                <w:rFonts w:cstheme="minorHAnsi"/>
              </w:rPr>
              <w:t xml:space="preserve"> </w:t>
            </w:r>
            <w:r w:rsidRPr="003C43FD">
              <w:rPr>
                <w:rFonts w:cstheme="minorHAnsi"/>
              </w:rPr>
              <w:t>(ELA, Math, or Science) AP Course Takers―Three Years After Intervention―ECODIS, by Urban, Suburban, or Rural</w:t>
            </w:r>
          </w:p>
        </w:tc>
      </w:tr>
      <w:tr w:rsidR="002E1C66" w14:paraId="4051E593" w14:textId="77777777" w:rsidTr="00E60277">
        <w:tc>
          <w:tcPr>
            <w:tcW w:w="6978" w:type="dxa"/>
          </w:tcPr>
          <w:p w14:paraId="4FA0CF90" w14:textId="6310F4EE" w:rsidR="002E1C66"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81824" behindDoc="0" locked="0" layoutInCell="1" allowOverlap="1" wp14:anchorId="24DBE528" wp14:editId="09703061">
                      <wp:simplePos x="0" y="0"/>
                      <wp:positionH relativeFrom="column">
                        <wp:posOffset>-1179513</wp:posOffset>
                      </wp:positionH>
                      <wp:positionV relativeFrom="paragraph">
                        <wp:posOffset>1803718</wp:posOffset>
                      </wp:positionV>
                      <wp:extent cx="2609215" cy="257810"/>
                      <wp:effectExtent l="0" t="5397" r="0" b="0"/>
                      <wp:wrapNone/>
                      <wp:docPr id="4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D067D4B"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BE528" id="_x0000_s1182" type="#_x0000_t202" style="position:absolute;margin-left:-92.9pt;margin-top:142.05pt;width:205.45pt;height:20.3pt;rotation:-90;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" stroked="f">
                      <v:textbox>
                        <w:txbxContent>
                          <w:p w14:paraId="7D067D4B"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047EF538" wp14:editId="061581C9">
                  <wp:extent cx="4206240" cy="4199380"/>
                  <wp:effectExtent l="0" t="0" r="3810" b="0"/>
                  <wp:docPr id="304" name="Picture 3"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D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 descr="Scatterplot showing percentage point change on y-axis and urban, suburban, or rural designation on x-axis.">
                            <a:extLst>
                              <a:ext uri="{FF2B5EF4-FFF2-40B4-BE49-F238E27FC236}">
                                <a16:creationId xmlns:a16="http://schemas.microsoft.com/office/drawing/2014/main" id="{00000000-0008-0000-0D00-000004000000}"/>
                              </a:ext>
                            </a:extLst>
                          </pic:cNvPr>
                          <pic:cNvPicPr>
                            <a:picLocks noChangeAspect="1"/>
                          </pic:cNvPicPr>
                        </pic:nvPicPr>
                        <pic:blipFill rotWithShape="1">
                          <a:blip r:embed="rId178"/>
                          <a:srcRect l="-1" r="18573"/>
                          <a:stretch/>
                        </pic:blipFill>
                        <pic:spPr>
                          <a:xfrm>
                            <a:off x="0" y="0"/>
                            <a:ext cx="4206240" cy="4199380"/>
                          </a:xfrm>
                          <a:prstGeom prst="rect">
                            <a:avLst/>
                          </a:prstGeom>
                        </pic:spPr>
                      </pic:pic>
                    </a:graphicData>
                  </a:graphic>
                </wp:inline>
              </w:drawing>
            </w:r>
          </w:p>
        </w:tc>
        <w:tc>
          <w:tcPr>
            <w:tcW w:w="6846" w:type="dxa"/>
          </w:tcPr>
          <w:p w14:paraId="674795FC" w14:textId="70D7821A" w:rsidR="002E1C66"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79776" behindDoc="0" locked="0" layoutInCell="1" allowOverlap="1" wp14:anchorId="27986C6E" wp14:editId="16270B04">
                      <wp:simplePos x="0" y="0"/>
                      <wp:positionH relativeFrom="column">
                        <wp:posOffset>-1156652</wp:posOffset>
                      </wp:positionH>
                      <wp:positionV relativeFrom="paragraph">
                        <wp:posOffset>1803720</wp:posOffset>
                      </wp:positionV>
                      <wp:extent cx="2609215" cy="257810"/>
                      <wp:effectExtent l="0" t="5397" r="0" b="0"/>
                      <wp:wrapNone/>
                      <wp:docPr id="4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99F472E"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86C6E" id="_x0000_s1183" type="#_x0000_t202" style="position:absolute;margin-left:-91.05pt;margin-top:142.05pt;width:205.45pt;height:20.3pt;rotation:-90;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Vj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" stroked="f">
                      <v:textbox>
                        <w:txbxContent>
                          <w:p w14:paraId="699F472E"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7F9AFE37" wp14:editId="3ABD0F86">
                  <wp:extent cx="4206240" cy="4207183"/>
                  <wp:effectExtent l="0" t="0" r="3810" b="3175"/>
                  <wp:docPr id="305" name="Picture 10"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D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0" descr="Scatterplot showing percentage point change on y-axis and urban, suburban, or rural designation on x-axis.">
                            <a:extLst>
                              <a:ext uri="{FF2B5EF4-FFF2-40B4-BE49-F238E27FC236}">
                                <a16:creationId xmlns:a16="http://schemas.microsoft.com/office/drawing/2014/main" id="{00000000-0008-0000-0D00-00000B000000}"/>
                              </a:ext>
                            </a:extLst>
                          </pic:cNvPr>
                          <pic:cNvPicPr>
                            <a:picLocks noChangeAspect="1"/>
                          </pic:cNvPicPr>
                        </pic:nvPicPr>
                        <pic:blipFill rotWithShape="1">
                          <a:blip r:embed="rId179"/>
                          <a:srcRect l="-1" r="18573"/>
                          <a:stretch/>
                        </pic:blipFill>
                        <pic:spPr>
                          <a:xfrm>
                            <a:off x="0" y="0"/>
                            <a:ext cx="4206240" cy="4207183"/>
                          </a:xfrm>
                          <a:prstGeom prst="rect">
                            <a:avLst/>
                          </a:prstGeom>
                        </pic:spPr>
                      </pic:pic>
                    </a:graphicData>
                  </a:graphic>
                </wp:inline>
              </w:drawing>
            </w:r>
          </w:p>
        </w:tc>
      </w:tr>
    </w:tbl>
    <w:p w14:paraId="3890E69F" w14:textId="63207FE6" w:rsidR="002E1C66" w:rsidRDefault="002E1C66">
      <w:pPr>
        <w:spacing w:after="160" w:line="259" w:lineRule="auto"/>
        <w:rPr>
          <w:rFonts w:cstheme="minorHAnsi"/>
        </w:rPr>
      </w:pPr>
    </w:p>
    <w:p w14:paraId="57229095" w14:textId="77777777" w:rsidR="002E1C66" w:rsidRDefault="002E1C66">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2E1C66" w14:paraId="4337EF83" w14:textId="77777777" w:rsidTr="00E60277">
        <w:tc>
          <w:tcPr>
            <w:tcW w:w="6978" w:type="dxa"/>
          </w:tcPr>
          <w:p w14:paraId="64117A98" w14:textId="42FC47D4" w:rsidR="002E1C66" w:rsidRDefault="003C43FD" w:rsidP="00332F8E">
            <w:pPr>
              <w:spacing w:after="160" w:line="259" w:lineRule="auto"/>
              <w:rPr>
                <w:rFonts w:cstheme="minorHAnsi"/>
              </w:rPr>
            </w:pPr>
            <w:r>
              <w:rPr>
                <w:rFonts w:cstheme="minorHAnsi"/>
              </w:rPr>
              <w:t xml:space="preserve">G – </w:t>
            </w:r>
            <w:r w:rsidRPr="003C43FD">
              <w:rPr>
                <w:rFonts w:cstheme="minorHAnsi"/>
              </w:rPr>
              <w:t>Change</w:t>
            </w:r>
            <w:r>
              <w:rPr>
                <w:rFonts w:cstheme="minorHAnsi"/>
              </w:rPr>
              <w:t xml:space="preserve"> </w:t>
            </w:r>
            <w:r w:rsidRPr="003C43FD">
              <w:rPr>
                <w:rFonts w:cstheme="minorHAnsi"/>
              </w:rPr>
              <w:t>in Percent of Any</w:t>
            </w:r>
            <w:r>
              <w:rPr>
                <w:rFonts w:cstheme="minorHAnsi"/>
              </w:rPr>
              <w:t xml:space="preserve"> </w:t>
            </w:r>
            <w:r w:rsidRPr="003C43FD">
              <w:rPr>
                <w:rFonts w:cstheme="minorHAnsi"/>
              </w:rPr>
              <w:t>(ELA, Math, or Science) AP Course Takers―One Year After Intervention―ECODIS, by Percent Takers Before Intervention</w:t>
            </w:r>
          </w:p>
        </w:tc>
        <w:tc>
          <w:tcPr>
            <w:tcW w:w="6846" w:type="dxa"/>
          </w:tcPr>
          <w:p w14:paraId="0D990A97" w14:textId="635C5B77" w:rsidR="002E1C66" w:rsidRDefault="003C43FD" w:rsidP="00332F8E">
            <w:pPr>
              <w:spacing w:after="160" w:line="259" w:lineRule="auto"/>
              <w:rPr>
                <w:rFonts w:cstheme="minorHAnsi"/>
              </w:rPr>
            </w:pPr>
            <w:r>
              <w:rPr>
                <w:rFonts w:cstheme="minorHAnsi"/>
              </w:rPr>
              <w:t xml:space="preserve">H – </w:t>
            </w:r>
            <w:r w:rsidRPr="003C43FD">
              <w:rPr>
                <w:rFonts w:cstheme="minorHAnsi"/>
              </w:rPr>
              <w:t>Change</w:t>
            </w:r>
            <w:r>
              <w:rPr>
                <w:rFonts w:cstheme="minorHAnsi"/>
              </w:rPr>
              <w:t xml:space="preserve"> </w:t>
            </w:r>
            <w:r w:rsidRPr="003C43FD">
              <w:rPr>
                <w:rFonts w:cstheme="minorHAnsi"/>
              </w:rPr>
              <w:t>in Percent of Any</w:t>
            </w:r>
            <w:r>
              <w:rPr>
                <w:rFonts w:cstheme="minorHAnsi"/>
              </w:rPr>
              <w:t xml:space="preserve"> </w:t>
            </w:r>
            <w:r w:rsidRPr="003C43FD">
              <w:rPr>
                <w:rFonts w:cstheme="minorHAnsi"/>
              </w:rPr>
              <w:t>(ELA, Math, or Science) AP Course Takers―Three Years After Intervention―ECODIS, by Percent Takers Before Intervention</w:t>
            </w:r>
          </w:p>
        </w:tc>
      </w:tr>
      <w:tr w:rsidR="002E1C66" w14:paraId="36A5F0CF" w14:textId="77777777" w:rsidTr="00E60277">
        <w:tc>
          <w:tcPr>
            <w:tcW w:w="6978" w:type="dxa"/>
          </w:tcPr>
          <w:p w14:paraId="53EC5852" w14:textId="78934045" w:rsidR="002E1C66"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85920" behindDoc="0" locked="0" layoutInCell="1" allowOverlap="1" wp14:anchorId="314BA769" wp14:editId="2E69ED48">
                      <wp:simplePos x="0" y="0"/>
                      <wp:positionH relativeFrom="column">
                        <wp:posOffset>-1190059</wp:posOffset>
                      </wp:positionH>
                      <wp:positionV relativeFrom="paragraph">
                        <wp:posOffset>1747817</wp:posOffset>
                      </wp:positionV>
                      <wp:extent cx="2609215" cy="270169"/>
                      <wp:effectExtent l="7620" t="0" r="8255" b="8255"/>
                      <wp:wrapNone/>
                      <wp:docPr id="4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70169"/>
                              </a:xfrm>
                              <a:prstGeom prst="rect">
                                <a:avLst/>
                              </a:prstGeom>
                              <a:solidFill>
                                <a:srgbClr val="FFFFFF"/>
                              </a:solidFill>
                              <a:ln w="9525">
                                <a:noFill/>
                                <a:miter lim="800000"/>
                                <a:headEnd/>
                                <a:tailEnd/>
                              </a:ln>
                            </wps:spPr>
                            <wps:txbx>
                              <w:txbxContent>
                                <w:p w14:paraId="06DF9D8B"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BA769" id="_x0000_s1184" type="#_x0000_t202" style="position:absolute;margin-left:-93.7pt;margin-top:137.6pt;width:205.45pt;height:21.25pt;rotation:-90;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" stroked="f">
                      <v:textbox>
                        <w:txbxContent>
                          <w:p w14:paraId="06DF9D8B"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535A8904" wp14:editId="13407BEF">
                  <wp:extent cx="4206240" cy="4135521"/>
                  <wp:effectExtent l="0" t="0" r="3810" b="0"/>
                  <wp:docPr id="306" name="Picture 13"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D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3" descr="Scatterplot showing percentage point change on y-axis and percent takers before intervention on x-axis.">
                            <a:extLst>
                              <a:ext uri="{FF2B5EF4-FFF2-40B4-BE49-F238E27FC236}">
                                <a16:creationId xmlns:a16="http://schemas.microsoft.com/office/drawing/2014/main" id="{00000000-0008-0000-0D00-00000E000000}"/>
                              </a:ext>
                            </a:extLst>
                          </pic:cNvPr>
                          <pic:cNvPicPr>
                            <a:picLocks noChangeAspect="1"/>
                          </pic:cNvPicPr>
                        </pic:nvPicPr>
                        <pic:blipFill rotWithShape="1">
                          <a:blip r:embed="rId180"/>
                          <a:srcRect l="-1" r="18573"/>
                          <a:stretch/>
                        </pic:blipFill>
                        <pic:spPr>
                          <a:xfrm>
                            <a:off x="0" y="0"/>
                            <a:ext cx="4206240" cy="4135521"/>
                          </a:xfrm>
                          <a:prstGeom prst="rect">
                            <a:avLst/>
                          </a:prstGeom>
                        </pic:spPr>
                      </pic:pic>
                    </a:graphicData>
                  </a:graphic>
                </wp:inline>
              </w:drawing>
            </w:r>
          </w:p>
        </w:tc>
        <w:tc>
          <w:tcPr>
            <w:tcW w:w="6846" w:type="dxa"/>
          </w:tcPr>
          <w:p w14:paraId="2D051290" w14:textId="2A4A6A3A" w:rsidR="002E1C66"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83872" behindDoc="0" locked="0" layoutInCell="1" allowOverlap="1" wp14:anchorId="526F5692" wp14:editId="56B42A2D">
                      <wp:simplePos x="0" y="0"/>
                      <wp:positionH relativeFrom="column">
                        <wp:posOffset>-1147127</wp:posOffset>
                      </wp:positionH>
                      <wp:positionV relativeFrom="paragraph">
                        <wp:posOffset>1757365</wp:posOffset>
                      </wp:positionV>
                      <wp:extent cx="2609215" cy="257810"/>
                      <wp:effectExtent l="0" t="5397" r="0" b="0"/>
                      <wp:wrapNone/>
                      <wp:docPr id="4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6A720B3"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5692" id="_x0000_s1185" type="#_x0000_t202" style="position:absolute;margin-left:-90.3pt;margin-top:138.4pt;width:205.45pt;height:20.3pt;rotation:-90;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" stroked="f">
                      <v:textbox>
                        <w:txbxContent>
                          <w:p w14:paraId="16A720B3"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43FD">
              <w:rPr>
                <w:noProof/>
              </w:rPr>
              <w:drawing>
                <wp:inline distT="0" distB="0" distL="0" distR="0" wp14:anchorId="6281DB7C" wp14:editId="2FD93EF4">
                  <wp:extent cx="4206240" cy="4135521"/>
                  <wp:effectExtent l="0" t="0" r="3810" b="0"/>
                  <wp:docPr id="307" name="Picture 14"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D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14" descr="Scatterplot showing percentage point change on y-axis and percent takers before intervention on x-axis.">
                            <a:extLst>
                              <a:ext uri="{FF2B5EF4-FFF2-40B4-BE49-F238E27FC236}">
                                <a16:creationId xmlns:a16="http://schemas.microsoft.com/office/drawing/2014/main" id="{00000000-0008-0000-0D00-00000F000000}"/>
                              </a:ext>
                            </a:extLst>
                          </pic:cNvPr>
                          <pic:cNvPicPr>
                            <a:picLocks noChangeAspect="1"/>
                          </pic:cNvPicPr>
                        </pic:nvPicPr>
                        <pic:blipFill rotWithShape="1">
                          <a:blip r:embed="rId181"/>
                          <a:srcRect l="-1" r="18573"/>
                          <a:stretch/>
                        </pic:blipFill>
                        <pic:spPr>
                          <a:xfrm>
                            <a:off x="0" y="0"/>
                            <a:ext cx="4206240" cy="4135521"/>
                          </a:xfrm>
                          <a:prstGeom prst="rect">
                            <a:avLst/>
                          </a:prstGeom>
                        </pic:spPr>
                      </pic:pic>
                    </a:graphicData>
                  </a:graphic>
                </wp:inline>
              </w:drawing>
            </w:r>
          </w:p>
        </w:tc>
      </w:tr>
    </w:tbl>
    <w:p w14:paraId="7449746B" w14:textId="50BAD356" w:rsidR="002E1C66" w:rsidRDefault="002E1C66">
      <w:pPr>
        <w:spacing w:after="160" w:line="259" w:lineRule="auto"/>
        <w:rPr>
          <w:rFonts w:cstheme="minorHAnsi"/>
        </w:rPr>
      </w:pPr>
    </w:p>
    <w:p w14:paraId="3B792587" w14:textId="77777777" w:rsidR="002E1C66" w:rsidRDefault="002E1C66">
      <w:pPr>
        <w:spacing w:after="160" w:line="259" w:lineRule="auto"/>
        <w:rPr>
          <w:rFonts w:cstheme="minorHAnsi"/>
        </w:rPr>
      </w:pPr>
      <w:r>
        <w:rPr>
          <w:rFonts w:cstheme="minorHAnsi"/>
        </w:rPr>
        <w:br w:type="page"/>
      </w:r>
    </w:p>
    <w:p w14:paraId="1A8638B4" w14:textId="3514E6F1" w:rsidR="002E1C66" w:rsidRDefault="002E1C66" w:rsidP="001505EB">
      <w:pPr>
        <w:pStyle w:val="Heading4"/>
      </w:pPr>
      <w:bookmarkStart w:id="59" w:name="_Figure_B.11.2._Students"/>
      <w:bookmarkEnd w:id="59"/>
      <w:r w:rsidRPr="002E1C66">
        <w:t>Figure B.11.2. Students who are economically disadvantaged, AP Science course 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1DEBA025" w14:textId="77777777" w:rsidTr="00E60277">
        <w:tc>
          <w:tcPr>
            <w:tcW w:w="6978" w:type="dxa"/>
          </w:tcPr>
          <w:p w14:paraId="3374EDE9" w14:textId="1D0F3945" w:rsidR="00FA3D39" w:rsidRDefault="003A5EC6" w:rsidP="00332F8E">
            <w:pPr>
              <w:spacing w:after="160" w:line="259" w:lineRule="auto"/>
              <w:rPr>
                <w:rFonts w:cstheme="minorHAnsi"/>
              </w:rPr>
            </w:pPr>
            <w:r>
              <w:rPr>
                <w:rFonts w:cstheme="minorHAnsi"/>
              </w:rPr>
              <w:t xml:space="preserve">A – </w:t>
            </w:r>
            <w:r w:rsidRPr="003A5EC6">
              <w:rPr>
                <w:rFonts w:cstheme="minorHAnsi"/>
              </w:rPr>
              <w:t>Change</w:t>
            </w:r>
            <w:r>
              <w:rPr>
                <w:rFonts w:cstheme="minorHAnsi"/>
              </w:rPr>
              <w:t xml:space="preserve"> </w:t>
            </w:r>
            <w:r w:rsidRPr="003A5EC6">
              <w:rPr>
                <w:rFonts w:cstheme="minorHAnsi"/>
              </w:rPr>
              <w:t>in Percent of AP Science Course Takers―One Year After Intervention―ECODIS, by School Size</w:t>
            </w:r>
          </w:p>
        </w:tc>
        <w:tc>
          <w:tcPr>
            <w:tcW w:w="6846" w:type="dxa"/>
          </w:tcPr>
          <w:p w14:paraId="27D7D3F8" w14:textId="6D504EFE" w:rsidR="00FA3D39" w:rsidRDefault="003A5EC6" w:rsidP="00332F8E">
            <w:pPr>
              <w:spacing w:after="160" w:line="259" w:lineRule="auto"/>
              <w:rPr>
                <w:rFonts w:cstheme="minorHAnsi"/>
              </w:rPr>
            </w:pPr>
            <w:r>
              <w:rPr>
                <w:rFonts w:cstheme="minorHAnsi"/>
              </w:rPr>
              <w:t xml:space="preserve">B – </w:t>
            </w:r>
            <w:r w:rsidRPr="003A5EC6">
              <w:rPr>
                <w:rFonts w:cstheme="minorHAnsi"/>
              </w:rPr>
              <w:t>Change</w:t>
            </w:r>
            <w:r>
              <w:rPr>
                <w:rFonts w:cstheme="minorHAnsi"/>
              </w:rPr>
              <w:t xml:space="preserve"> </w:t>
            </w:r>
            <w:r w:rsidRPr="003A5EC6">
              <w:rPr>
                <w:rFonts w:cstheme="minorHAnsi"/>
              </w:rPr>
              <w:t>in Percent of AP Science Course Takers―Three Years After Intervention―ECODIS, by School Size</w:t>
            </w:r>
          </w:p>
        </w:tc>
      </w:tr>
      <w:tr w:rsidR="00FA3D39" w14:paraId="45622D25" w14:textId="77777777" w:rsidTr="00E60277">
        <w:tc>
          <w:tcPr>
            <w:tcW w:w="6978" w:type="dxa"/>
          </w:tcPr>
          <w:p w14:paraId="736B771E" w14:textId="018A9C02"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90016" behindDoc="0" locked="0" layoutInCell="1" allowOverlap="1" wp14:anchorId="4F530C48" wp14:editId="498C528F">
                      <wp:simplePos x="0" y="0"/>
                      <wp:positionH relativeFrom="column">
                        <wp:posOffset>-1158558</wp:posOffset>
                      </wp:positionH>
                      <wp:positionV relativeFrom="paragraph">
                        <wp:posOffset>1578293</wp:posOffset>
                      </wp:positionV>
                      <wp:extent cx="2609215" cy="257810"/>
                      <wp:effectExtent l="0" t="5397" r="0" b="0"/>
                      <wp:wrapNone/>
                      <wp:docPr id="4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F80E7EA"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30C48" id="_x0000_s1186" type="#_x0000_t202" style="position:absolute;margin-left:-91.25pt;margin-top:124.3pt;width:205.45pt;height:20.3pt;rotation:-90;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zSLAIAADU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" stroked="f">
                      <v:textbox>
                        <w:txbxContent>
                          <w:p w14:paraId="1F80E7EA"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A5EC6">
              <w:rPr>
                <w:noProof/>
              </w:rPr>
              <w:drawing>
                <wp:inline distT="0" distB="0" distL="0" distR="0" wp14:anchorId="146DF793" wp14:editId="27E269A8">
                  <wp:extent cx="4206240" cy="4183861"/>
                  <wp:effectExtent l="0" t="0" r="3810" b="7620"/>
                  <wp:docPr id="308"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D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4" descr="Scatterplot showing percentage point change on y-axis and school size on x-axis.">
                            <a:extLst>
                              <a:ext uri="{FF2B5EF4-FFF2-40B4-BE49-F238E27FC236}">
                                <a16:creationId xmlns:a16="http://schemas.microsoft.com/office/drawing/2014/main" id="{00000000-0008-0000-0D00-000005000000}"/>
                              </a:ext>
                            </a:extLst>
                          </pic:cNvPr>
                          <pic:cNvPicPr>
                            <a:picLocks noChangeAspect="1"/>
                          </pic:cNvPicPr>
                        </pic:nvPicPr>
                        <pic:blipFill rotWithShape="1">
                          <a:blip r:embed="rId182"/>
                          <a:srcRect r="18573"/>
                          <a:stretch/>
                        </pic:blipFill>
                        <pic:spPr>
                          <a:xfrm>
                            <a:off x="0" y="0"/>
                            <a:ext cx="4206240" cy="4183861"/>
                          </a:xfrm>
                          <a:prstGeom prst="rect">
                            <a:avLst/>
                          </a:prstGeom>
                        </pic:spPr>
                      </pic:pic>
                    </a:graphicData>
                  </a:graphic>
                </wp:inline>
              </w:drawing>
            </w:r>
          </w:p>
        </w:tc>
        <w:tc>
          <w:tcPr>
            <w:tcW w:w="6846" w:type="dxa"/>
          </w:tcPr>
          <w:p w14:paraId="7CC5A544" w14:textId="4602D084"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87968" behindDoc="0" locked="0" layoutInCell="1" allowOverlap="1" wp14:anchorId="39F9731A" wp14:editId="3370E784">
                      <wp:simplePos x="0" y="0"/>
                      <wp:positionH relativeFrom="column">
                        <wp:posOffset>-1166177</wp:posOffset>
                      </wp:positionH>
                      <wp:positionV relativeFrom="paragraph">
                        <wp:posOffset>1564325</wp:posOffset>
                      </wp:positionV>
                      <wp:extent cx="2609215" cy="257810"/>
                      <wp:effectExtent l="0" t="5397" r="0" b="0"/>
                      <wp:wrapNone/>
                      <wp:docPr id="4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3DA00B3"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731A" id="_x0000_s1187" type="#_x0000_t202" style="position:absolute;margin-left:-91.8pt;margin-top:123.2pt;width:205.45pt;height:20.3pt;rotation:-90;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a5LAIAADU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" stroked="f">
                      <v:textbox>
                        <w:txbxContent>
                          <w:p w14:paraId="03DA00B3"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A5EC6">
              <w:rPr>
                <w:noProof/>
              </w:rPr>
              <w:drawing>
                <wp:inline distT="0" distB="0" distL="0" distR="0" wp14:anchorId="29DE986D" wp14:editId="67971072">
                  <wp:extent cx="4206240" cy="4199379"/>
                  <wp:effectExtent l="0" t="0" r="3810" b="0"/>
                  <wp:docPr id="309" name="Picture 5" descr="Scatterplot showing percentage point change on y-axis and school size on x-axis.">
                    <a:extLst xmlns:a="http://schemas.openxmlformats.org/drawingml/2006/main">
                      <a:ext uri="{FF2B5EF4-FFF2-40B4-BE49-F238E27FC236}">
                        <a16:creationId xmlns:a16="http://schemas.microsoft.com/office/drawing/2014/main" id="{00000000-0008-0000-0D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5" descr="Scatterplot showing percentage point change on y-axis and school size on x-axis.">
                            <a:extLst>
                              <a:ext uri="{FF2B5EF4-FFF2-40B4-BE49-F238E27FC236}">
                                <a16:creationId xmlns:a16="http://schemas.microsoft.com/office/drawing/2014/main" id="{00000000-0008-0000-0D00-000006000000}"/>
                              </a:ext>
                            </a:extLst>
                          </pic:cNvPr>
                          <pic:cNvPicPr>
                            <a:picLocks noChangeAspect="1"/>
                          </pic:cNvPicPr>
                        </pic:nvPicPr>
                        <pic:blipFill rotWithShape="1">
                          <a:blip r:embed="rId183"/>
                          <a:srcRect l="-1" r="18573"/>
                          <a:stretch/>
                        </pic:blipFill>
                        <pic:spPr>
                          <a:xfrm>
                            <a:off x="0" y="0"/>
                            <a:ext cx="4206240" cy="4199379"/>
                          </a:xfrm>
                          <a:prstGeom prst="rect">
                            <a:avLst/>
                          </a:prstGeom>
                        </pic:spPr>
                      </pic:pic>
                    </a:graphicData>
                  </a:graphic>
                </wp:inline>
              </w:drawing>
            </w:r>
          </w:p>
        </w:tc>
      </w:tr>
    </w:tbl>
    <w:p w14:paraId="21FDD5CC" w14:textId="0AD5C568" w:rsidR="00FA3D39" w:rsidRDefault="00FA3D39">
      <w:pPr>
        <w:spacing w:after="160" w:line="259" w:lineRule="auto"/>
        <w:rPr>
          <w:rFonts w:cstheme="minorHAnsi"/>
          <w:b/>
          <w:bCs/>
        </w:rPr>
      </w:pPr>
    </w:p>
    <w:p w14:paraId="69082A41" w14:textId="77777777"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1B19239F" w14:textId="77777777" w:rsidTr="003A5EC6">
        <w:tc>
          <w:tcPr>
            <w:tcW w:w="8346" w:type="dxa"/>
          </w:tcPr>
          <w:p w14:paraId="7949F732" w14:textId="132601C5" w:rsidR="00FA3D39" w:rsidRDefault="003A5EC6" w:rsidP="00332F8E">
            <w:pPr>
              <w:spacing w:after="160" w:line="259" w:lineRule="auto"/>
              <w:rPr>
                <w:rFonts w:cstheme="minorHAnsi"/>
              </w:rPr>
            </w:pPr>
            <w:r>
              <w:rPr>
                <w:rFonts w:cstheme="minorHAnsi"/>
              </w:rPr>
              <w:t xml:space="preserve">C – </w:t>
            </w:r>
            <w:r w:rsidRPr="003A5EC6">
              <w:rPr>
                <w:rFonts w:cstheme="minorHAnsi"/>
              </w:rPr>
              <w:t>Change</w:t>
            </w:r>
            <w:r>
              <w:rPr>
                <w:rFonts w:cstheme="minorHAnsi"/>
              </w:rPr>
              <w:t xml:space="preserve"> </w:t>
            </w:r>
            <w:r w:rsidRPr="003A5EC6">
              <w:rPr>
                <w:rFonts w:cstheme="minorHAnsi"/>
              </w:rPr>
              <w:t>in Percent of AP Science Course Takers―One Year After Intervention―ECODIS, by Percentage ECODIS</w:t>
            </w:r>
          </w:p>
        </w:tc>
        <w:tc>
          <w:tcPr>
            <w:tcW w:w="5468" w:type="dxa"/>
          </w:tcPr>
          <w:p w14:paraId="259D3579" w14:textId="08E2DC2A" w:rsidR="00FA3D39" w:rsidRDefault="003A5EC6" w:rsidP="00332F8E">
            <w:pPr>
              <w:spacing w:after="160" w:line="259" w:lineRule="auto"/>
              <w:rPr>
                <w:rFonts w:cstheme="minorHAnsi"/>
              </w:rPr>
            </w:pPr>
            <w:r>
              <w:rPr>
                <w:rFonts w:cstheme="minorHAnsi"/>
              </w:rPr>
              <w:t xml:space="preserve">D – </w:t>
            </w:r>
            <w:r w:rsidRPr="003A5EC6">
              <w:rPr>
                <w:rFonts w:cstheme="minorHAnsi"/>
              </w:rPr>
              <w:t>Change</w:t>
            </w:r>
            <w:r>
              <w:rPr>
                <w:rFonts w:cstheme="minorHAnsi"/>
              </w:rPr>
              <w:t xml:space="preserve"> </w:t>
            </w:r>
            <w:r w:rsidRPr="003A5EC6">
              <w:rPr>
                <w:rFonts w:cstheme="minorHAnsi"/>
              </w:rPr>
              <w:t>in Percent of AP Science Course Takers―Three Years After Intervention―ECODIS, by Percentage ECODIS</w:t>
            </w:r>
          </w:p>
        </w:tc>
      </w:tr>
      <w:tr w:rsidR="00FA3D39" w14:paraId="6D258774" w14:textId="77777777" w:rsidTr="003A5EC6">
        <w:tc>
          <w:tcPr>
            <w:tcW w:w="8346" w:type="dxa"/>
          </w:tcPr>
          <w:p w14:paraId="2E785B3C" w14:textId="36423357"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94112" behindDoc="0" locked="0" layoutInCell="1" allowOverlap="1" wp14:anchorId="24303F72" wp14:editId="50B61626">
                      <wp:simplePos x="0" y="0"/>
                      <wp:positionH relativeFrom="column">
                        <wp:posOffset>-1158558</wp:posOffset>
                      </wp:positionH>
                      <wp:positionV relativeFrom="paragraph">
                        <wp:posOffset>1587818</wp:posOffset>
                      </wp:positionV>
                      <wp:extent cx="2609215" cy="257810"/>
                      <wp:effectExtent l="0" t="5397" r="0" b="0"/>
                      <wp:wrapNone/>
                      <wp:docPr id="4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629491F"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03F72" id="_x0000_s1188" type="#_x0000_t202" style="position:absolute;margin-left:-91.25pt;margin-top:125.05pt;width:205.45pt;height:20.3pt;rotation:-90;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" stroked="f">
                      <v:textbox>
                        <w:txbxContent>
                          <w:p w14:paraId="2629491F"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A5EC6">
              <w:rPr>
                <w:noProof/>
              </w:rPr>
              <w:drawing>
                <wp:inline distT="0" distB="0" distL="0" distR="0" wp14:anchorId="65DBC042" wp14:editId="49E39A35">
                  <wp:extent cx="4206240" cy="4183861"/>
                  <wp:effectExtent l="0" t="0" r="3810" b="7620"/>
                  <wp:docPr id="310"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D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8" descr="Scatterplot showing percentage point change on y-axis and percent of students who are in the student group of interest">
                            <a:extLst>
                              <a:ext uri="{FF2B5EF4-FFF2-40B4-BE49-F238E27FC236}">
                                <a16:creationId xmlns:a16="http://schemas.microsoft.com/office/drawing/2014/main" id="{00000000-0008-0000-0D00-000009000000}"/>
                              </a:ext>
                            </a:extLst>
                          </pic:cNvPr>
                          <pic:cNvPicPr>
                            <a:picLocks noChangeAspect="1"/>
                          </pic:cNvPicPr>
                        </pic:nvPicPr>
                        <pic:blipFill rotWithShape="1">
                          <a:blip r:embed="rId184"/>
                          <a:srcRect l="-1" r="18573"/>
                          <a:stretch/>
                        </pic:blipFill>
                        <pic:spPr>
                          <a:xfrm>
                            <a:off x="0" y="0"/>
                            <a:ext cx="4206240" cy="4183861"/>
                          </a:xfrm>
                          <a:prstGeom prst="rect">
                            <a:avLst/>
                          </a:prstGeom>
                        </pic:spPr>
                      </pic:pic>
                    </a:graphicData>
                  </a:graphic>
                </wp:inline>
              </w:drawing>
            </w:r>
          </w:p>
        </w:tc>
        <w:tc>
          <w:tcPr>
            <w:tcW w:w="5468" w:type="dxa"/>
          </w:tcPr>
          <w:p w14:paraId="5A50E9C8" w14:textId="4B85FE33"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92064" behindDoc="0" locked="0" layoutInCell="1" allowOverlap="1" wp14:anchorId="2A0E8E7C" wp14:editId="2081DD80">
                      <wp:simplePos x="0" y="0"/>
                      <wp:positionH relativeFrom="column">
                        <wp:posOffset>-1147127</wp:posOffset>
                      </wp:positionH>
                      <wp:positionV relativeFrom="paragraph">
                        <wp:posOffset>1765620</wp:posOffset>
                      </wp:positionV>
                      <wp:extent cx="2609215" cy="257810"/>
                      <wp:effectExtent l="0" t="5397" r="0" b="0"/>
                      <wp:wrapNone/>
                      <wp:docPr id="4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5063875"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8E7C" id="_x0000_s1189" type="#_x0000_t202" style="position:absolute;margin-left:-90.3pt;margin-top:139.05pt;width:205.45pt;height:20.3pt;rotation:-90;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B1Lg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" stroked="f">
                      <v:textbox>
                        <w:txbxContent>
                          <w:p w14:paraId="75063875"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A5EC6">
              <w:rPr>
                <w:noProof/>
              </w:rPr>
              <w:drawing>
                <wp:inline distT="0" distB="0" distL="0" distR="0" wp14:anchorId="0CFA891C" wp14:editId="78E14200">
                  <wp:extent cx="4206240" cy="4191606"/>
                  <wp:effectExtent l="0" t="0" r="3810" b="0"/>
                  <wp:docPr id="311" name="Picture 9"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D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9" descr="Scatterplot showing percentage point change on y-axis and percent of students who are in the student group of interest">
                            <a:extLst>
                              <a:ext uri="{FF2B5EF4-FFF2-40B4-BE49-F238E27FC236}">
                                <a16:creationId xmlns:a16="http://schemas.microsoft.com/office/drawing/2014/main" id="{00000000-0008-0000-0D00-00000A000000}"/>
                              </a:ext>
                            </a:extLst>
                          </pic:cNvPr>
                          <pic:cNvPicPr>
                            <a:picLocks noChangeAspect="1"/>
                          </pic:cNvPicPr>
                        </pic:nvPicPr>
                        <pic:blipFill rotWithShape="1">
                          <a:blip r:embed="rId185"/>
                          <a:srcRect l="-1" r="18573"/>
                          <a:stretch/>
                        </pic:blipFill>
                        <pic:spPr>
                          <a:xfrm>
                            <a:off x="0" y="0"/>
                            <a:ext cx="4206240" cy="4191606"/>
                          </a:xfrm>
                          <a:prstGeom prst="rect">
                            <a:avLst/>
                          </a:prstGeom>
                        </pic:spPr>
                      </pic:pic>
                    </a:graphicData>
                  </a:graphic>
                </wp:inline>
              </w:drawing>
            </w:r>
          </w:p>
        </w:tc>
      </w:tr>
    </w:tbl>
    <w:p w14:paraId="14CF3D61" w14:textId="3E65EE06" w:rsidR="00FA3D39" w:rsidRDefault="00FA3D39">
      <w:pPr>
        <w:spacing w:after="160" w:line="259" w:lineRule="auto"/>
        <w:rPr>
          <w:rFonts w:cstheme="minorHAnsi"/>
          <w:b/>
          <w:bCs/>
        </w:rPr>
      </w:pPr>
    </w:p>
    <w:p w14:paraId="587891DE" w14:textId="5EA71964"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1F1AB93F" w14:textId="77777777" w:rsidTr="00E60277">
        <w:tc>
          <w:tcPr>
            <w:tcW w:w="6978" w:type="dxa"/>
          </w:tcPr>
          <w:p w14:paraId="2480D4EE" w14:textId="38AFC170" w:rsidR="00FA3D39" w:rsidRDefault="003C5779" w:rsidP="00332F8E">
            <w:pPr>
              <w:spacing w:after="160" w:line="259" w:lineRule="auto"/>
              <w:rPr>
                <w:rFonts w:cstheme="minorHAnsi"/>
              </w:rPr>
            </w:pPr>
            <w:r>
              <w:rPr>
                <w:rFonts w:cstheme="minorHAnsi"/>
              </w:rPr>
              <w:t xml:space="preserve">E – </w:t>
            </w:r>
            <w:r w:rsidRPr="003C5779">
              <w:rPr>
                <w:rFonts w:cstheme="minorHAnsi"/>
              </w:rPr>
              <w:t>Change</w:t>
            </w:r>
            <w:r>
              <w:rPr>
                <w:rFonts w:cstheme="minorHAnsi"/>
              </w:rPr>
              <w:t xml:space="preserve"> </w:t>
            </w:r>
            <w:r w:rsidRPr="003C5779">
              <w:rPr>
                <w:rFonts w:cstheme="minorHAnsi"/>
              </w:rPr>
              <w:t>in Percent of AP Science Course Takers―One Year After Intervention―ECODIS, by Urban, Suburban, or Rural</w:t>
            </w:r>
          </w:p>
        </w:tc>
        <w:tc>
          <w:tcPr>
            <w:tcW w:w="6846" w:type="dxa"/>
          </w:tcPr>
          <w:p w14:paraId="7D757BC9" w14:textId="40D0135E" w:rsidR="00FA3D39" w:rsidRDefault="003C5779" w:rsidP="00332F8E">
            <w:pPr>
              <w:spacing w:after="160" w:line="259" w:lineRule="auto"/>
              <w:rPr>
                <w:rFonts w:cstheme="minorHAnsi"/>
              </w:rPr>
            </w:pPr>
            <w:r>
              <w:rPr>
                <w:rFonts w:cstheme="minorHAnsi"/>
              </w:rPr>
              <w:t xml:space="preserve">F – </w:t>
            </w:r>
            <w:r w:rsidRPr="003C5779">
              <w:rPr>
                <w:rFonts w:cstheme="minorHAnsi"/>
              </w:rPr>
              <w:t>Change</w:t>
            </w:r>
            <w:r>
              <w:rPr>
                <w:rFonts w:cstheme="minorHAnsi"/>
              </w:rPr>
              <w:t xml:space="preserve"> </w:t>
            </w:r>
            <w:r w:rsidRPr="003C5779">
              <w:rPr>
                <w:rFonts w:cstheme="minorHAnsi"/>
              </w:rPr>
              <w:t>in Percent of AP Science Course Takers―Three Years After Intervention―ECODIS, by Urban, Suburban, or Rural</w:t>
            </w:r>
          </w:p>
        </w:tc>
      </w:tr>
      <w:tr w:rsidR="00FA3D39" w14:paraId="5A997BD4" w14:textId="77777777" w:rsidTr="00E60277">
        <w:tc>
          <w:tcPr>
            <w:tcW w:w="6978" w:type="dxa"/>
          </w:tcPr>
          <w:p w14:paraId="5F4156AA" w14:textId="2CB33A40"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98208" behindDoc="0" locked="0" layoutInCell="1" allowOverlap="1" wp14:anchorId="3F1BE79B" wp14:editId="54BE94BB">
                      <wp:simplePos x="0" y="0"/>
                      <wp:positionH relativeFrom="column">
                        <wp:posOffset>-1175428</wp:posOffset>
                      </wp:positionH>
                      <wp:positionV relativeFrom="paragraph">
                        <wp:posOffset>1661305</wp:posOffset>
                      </wp:positionV>
                      <wp:extent cx="2609215" cy="299430"/>
                      <wp:effectExtent l="0" t="6985" r="0" b="0"/>
                      <wp:wrapNone/>
                      <wp:docPr id="4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99430"/>
                              </a:xfrm>
                              <a:prstGeom prst="rect">
                                <a:avLst/>
                              </a:prstGeom>
                              <a:solidFill>
                                <a:srgbClr val="FFFFFF"/>
                              </a:solidFill>
                              <a:ln w="9525">
                                <a:noFill/>
                                <a:miter lim="800000"/>
                                <a:headEnd/>
                                <a:tailEnd/>
                              </a:ln>
                            </wps:spPr>
                            <wps:txbx>
                              <w:txbxContent>
                                <w:p w14:paraId="21580952"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E79B" id="_x0000_s1190" type="#_x0000_t202" style="position:absolute;margin-left:-92.55pt;margin-top:130.8pt;width:205.45pt;height:23.6pt;rotation:-90;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" stroked="f">
                      <v:textbox>
                        <w:txbxContent>
                          <w:p w14:paraId="21580952"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5779">
              <w:rPr>
                <w:noProof/>
              </w:rPr>
              <w:drawing>
                <wp:inline distT="0" distB="0" distL="0" distR="0" wp14:anchorId="644BFF7B" wp14:editId="14D346AC">
                  <wp:extent cx="4206240" cy="4189110"/>
                  <wp:effectExtent l="0" t="0" r="3810" b="1905"/>
                  <wp:docPr id="312" name="Picture 11"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D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11" descr="Scatterplot showing percentage point change on y-axis and urban, suburban, or rural designation on x-axis.">
                            <a:extLst>
                              <a:ext uri="{FF2B5EF4-FFF2-40B4-BE49-F238E27FC236}">
                                <a16:creationId xmlns:a16="http://schemas.microsoft.com/office/drawing/2014/main" id="{00000000-0008-0000-0D00-00000C000000}"/>
                              </a:ext>
                            </a:extLst>
                          </pic:cNvPr>
                          <pic:cNvPicPr>
                            <a:picLocks noChangeAspect="1"/>
                          </pic:cNvPicPr>
                        </pic:nvPicPr>
                        <pic:blipFill rotWithShape="1">
                          <a:blip r:embed="rId186"/>
                          <a:srcRect l="-1" r="18573"/>
                          <a:stretch/>
                        </pic:blipFill>
                        <pic:spPr>
                          <a:xfrm>
                            <a:off x="0" y="0"/>
                            <a:ext cx="4206240" cy="4189110"/>
                          </a:xfrm>
                          <a:prstGeom prst="rect">
                            <a:avLst/>
                          </a:prstGeom>
                        </pic:spPr>
                      </pic:pic>
                    </a:graphicData>
                  </a:graphic>
                </wp:inline>
              </w:drawing>
            </w:r>
          </w:p>
        </w:tc>
        <w:tc>
          <w:tcPr>
            <w:tcW w:w="6846" w:type="dxa"/>
          </w:tcPr>
          <w:p w14:paraId="68A69B1C" w14:textId="39AEE738"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1996160" behindDoc="0" locked="0" layoutInCell="1" allowOverlap="1" wp14:anchorId="40C02966" wp14:editId="51C66CF5">
                      <wp:simplePos x="0" y="0"/>
                      <wp:positionH relativeFrom="column">
                        <wp:posOffset>-1156652</wp:posOffset>
                      </wp:positionH>
                      <wp:positionV relativeFrom="paragraph">
                        <wp:posOffset>1794830</wp:posOffset>
                      </wp:positionV>
                      <wp:extent cx="2609215" cy="257810"/>
                      <wp:effectExtent l="0" t="5397" r="0" b="0"/>
                      <wp:wrapNone/>
                      <wp:docPr id="4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E75C171"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02966" id="_x0000_s1191" type="#_x0000_t202" style="position:absolute;margin-left:-91.05pt;margin-top:141.35pt;width:205.45pt;height:20.3pt;rotation:-90;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" stroked="f">
                      <v:textbox>
                        <w:txbxContent>
                          <w:p w14:paraId="6E75C171"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5779">
              <w:rPr>
                <w:noProof/>
              </w:rPr>
              <w:drawing>
                <wp:inline distT="0" distB="0" distL="0" distR="0" wp14:anchorId="10B29999" wp14:editId="3FA59807">
                  <wp:extent cx="4206240" cy="4183861"/>
                  <wp:effectExtent l="0" t="0" r="3810" b="7620"/>
                  <wp:docPr id="313" name="Picture 12"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D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2" descr="Scatterplot showing percentage point change on y-axis and urban, suburban, or rural designation on x-axis.">
                            <a:extLst>
                              <a:ext uri="{FF2B5EF4-FFF2-40B4-BE49-F238E27FC236}">
                                <a16:creationId xmlns:a16="http://schemas.microsoft.com/office/drawing/2014/main" id="{00000000-0008-0000-0D00-00000D000000}"/>
                              </a:ext>
                            </a:extLst>
                          </pic:cNvPr>
                          <pic:cNvPicPr>
                            <a:picLocks noChangeAspect="1"/>
                          </pic:cNvPicPr>
                        </pic:nvPicPr>
                        <pic:blipFill rotWithShape="1">
                          <a:blip r:embed="rId187"/>
                          <a:srcRect l="-1" r="18573"/>
                          <a:stretch/>
                        </pic:blipFill>
                        <pic:spPr>
                          <a:xfrm>
                            <a:off x="0" y="0"/>
                            <a:ext cx="4206240" cy="4183861"/>
                          </a:xfrm>
                          <a:prstGeom prst="rect">
                            <a:avLst/>
                          </a:prstGeom>
                        </pic:spPr>
                      </pic:pic>
                    </a:graphicData>
                  </a:graphic>
                </wp:inline>
              </w:drawing>
            </w:r>
          </w:p>
        </w:tc>
      </w:tr>
    </w:tbl>
    <w:p w14:paraId="53246557" w14:textId="770298DA" w:rsidR="00FA3D39" w:rsidRDefault="00FA3D39">
      <w:pPr>
        <w:spacing w:after="160" w:line="259" w:lineRule="auto"/>
        <w:rPr>
          <w:rFonts w:cstheme="minorHAnsi"/>
          <w:b/>
          <w:bCs/>
        </w:rPr>
      </w:pPr>
    </w:p>
    <w:p w14:paraId="4C364CC4" w14:textId="77777777"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04EC6DFA" w14:textId="77777777" w:rsidTr="00E60277">
        <w:tc>
          <w:tcPr>
            <w:tcW w:w="6978" w:type="dxa"/>
          </w:tcPr>
          <w:p w14:paraId="5A2BE3CD" w14:textId="01EBCF65" w:rsidR="00FA3D39" w:rsidRDefault="003C5779" w:rsidP="00332F8E">
            <w:pPr>
              <w:spacing w:after="160" w:line="259" w:lineRule="auto"/>
              <w:rPr>
                <w:rFonts w:cstheme="minorHAnsi"/>
              </w:rPr>
            </w:pPr>
            <w:r>
              <w:rPr>
                <w:rFonts w:cstheme="minorHAnsi"/>
              </w:rPr>
              <w:t>G –</w:t>
            </w:r>
            <w:r w:rsidRPr="003C5779">
              <w:rPr>
                <w:rFonts w:cstheme="minorHAnsi"/>
              </w:rPr>
              <w:t xml:space="preserve"> Change</w:t>
            </w:r>
            <w:r>
              <w:rPr>
                <w:rFonts w:cstheme="minorHAnsi"/>
              </w:rPr>
              <w:t xml:space="preserve"> </w:t>
            </w:r>
            <w:r w:rsidRPr="003C5779">
              <w:rPr>
                <w:rFonts w:cstheme="minorHAnsi"/>
              </w:rPr>
              <w:t>in Percent of AP Science Course Takers―One Year After Intervention―ECODIS, by Percent Takers Before Intervention</w:t>
            </w:r>
          </w:p>
        </w:tc>
        <w:tc>
          <w:tcPr>
            <w:tcW w:w="6846" w:type="dxa"/>
          </w:tcPr>
          <w:p w14:paraId="60CF1F30" w14:textId="3821A2C6" w:rsidR="00FA3D39" w:rsidRDefault="003C5779" w:rsidP="00332F8E">
            <w:pPr>
              <w:spacing w:after="160" w:line="259" w:lineRule="auto"/>
              <w:rPr>
                <w:rFonts w:cstheme="minorHAnsi"/>
              </w:rPr>
            </w:pPr>
            <w:r>
              <w:rPr>
                <w:rFonts w:cstheme="minorHAnsi"/>
              </w:rPr>
              <w:t xml:space="preserve">H – </w:t>
            </w:r>
            <w:r w:rsidRPr="003C5779">
              <w:rPr>
                <w:rFonts w:cstheme="minorHAnsi"/>
              </w:rPr>
              <w:t>Change</w:t>
            </w:r>
            <w:r>
              <w:rPr>
                <w:rFonts w:cstheme="minorHAnsi"/>
              </w:rPr>
              <w:t xml:space="preserve"> </w:t>
            </w:r>
            <w:r w:rsidRPr="003C5779">
              <w:rPr>
                <w:rFonts w:cstheme="minorHAnsi"/>
              </w:rPr>
              <w:t>in Percent of AP Science Course Takers―Three Years After Intervention―ECODIS, by Percent Takers Before Intervention</w:t>
            </w:r>
          </w:p>
        </w:tc>
      </w:tr>
      <w:tr w:rsidR="00FA3D39" w14:paraId="578FC0C2" w14:textId="77777777" w:rsidTr="00E60277">
        <w:tc>
          <w:tcPr>
            <w:tcW w:w="6978" w:type="dxa"/>
          </w:tcPr>
          <w:p w14:paraId="7D43B4C2" w14:textId="475A11FF"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02304" behindDoc="0" locked="0" layoutInCell="1" allowOverlap="1" wp14:anchorId="17E9023C" wp14:editId="42C674B6">
                      <wp:simplePos x="0" y="0"/>
                      <wp:positionH relativeFrom="column">
                        <wp:posOffset>-1168083</wp:posOffset>
                      </wp:positionH>
                      <wp:positionV relativeFrom="paragraph">
                        <wp:posOffset>1692593</wp:posOffset>
                      </wp:positionV>
                      <wp:extent cx="2609215" cy="257810"/>
                      <wp:effectExtent l="0" t="5397" r="0" b="0"/>
                      <wp:wrapNone/>
                      <wp:docPr id="4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E266675"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023C" id="_x0000_s1192" type="#_x0000_t202" style="position:absolute;margin-left:-92pt;margin-top:133.3pt;width:205.45pt;height:20.3pt;rotation:-90;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" stroked="f">
                      <v:textbox>
                        <w:txbxContent>
                          <w:p w14:paraId="0E266675"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5779">
              <w:rPr>
                <w:noProof/>
              </w:rPr>
              <w:drawing>
                <wp:inline distT="0" distB="0" distL="0" distR="0" wp14:anchorId="34A9D7AB" wp14:editId="61CCEA94">
                  <wp:extent cx="4206240" cy="4183861"/>
                  <wp:effectExtent l="0" t="0" r="3810" b="7620"/>
                  <wp:docPr id="314" name="Picture 16"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D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6" descr="Scatterplot showing percentage point change on y-axis and percent takers before intervention on x-axis.">
                            <a:extLst>
                              <a:ext uri="{FF2B5EF4-FFF2-40B4-BE49-F238E27FC236}">
                                <a16:creationId xmlns:a16="http://schemas.microsoft.com/office/drawing/2014/main" id="{00000000-0008-0000-0D00-000011000000}"/>
                              </a:ext>
                            </a:extLst>
                          </pic:cNvPr>
                          <pic:cNvPicPr>
                            <a:picLocks noChangeAspect="1"/>
                          </pic:cNvPicPr>
                        </pic:nvPicPr>
                        <pic:blipFill rotWithShape="1">
                          <a:blip r:embed="rId188"/>
                          <a:srcRect l="-1" r="18573"/>
                          <a:stretch/>
                        </pic:blipFill>
                        <pic:spPr>
                          <a:xfrm>
                            <a:off x="0" y="0"/>
                            <a:ext cx="4206240" cy="4183861"/>
                          </a:xfrm>
                          <a:prstGeom prst="rect">
                            <a:avLst/>
                          </a:prstGeom>
                        </pic:spPr>
                      </pic:pic>
                    </a:graphicData>
                  </a:graphic>
                </wp:inline>
              </w:drawing>
            </w:r>
          </w:p>
        </w:tc>
        <w:tc>
          <w:tcPr>
            <w:tcW w:w="6846" w:type="dxa"/>
          </w:tcPr>
          <w:p w14:paraId="297A655F" w14:textId="48A40DBB"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00256" behindDoc="0" locked="0" layoutInCell="1" allowOverlap="1" wp14:anchorId="1DFD8733" wp14:editId="3716A5EF">
                      <wp:simplePos x="0" y="0"/>
                      <wp:positionH relativeFrom="column">
                        <wp:posOffset>-1147127</wp:posOffset>
                      </wp:positionH>
                      <wp:positionV relativeFrom="paragraph">
                        <wp:posOffset>1861505</wp:posOffset>
                      </wp:positionV>
                      <wp:extent cx="2609215" cy="257810"/>
                      <wp:effectExtent l="0" t="5397" r="0" b="0"/>
                      <wp:wrapNone/>
                      <wp:docPr id="4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5E92B49"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D8733" id="_x0000_s1193" type="#_x0000_t202" style="position:absolute;margin-left:-90.3pt;margin-top:146.6pt;width:205.45pt;height:20.3pt;rotation:-90;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w2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" stroked="f">
                      <v:textbox>
                        <w:txbxContent>
                          <w:p w14:paraId="05E92B49"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C5779">
              <w:rPr>
                <w:noProof/>
              </w:rPr>
              <w:drawing>
                <wp:inline distT="0" distB="0" distL="0" distR="0" wp14:anchorId="45309C03" wp14:editId="54BAF7E4">
                  <wp:extent cx="4206240" cy="4183861"/>
                  <wp:effectExtent l="0" t="0" r="3810" b="7620"/>
                  <wp:docPr id="315" name="Picture 17" descr="Scatterplot showing percentage point change on y-axis and percent takers before intervention on x-axis.">
                    <a:extLst xmlns:a="http://schemas.openxmlformats.org/drawingml/2006/main">
                      <a:ext uri="{FF2B5EF4-FFF2-40B4-BE49-F238E27FC236}">
                        <a16:creationId xmlns:a16="http://schemas.microsoft.com/office/drawing/2014/main" id="{00000000-0008-0000-0D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17" descr="Scatterplot showing percentage point change on y-axis and percent takers before intervention on x-axis.">
                            <a:extLst>
                              <a:ext uri="{FF2B5EF4-FFF2-40B4-BE49-F238E27FC236}">
                                <a16:creationId xmlns:a16="http://schemas.microsoft.com/office/drawing/2014/main" id="{00000000-0008-0000-0D00-000012000000}"/>
                              </a:ext>
                            </a:extLst>
                          </pic:cNvPr>
                          <pic:cNvPicPr>
                            <a:picLocks noChangeAspect="1"/>
                          </pic:cNvPicPr>
                        </pic:nvPicPr>
                        <pic:blipFill rotWithShape="1">
                          <a:blip r:embed="rId189"/>
                          <a:srcRect l="-1" r="18573"/>
                          <a:stretch/>
                        </pic:blipFill>
                        <pic:spPr>
                          <a:xfrm>
                            <a:off x="0" y="0"/>
                            <a:ext cx="4206240" cy="4183861"/>
                          </a:xfrm>
                          <a:prstGeom prst="rect">
                            <a:avLst/>
                          </a:prstGeom>
                        </pic:spPr>
                      </pic:pic>
                    </a:graphicData>
                  </a:graphic>
                </wp:inline>
              </w:drawing>
            </w:r>
          </w:p>
        </w:tc>
      </w:tr>
    </w:tbl>
    <w:p w14:paraId="7DEC8589" w14:textId="76DAF2DD" w:rsidR="002E1C66" w:rsidRDefault="002E1C66">
      <w:pPr>
        <w:spacing w:after="160" w:line="259" w:lineRule="auto"/>
        <w:rPr>
          <w:rFonts w:cstheme="minorHAnsi"/>
          <w:b/>
          <w:bCs/>
        </w:rPr>
      </w:pPr>
      <w:r>
        <w:rPr>
          <w:rFonts w:cstheme="minorHAnsi"/>
          <w:b/>
          <w:bCs/>
        </w:rPr>
        <w:br w:type="page"/>
      </w:r>
    </w:p>
    <w:p w14:paraId="292CF02C" w14:textId="0FD49826" w:rsidR="002E1C66" w:rsidRDefault="002E1C66" w:rsidP="001505EB">
      <w:pPr>
        <w:pStyle w:val="Heading4"/>
      </w:pPr>
      <w:bookmarkStart w:id="60" w:name="_Figure_B.12.1._Students"/>
      <w:bookmarkEnd w:id="60"/>
      <w:r w:rsidRPr="002E1C66">
        <w:t>Figure B.12.1. Students who are economically disadvantaged, Any (ELA, Math, or Science) 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0ACA8D71" w14:textId="77777777" w:rsidTr="00E60277">
        <w:tc>
          <w:tcPr>
            <w:tcW w:w="6978" w:type="dxa"/>
          </w:tcPr>
          <w:p w14:paraId="626ABFA1" w14:textId="61715268" w:rsidR="00FA3D39" w:rsidRDefault="00B41D83" w:rsidP="00332F8E">
            <w:pPr>
              <w:spacing w:after="160" w:line="259" w:lineRule="auto"/>
              <w:rPr>
                <w:rFonts w:cstheme="minorHAnsi"/>
              </w:rPr>
            </w:pPr>
            <w:r>
              <w:rPr>
                <w:rFonts w:cstheme="minorHAnsi"/>
              </w:rPr>
              <w:t xml:space="preserve">A – </w:t>
            </w:r>
            <w:r w:rsidRPr="00B41D83">
              <w:rPr>
                <w:rFonts w:cstheme="minorHAnsi"/>
              </w:rPr>
              <w:t>Change</w:t>
            </w:r>
            <w:r>
              <w:rPr>
                <w:rFonts w:cstheme="minorHAnsi"/>
              </w:rPr>
              <w:t xml:space="preserve"> </w:t>
            </w:r>
            <w:r w:rsidRPr="00B41D83">
              <w:rPr>
                <w:rFonts w:cstheme="minorHAnsi"/>
              </w:rPr>
              <w:t>in Percent of Any (ELA, Math, or Science) AP Course Passers―One Year After Intervention―ECODIS, by School Size</w:t>
            </w:r>
          </w:p>
        </w:tc>
        <w:tc>
          <w:tcPr>
            <w:tcW w:w="6846" w:type="dxa"/>
          </w:tcPr>
          <w:p w14:paraId="34465F80" w14:textId="237BED16" w:rsidR="00FA3D39" w:rsidRDefault="00B41D83" w:rsidP="00332F8E">
            <w:pPr>
              <w:spacing w:after="160" w:line="259" w:lineRule="auto"/>
              <w:rPr>
                <w:rFonts w:cstheme="minorHAnsi"/>
              </w:rPr>
            </w:pPr>
            <w:r>
              <w:rPr>
                <w:rFonts w:cstheme="minorHAnsi"/>
              </w:rPr>
              <w:t xml:space="preserve">B – </w:t>
            </w:r>
            <w:r w:rsidRPr="00B41D83">
              <w:rPr>
                <w:rFonts w:cstheme="minorHAnsi"/>
              </w:rPr>
              <w:t>Change</w:t>
            </w:r>
            <w:r>
              <w:rPr>
                <w:rFonts w:cstheme="minorHAnsi"/>
              </w:rPr>
              <w:t xml:space="preserve"> </w:t>
            </w:r>
            <w:r w:rsidRPr="00B41D83">
              <w:rPr>
                <w:rFonts w:cstheme="minorHAnsi"/>
              </w:rPr>
              <w:t>in Percent of Any (ELA, Math, or Science) AP Course Passers―Three Years After Intervention―ECODIS, by School Size</w:t>
            </w:r>
          </w:p>
        </w:tc>
      </w:tr>
      <w:tr w:rsidR="00FA3D39" w14:paraId="120BB1FB" w14:textId="77777777" w:rsidTr="00E60277">
        <w:tc>
          <w:tcPr>
            <w:tcW w:w="6978" w:type="dxa"/>
          </w:tcPr>
          <w:p w14:paraId="17A0D6A9" w14:textId="460510B8"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06400" behindDoc="0" locked="0" layoutInCell="1" allowOverlap="1" wp14:anchorId="12C3AED7" wp14:editId="20C74A51">
                      <wp:simplePos x="0" y="0"/>
                      <wp:positionH relativeFrom="column">
                        <wp:posOffset>-1168083</wp:posOffset>
                      </wp:positionH>
                      <wp:positionV relativeFrom="paragraph">
                        <wp:posOffset>1644968</wp:posOffset>
                      </wp:positionV>
                      <wp:extent cx="2609215" cy="257810"/>
                      <wp:effectExtent l="0" t="5397" r="0" b="0"/>
                      <wp:wrapNone/>
                      <wp:docPr id="5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277FBEAA"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3AED7" id="_x0000_s1194" type="#_x0000_t202" style="position:absolute;margin-left:-92pt;margin-top:129.55pt;width:205.45pt;height:20.3pt;rotation:-90;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" stroked="f">
                      <v:textbox>
                        <w:txbxContent>
                          <w:p w14:paraId="277FBEAA"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29A80E9E" wp14:editId="414CB8D4">
                  <wp:extent cx="4206240" cy="4196879"/>
                  <wp:effectExtent l="0" t="0" r="3810" b="0"/>
                  <wp:docPr id="316" name="Picture 1" descr="Scatterplot showing percentage point change on y-axis and school size on x-axis.">
                    <a:extLst xmlns:a="http://schemas.openxmlformats.org/drawingml/2006/main">
                      <a:ext uri="{FF2B5EF4-FFF2-40B4-BE49-F238E27FC236}">
                        <a16:creationId xmlns:a16="http://schemas.microsoft.com/office/drawing/2014/main" id="{00000000-0008-0000-0E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1" descr="Scatterplot showing percentage point change on y-axis and school size on x-axis.">
                            <a:extLst>
                              <a:ext uri="{FF2B5EF4-FFF2-40B4-BE49-F238E27FC236}">
                                <a16:creationId xmlns:a16="http://schemas.microsoft.com/office/drawing/2014/main" id="{00000000-0008-0000-0E00-000002000000}"/>
                              </a:ext>
                            </a:extLst>
                          </pic:cNvPr>
                          <pic:cNvPicPr>
                            <a:picLocks noChangeAspect="1"/>
                          </pic:cNvPicPr>
                        </pic:nvPicPr>
                        <pic:blipFill rotWithShape="1">
                          <a:blip r:embed="rId190"/>
                          <a:srcRect l="-1" r="18573"/>
                          <a:stretch/>
                        </pic:blipFill>
                        <pic:spPr>
                          <a:xfrm>
                            <a:off x="0" y="0"/>
                            <a:ext cx="4206240" cy="4196879"/>
                          </a:xfrm>
                          <a:prstGeom prst="rect">
                            <a:avLst/>
                          </a:prstGeom>
                        </pic:spPr>
                      </pic:pic>
                    </a:graphicData>
                  </a:graphic>
                </wp:inline>
              </w:drawing>
            </w:r>
          </w:p>
        </w:tc>
        <w:tc>
          <w:tcPr>
            <w:tcW w:w="6846" w:type="dxa"/>
          </w:tcPr>
          <w:p w14:paraId="1057C420" w14:textId="2AC58C51"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04352" behindDoc="0" locked="0" layoutInCell="1" allowOverlap="1" wp14:anchorId="4710BBC8" wp14:editId="50A90C9F">
                      <wp:simplePos x="0" y="0"/>
                      <wp:positionH relativeFrom="column">
                        <wp:posOffset>-1128077</wp:posOffset>
                      </wp:positionH>
                      <wp:positionV relativeFrom="paragraph">
                        <wp:posOffset>1717995</wp:posOffset>
                      </wp:positionV>
                      <wp:extent cx="2609215" cy="257810"/>
                      <wp:effectExtent l="0" t="5397" r="0" b="0"/>
                      <wp:wrapNone/>
                      <wp:docPr id="5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8AFAC1A"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0BBC8" id="_x0000_s1195" type="#_x0000_t202" style="position:absolute;margin-left:-88.8pt;margin-top:135.3pt;width:205.45pt;height:20.3pt;rotation:-90;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" stroked="f">
                      <v:textbox>
                        <w:txbxContent>
                          <w:p w14:paraId="58AFAC1A"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5B39FAF6" wp14:editId="47B28659">
                  <wp:extent cx="4206240" cy="4207182"/>
                  <wp:effectExtent l="0" t="0" r="3810" b="3175"/>
                  <wp:docPr id="317" name="Picture 2" descr="Scatterplot showing percentage point change on y-axis and school size on x-axis.">
                    <a:extLst xmlns:a="http://schemas.openxmlformats.org/drawingml/2006/main">
                      <a:ext uri="{FF2B5EF4-FFF2-40B4-BE49-F238E27FC236}">
                        <a16:creationId xmlns:a16="http://schemas.microsoft.com/office/drawing/2014/main" id="{00000000-0008-0000-0E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2" descr="Scatterplot showing percentage point change on y-axis and school size on x-axis.">
                            <a:extLst>
                              <a:ext uri="{FF2B5EF4-FFF2-40B4-BE49-F238E27FC236}">
                                <a16:creationId xmlns:a16="http://schemas.microsoft.com/office/drawing/2014/main" id="{00000000-0008-0000-0E00-000003000000}"/>
                              </a:ext>
                            </a:extLst>
                          </pic:cNvPr>
                          <pic:cNvPicPr>
                            <a:picLocks noChangeAspect="1"/>
                          </pic:cNvPicPr>
                        </pic:nvPicPr>
                        <pic:blipFill rotWithShape="1">
                          <a:blip r:embed="rId191"/>
                          <a:srcRect l="-1" r="18573"/>
                          <a:stretch/>
                        </pic:blipFill>
                        <pic:spPr>
                          <a:xfrm>
                            <a:off x="0" y="0"/>
                            <a:ext cx="4206240" cy="4207182"/>
                          </a:xfrm>
                          <a:prstGeom prst="rect">
                            <a:avLst/>
                          </a:prstGeom>
                        </pic:spPr>
                      </pic:pic>
                    </a:graphicData>
                  </a:graphic>
                </wp:inline>
              </w:drawing>
            </w:r>
          </w:p>
        </w:tc>
      </w:tr>
    </w:tbl>
    <w:p w14:paraId="2085183C" w14:textId="17B58BEC" w:rsidR="00FA3D39" w:rsidRDefault="00FA3D39">
      <w:pPr>
        <w:spacing w:after="160" w:line="259" w:lineRule="auto"/>
        <w:rPr>
          <w:rFonts w:cstheme="minorHAnsi"/>
          <w:b/>
          <w:bCs/>
        </w:rPr>
      </w:pPr>
    </w:p>
    <w:p w14:paraId="62503C3B" w14:textId="77777777"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2B5FDA41" w14:textId="77777777" w:rsidTr="00B41D83">
        <w:tc>
          <w:tcPr>
            <w:tcW w:w="8319" w:type="dxa"/>
          </w:tcPr>
          <w:p w14:paraId="3B23939A" w14:textId="6D79924C" w:rsidR="00FA3D39" w:rsidRDefault="00B41D83" w:rsidP="00332F8E">
            <w:pPr>
              <w:spacing w:after="160" w:line="259" w:lineRule="auto"/>
              <w:rPr>
                <w:rFonts w:cstheme="minorHAnsi"/>
              </w:rPr>
            </w:pPr>
            <w:r>
              <w:rPr>
                <w:rFonts w:cstheme="minorHAnsi"/>
              </w:rPr>
              <w:t xml:space="preserve">C – </w:t>
            </w:r>
            <w:r w:rsidRPr="00B41D83">
              <w:rPr>
                <w:rFonts w:cstheme="minorHAnsi"/>
              </w:rPr>
              <w:t>Change</w:t>
            </w:r>
            <w:r>
              <w:rPr>
                <w:rFonts w:cstheme="minorHAnsi"/>
              </w:rPr>
              <w:t xml:space="preserve"> </w:t>
            </w:r>
            <w:r w:rsidRPr="00B41D83">
              <w:rPr>
                <w:rFonts w:cstheme="minorHAnsi"/>
              </w:rPr>
              <w:t>in Percent of Any (ELA, Math, or Science) AP Course Passers―One Year After Intervention―ECODIS, by Percentage ECODIS</w:t>
            </w:r>
          </w:p>
        </w:tc>
        <w:tc>
          <w:tcPr>
            <w:tcW w:w="5495" w:type="dxa"/>
          </w:tcPr>
          <w:p w14:paraId="5EE25190" w14:textId="030B3851" w:rsidR="00FA3D39" w:rsidRDefault="00B41D83" w:rsidP="00332F8E">
            <w:pPr>
              <w:spacing w:after="160" w:line="259" w:lineRule="auto"/>
              <w:rPr>
                <w:rFonts w:cstheme="minorHAnsi"/>
              </w:rPr>
            </w:pPr>
            <w:r>
              <w:rPr>
                <w:rFonts w:cstheme="minorHAnsi"/>
              </w:rPr>
              <w:t xml:space="preserve">D – </w:t>
            </w:r>
            <w:r w:rsidRPr="00B41D83">
              <w:rPr>
                <w:rFonts w:cstheme="minorHAnsi"/>
              </w:rPr>
              <w:t>Change</w:t>
            </w:r>
            <w:r>
              <w:rPr>
                <w:rFonts w:cstheme="minorHAnsi"/>
              </w:rPr>
              <w:t xml:space="preserve"> </w:t>
            </w:r>
            <w:r w:rsidRPr="00B41D83">
              <w:rPr>
                <w:rFonts w:cstheme="minorHAnsi"/>
              </w:rPr>
              <w:t>in Percent of Any (ELA, Math, or Science) AP Course Passers―Three Years After Intervention―ECODIS, by Percentage ECODIS</w:t>
            </w:r>
          </w:p>
        </w:tc>
      </w:tr>
      <w:tr w:rsidR="00FA3D39" w14:paraId="5FD438ED" w14:textId="77777777" w:rsidTr="00B41D83">
        <w:tc>
          <w:tcPr>
            <w:tcW w:w="8319" w:type="dxa"/>
          </w:tcPr>
          <w:p w14:paraId="1744BA65" w14:textId="70730495"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10496" behindDoc="0" locked="0" layoutInCell="1" allowOverlap="1" wp14:anchorId="7CDCD588" wp14:editId="64E89F37">
                      <wp:simplePos x="0" y="0"/>
                      <wp:positionH relativeFrom="column">
                        <wp:posOffset>-1158558</wp:posOffset>
                      </wp:positionH>
                      <wp:positionV relativeFrom="paragraph">
                        <wp:posOffset>1721168</wp:posOffset>
                      </wp:positionV>
                      <wp:extent cx="2609215" cy="257810"/>
                      <wp:effectExtent l="0" t="5397" r="0" b="0"/>
                      <wp:wrapNone/>
                      <wp:docPr id="5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845AA32"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CD588" id="_x0000_s1196" type="#_x0000_t202" style="position:absolute;margin-left:-91.25pt;margin-top:135.55pt;width:205.45pt;height:20.3pt;rotation:-90;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" stroked="f">
                      <v:textbox>
                        <w:txbxContent>
                          <w:p w14:paraId="0845AA32"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5353C98E" wp14:editId="01610198">
                  <wp:extent cx="4206240" cy="4191606"/>
                  <wp:effectExtent l="0" t="0" r="3810" b="0"/>
                  <wp:docPr id="318" name="Picture 7"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E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7" descr="Scatterplot showing percentage point change on y-axis and percent of students who are in the student group of interest">
                            <a:extLst>
                              <a:ext uri="{FF2B5EF4-FFF2-40B4-BE49-F238E27FC236}">
                                <a16:creationId xmlns:a16="http://schemas.microsoft.com/office/drawing/2014/main" id="{00000000-0008-0000-0E00-000008000000}"/>
                              </a:ext>
                            </a:extLst>
                          </pic:cNvPr>
                          <pic:cNvPicPr>
                            <a:picLocks noChangeAspect="1"/>
                          </pic:cNvPicPr>
                        </pic:nvPicPr>
                        <pic:blipFill rotWithShape="1">
                          <a:blip r:embed="rId192"/>
                          <a:srcRect l="-1" r="18573"/>
                          <a:stretch/>
                        </pic:blipFill>
                        <pic:spPr>
                          <a:xfrm>
                            <a:off x="0" y="0"/>
                            <a:ext cx="4206240" cy="4191606"/>
                          </a:xfrm>
                          <a:prstGeom prst="rect">
                            <a:avLst/>
                          </a:prstGeom>
                        </pic:spPr>
                      </pic:pic>
                    </a:graphicData>
                  </a:graphic>
                </wp:inline>
              </w:drawing>
            </w:r>
          </w:p>
        </w:tc>
        <w:tc>
          <w:tcPr>
            <w:tcW w:w="5495" w:type="dxa"/>
          </w:tcPr>
          <w:p w14:paraId="42AF72CF" w14:textId="3A370EBD"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08448" behindDoc="0" locked="0" layoutInCell="1" allowOverlap="1" wp14:anchorId="61BBE577" wp14:editId="395A5687">
                      <wp:simplePos x="0" y="0"/>
                      <wp:positionH relativeFrom="column">
                        <wp:posOffset>-1147127</wp:posOffset>
                      </wp:positionH>
                      <wp:positionV relativeFrom="paragraph">
                        <wp:posOffset>1785940</wp:posOffset>
                      </wp:positionV>
                      <wp:extent cx="2609215" cy="257810"/>
                      <wp:effectExtent l="0" t="5397" r="0" b="0"/>
                      <wp:wrapNone/>
                      <wp:docPr id="5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7A4C003"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E577" id="_x0000_s1197" type="#_x0000_t202" style="position:absolute;margin-left:-90.3pt;margin-top:140.65pt;width:205.45pt;height:20.3pt;rotation:-90;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" stroked="f">
                      <v:textbox>
                        <w:txbxContent>
                          <w:p w14:paraId="77A4C003"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35946512" wp14:editId="2BD7274E">
                  <wp:extent cx="4206240" cy="4211877"/>
                  <wp:effectExtent l="0" t="0" r="3810" b="0"/>
                  <wp:docPr id="319" name="Picture 8"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E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8" descr="Scatterplot showing percentage point change on y-axis and percent of students who are in the student group of interest">
                            <a:extLst>
                              <a:ext uri="{FF2B5EF4-FFF2-40B4-BE49-F238E27FC236}">
                                <a16:creationId xmlns:a16="http://schemas.microsoft.com/office/drawing/2014/main" id="{00000000-0008-0000-0E00-000009000000}"/>
                              </a:ext>
                            </a:extLst>
                          </pic:cNvPr>
                          <pic:cNvPicPr>
                            <a:picLocks noChangeAspect="1"/>
                          </pic:cNvPicPr>
                        </pic:nvPicPr>
                        <pic:blipFill rotWithShape="1">
                          <a:blip r:embed="rId193"/>
                          <a:srcRect l="-1" r="20002"/>
                          <a:stretch/>
                        </pic:blipFill>
                        <pic:spPr>
                          <a:xfrm>
                            <a:off x="0" y="0"/>
                            <a:ext cx="4206240" cy="4211877"/>
                          </a:xfrm>
                          <a:prstGeom prst="rect">
                            <a:avLst/>
                          </a:prstGeom>
                        </pic:spPr>
                      </pic:pic>
                    </a:graphicData>
                  </a:graphic>
                </wp:inline>
              </w:drawing>
            </w:r>
          </w:p>
        </w:tc>
      </w:tr>
    </w:tbl>
    <w:p w14:paraId="60C1593B" w14:textId="1E22D95D" w:rsidR="00FA3D39" w:rsidRDefault="00FA3D39">
      <w:pPr>
        <w:spacing w:after="160" w:line="259" w:lineRule="auto"/>
        <w:rPr>
          <w:rFonts w:cstheme="minorHAnsi"/>
          <w:b/>
          <w:bCs/>
        </w:rPr>
      </w:pPr>
    </w:p>
    <w:p w14:paraId="4B37D545" w14:textId="5619E36F"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37888947" w14:textId="77777777" w:rsidTr="00712F19">
        <w:tc>
          <w:tcPr>
            <w:tcW w:w="8319" w:type="dxa"/>
          </w:tcPr>
          <w:p w14:paraId="37FD8E4F" w14:textId="171D62EE" w:rsidR="00FA3D39" w:rsidRDefault="00B41D83" w:rsidP="00332F8E">
            <w:pPr>
              <w:spacing w:after="160" w:line="259" w:lineRule="auto"/>
              <w:rPr>
                <w:rFonts w:cstheme="minorHAnsi"/>
              </w:rPr>
            </w:pPr>
            <w:r>
              <w:rPr>
                <w:rFonts w:cstheme="minorHAnsi"/>
              </w:rPr>
              <w:t xml:space="preserve">E – </w:t>
            </w:r>
            <w:r w:rsidRPr="00B41D83">
              <w:rPr>
                <w:rFonts w:cstheme="minorHAnsi"/>
              </w:rPr>
              <w:t>Change</w:t>
            </w:r>
            <w:r>
              <w:rPr>
                <w:rFonts w:cstheme="minorHAnsi"/>
              </w:rPr>
              <w:t xml:space="preserve"> </w:t>
            </w:r>
            <w:r w:rsidRPr="00B41D83">
              <w:rPr>
                <w:rFonts w:cstheme="minorHAnsi"/>
              </w:rPr>
              <w:t>in Percent of Any (ELA, Math, or Science) AP Course Passers―One Year After Intervention―ECODIS, by Urban, Suburban, or Rural</w:t>
            </w:r>
          </w:p>
        </w:tc>
        <w:tc>
          <w:tcPr>
            <w:tcW w:w="5495" w:type="dxa"/>
          </w:tcPr>
          <w:p w14:paraId="1549492A" w14:textId="6A01A94D" w:rsidR="00FA3D39" w:rsidRDefault="00B41D83" w:rsidP="00332F8E">
            <w:pPr>
              <w:spacing w:after="160" w:line="259" w:lineRule="auto"/>
              <w:rPr>
                <w:rFonts w:cstheme="minorHAnsi"/>
              </w:rPr>
            </w:pPr>
            <w:r>
              <w:rPr>
                <w:rFonts w:cstheme="minorHAnsi"/>
              </w:rPr>
              <w:t xml:space="preserve">F – </w:t>
            </w:r>
            <w:r w:rsidRPr="00B41D83">
              <w:rPr>
                <w:rFonts w:cstheme="minorHAnsi"/>
              </w:rPr>
              <w:t>Change</w:t>
            </w:r>
            <w:r>
              <w:rPr>
                <w:rFonts w:cstheme="minorHAnsi"/>
              </w:rPr>
              <w:t xml:space="preserve"> </w:t>
            </w:r>
            <w:r w:rsidRPr="00B41D83">
              <w:rPr>
                <w:rFonts w:cstheme="minorHAnsi"/>
              </w:rPr>
              <w:t>in Percent of Any (ELA, Math, or Science) AP Course Passers―Three Years After Intervention―ECODIS, by Urban, Suburban, or Rural</w:t>
            </w:r>
          </w:p>
        </w:tc>
      </w:tr>
      <w:tr w:rsidR="00FA3D39" w14:paraId="6AC5DD46" w14:textId="77777777" w:rsidTr="00712F19">
        <w:tc>
          <w:tcPr>
            <w:tcW w:w="8319" w:type="dxa"/>
          </w:tcPr>
          <w:p w14:paraId="0C074B67" w14:textId="6B82F7F2"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14592" behindDoc="0" locked="0" layoutInCell="1" allowOverlap="1" wp14:anchorId="7DCF9338" wp14:editId="2E74BCB3">
                      <wp:simplePos x="0" y="0"/>
                      <wp:positionH relativeFrom="column">
                        <wp:posOffset>-1158558</wp:posOffset>
                      </wp:positionH>
                      <wp:positionV relativeFrom="paragraph">
                        <wp:posOffset>1746568</wp:posOffset>
                      </wp:positionV>
                      <wp:extent cx="2609215" cy="257810"/>
                      <wp:effectExtent l="0" t="5397" r="0" b="0"/>
                      <wp:wrapNone/>
                      <wp:docPr id="5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00B2B6A3"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F9338" id="_x0000_s1198" type="#_x0000_t202" style="position:absolute;margin-left:-91.25pt;margin-top:137.55pt;width:205.45pt;height:20.3pt;rotation:-90;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" stroked="f">
                      <v:textbox>
                        <w:txbxContent>
                          <w:p w14:paraId="00B2B6A3"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4FE289D7" wp14:editId="6F5E2F32">
                  <wp:extent cx="4206240" cy="4189110"/>
                  <wp:effectExtent l="0" t="0" r="3810" b="1905"/>
                  <wp:docPr id="320" name="Picture 5"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E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5" descr="Scatterplot showing percentage point change on y-axis and urban, suburban, or rural designation on x-axis.">
                            <a:extLst>
                              <a:ext uri="{FF2B5EF4-FFF2-40B4-BE49-F238E27FC236}">
                                <a16:creationId xmlns:a16="http://schemas.microsoft.com/office/drawing/2014/main" id="{00000000-0008-0000-0E00-000006000000}"/>
                              </a:ext>
                            </a:extLst>
                          </pic:cNvPr>
                          <pic:cNvPicPr>
                            <a:picLocks noChangeAspect="1"/>
                          </pic:cNvPicPr>
                        </pic:nvPicPr>
                        <pic:blipFill rotWithShape="1">
                          <a:blip r:embed="rId194"/>
                          <a:srcRect l="-1" r="18573"/>
                          <a:stretch/>
                        </pic:blipFill>
                        <pic:spPr>
                          <a:xfrm>
                            <a:off x="0" y="0"/>
                            <a:ext cx="4206240" cy="4189110"/>
                          </a:xfrm>
                          <a:prstGeom prst="rect">
                            <a:avLst/>
                          </a:prstGeom>
                        </pic:spPr>
                      </pic:pic>
                    </a:graphicData>
                  </a:graphic>
                </wp:inline>
              </w:drawing>
            </w:r>
          </w:p>
        </w:tc>
        <w:tc>
          <w:tcPr>
            <w:tcW w:w="5495" w:type="dxa"/>
          </w:tcPr>
          <w:p w14:paraId="0EE46365" w14:textId="2EAC2416"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12544" behindDoc="0" locked="0" layoutInCell="1" allowOverlap="1" wp14:anchorId="2D1E008B" wp14:editId="03ADA1CF">
                      <wp:simplePos x="0" y="0"/>
                      <wp:positionH relativeFrom="column">
                        <wp:posOffset>-1137602</wp:posOffset>
                      </wp:positionH>
                      <wp:positionV relativeFrom="paragraph">
                        <wp:posOffset>1860870</wp:posOffset>
                      </wp:positionV>
                      <wp:extent cx="2609215" cy="257810"/>
                      <wp:effectExtent l="0" t="5397" r="0" b="0"/>
                      <wp:wrapNone/>
                      <wp:docPr id="5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6D3D3FCD"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E008B" id="_x0000_s1199" type="#_x0000_t202" style="position:absolute;margin-left:-89.55pt;margin-top:146.55pt;width:205.45pt;height:20.3pt;rotation:-90;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" stroked="f">
                      <v:textbox>
                        <w:txbxContent>
                          <w:p w14:paraId="6D3D3FCD"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0CEB72F5" wp14:editId="06511BA0">
                  <wp:extent cx="4206240" cy="4207183"/>
                  <wp:effectExtent l="0" t="0" r="3810" b="3175"/>
                  <wp:docPr id="321" name="Picture 6"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E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6" descr="Scatterplot showing percentage point change on y-axis and urban, suburban, or rural designation on x-axis.">
                            <a:extLst>
                              <a:ext uri="{FF2B5EF4-FFF2-40B4-BE49-F238E27FC236}">
                                <a16:creationId xmlns:a16="http://schemas.microsoft.com/office/drawing/2014/main" id="{00000000-0008-0000-0E00-000007000000}"/>
                              </a:ext>
                            </a:extLst>
                          </pic:cNvPr>
                          <pic:cNvPicPr>
                            <a:picLocks noChangeAspect="1"/>
                          </pic:cNvPicPr>
                        </pic:nvPicPr>
                        <pic:blipFill rotWithShape="1">
                          <a:blip r:embed="rId195"/>
                          <a:srcRect r="18574"/>
                          <a:stretch/>
                        </pic:blipFill>
                        <pic:spPr>
                          <a:xfrm>
                            <a:off x="0" y="0"/>
                            <a:ext cx="4206240" cy="4207183"/>
                          </a:xfrm>
                          <a:prstGeom prst="rect">
                            <a:avLst/>
                          </a:prstGeom>
                        </pic:spPr>
                      </pic:pic>
                    </a:graphicData>
                  </a:graphic>
                </wp:inline>
              </w:drawing>
            </w:r>
          </w:p>
        </w:tc>
      </w:tr>
    </w:tbl>
    <w:p w14:paraId="3AD35134" w14:textId="7B0B704B" w:rsidR="00FA3D39" w:rsidRDefault="00FA3D39">
      <w:pPr>
        <w:spacing w:after="160" w:line="259" w:lineRule="auto"/>
        <w:rPr>
          <w:rFonts w:cstheme="minorHAnsi"/>
          <w:b/>
          <w:bCs/>
        </w:rPr>
      </w:pPr>
    </w:p>
    <w:p w14:paraId="23986608" w14:textId="7D57DC52"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718AC44E" w14:textId="77777777" w:rsidTr="00E60277">
        <w:tc>
          <w:tcPr>
            <w:tcW w:w="6978" w:type="dxa"/>
          </w:tcPr>
          <w:p w14:paraId="288EFAE7" w14:textId="33DF1D64" w:rsidR="00FA3D39" w:rsidRDefault="00B41D83" w:rsidP="00332F8E">
            <w:pPr>
              <w:spacing w:after="160" w:line="259" w:lineRule="auto"/>
              <w:rPr>
                <w:rFonts w:cstheme="minorHAnsi"/>
              </w:rPr>
            </w:pPr>
            <w:r>
              <w:rPr>
                <w:rFonts w:cstheme="minorHAnsi"/>
              </w:rPr>
              <w:t xml:space="preserve">G – </w:t>
            </w:r>
            <w:r w:rsidRPr="00B41D83">
              <w:rPr>
                <w:rFonts w:cstheme="minorHAnsi"/>
              </w:rPr>
              <w:t>Change</w:t>
            </w:r>
            <w:r>
              <w:rPr>
                <w:rFonts w:cstheme="minorHAnsi"/>
              </w:rPr>
              <w:t xml:space="preserve"> </w:t>
            </w:r>
            <w:r w:rsidRPr="00B41D83">
              <w:rPr>
                <w:rFonts w:cstheme="minorHAnsi"/>
              </w:rPr>
              <w:t>in Percent of Any</w:t>
            </w:r>
            <w:r>
              <w:rPr>
                <w:rFonts w:cstheme="minorHAnsi"/>
              </w:rPr>
              <w:t xml:space="preserve"> </w:t>
            </w:r>
            <w:r w:rsidRPr="00B41D83">
              <w:rPr>
                <w:rFonts w:cstheme="minorHAnsi"/>
              </w:rPr>
              <w:t>(ELA, Math, or Science) AP Course Passers―One Year After Intervention―ECODIS, by Percent Passers Before Intervention</w:t>
            </w:r>
          </w:p>
        </w:tc>
        <w:tc>
          <w:tcPr>
            <w:tcW w:w="6846" w:type="dxa"/>
          </w:tcPr>
          <w:p w14:paraId="103C3A06" w14:textId="12A44AF2" w:rsidR="00FA3D39" w:rsidRDefault="00B41D83" w:rsidP="00332F8E">
            <w:pPr>
              <w:spacing w:after="160" w:line="259" w:lineRule="auto"/>
              <w:rPr>
                <w:rFonts w:cstheme="minorHAnsi"/>
              </w:rPr>
            </w:pPr>
            <w:r>
              <w:rPr>
                <w:rFonts w:cstheme="minorHAnsi"/>
              </w:rPr>
              <w:t xml:space="preserve">H – </w:t>
            </w:r>
            <w:r w:rsidRPr="00B41D83">
              <w:rPr>
                <w:rFonts w:cstheme="minorHAnsi"/>
              </w:rPr>
              <w:t>Change</w:t>
            </w:r>
            <w:r>
              <w:rPr>
                <w:rFonts w:cstheme="minorHAnsi"/>
              </w:rPr>
              <w:t xml:space="preserve"> </w:t>
            </w:r>
            <w:r w:rsidRPr="00B41D83">
              <w:rPr>
                <w:rFonts w:cstheme="minorHAnsi"/>
              </w:rPr>
              <w:t>in Percent of Any (ELA, Math, or Science) AP Course Passers―Three Years After Intervention―ECODIS, by Percent Passers Before Intervention</w:t>
            </w:r>
          </w:p>
        </w:tc>
      </w:tr>
      <w:tr w:rsidR="00FA3D39" w14:paraId="7C8BC889" w14:textId="77777777" w:rsidTr="00E60277">
        <w:tc>
          <w:tcPr>
            <w:tcW w:w="6978" w:type="dxa"/>
          </w:tcPr>
          <w:p w14:paraId="7399D327" w14:textId="78BD1935"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18688" behindDoc="0" locked="0" layoutInCell="1" allowOverlap="1" wp14:anchorId="7092F0CF" wp14:editId="18EF9066">
                      <wp:simplePos x="0" y="0"/>
                      <wp:positionH relativeFrom="column">
                        <wp:posOffset>-1168083</wp:posOffset>
                      </wp:positionH>
                      <wp:positionV relativeFrom="paragraph">
                        <wp:posOffset>1727518</wp:posOffset>
                      </wp:positionV>
                      <wp:extent cx="2609215" cy="257810"/>
                      <wp:effectExtent l="0" t="5397" r="0" b="0"/>
                      <wp:wrapNone/>
                      <wp:docPr id="5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44D02A9B"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2F0CF" id="_x0000_s1200" type="#_x0000_t202" style="position:absolute;margin-left:-92pt;margin-top:136.05pt;width:205.45pt;height:20.3pt;rotation:-90;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" stroked="f">
                      <v:textbox>
                        <w:txbxContent>
                          <w:p w14:paraId="44D02A9B"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7E902995" wp14:editId="26FD5F88">
                  <wp:extent cx="4206240" cy="4183861"/>
                  <wp:effectExtent l="0" t="0" r="3810" b="7620"/>
                  <wp:docPr id="322" name="Picture 15"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E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5" descr="Scatterplot showing percentage point change on y-axis and percent passers before intervention on x-axis.">
                            <a:extLst>
                              <a:ext uri="{FF2B5EF4-FFF2-40B4-BE49-F238E27FC236}">
                                <a16:creationId xmlns:a16="http://schemas.microsoft.com/office/drawing/2014/main" id="{00000000-0008-0000-0E00-000010000000}"/>
                              </a:ext>
                            </a:extLst>
                          </pic:cNvPr>
                          <pic:cNvPicPr>
                            <a:picLocks noChangeAspect="1"/>
                          </pic:cNvPicPr>
                        </pic:nvPicPr>
                        <pic:blipFill rotWithShape="1">
                          <a:blip r:embed="rId196"/>
                          <a:srcRect l="-1" r="18573"/>
                          <a:stretch/>
                        </pic:blipFill>
                        <pic:spPr>
                          <a:xfrm>
                            <a:off x="0" y="0"/>
                            <a:ext cx="4206240" cy="4183861"/>
                          </a:xfrm>
                          <a:prstGeom prst="rect">
                            <a:avLst/>
                          </a:prstGeom>
                        </pic:spPr>
                      </pic:pic>
                    </a:graphicData>
                  </a:graphic>
                </wp:inline>
              </w:drawing>
            </w:r>
          </w:p>
        </w:tc>
        <w:tc>
          <w:tcPr>
            <w:tcW w:w="6846" w:type="dxa"/>
          </w:tcPr>
          <w:p w14:paraId="6F4671E1" w14:textId="4048A610"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16640" behindDoc="0" locked="0" layoutInCell="1" allowOverlap="1" wp14:anchorId="633C83E0" wp14:editId="686B9611">
                      <wp:simplePos x="0" y="0"/>
                      <wp:positionH relativeFrom="column">
                        <wp:posOffset>-1118552</wp:posOffset>
                      </wp:positionH>
                      <wp:positionV relativeFrom="paragraph">
                        <wp:posOffset>1821500</wp:posOffset>
                      </wp:positionV>
                      <wp:extent cx="2609215" cy="257810"/>
                      <wp:effectExtent l="0" t="5397" r="0" b="0"/>
                      <wp:wrapNone/>
                      <wp:docPr id="5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CF121DB"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83E0" id="_x0000_s1201" type="#_x0000_t202" style="position:absolute;margin-left:-88.05pt;margin-top:143.45pt;width:205.45pt;height:20.3pt;rotation:-90;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" stroked="f">
                      <v:textbox>
                        <w:txbxContent>
                          <w:p w14:paraId="1CF121DB"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B41D83">
              <w:rPr>
                <w:noProof/>
              </w:rPr>
              <w:drawing>
                <wp:inline distT="0" distB="0" distL="0" distR="0" wp14:anchorId="0ADD90DC" wp14:editId="70063F30">
                  <wp:extent cx="4206240" cy="4199379"/>
                  <wp:effectExtent l="0" t="0" r="3810" b="0"/>
                  <wp:docPr id="323" name="Picture 16"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E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16" descr="Scatterplot showing percentage point change on y-axis and percent passers before intervention on x-axis.">
                            <a:extLst>
                              <a:ext uri="{FF2B5EF4-FFF2-40B4-BE49-F238E27FC236}">
                                <a16:creationId xmlns:a16="http://schemas.microsoft.com/office/drawing/2014/main" id="{00000000-0008-0000-0E00-000011000000}"/>
                              </a:ext>
                            </a:extLst>
                          </pic:cNvPr>
                          <pic:cNvPicPr>
                            <a:picLocks noChangeAspect="1"/>
                          </pic:cNvPicPr>
                        </pic:nvPicPr>
                        <pic:blipFill rotWithShape="1">
                          <a:blip r:embed="rId197"/>
                          <a:srcRect l="-1" r="18573"/>
                          <a:stretch/>
                        </pic:blipFill>
                        <pic:spPr>
                          <a:xfrm>
                            <a:off x="0" y="0"/>
                            <a:ext cx="4206240" cy="4199379"/>
                          </a:xfrm>
                          <a:prstGeom prst="rect">
                            <a:avLst/>
                          </a:prstGeom>
                        </pic:spPr>
                      </pic:pic>
                    </a:graphicData>
                  </a:graphic>
                </wp:inline>
              </w:drawing>
            </w:r>
          </w:p>
        </w:tc>
      </w:tr>
    </w:tbl>
    <w:p w14:paraId="0E0D7381" w14:textId="6900018E" w:rsidR="002E1C66" w:rsidRDefault="002E1C66">
      <w:pPr>
        <w:spacing w:after="160" w:line="259" w:lineRule="auto"/>
        <w:rPr>
          <w:rFonts w:cstheme="minorHAnsi"/>
          <w:b/>
          <w:bCs/>
        </w:rPr>
      </w:pPr>
      <w:r>
        <w:rPr>
          <w:rFonts w:cstheme="minorHAnsi"/>
          <w:b/>
          <w:bCs/>
        </w:rPr>
        <w:br w:type="page"/>
      </w:r>
    </w:p>
    <w:p w14:paraId="253B16D2" w14:textId="6F89E1D8" w:rsidR="002E1C66" w:rsidRDefault="002E1C66" w:rsidP="001505EB">
      <w:pPr>
        <w:pStyle w:val="Heading4"/>
      </w:pPr>
      <w:bookmarkStart w:id="61" w:name="_Figure_B.12.2._Students"/>
      <w:bookmarkEnd w:id="61"/>
      <w:r w:rsidRPr="002E1C66">
        <w:t>Figure B.12.</w:t>
      </w:r>
      <w:r w:rsidR="00ED4F0A">
        <w:t>2</w:t>
      </w:r>
      <w:r w:rsidRPr="002E1C66">
        <w:t>. Students who are economically disadvantaged, AP</w:t>
      </w:r>
      <w:r w:rsidR="00712F19">
        <w:t xml:space="preserve"> Science</w:t>
      </w:r>
      <w:r w:rsidRPr="002E1C66">
        <w:t xml:space="preserve">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79495810" w14:textId="77777777" w:rsidTr="00E60277">
        <w:tc>
          <w:tcPr>
            <w:tcW w:w="6978" w:type="dxa"/>
          </w:tcPr>
          <w:p w14:paraId="65B7A00E" w14:textId="4154D8F7" w:rsidR="00FA3D39" w:rsidRDefault="00712F19" w:rsidP="00332F8E">
            <w:pPr>
              <w:spacing w:after="160" w:line="259" w:lineRule="auto"/>
              <w:rPr>
                <w:rFonts w:cstheme="minorHAnsi"/>
              </w:rPr>
            </w:pPr>
            <w:r>
              <w:rPr>
                <w:rFonts w:cstheme="minorHAnsi"/>
              </w:rPr>
              <w:t xml:space="preserve">A – </w:t>
            </w:r>
            <w:r w:rsidRPr="00712F19">
              <w:rPr>
                <w:rFonts w:cstheme="minorHAnsi"/>
              </w:rPr>
              <w:t>Change</w:t>
            </w:r>
            <w:r>
              <w:rPr>
                <w:rFonts w:cstheme="minorHAnsi"/>
              </w:rPr>
              <w:t xml:space="preserve"> </w:t>
            </w:r>
            <w:r w:rsidRPr="00712F19">
              <w:rPr>
                <w:rFonts w:cstheme="minorHAnsi"/>
              </w:rPr>
              <w:t>in Percent of AP Science Course Passers―One Year After Intervention―ECODIS, by School Size</w:t>
            </w:r>
          </w:p>
        </w:tc>
        <w:tc>
          <w:tcPr>
            <w:tcW w:w="6846" w:type="dxa"/>
          </w:tcPr>
          <w:p w14:paraId="508429ED" w14:textId="2F755BCB" w:rsidR="00FA3D39" w:rsidRDefault="00712F19" w:rsidP="00332F8E">
            <w:pPr>
              <w:spacing w:after="160" w:line="259" w:lineRule="auto"/>
              <w:rPr>
                <w:rFonts w:cstheme="minorHAnsi"/>
              </w:rPr>
            </w:pPr>
            <w:r>
              <w:rPr>
                <w:rFonts w:cstheme="minorHAnsi"/>
              </w:rPr>
              <w:t xml:space="preserve">B – </w:t>
            </w:r>
            <w:r w:rsidRPr="00712F19">
              <w:rPr>
                <w:rFonts w:cstheme="minorHAnsi"/>
              </w:rPr>
              <w:t>Change</w:t>
            </w:r>
            <w:r>
              <w:rPr>
                <w:rFonts w:cstheme="minorHAnsi"/>
              </w:rPr>
              <w:t xml:space="preserve"> </w:t>
            </w:r>
            <w:r w:rsidRPr="00712F19">
              <w:rPr>
                <w:rFonts w:cstheme="minorHAnsi"/>
              </w:rPr>
              <w:t>in Percent of AP Science Course Passers―Three Years After Intervention―ECODIS, by School Size</w:t>
            </w:r>
          </w:p>
        </w:tc>
      </w:tr>
      <w:tr w:rsidR="00FA3D39" w14:paraId="7EC76377" w14:textId="77777777" w:rsidTr="00E60277">
        <w:tc>
          <w:tcPr>
            <w:tcW w:w="6978" w:type="dxa"/>
          </w:tcPr>
          <w:p w14:paraId="0DC45E65" w14:textId="6B2B0361"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22784" behindDoc="0" locked="0" layoutInCell="1" allowOverlap="1" wp14:anchorId="59B05251" wp14:editId="2A82A2A1">
                      <wp:simplePos x="0" y="0"/>
                      <wp:positionH relativeFrom="column">
                        <wp:posOffset>-1196658</wp:posOffset>
                      </wp:positionH>
                      <wp:positionV relativeFrom="paragraph">
                        <wp:posOffset>1673543</wp:posOffset>
                      </wp:positionV>
                      <wp:extent cx="2609215" cy="257810"/>
                      <wp:effectExtent l="0" t="5397" r="0" b="0"/>
                      <wp:wrapNone/>
                      <wp:docPr id="5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F5362F5"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05251" id="_x0000_s1202" type="#_x0000_t202" style="position:absolute;margin-left:-94.25pt;margin-top:131.8pt;width:205.45pt;height:20.3pt;rotation:-90;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" stroked="f">
                      <v:textbox>
                        <w:txbxContent>
                          <w:p w14:paraId="5F5362F5"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712F19">
              <w:rPr>
                <w:noProof/>
              </w:rPr>
              <w:drawing>
                <wp:inline distT="0" distB="0" distL="0" distR="0" wp14:anchorId="2FB78C3D" wp14:editId="1EB8DA8E">
                  <wp:extent cx="4206240" cy="4199379"/>
                  <wp:effectExtent l="0" t="0" r="3810" b="0"/>
                  <wp:docPr id="324" name="Picture 3" descr="Scatterplot showing percentage point change on y-axis and school size on x-axis.">
                    <a:extLst xmlns:a="http://schemas.openxmlformats.org/drawingml/2006/main">
                      <a:ext uri="{FF2B5EF4-FFF2-40B4-BE49-F238E27FC236}">
                        <a16:creationId xmlns:a16="http://schemas.microsoft.com/office/drawing/2014/main" id="{00000000-0008-0000-0E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 descr="Scatterplot showing percentage point change on y-axis and school size on x-axis.">
                            <a:extLst>
                              <a:ext uri="{FF2B5EF4-FFF2-40B4-BE49-F238E27FC236}">
                                <a16:creationId xmlns:a16="http://schemas.microsoft.com/office/drawing/2014/main" id="{00000000-0008-0000-0E00-000004000000}"/>
                              </a:ext>
                            </a:extLst>
                          </pic:cNvPr>
                          <pic:cNvPicPr>
                            <a:picLocks noChangeAspect="1"/>
                          </pic:cNvPicPr>
                        </pic:nvPicPr>
                        <pic:blipFill rotWithShape="1">
                          <a:blip r:embed="rId198"/>
                          <a:srcRect l="-1" r="18573"/>
                          <a:stretch/>
                        </pic:blipFill>
                        <pic:spPr>
                          <a:xfrm>
                            <a:off x="0" y="0"/>
                            <a:ext cx="4206240" cy="4199379"/>
                          </a:xfrm>
                          <a:prstGeom prst="rect">
                            <a:avLst/>
                          </a:prstGeom>
                        </pic:spPr>
                      </pic:pic>
                    </a:graphicData>
                  </a:graphic>
                </wp:inline>
              </w:drawing>
            </w:r>
          </w:p>
        </w:tc>
        <w:tc>
          <w:tcPr>
            <w:tcW w:w="6846" w:type="dxa"/>
          </w:tcPr>
          <w:p w14:paraId="4165F07B" w14:textId="3D8EF3BB"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20736" behindDoc="0" locked="0" layoutInCell="1" allowOverlap="1" wp14:anchorId="34DE6AE3" wp14:editId="5331B720">
                      <wp:simplePos x="0" y="0"/>
                      <wp:positionH relativeFrom="column">
                        <wp:posOffset>-1156652</wp:posOffset>
                      </wp:positionH>
                      <wp:positionV relativeFrom="paragraph">
                        <wp:posOffset>1716725</wp:posOffset>
                      </wp:positionV>
                      <wp:extent cx="2609215" cy="257810"/>
                      <wp:effectExtent l="0" t="5397" r="0" b="0"/>
                      <wp:wrapNone/>
                      <wp:docPr id="5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E1788DB"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6AE3" id="_x0000_s1203" type="#_x0000_t202" style="position:absolute;margin-left:-91.05pt;margin-top:135.2pt;width:205.45pt;height:20.3pt;rotation:-90;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" stroked="f">
                      <v:textbox>
                        <w:txbxContent>
                          <w:p w14:paraId="3E1788DB"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712F19">
              <w:rPr>
                <w:noProof/>
              </w:rPr>
              <w:drawing>
                <wp:inline distT="0" distB="0" distL="0" distR="0" wp14:anchorId="6358C0C7" wp14:editId="3F291736">
                  <wp:extent cx="4206240" cy="4183861"/>
                  <wp:effectExtent l="0" t="0" r="3810" b="7620"/>
                  <wp:docPr id="325" name="Picture 4" descr="Scatterplot showing percentage point change on y-axis and school size on x-axis.">
                    <a:extLst xmlns:a="http://schemas.openxmlformats.org/drawingml/2006/main">
                      <a:ext uri="{FF2B5EF4-FFF2-40B4-BE49-F238E27FC236}">
                        <a16:creationId xmlns:a16="http://schemas.microsoft.com/office/drawing/2014/main" id="{00000000-0008-0000-0E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4" descr="Scatterplot showing percentage point change on y-axis and school size on x-axis.">
                            <a:extLst>
                              <a:ext uri="{FF2B5EF4-FFF2-40B4-BE49-F238E27FC236}">
                                <a16:creationId xmlns:a16="http://schemas.microsoft.com/office/drawing/2014/main" id="{00000000-0008-0000-0E00-000005000000}"/>
                              </a:ext>
                            </a:extLst>
                          </pic:cNvPr>
                          <pic:cNvPicPr>
                            <a:picLocks noChangeAspect="1"/>
                          </pic:cNvPicPr>
                        </pic:nvPicPr>
                        <pic:blipFill rotWithShape="1">
                          <a:blip r:embed="rId199"/>
                          <a:srcRect l="-1" r="18573"/>
                          <a:stretch/>
                        </pic:blipFill>
                        <pic:spPr>
                          <a:xfrm>
                            <a:off x="0" y="0"/>
                            <a:ext cx="4206240" cy="4183861"/>
                          </a:xfrm>
                          <a:prstGeom prst="rect">
                            <a:avLst/>
                          </a:prstGeom>
                        </pic:spPr>
                      </pic:pic>
                    </a:graphicData>
                  </a:graphic>
                </wp:inline>
              </w:drawing>
            </w:r>
          </w:p>
        </w:tc>
      </w:tr>
    </w:tbl>
    <w:p w14:paraId="1EAC40D5" w14:textId="3F305DE5" w:rsidR="00FA3D39" w:rsidRDefault="00FA3D39">
      <w:pPr>
        <w:spacing w:after="160" w:line="259" w:lineRule="auto"/>
        <w:rPr>
          <w:rFonts w:cstheme="minorHAnsi"/>
          <w:b/>
          <w:bCs/>
        </w:rPr>
      </w:pPr>
    </w:p>
    <w:p w14:paraId="1D51E6D5" w14:textId="77777777"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5C2324A4" w14:textId="77777777" w:rsidTr="00E60277">
        <w:tc>
          <w:tcPr>
            <w:tcW w:w="6978" w:type="dxa"/>
          </w:tcPr>
          <w:p w14:paraId="6A113CBD" w14:textId="539AA2E2" w:rsidR="00FA3D39" w:rsidRDefault="00712F19" w:rsidP="00332F8E">
            <w:pPr>
              <w:spacing w:after="160" w:line="259" w:lineRule="auto"/>
              <w:rPr>
                <w:rFonts w:cstheme="minorHAnsi"/>
              </w:rPr>
            </w:pPr>
            <w:r>
              <w:rPr>
                <w:rFonts w:cstheme="minorHAnsi"/>
              </w:rPr>
              <w:t xml:space="preserve">C – </w:t>
            </w:r>
            <w:r w:rsidRPr="00712F19">
              <w:rPr>
                <w:rFonts w:cstheme="minorHAnsi"/>
              </w:rPr>
              <w:t>Change</w:t>
            </w:r>
            <w:r>
              <w:rPr>
                <w:rFonts w:cstheme="minorHAnsi"/>
              </w:rPr>
              <w:t xml:space="preserve"> </w:t>
            </w:r>
            <w:r w:rsidRPr="00712F19">
              <w:rPr>
                <w:rFonts w:cstheme="minorHAnsi"/>
              </w:rPr>
              <w:t>in Percent of AP Science Course Passers―One Year After Intervention―ECODIS, by Percentage ECODIS</w:t>
            </w:r>
          </w:p>
        </w:tc>
        <w:tc>
          <w:tcPr>
            <w:tcW w:w="6846" w:type="dxa"/>
          </w:tcPr>
          <w:p w14:paraId="325403D1" w14:textId="7C305983" w:rsidR="00FA3D39" w:rsidRDefault="00712F19" w:rsidP="00332F8E">
            <w:pPr>
              <w:spacing w:after="160" w:line="259" w:lineRule="auto"/>
              <w:rPr>
                <w:rFonts w:cstheme="minorHAnsi"/>
              </w:rPr>
            </w:pPr>
            <w:r>
              <w:rPr>
                <w:rFonts w:cstheme="minorHAnsi"/>
              </w:rPr>
              <w:t xml:space="preserve">D – </w:t>
            </w:r>
            <w:r w:rsidRPr="00712F19">
              <w:rPr>
                <w:rFonts w:cstheme="minorHAnsi"/>
              </w:rPr>
              <w:t>Change</w:t>
            </w:r>
            <w:r>
              <w:rPr>
                <w:rFonts w:cstheme="minorHAnsi"/>
              </w:rPr>
              <w:t xml:space="preserve"> </w:t>
            </w:r>
            <w:r w:rsidRPr="00712F19">
              <w:rPr>
                <w:rFonts w:cstheme="minorHAnsi"/>
              </w:rPr>
              <w:t>in Percent of AP Science Course Passers―Three Years After Intervention―ECODIS, by Percentage ECODIS</w:t>
            </w:r>
          </w:p>
        </w:tc>
      </w:tr>
      <w:tr w:rsidR="00FA3D39" w14:paraId="38BCB7EB" w14:textId="77777777" w:rsidTr="00E60277">
        <w:tc>
          <w:tcPr>
            <w:tcW w:w="6978" w:type="dxa"/>
          </w:tcPr>
          <w:p w14:paraId="4B419EDD" w14:textId="154DED18"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26880" behindDoc="0" locked="0" layoutInCell="1" allowOverlap="1" wp14:anchorId="2FFA429D" wp14:editId="701CA495">
                      <wp:simplePos x="0" y="0"/>
                      <wp:positionH relativeFrom="column">
                        <wp:posOffset>-1168083</wp:posOffset>
                      </wp:positionH>
                      <wp:positionV relativeFrom="paragraph">
                        <wp:posOffset>1730693</wp:posOffset>
                      </wp:positionV>
                      <wp:extent cx="2609215" cy="257810"/>
                      <wp:effectExtent l="0" t="5397" r="0" b="0"/>
                      <wp:wrapNone/>
                      <wp:docPr id="5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165447DF"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429D" id="_x0000_s1204" type="#_x0000_t202" style="position:absolute;margin-left:-92pt;margin-top:136.3pt;width:205.45pt;height:20.3pt;rotation:-90;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" stroked="f">
                      <v:textbox>
                        <w:txbxContent>
                          <w:p w14:paraId="165447DF"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712F19">
              <w:rPr>
                <w:noProof/>
              </w:rPr>
              <w:drawing>
                <wp:inline distT="0" distB="0" distL="0" distR="0" wp14:anchorId="3AA06BF2" wp14:editId="61A3C992">
                  <wp:extent cx="4206240" cy="4191606"/>
                  <wp:effectExtent l="0" t="0" r="3810" b="0"/>
                  <wp:docPr id="326" name="Picture 9"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E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9" descr="Scatterplot showing percentage point change on y-axis and percent of students who are in the student group of interest">
                            <a:extLst>
                              <a:ext uri="{FF2B5EF4-FFF2-40B4-BE49-F238E27FC236}">
                                <a16:creationId xmlns:a16="http://schemas.microsoft.com/office/drawing/2014/main" id="{00000000-0008-0000-0E00-00000A000000}"/>
                              </a:ext>
                            </a:extLst>
                          </pic:cNvPr>
                          <pic:cNvPicPr>
                            <a:picLocks noChangeAspect="1"/>
                          </pic:cNvPicPr>
                        </pic:nvPicPr>
                        <pic:blipFill rotWithShape="1">
                          <a:blip r:embed="rId200"/>
                          <a:srcRect l="-1" r="18573"/>
                          <a:stretch/>
                        </pic:blipFill>
                        <pic:spPr>
                          <a:xfrm>
                            <a:off x="0" y="0"/>
                            <a:ext cx="4206240" cy="4191606"/>
                          </a:xfrm>
                          <a:prstGeom prst="rect">
                            <a:avLst/>
                          </a:prstGeom>
                        </pic:spPr>
                      </pic:pic>
                    </a:graphicData>
                  </a:graphic>
                </wp:inline>
              </w:drawing>
            </w:r>
          </w:p>
        </w:tc>
        <w:tc>
          <w:tcPr>
            <w:tcW w:w="6846" w:type="dxa"/>
          </w:tcPr>
          <w:p w14:paraId="2F7864B8" w14:textId="4962DE6C"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24832" behindDoc="0" locked="0" layoutInCell="1" allowOverlap="1" wp14:anchorId="10B563C2" wp14:editId="6B4AD714">
                      <wp:simplePos x="0" y="0"/>
                      <wp:positionH relativeFrom="column">
                        <wp:posOffset>-1156652</wp:posOffset>
                      </wp:positionH>
                      <wp:positionV relativeFrom="paragraph">
                        <wp:posOffset>1860235</wp:posOffset>
                      </wp:positionV>
                      <wp:extent cx="2609215" cy="257810"/>
                      <wp:effectExtent l="0" t="5397" r="0" b="0"/>
                      <wp:wrapNone/>
                      <wp:docPr id="5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0292919"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563C2" id="_x0000_s1205" type="#_x0000_t202" style="position:absolute;margin-left:-91.05pt;margin-top:146.5pt;width:205.45pt;height:20.3pt;rotation:-90;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" stroked="f">
                      <v:textbox>
                        <w:txbxContent>
                          <w:p w14:paraId="30292919"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712F19">
              <w:rPr>
                <w:noProof/>
              </w:rPr>
              <w:drawing>
                <wp:inline distT="0" distB="0" distL="0" distR="0" wp14:anchorId="33C8EB1E" wp14:editId="2DAA66C7">
                  <wp:extent cx="4206240" cy="4199379"/>
                  <wp:effectExtent l="0" t="0" r="3810" b="0"/>
                  <wp:docPr id="327" name="Picture 10" descr="Scatterplot showing percentage point change on y-axis and percent of students who are in the student group of interest">
                    <a:extLst xmlns:a="http://schemas.openxmlformats.org/drawingml/2006/main">
                      <a:ext uri="{FF2B5EF4-FFF2-40B4-BE49-F238E27FC236}">
                        <a16:creationId xmlns:a16="http://schemas.microsoft.com/office/drawing/2014/main" id="{00000000-0008-0000-0E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0" descr="Scatterplot showing percentage point change on y-axis and percent of students who are in the student group of interest">
                            <a:extLst>
                              <a:ext uri="{FF2B5EF4-FFF2-40B4-BE49-F238E27FC236}">
                                <a16:creationId xmlns:a16="http://schemas.microsoft.com/office/drawing/2014/main" id="{00000000-0008-0000-0E00-00000B000000}"/>
                              </a:ext>
                            </a:extLst>
                          </pic:cNvPr>
                          <pic:cNvPicPr>
                            <a:picLocks noChangeAspect="1"/>
                          </pic:cNvPicPr>
                        </pic:nvPicPr>
                        <pic:blipFill rotWithShape="1">
                          <a:blip r:embed="rId201"/>
                          <a:srcRect l="-1" r="18573"/>
                          <a:stretch/>
                        </pic:blipFill>
                        <pic:spPr>
                          <a:xfrm>
                            <a:off x="0" y="0"/>
                            <a:ext cx="4206240" cy="4199379"/>
                          </a:xfrm>
                          <a:prstGeom prst="rect">
                            <a:avLst/>
                          </a:prstGeom>
                        </pic:spPr>
                      </pic:pic>
                    </a:graphicData>
                  </a:graphic>
                </wp:inline>
              </w:drawing>
            </w:r>
          </w:p>
        </w:tc>
      </w:tr>
    </w:tbl>
    <w:p w14:paraId="03ABA413" w14:textId="5F548AEF" w:rsidR="00FA3D39" w:rsidRDefault="00FA3D39">
      <w:pPr>
        <w:spacing w:after="160" w:line="259" w:lineRule="auto"/>
        <w:rPr>
          <w:rFonts w:cstheme="minorHAnsi"/>
          <w:b/>
          <w:bCs/>
        </w:rPr>
      </w:pPr>
    </w:p>
    <w:p w14:paraId="31D19866" w14:textId="77777777"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5137F4C2" w14:textId="77777777" w:rsidTr="003E19F5">
        <w:tc>
          <w:tcPr>
            <w:tcW w:w="8346" w:type="dxa"/>
          </w:tcPr>
          <w:p w14:paraId="50D046F6" w14:textId="785E2B61" w:rsidR="00FA3D39" w:rsidRDefault="00712F19" w:rsidP="00332F8E">
            <w:pPr>
              <w:spacing w:after="160" w:line="259" w:lineRule="auto"/>
              <w:rPr>
                <w:rFonts w:cstheme="minorHAnsi"/>
              </w:rPr>
            </w:pPr>
            <w:r>
              <w:rPr>
                <w:rFonts w:cstheme="minorHAnsi"/>
              </w:rPr>
              <w:t xml:space="preserve">E </w:t>
            </w:r>
            <w:r w:rsidR="003E19F5">
              <w:rPr>
                <w:rFonts w:cstheme="minorHAnsi"/>
              </w:rPr>
              <w:t>–</w:t>
            </w:r>
            <w:r>
              <w:rPr>
                <w:rFonts w:cstheme="minorHAnsi"/>
              </w:rPr>
              <w:t xml:space="preserve"> </w:t>
            </w:r>
            <w:r w:rsidR="003E19F5" w:rsidRPr="003E19F5">
              <w:rPr>
                <w:rFonts w:cstheme="minorHAnsi"/>
              </w:rPr>
              <w:t>Change</w:t>
            </w:r>
            <w:r w:rsidR="003E19F5">
              <w:rPr>
                <w:rFonts w:cstheme="minorHAnsi"/>
              </w:rPr>
              <w:t xml:space="preserve"> </w:t>
            </w:r>
            <w:r w:rsidR="003E19F5" w:rsidRPr="003E19F5">
              <w:rPr>
                <w:rFonts w:cstheme="minorHAnsi"/>
              </w:rPr>
              <w:t>in Percent of AP Science Course Passers―One Year After Intervention―ECODIS, by Urban, Suburban, or Rural</w:t>
            </w:r>
          </w:p>
        </w:tc>
        <w:tc>
          <w:tcPr>
            <w:tcW w:w="5468" w:type="dxa"/>
          </w:tcPr>
          <w:p w14:paraId="613F3743" w14:textId="0C433E76" w:rsidR="00FA3D39" w:rsidRDefault="003E19F5" w:rsidP="00332F8E">
            <w:pPr>
              <w:spacing w:after="160" w:line="259" w:lineRule="auto"/>
              <w:rPr>
                <w:rFonts w:cstheme="minorHAnsi"/>
              </w:rPr>
            </w:pPr>
            <w:r>
              <w:rPr>
                <w:rFonts w:cstheme="minorHAnsi"/>
              </w:rPr>
              <w:t xml:space="preserve">F – </w:t>
            </w:r>
            <w:r w:rsidRPr="003E19F5">
              <w:rPr>
                <w:rFonts w:cstheme="minorHAnsi"/>
              </w:rPr>
              <w:t>Change</w:t>
            </w:r>
            <w:r>
              <w:rPr>
                <w:rFonts w:cstheme="minorHAnsi"/>
              </w:rPr>
              <w:t xml:space="preserve"> </w:t>
            </w:r>
            <w:r w:rsidRPr="003E19F5">
              <w:rPr>
                <w:rFonts w:cstheme="minorHAnsi"/>
              </w:rPr>
              <w:t>in Percent of AP Science Course Passers―Three Years After Intervention―ECODIS, by Urban, Suburban, or Rural</w:t>
            </w:r>
          </w:p>
        </w:tc>
      </w:tr>
      <w:tr w:rsidR="00FA3D39" w14:paraId="6364C1E5" w14:textId="77777777" w:rsidTr="003E19F5">
        <w:tc>
          <w:tcPr>
            <w:tcW w:w="8346" w:type="dxa"/>
          </w:tcPr>
          <w:p w14:paraId="6AB59422" w14:textId="2F391C2E"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30976" behindDoc="0" locked="0" layoutInCell="1" allowOverlap="1" wp14:anchorId="685A12DF" wp14:editId="0069BBE2">
                      <wp:simplePos x="0" y="0"/>
                      <wp:positionH relativeFrom="column">
                        <wp:posOffset>-1149033</wp:posOffset>
                      </wp:positionH>
                      <wp:positionV relativeFrom="paragraph">
                        <wp:posOffset>1806893</wp:posOffset>
                      </wp:positionV>
                      <wp:extent cx="2609215" cy="257810"/>
                      <wp:effectExtent l="0" t="5397" r="0" b="0"/>
                      <wp:wrapNone/>
                      <wp:docPr id="5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3F297B4F"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A12DF" id="_x0000_s1206" type="#_x0000_t202" style="position:absolute;margin-left:-90.5pt;margin-top:142.3pt;width:205.45pt;height:20.3pt;rotation:-90;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" stroked="f">
                      <v:textbox>
                        <w:txbxContent>
                          <w:p w14:paraId="3F297B4F"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E19F5">
              <w:rPr>
                <w:noProof/>
              </w:rPr>
              <w:drawing>
                <wp:inline distT="0" distB="0" distL="0" distR="0" wp14:anchorId="68249D3E" wp14:editId="78914CD7">
                  <wp:extent cx="4206240" cy="4183861"/>
                  <wp:effectExtent l="0" t="0" r="3810" b="7620"/>
                  <wp:docPr id="328" name="Picture 13"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E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3" descr="Scatterplot showing percentage point change on y-axis and urban, suburban, or rural designation on x-axis.">
                            <a:extLst>
                              <a:ext uri="{FF2B5EF4-FFF2-40B4-BE49-F238E27FC236}">
                                <a16:creationId xmlns:a16="http://schemas.microsoft.com/office/drawing/2014/main" id="{00000000-0008-0000-0E00-00000E000000}"/>
                              </a:ext>
                            </a:extLst>
                          </pic:cNvPr>
                          <pic:cNvPicPr>
                            <a:picLocks noChangeAspect="1"/>
                          </pic:cNvPicPr>
                        </pic:nvPicPr>
                        <pic:blipFill rotWithShape="1">
                          <a:blip r:embed="rId202"/>
                          <a:srcRect l="-1" r="18573"/>
                          <a:stretch/>
                        </pic:blipFill>
                        <pic:spPr>
                          <a:xfrm>
                            <a:off x="0" y="0"/>
                            <a:ext cx="4206240" cy="4183861"/>
                          </a:xfrm>
                          <a:prstGeom prst="rect">
                            <a:avLst/>
                          </a:prstGeom>
                        </pic:spPr>
                      </pic:pic>
                    </a:graphicData>
                  </a:graphic>
                </wp:inline>
              </w:drawing>
            </w:r>
          </w:p>
        </w:tc>
        <w:tc>
          <w:tcPr>
            <w:tcW w:w="5468" w:type="dxa"/>
          </w:tcPr>
          <w:p w14:paraId="5300DE80" w14:textId="20C24B28"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28928" behindDoc="0" locked="0" layoutInCell="1" allowOverlap="1" wp14:anchorId="4782EDAE" wp14:editId="39CBA032">
                      <wp:simplePos x="0" y="0"/>
                      <wp:positionH relativeFrom="column">
                        <wp:posOffset>-1099502</wp:posOffset>
                      </wp:positionH>
                      <wp:positionV relativeFrom="paragraph">
                        <wp:posOffset>1765620</wp:posOffset>
                      </wp:positionV>
                      <wp:extent cx="2609215" cy="257810"/>
                      <wp:effectExtent l="0" t="5397" r="0" b="0"/>
                      <wp:wrapNone/>
                      <wp:docPr id="5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0FBA8C7"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2EDAE" id="_x0000_s1207" type="#_x0000_t202" style="position:absolute;margin-left:-86.55pt;margin-top:139.05pt;width:205.45pt;height:20.3pt;rotation:-90;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" stroked="f">
                      <v:textbox>
                        <w:txbxContent>
                          <w:p w14:paraId="70FBA8C7"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E19F5">
              <w:rPr>
                <w:noProof/>
              </w:rPr>
              <w:drawing>
                <wp:inline distT="0" distB="0" distL="0" distR="0" wp14:anchorId="428D7838" wp14:editId="51466C34">
                  <wp:extent cx="4206240" cy="4222875"/>
                  <wp:effectExtent l="0" t="0" r="3810" b="6350"/>
                  <wp:docPr id="329" name="Picture 14" descr="Scatterplot showing percentage point change on y-axis and urban, suburban, or rural designation on x-axis.">
                    <a:extLst xmlns:a="http://schemas.openxmlformats.org/drawingml/2006/main">
                      <a:ext uri="{FF2B5EF4-FFF2-40B4-BE49-F238E27FC236}">
                        <a16:creationId xmlns:a16="http://schemas.microsoft.com/office/drawing/2014/main" id="{00000000-0008-0000-0E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4" descr="Scatterplot showing percentage point change on y-axis and urban, suburban, or rural designation on x-axis.">
                            <a:extLst>
                              <a:ext uri="{FF2B5EF4-FFF2-40B4-BE49-F238E27FC236}">
                                <a16:creationId xmlns:a16="http://schemas.microsoft.com/office/drawing/2014/main" id="{00000000-0008-0000-0E00-00000F000000}"/>
                              </a:ext>
                            </a:extLst>
                          </pic:cNvPr>
                          <pic:cNvPicPr>
                            <a:picLocks noChangeAspect="1"/>
                          </pic:cNvPicPr>
                        </pic:nvPicPr>
                        <pic:blipFill rotWithShape="1">
                          <a:blip r:embed="rId203"/>
                          <a:srcRect l="-1" r="18573"/>
                          <a:stretch/>
                        </pic:blipFill>
                        <pic:spPr>
                          <a:xfrm>
                            <a:off x="0" y="0"/>
                            <a:ext cx="4206240" cy="4222875"/>
                          </a:xfrm>
                          <a:prstGeom prst="rect">
                            <a:avLst/>
                          </a:prstGeom>
                        </pic:spPr>
                      </pic:pic>
                    </a:graphicData>
                  </a:graphic>
                </wp:inline>
              </w:drawing>
            </w:r>
          </w:p>
        </w:tc>
      </w:tr>
    </w:tbl>
    <w:p w14:paraId="684A9FA5" w14:textId="0DC1F7B8" w:rsidR="00FA3D39" w:rsidRDefault="00FA3D39">
      <w:pPr>
        <w:spacing w:after="160" w:line="259" w:lineRule="auto"/>
        <w:rPr>
          <w:rFonts w:cstheme="minorHAnsi"/>
          <w:b/>
          <w:bCs/>
        </w:rPr>
      </w:pPr>
    </w:p>
    <w:p w14:paraId="28073809" w14:textId="20B02684" w:rsidR="00FA3D39" w:rsidRDefault="00FA3D39">
      <w:pPr>
        <w:spacing w:after="160" w:line="259" w:lineRule="auto"/>
        <w:rPr>
          <w:rFonts w:cstheme="minorHAnsi"/>
          <w:b/>
          <w:bCs/>
        </w:rPr>
      </w:pP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846"/>
      </w:tblGrid>
      <w:tr w:rsidR="00FA3D39" w14:paraId="347AA079" w14:textId="77777777" w:rsidTr="00E60277">
        <w:tc>
          <w:tcPr>
            <w:tcW w:w="6978" w:type="dxa"/>
          </w:tcPr>
          <w:p w14:paraId="37FD7621" w14:textId="74FAE3C1" w:rsidR="00FA3D39" w:rsidRDefault="003E19F5" w:rsidP="00332F8E">
            <w:pPr>
              <w:spacing w:after="160" w:line="259" w:lineRule="auto"/>
              <w:rPr>
                <w:rFonts w:cstheme="minorHAnsi"/>
              </w:rPr>
            </w:pPr>
            <w:r>
              <w:rPr>
                <w:rFonts w:cstheme="minorHAnsi"/>
              </w:rPr>
              <w:t>G –</w:t>
            </w:r>
            <w:r w:rsidRPr="003E19F5">
              <w:rPr>
                <w:rFonts w:cstheme="minorHAnsi"/>
              </w:rPr>
              <w:t xml:space="preserve"> Change</w:t>
            </w:r>
            <w:r>
              <w:rPr>
                <w:rFonts w:cstheme="minorHAnsi"/>
              </w:rPr>
              <w:t xml:space="preserve"> </w:t>
            </w:r>
            <w:r w:rsidRPr="003E19F5">
              <w:rPr>
                <w:rFonts w:cstheme="minorHAnsi"/>
              </w:rPr>
              <w:t>in Percent of AP Science Course Passers―One Year After Intervention―ECODIS, by Percent Passers Before Intervention</w:t>
            </w:r>
            <w:r>
              <w:rPr>
                <w:rFonts w:cstheme="minorHAnsi"/>
              </w:rPr>
              <w:t xml:space="preserve"> </w:t>
            </w:r>
          </w:p>
        </w:tc>
        <w:tc>
          <w:tcPr>
            <w:tcW w:w="6846" w:type="dxa"/>
          </w:tcPr>
          <w:p w14:paraId="11A9A70F" w14:textId="47CF3981" w:rsidR="00FA3D39" w:rsidRDefault="003E19F5" w:rsidP="00332F8E">
            <w:pPr>
              <w:spacing w:after="160" w:line="259" w:lineRule="auto"/>
              <w:rPr>
                <w:rFonts w:cstheme="minorHAnsi"/>
              </w:rPr>
            </w:pPr>
            <w:r>
              <w:rPr>
                <w:rFonts w:cstheme="minorHAnsi"/>
              </w:rPr>
              <w:t xml:space="preserve">H – </w:t>
            </w:r>
            <w:r w:rsidRPr="003E19F5">
              <w:rPr>
                <w:rFonts w:cstheme="minorHAnsi"/>
              </w:rPr>
              <w:t>Change</w:t>
            </w:r>
            <w:r>
              <w:rPr>
                <w:rFonts w:cstheme="minorHAnsi"/>
              </w:rPr>
              <w:t xml:space="preserve"> </w:t>
            </w:r>
            <w:r w:rsidRPr="003E19F5">
              <w:rPr>
                <w:rFonts w:cstheme="minorHAnsi"/>
              </w:rPr>
              <w:t>in Percent of AP Science Course Passers―Three Years After Intervention―ECODIS, by Percent Passers Before Intervention</w:t>
            </w:r>
          </w:p>
        </w:tc>
      </w:tr>
      <w:tr w:rsidR="00FA3D39" w14:paraId="5E6D201F" w14:textId="77777777" w:rsidTr="00E60277">
        <w:tc>
          <w:tcPr>
            <w:tcW w:w="6978" w:type="dxa"/>
          </w:tcPr>
          <w:p w14:paraId="5F6B1A5F" w14:textId="400EFD2A"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35072" behindDoc="0" locked="0" layoutInCell="1" allowOverlap="1" wp14:anchorId="4B242AA6" wp14:editId="69A5F484">
                      <wp:simplePos x="0" y="0"/>
                      <wp:positionH relativeFrom="column">
                        <wp:posOffset>-1158558</wp:posOffset>
                      </wp:positionH>
                      <wp:positionV relativeFrom="paragraph">
                        <wp:posOffset>1787843</wp:posOffset>
                      </wp:positionV>
                      <wp:extent cx="2609215" cy="257810"/>
                      <wp:effectExtent l="0" t="5397" r="0" b="0"/>
                      <wp:wrapNone/>
                      <wp:docPr id="5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774E544C"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42AA6" id="_x0000_s1208" type="#_x0000_t202" style="position:absolute;margin-left:-91.25pt;margin-top:140.8pt;width:205.45pt;height:20.3pt;rotation:-90;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" stroked="f">
                      <v:textbox>
                        <w:txbxContent>
                          <w:p w14:paraId="774E544C"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E19F5">
              <w:rPr>
                <w:noProof/>
              </w:rPr>
              <w:drawing>
                <wp:inline distT="0" distB="0" distL="0" distR="0" wp14:anchorId="56F1CFF0" wp14:editId="328B5916">
                  <wp:extent cx="4206240" cy="4135521"/>
                  <wp:effectExtent l="0" t="0" r="3810" b="0"/>
                  <wp:docPr id="330" name="Picture 17"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E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7" descr="Scatterplot showing percentage point change on y-axis and percent passers before intervention on x-axis.">
                            <a:extLst>
                              <a:ext uri="{FF2B5EF4-FFF2-40B4-BE49-F238E27FC236}">
                                <a16:creationId xmlns:a16="http://schemas.microsoft.com/office/drawing/2014/main" id="{00000000-0008-0000-0E00-000012000000}"/>
                              </a:ext>
                            </a:extLst>
                          </pic:cNvPr>
                          <pic:cNvPicPr>
                            <a:picLocks noChangeAspect="1"/>
                          </pic:cNvPicPr>
                        </pic:nvPicPr>
                        <pic:blipFill rotWithShape="1">
                          <a:blip r:embed="rId204"/>
                          <a:srcRect l="-1" r="18573"/>
                          <a:stretch/>
                        </pic:blipFill>
                        <pic:spPr>
                          <a:xfrm>
                            <a:off x="0" y="0"/>
                            <a:ext cx="4206240" cy="4135521"/>
                          </a:xfrm>
                          <a:prstGeom prst="rect">
                            <a:avLst/>
                          </a:prstGeom>
                        </pic:spPr>
                      </pic:pic>
                    </a:graphicData>
                  </a:graphic>
                </wp:inline>
              </w:drawing>
            </w:r>
          </w:p>
        </w:tc>
        <w:tc>
          <w:tcPr>
            <w:tcW w:w="6846" w:type="dxa"/>
          </w:tcPr>
          <w:p w14:paraId="2ADF953D" w14:textId="7A4AD9DE" w:rsidR="00FA3D39" w:rsidRDefault="00E60277" w:rsidP="00332F8E">
            <w:pPr>
              <w:spacing w:after="160" w:line="259" w:lineRule="auto"/>
              <w:rPr>
                <w:rFonts w:cstheme="minorHAnsi"/>
              </w:rPr>
            </w:pPr>
            <w:r w:rsidRPr="0079069B">
              <w:rPr>
                <w:rFonts w:cstheme="minorHAnsi"/>
                <w:b/>
                <w:bCs/>
                <w:noProof/>
              </w:rPr>
              <mc:AlternateContent>
                <mc:Choice Requires="wps">
                  <w:drawing>
                    <wp:anchor distT="45720" distB="45720" distL="114300" distR="114300" simplePos="0" relativeHeight="252033024" behindDoc="0" locked="0" layoutInCell="1" allowOverlap="1" wp14:anchorId="57B0DCFD" wp14:editId="673FA463">
                      <wp:simplePos x="0" y="0"/>
                      <wp:positionH relativeFrom="column">
                        <wp:posOffset>-1147127</wp:posOffset>
                      </wp:positionH>
                      <wp:positionV relativeFrom="paragraph">
                        <wp:posOffset>1823405</wp:posOffset>
                      </wp:positionV>
                      <wp:extent cx="2609215" cy="257810"/>
                      <wp:effectExtent l="0" t="5397" r="0" b="0"/>
                      <wp:wrapNone/>
                      <wp:docPr id="5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9215" cy="257810"/>
                              </a:xfrm>
                              <a:prstGeom prst="rect">
                                <a:avLst/>
                              </a:prstGeom>
                              <a:solidFill>
                                <a:srgbClr val="FFFFFF"/>
                              </a:solidFill>
                              <a:ln w="9525">
                                <a:noFill/>
                                <a:miter lim="800000"/>
                                <a:headEnd/>
                                <a:tailEnd/>
                              </a:ln>
                            </wps:spPr>
                            <wps:txbx>
                              <w:txbxContent>
                                <w:p w14:paraId="58C9EFA8" w14:textId="77777777" w:rsidR="00E60277" w:rsidRPr="00C46E6B" w:rsidRDefault="00E60277" w:rsidP="00E60277">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0DCFD" id="_x0000_s1209" type="#_x0000_t202" style="position:absolute;margin-left:-90.3pt;margin-top:143.6pt;width:205.45pt;height:20.3pt;rotation:-90;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a6LQIAADU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" stroked="f">
                      <v:textbox>
                        <w:txbxContent>
                          <w:p w14:paraId="58C9EFA8" w14:textId="77777777" w:rsidR="00E60277" w:rsidRPr="00C46E6B" w:rsidRDefault="00E60277" w:rsidP="00E60277">
                            <w:pPr>
                              <w:jc w:val="center"/>
                              <w:rPr>
                                <w:sz w:val="20"/>
                                <w:szCs w:val="20"/>
                              </w:rPr>
                            </w:pPr>
                            <w:r w:rsidRPr="00C46E6B">
                              <w:rPr>
                                <w:sz w:val="20"/>
                                <w:szCs w:val="20"/>
                              </w:rPr>
                              <w:t>Percentage point change</w:t>
                            </w:r>
                          </w:p>
                        </w:txbxContent>
                      </v:textbox>
                    </v:shape>
                  </w:pict>
                </mc:Fallback>
              </mc:AlternateContent>
            </w:r>
            <w:r w:rsidR="003E19F5">
              <w:rPr>
                <w:noProof/>
              </w:rPr>
              <w:drawing>
                <wp:inline distT="0" distB="0" distL="0" distR="0" wp14:anchorId="3AD32941" wp14:editId="4CF96B4D">
                  <wp:extent cx="4206240" cy="4189110"/>
                  <wp:effectExtent l="0" t="0" r="3810" b="1905"/>
                  <wp:docPr id="331" name="Picture 18" descr="Scatterplot showing percentage point change on y-axis and percent passers before intervention on x-axis.">
                    <a:extLst xmlns:a="http://schemas.openxmlformats.org/drawingml/2006/main">
                      <a:ext uri="{FF2B5EF4-FFF2-40B4-BE49-F238E27FC236}">
                        <a16:creationId xmlns:a16="http://schemas.microsoft.com/office/drawing/2014/main" id="{00000000-0008-0000-0E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8" descr="Scatterplot showing percentage point change on y-axis and percent passers before intervention on x-axis.">
                            <a:extLst>
                              <a:ext uri="{FF2B5EF4-FFF2-40B4-BE49-F238E27FC236}">
                                <a16:creationId xmlns:a16="http://schemas.microsoft.com/office/drawing/2014/main" id="{00000000-0008-0000-0E00-000013000000}"/>
                              </a:ext>
                            </a:extLst>
                          </pic:cNvPr>
                          <pic:cNvPicPr>
                            <a:picLocks noChangeAspect="1"/>
                          </pic:cNvPicPr>
                        </pic:nvPicPr>
                        <pic:blipFill rotWithShape="1">
                          <a:blip r:embed="rId205"/>
                          <a:srcRect l="-1" r="18573"/>
                          <a:stretch/>
                        </pic:blipFill>
                        <pic:spPr>
                          <a:xfrm>
                            <a:off x="0" y="0"/>
                            <a:ext cx="4206240" cy="4189110"/>
                          </a:xfrm>
                          <a:prstGeom prst="rect">
                            <a:avLst/>
                          </a:prstGeom>
                        </pic:spPr>
                      </pic:pic>
                    </a:graphicData>
                  </a:graphic>
                </wp:inline>
              </w:drawing>
            </w:r>
          </w:p>
        </w:tc>
      </w:tr>
    </w:tbl>
    <w:p w14:paraId="34A5838F" w14:textId="3BC11B8E" w:rsidR="00FA3D39" w:rsidRDefault="00FA3D39">
      <w:pPr>
        <w:spacing w:after="160" w:line="259" w:lineRule="auto"/>
        <w:rPr>
          <w:rFonts w:cstheme="minorHAnsi"/>
          <w:b/>
          <w:bCs/>
        </w:rPr>
      </w:pPr>
    </w:p>
    <w:sectPr w:rsidR="00FA3D39" w:rsidSect="00976A37">
      <w:footerReference w:type="default" r:id="rId206"/>
      <w:pgSz w:w="15840" w:h="12240" w:orient="landscape" w:code="1"/>
      <w:pgMar w:top="1440" w:right="1008" w:bottom="1440" w:left="1008" w:header="1267" w:footer="12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CCB9D" w14:textId="77777777" w:rsidR="00755A23" w:rsidRPr="00344AD9" w:rsidRDefault="00755A23" w:rsidP="00344AD9">
      <w:pPr>
        <w:spacing w:after="0" w:line="240" w:lineRule="auto"/>
        <w:rPr>
          <w:sz w:val="12"/>
          <w:szCs w:val="12"/>
        </w:rPr>
      </w:pPr>
    </w:p>
  </w:endnote>
  <w:endnote w:type="continuationSeparator" w:id="0">
    <w:p w14:paraId="7CCF8B16" w14:textId="77777777" w:rsidR="00755A23" w:rsidRPr="00344AD9" w:rsidRDefault="00755A23"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3FAE4" w14:textId="3F1413BB" w:rsidR="00B514AE" w:rsidRDefault="00B514AE" w:rsidP="00051D86">
    <w:pPr>
      <w:pStyle w:val="Footer"/>
      <w:spacing w:after="700"/>
      <w:jc w:val="right"/>
    </w:pPr>
    <w:r>
      <w:rPr>
        <w:noProof/>
      </w:rPr>
      <w:drawing>
        <wp:inline distT="0" distB="0" distL="0" distR="0" wp14:anchorId="0045D5FD" wp14:editId="610675F4">
          <wp:extent cx="4150895" cy="1166774"/>
          <wp:effectExtent l="0" t="0" r="254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55161" cy="11960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ADE7" w14:textId="258EB4F4" w:rsidR="00B514AE" w:rsidRDefault="00B514AE" w:rsidP="00051D86">
    <w:pPr>
      <w:pStyle w:val="Footer"/>
      <w:spacing w:after="700"/>
      <w:jc w:val="right"/>
    </w:pPr>
    <w:r>
      <w:rPr>
        <w:noProof/>
      </w:rPr>
      <w:drawing>
        <wp:inline distT="0" distB="0" distL="0" distR="0" wp14:anchorId="6EC0BC6C" wp14:editId="6D09942A">
          <wp:extent cx="4150895" cy="1166774"/>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55161" cy="119608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DC68F" w14:textId="77777777" w:rsidR="00B514AE" w:rsidRPr="005926B9" w:rsidRDefault="00B514AE" w:rsidP="001C3854">
    <w:pPr>
      <w:pStyle w:val="Footer"/>
      <w:pBdr>
        <w:top w:val="single" w:sz="4" w:space="6" w:color="404040" w:themeColor="text1" w:themeTint="BF"/>
      </w:pBdr>
      <w:tabs>
        <w:tab w:val="clear" w:pos="4680"/>
      </w:tabs>
    </w:pPr>
    <w:r w:rsidRPr="005926B9">
      <w:t>UMass Donahue Institute</w:t>
    </w:r>
  </w:p>
  <w:p w14:paraId="0AF7368D" w14:textId="5A79A94F" w:rsidR="00B514AE" w:rsidRPr="005926B9" w:rsidRDefault="00B514AE"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rsidRPr="005926B9">
      <w:fldChar w:fldCharType="begin"/>
    </w:r>
    <w:r w:rsidRPr="005926B9">
      <w:instrText xml:space="preserve"> PAGE   \* MERGEFORMAT </w:instrText>
    </w:r>
    <w:r w:rsidRPr="005926B9">
      <w:fldChar w:fldCharType="separate"/>
    </w:r>
    <w:r w:rsidR="009C55D8" w:rsidRPr="005926B9">
      <w:rPr>
        <w:noProof/>
      </w:rPr>
      <w:t>8</w:t>
    </w:r>
    <w:r w:rsidRPr="005926B9">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697C4" w14:textId="77777777" w:rsidR="002F56DE" w:rsidRPr="005926B9" w:rsidRDefault="002F56DE" w:rsidP="001C3854">
    <w:pPr>
      <w:pStyle w:val="Footer"/>
      <w:pBdr>
        <w:top w:val="single" w:sz="4" w:space="6" w:color="404040" w:themeColor="text1" w:themeTint="BF"/>
      </w:pBdr>
      <w:tabs>
        <w:tab w:val="clear" w:pos="4680"/>
      </w:tabs>
    </w:pPr>
    <w:r w:rsidRPr="005926B9">
      <w:t>UMass Donahue Institute</w:t>
    </w:r>
  </w:p>
  <w:p w14:paraId="32D8F5B3" w14:textId="44C5A19D" w:rsidR="002F56DE" w:rsidRPr="005926B9" w:rsidRDefault="002F56DE"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rsidRPr="005926B9">
      <w:fldChar w:fldCharType="begin"/>
    </w:r>
    <w:r w:rsidRPr="005926B9">
      <w:instrText xml:space="preserve"> PAGE   \* MERGEFORMAT </w:instrText>
    </w:r>
    <w:r w:rsidRPr="005926B9">
      <w:fldChar w:fldCharType="separate"/>
    </w:r>
    <w:r w:rsidRPr="005926B9">
      <w:rPr>
        <w:noProof/>
      </w:rPr>
      <w:t>8</w:t>
    </w:r>
    <w:r w:rsidRPr="005926B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DE712" w14:textId="77777777" w:rsidR="002F56DE" w:rsidRPr="005926B9" w:rsidRDefault="002F56DE" w:rsidP="001C3854">
    <w:pPr>
      <w:pStyle w:val="Footer"/>
      <w:pBdr>
        <w:top w:val="single" w:sz="4" w:space="6" w:color="404040" w:themeColor="text1" w:themeTint="BF"/>
      </w:pBdr>
      <w:tabs>
        <w:tab w:val="clear" w:pos="4680"/>
      </w:tabs>
    </w:pPr>
    <w:r w:rsidRPr="005926B9">
      <w:t>UMass Donahue Institute</w:t>
    </w:r>
  </w:p>
  <w:p w14:paraId="6BD647B9" w14:textId="4601285C" w:rsidR="002F56DE" w:rsidRDefault="002F56DE"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rsidR="007E21A3" w:rsidRPr="005926B9">
      <w:fldChar w:fldCharType="begin"/>
    </w:r>
    <w:r w:rsidR="007E21A3" w:rsidRPr="005926B9">
      <w:instrText xml:space="preserve"> PAGE   \* MERGEFORMAT </w:instrText>
    </w:r>
    <w:r w:rsidR="007E21A3" w:rsidRPr="005926B9">
      <w:fldChar w:fldCharType="separate"/>
    </w:r>
    <w:r w:rsidR="007E21A3" w:rsidRPr="005926B9">
      <w:rPr>
        <w:noProof/>
      </w:rPr>
      <w:t>1</w:t>
    </w:r>
    <w:r w:rsidR="007E21A3" w:rsidRPr="005926B9">
      <w:rPr>
        <w:noProof/>
      </w:rPr>
      <w:fldChar w:fldCharType="end"/>
    </w:r>
    <w:r w:rsidRPr="005926B9">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6672C" w14:textId="7677D41E" w:rsidR="00E70442" w:rsidRPr="005926B9" w:rsidRDefault="00106EF5" w:rsidP="001C3854">
    <w:pPr>
      <w:pStyle w:val="Footer"/>
      <w:pBdr>
        <w:top w:val="single" w:sz="4" w:space="6" w:color="404040" w:themeColor="text1" w:themeTint="BF"/>
      </w:pBdr>
      <w:tabs>
        <w:tab w:val="clear" w:pos="4680"/>
      </w:tabs>
    </w:pPr>
    <w:r w:rsidRPr="0079069B">
      <w:rPr>
        <w:rFonts w:cstheme="minorHAnsi"/>
        <w:b/>
        <w:bCs/>
        <w:noProof/>
      </w:rPr>
      <mc:AlternateContent>
        <mc:Choice Requires="wps">
          <w:drawing>
            <wp:anchor distT="45720" distB="45720" distL="114300" distR="114300" simplePos="0" relativeHeight="251713536" behindDoc="0" locked="0" layoutInCell="1" allowOverlap="1" wp14:anchorId="572F55AD" wp14:editId="6DEE5631">
              <wp:simplePos x="0" y="0"/>
              <wp:positionH relativeFrom="column">
                <wp:posOffset>-745490</wp:posOffset>
              </wp:positionH>
              <wp:positionV relativeFrom="paragraph">
                <wp:posOffset>-2451735</wp:posOffset>
              </wp:positionV>
              <wp:extent cx="2331803" cy="257810"/>
              <wp:effectExtent l="8255" t="0" r="635" b="635"/>
              <wp:wrapNone/>
              <wp:docPr id="3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6F8ADB05" w14:textId="77777777" w:rsidR="00106EF5" w:rsidRPr="00C46E6B" w:rsidRDefault="00106EF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F55AD" id="_x0000_t202" coordsize="21600,21600" o:spt="202" path="m,l,21600r21600,l21600,xe">
              <v:stroke joinstyle="miter"/>
              <v:path gradientshapeok="t" o:connecttype="rect"/>
            </v:shapetype>
            <v:shape id="_x0000_s1210" type="#_x0000_t202" style="position:absolute;margin-left:-58.7pt;margin-top:-193.05pt;width:183.6pt;height:20.3pt;rotation:-90;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" stroked="f">
              <v:textbox>
                <w:txbxContent>
                  <w:p w14:paraId="6F8ADB05" w14:textId="77777777" w:rsidR="00106EF5" w:rsidRPr="00C46E6B" w:rsidRDefault="00106EF5" w:rsidP="00106EF5">
                    <w:pPr>
                      <w:jc w:val="center"/>
                      <w:rPr>
                        <w:sz w:val="20"/>
                        <w:szCs w:val="20"/>
                      </w:rPr>
                    </w:pPr>
                    <w:r w:rsidRPr="00C46E6B">
                      <w:rPr>
                        <w:sz w:val="20"/>
                        <w:szCs w:val="20"/>
                      </w:rPr>
                      <w:t>Percentage point change</w:t>
                    </w:r>
                  </w:p>
                </w:txbxContent>
              </v:textbox>
            </v:shape>
          </w:pict>
        </mc:Fallback>
      </mc:AlternateContent>
    </w:r>
    <w:r w:rsidR="00E70442" w:rsidRPr="005926B9">
      <w:t>UMass Donahue Institute</w:t>
    </w:r>
  </w:p>
  <w:p w14:paraId="11A0AFDF" w14:textId="5B0E59D6" w:rsidR="00E70442" w:rsidRDefault="00E70442"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t xml:space="preserve">   </w:t>
    </w:r>
    <w:r w:rsidRPr="005926B9">
      <w:fldChar w:fldCharType="begin"/>
    </w:r>
    <w:r w:rsidRPr="005926B9">
      <w:instrText xml:space="preserve"> PAGE   \* MERGEFORMAT </w:instrText>
    </w:r>
    <w:r w:rsidRPr="005926B9">
      <w:fldChar w:fldCharType="separate"/>
    </w:r>
    <w:r w:rsidRPr="005926B9">
      <w:rPr>
        <w:noProof/>
      </w:rPr>
      <w:t>1</w:t>
    </w:r>
    <w:r w:rsidRPr="005926B9">
      <w:rPr>
        <w:noProof/>
      </w:rPr>
      <w:fldChar w:fldCharType="end"/>
    </w:r>
    <w:r w:rsidRPr="005926B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DE4F1" w14:textId="77777777" w:rsidR="00755A23" w:rsidRDefault="00755A23" w:rsidP="000B760C">
      <w:pPr>
        <w:pBdr>
          <w:bottom w:val="single" w:sz="4" w:space="1" w:color="999B9E"/>
        </w:pBdr>
        <w:spacing w:after="80" w:line="240" w:lineRule="auto"/>
      </w:pPr>
      <w:bookmarkStart w:id="0" w:name="_Hlk479277692"/>
      <w:bookmarkEnd w:id="0"/>
    </w:p>
  </w:footnote>
  <w:footnote w:type="continuationSeparator" w:id="0">
    <w:p w14:paraId="4569FCE8" w14:textId="77777777" w:rsidR="00755A23" w:rsidRDefault="00755A23" w:rsidP="000B760C">
      <w:pPr>
        <w:pBdr>
          <w:bottom w:val="single" w:sz="4" w:space="1" w:color="999B9E"/>
        </w:pBdr>
        <w:spacing w:after="80" w:line="240" w:lineRule="auto"/>
      </w:pPr>
    </w:p>
  </w:footnote>
  <w:footnote w:id="1">
    <w:p w14:paraId="6B8B5E08" w14:textId="77777777" w:rsidR="00B514AE" w:rsidRDefault="00B514AE" w:rsidP="001B6DF9">
      <w:pPr>
        <w:pStyle w:val="FootnoteText"/>
        <w:spacing w:before="0" w:after="0"/>
        <w:ind w:left="0" w:firstLine="0"/>
      </w:pPr>
      <w:r>
        <w:rPr>
          <w:rStyle w:val="FootnoteReference"/>
        </w:rPr>
        <w:footnoteRef/>
      </w:r>
      <w:r>
        <w:t xml:space="preserve"> Program goals 1 and 2, as stated in the logic model, specify both AP STEM and English courses and exams. The current evaluation focuses only on AP STEM and English courses.</w:t>
      </w:r>
    </w:p>
  </w:footnote>
  <w:footnote w:id="2">
    <w:p w14:paraId="24C9A0F8" w14:textId="67725F9D" w:rsidR="009F0EBD" w:rsidRDefault="009F0EBD" w:rsidP="00994636">
      <w:pPr>
        <w:pStyle w:val="FootnoteText"/>
        <w:spacing w:before="0" w:after="0"/>
        <w:ind w:left="0" w:firstLine="0"/>
      </w:pPr>
      <w:r w:rsidRPr="00CC5CE9">
        <w:rPr>
          <w:rStyle w:val="FootnoteReference"/>
        </w:rPr>
        <w:footnoteRef/>
      </w:r>
      <w:r w:rsidRPr="00CC5CE9">
        <w:t xml:space="preserve"> </w:t>
      </w:r>
      <w:r w:rsidR="00994636" w:rsidRPr="00CC5CE9">
        <w:t xml:space="preserve">Analysis summarized in the </w:t>
      </w:r>
      <w:r w:rsidR="00522D04" w:rsidRPr="00CC5CE9">
        <w:t>Year 8</w:t>
      </w:r>
      <w:r w:rsidR="00994636" w:rsidRPr="00CC5CE9">
        <w:t xml:space="preserve"> report were</w:t>
      </w:r>
      <w:r w:rsidR="00522D04" w:rsidRPr="00CC5CE9">
        <w:t xml:space="preserve"> subject to limitations</w:t>
      </w:r>
      <w:r w:rsidR="00994636" w:rsidRPr="00CC5CE9">
        <w:t xml:space="preserve"> and results should be interpreted with caution</w:t>
      </w:r>
      <w:r w:rsidR="00522D04" w:rsidRPr="00CC5CE9">
        <w:t>. Please see</w:t>
      </w:r>
      <w:r w:rsidR="00994636" w:rsidRPr="00CC5CE9">
        <w:t xml:space="preserve"> the Year 8 report</w:t>
      </w:r>
      <w:r w:rsidR="00522D04" w:rsidRPr="00CC5CE9">
        <w:t xml:space="preserve"> for further details</w:t>
      </w:r>
      <w:r w:rsidR="00522D04" w:rsidRPr="00994636">
        <w:rPr>
          <w:highlight w:val="yellow"/>
        </w:rPr>
        <w:t>.</w:t>
      </w:r>
    </w:p>
  </w:footnote>
  <w:footnote w:id="3">
    <w:p w14:paraId="6A202358" w14:textId="34485EB6" w:rsidR="00B514AE" w:rsidRDefault="00B514AE" w:rsidP="001B6DF9">
      <w:pPr>
        <w:pStyle w:val="FootnoteText"/>
        <w:spacing w:before="0" w:after="0"/>
        <w:ind w:left="0" w:firstLine="0"/>
      </w:pPr>
      <w:r>
        <w:rPr>
          <w:rStyle w:val="FootnoteReference"/>
        </w:rPr>
        <w:footnoteRef/>
      </w:r>
      <w:r>
        <w:t xml:space="preserve"> Year 8 key findings have been reordered to prioritize those </w:t>
      </w:r>
      <w:r w:rsidR="007B3182">
        <w:t>most relevant to the</w:t>
      </w:r>
      <w:r>
        <w:t xml:space="preserve"> current research questions</w:t>
      </w:r>
      <w:r w:rsidR="007B3182">
        <w:t xml:space="preserve">, with a focus on </w:t>
      </w:r>
      <w:r>
        <w:t xml:space="preserve">historically marginalized students. </w:t>
      </w:r>
    </w:p>
  </w:footnote>
  <w:footnote w:id="4">
    <w:p w14:paraId="10F617E8" w14:textId="24AA1883" w:rsidR="00B514AE" w:rsidRDefault="00B514AE" w:rsidP="001B6DF9">
      <w:pPr>
        <w:pStyle w:val="FootnoteText"/>
        <w:spacing w:before="0" w:after="0"/>
        <w:ind w:left="0" w:firstLine="0"/>
      </w:pPr>
      <w:r>
        <w:rPr>
          <w:rStyle w:val="FootnoteReference"/>
        </w:rPr>
        <w:footnoteRef/>
      </w:r>
      <w:r>
        <w:t xml:space="preserve"> Taking (or passing) one ELA, math, or science AP course was counted as taking (or passing) one AP course.</w:t>
      </w:r>
    </w:p>
  </w:footnote>
  <w:footnote w:id="5">
    <w:p w14:paraId="6F460CEA" w14:textId="77777777" w:rsidR="00B514AE" w:rsidRDefault="00B514AE" w:rsidP="009C55D8">
      <w:pPr>
        <w:pStyle w:val="FootnoteText"/>
        <w:spacing w:before="120" w:after="0" w:line="240" w:lineRule="auto"/>
        <w:ind w:left="0" w:firstLine="0"/>
      </w:pPr>
      <w:r>
        <w:rPr>
          <w:rStyle w:val="FootnoteReference"/>
        </w:rPr>
        <w:footnoteRef/>
      </w:r>
      <w:r>
        <w:t xml:space="preserve"> </w:t>
      </w:r>
      <w:r>
        <w:rPr>
          <w:noProof/>
        </w:rPr>
        <w:t>Increasing participation and performance in English Laguage Arts (ELA) AP courses and AP exams is not a stated goal of the project. However, increasing participation and performance in ELA AP courses and exams is frequently reflected as a goal of the program in practice.</w:t>
      </w:r>
    </w:p>
  </w:footnote>
  <w:footnote w:id="6">
    <w:p w14:paraId="03DB6745" w14:textId="16C5415C" w:rsidR="00B514AE" w:rsidRDefault="00B514AE" w:rsidP="009C55D8">
      <w:pPr>
        <w:spacing w:after="0"/>
      </w:pPr>
      <w:r w:rsidRPr="00301963">
        <w:rPr>
          <w:rStyle w:val="FootnoteReference"/>
          <w:sz w:val="18"/>
          <w:szCs w:val="18"/>
        </w:rPr>
        <w:footnoteRef/>
      </w:r>
      <w:r w:rsidRPr="00301963">
        <w:rPr>
          <w:sz w:val="18"/>
          <w:szCs w:val="18"/>
        </w:rPr>
        <w:t xml:space="preserve"> The Year 8 evaluation resulted in a total of five reports addressing AP course </w:t>
      </w:r>
      <w:r>
        <w:rPr>
          <w:sz w:val="18"/>
          <w:szCs w:val="18"/>
        </w:rPr>
        <w:t xml:space="preserve">availability, AP course </w:t>
      </w:r>
      <w:r w:rsidRPr="00301963">
        <w:rPr>
          <w:sz w:val="18"/>
          <w:szCs w:val="18"/>
        </w:rPr>
        <w:t>taking and passing</w:t>
      </w:r>
      <w:r>
        <w:rPr>
          <w:sz w:val="18"/>
          <w:szCs w:val="18"/>
        </w:rPr>
        <w:t xml:space="preserve"> (descriptive and analysis), and AP exam taking and passing (descriptive and analysis).</w:t>
      </w:r>
    </w:p>
  </w:footnote>
  <w:footnote w:id="7">
    <w:p w14:paraId="2E32B304" w14:textId="07740DCD" w:rsidR="00B514AE" w:rsidRDefault="00B514AE">
      <w:pPr>
        <w:pStyle w:val="FootnoteText"/>
      </w:pPr>
      <w:r>
        <w:rPr>
          <w:rStyle w:val="FootnoteReference"/>
        </w:rPr>
        <w:footnoteRef/>
      </w:r>
      <w:r>
        <w:t xml:space="preserve"> For this report, analysis was restricted to only AP course</w:t>
      </w:r>
      <w:r w:rsidR="008368EF">
        <w:t xml:space="preserve"> taking and passing</w:t>
      </w:r>
      <w:r>
        <w:t>.</w:t>
      </w:r>
    </w:p>
  </w:footnote>
  <w:footnote w:id="8">
    <w:p w14:paraId="3F2E8B39" w14:textId="77777777" w:rsidR="00AF426B" w:rsidRDefault="00AF426B" w:rsidP="00AF426B">
      <w:pPr>
        <w:pStyle w:val="FootnoteText"/>
        <w:spacing w:before="0" w:after="0" w:line="240" w:lineRule="auto"/>
        <w:ind w:left="144" w:hanging="144"/>
      </w:pPr>
      <w:r>
        <w:rPr>
          <w:rStyle w:val="FootnoteReference"/>
        </w:rPr>
        <w:footnoteRef/>
      </w:r>
      <w:r>
        <w:t xml:space="preserve"> Data from the 2019–20 school year were not included because the necessary data was not available.</w:t>
      </w:r>
    </w:p>
  </w:footnote>
  <w:footnote w:id="9">
    <w:p w14:paraId="71070916" w14:textId="77777777" w:rsidR="00AC42B7" w:rsidRDefault="00AC42B7" w:rsidP="00AC42B7">
      <w:pPr>
        <w:pStyle w:val="FootnoteText"/>
        <w:spacing w:before="120" w:after="0"/>
        <w:ind w:left="0" w:firstLine="0"/>
      </w:pPr>
      <w:r>
        <w:rPr>
          <w:rStyle w:val="FootnoteReference"/>
        </w:rPr>
        <w:footnoteRef/>
      </w:r>
      <w:r>
        <w:t xml:space="preserve"> To be considered a course passer, a student must have (1) completed the course, (2) earned credit, and (3) received a passing letter or numeric grade within the course.</w:t>
      </w:r>
    </w:p>
  </w:footnote>
  <w:footnote w:id="10">
    <w:p w14:paraId="35F494F1" w14:textId="77777777" w:rsidR="00AC42B7" w:rsidRDefault="00AC42B7" w:rsidP="00C46E6B">
      <w:pPr>
        <w:pStyle w:val="FootnoteText"/>
        <w:spacing w:before="0" w:after="0"/>
        <w:ind w:left="0" w:firstLine="0"/>
      </w:pPr>
      <w:r>
        <w:rPr>
          <w:rStyle w:val="FootnoteReference"/>
        </w:rPr>
        <w:footnoteRef/>
      </w:r>
      <w:r>
        <w:t xml:space="preserve"> AP course passing rates are calculated based on the number of students enrolled in the school rather than the number of students enrolled in the AP course, since the objective of the analysis was to determine if the </w:t>
      </w:r>
      <w:r w:rsidRPr="00633AA2">
        <w:rPr>
          <w:i/>
        </w:rPr>
        <w:t>overall rate of AP course passing</w:t>
      </w:r>
      <w:r>
        <w:t xml:space="preserve"> had changed more at participating schools than at similar non-participating schools, and not to determine if the </w:t>
      </w:r>
      <w:r w:rsidRPr="00633AA2">
        <w:rPr>
          <w:i/>
        </w:rPr>
        <w:t xml:space="preserve">rate of passing </w:t>
      </w:r>
      <w:r w:rsidRPr="00035D83">
        <w:rPr>
          <w:i/>
        </w:rPr>
        <w:t>among</w:t>
      </w:r>
      <w:r w:rsidRPr="00063A23">
        <w:rPr>
          <w:i/>
        </w:rPr>
        <w:t xml:space="preserve"> course takers</w:t>
      </w:r>
      <w:r>
        <w:t xml:space="preserve"> had changed more at participating schools than at similar non-participating schools.</w:t>
      </w:r>
    </w:p>
  </w:footnote>
  <w:footnote w:id="11">
    <w:p w14:paraId="0302B673" w14:textId="77777777" w:rsidR="00AC42B7" w:rsidRDefault="00AC42B7" w:rsidP="00AC42B7">
      <w:pPr>
        <w:pStyle w:val="FootnoteText"/>
      </w:pPr>
      <w:r>
        <w:rPr>
          <w:rStyle w:val="FootnoteReference"/>
        </w:rPr>
        <w:footnoteRef/>
      </w:r>
      <w:r>
        <w:t xml:space="preserve"> </w:t>
      </w:r>
      <w:hyperlink r:id="rId1" w:history="1">
        <w:r w:rsidRPr="006F65AC">
          <w:rPr>
            <w:rStyle w:val="Hyperlink"/>
          </w:rPr>
          <w:t>https://nces.ed.gov/programs/maped/LocaleLookup/</w:t>
        </w:r>
      </w:hyperlink>
    </w:p>
  </w:footnote>
  <w:footnote w:id="12">
    <w:p w14:paraId="2C96C338" w14:textId="6C478397" w:rsidR="00B514AE" w:rsidRDefault="00B514AE" w:rsidP="009D3DD2">
      <w:pPr>
        <w:pStyle w:val="FootnoteText"/>
        <w:spacing w:after="0"/>
        <w:ind w:left="0" w:firstLine="0"/>
      </w:pPr>
      <w:r>
        <w:rPr>
          <w:rStyle w:val="FootnoteReference"/>
        </w:rPr>
        <w:footnoteRef/>
      </w:r>
      <w:r>
        <w:t xml:space="preserve"> For reporting student demographic information, a minimum N of 6 students is required by </w:t>
      </w:r>
      <w:r w:rsidRPr="00360DF1">
        <w:t>DESE</w:t>
      </w:r>
      <w:r w:rsidRPr="00C10CDA">
        <w:t>.</w:t>
      </w:r>
      <w:r>
        <w:t xml:space="preserve"> See DES</w:t>
      </w:r>
      <w:r w:rsidRPr="00C10CDA">
        <w:t>E</w:t>
      </w:r>
      <w:r w:rsidRPr="009224BD">
        <w:t xml:space="preserve"> (2020, November). </w:t>
      </w:r>
      <w:r w:rsidRPr="009224BD">
        <w:rPr>
          <w:i/>
          <w:iCs/>
        </w:rPr>
        <w:t>Researcher’s guide to Massachusetts state education data</w:t>
      </w:r>
      <w:r w:rsidRPr="00360DF1">
        <w:t>,</w:t>
      </w:r>
      <w:r w:rsidRPr="009224BD">
        <w:t xml:space="preserve"> Office of Planning and Research,</w:t>
      </w:r>
      <w:r w:rsidRPr="00360DF1">
        <w:t xml:space="preserve"> </w:t>
      </w:r>
      <w:hyperlink r:id="rId2" w:history="1">
        <w:r w:rsidRPr="00C10CDA">
          <w:rPr>
            <w:rStyle w:val="Hyperlink"/>
          </w:rPr>
          <w:t>https://www.doe.mass.edu/research/researchers-guide.docx</w:t>
        </w:r>
      </w:hyperlink>
      <w:r w:rsidRPr="00360DF1">
        <w:t xml:space="preserve">, </w:t>
      </w:r>
      <w:r w:rsidRPr="00C10CDA">
        <w:t>p</w:t>
      </w:r>
      <w:r>
        <w:t>. 13.</w:t>
      </w:r>
    </w:p>
  </w:footnote>
  <w:footnote w:id="13">
    <w:p w14:paraId="0A0589ED" w14:textId="043F1CDB" w:rsidR="00E46FDF" w:rsidRDefault="00E46FDF" w:rsidP="00C46E6B">
      <w:pPr>
        <w:pStyle w:val="FootnoteText"/>
        <w:spacing w:before="0" w:after="0"/>
      </w:pPr>
      <w:r>
        <w:rPr>
          <w:rStyle w:val="FootnoteReference"/>
        </w:rPr>
        <w:footnoteRef/>
      </w:r>
      <w:r>
        <w:t xml:space="preserve"> Similar results can be seen in </w:t>
      </w:r>
      <w:r w:rsidR="00990EF9">
        <w:t>F</w:t>
      </w:r>
      <w:r>
        <w:t xml:space="preserve">igure </w:t>
      </w:r>
      <w:r w:rsidR="0035303B">
        <w:t>3</w:t>
      </w:r>
      <w:r>
        <w:t>, with percentage point changes calculated three years after starting intervention.</w:t>
      </w:r>
    </w:p>
  </w:footnote>
  <w:footnote w:id="14">
    <w:p w14:paraId="4DA01728" w14:textId="0442B0E3" w:rsidR="00B514AE" w:rsidRDefault="00B514AE" w:rsidP="001B6DF9">
      <w:pPr>
        <w:pStyle w:val="FootnoteText"/>
        <w:spacing w:before="0" w:after="0"/>
        <w:ind w:left="0" w:firstLine="0"/>
      </w:pPr>
      <w:r>
        <w:rPr>
          <w:rStyle w:val="FootnoteReference"/>
        </w:rPr>
        <w:footnoteRef/>
      </w:r>
      <w:r>
        <w:t xml:space="preserve"> </w:t>
      </w:r>
      <w:r w:rsidR="007B530D">
        <w:t xml:space="preserve">Percentage point </w:t>
      </w:r>
      <w:r>
        <w:t>change values of less than one percentage point have been considered close to zero for the purposes of this descriptive analyses.</w:t>
      </w:r>
    </w:p>
  </w:footnote>
  <w:footnote w:id="15">
    <w:p w14:paraId="2ACD510C" w14:textId="77777777" w:rsidR="00521C7E" w:rsidRPr="00C101A9" w:rsidRDefault="00521C7E" w:rsidP="00521C7E">
      <w:pPr>
        <w:pStyle w:val="FootnoteText"/>
        <w:spacing w:before="0" w:after="0" w:line="240" w:lineRule="auto"/>
      </w:pPr>
      <w:r w:rsidRPr="00C101A9">
        <w:rPr>
          <w:rStyle w:val="FootnoteReference"/>
        </w:rPr>
        <w:footnoteRef/>
      </w:r>
      <w:r w:rsidRPr="00C101A9">
        <w:t xml:space="preserve"> Avon Middle-High, Melrose High, Boston Green Academy, Claremont Academy, and Grafton High</w:t>
      </w:r>
    </w:p>
  </w:footnote>
  <w:footnote w:id="16">
    <w:p w14:paraId="21AAF468" w14:textId="77777777" w:rsidR="00521C7E" w:rsidRPr="00C101A9" w:rsidRDefault="00521C7E" w:rsidP="00521C7E">
      <w:pPr>
        <w:pStyle w:val="FootnoteText"/>
        <w:spacing w:before="0" w:after="0" w:line="240" w:lineRule="auto"/>
      </w:pPr>
      <w:r w:rsidRPr="00C101A9">
        <w:rPr>
          <w:rStyle w:val="FootnoteReference"/>
        </w:rPr>
        <w:footnoteRef/>
      </w:r>
      <w:r w:rsidRPr="00C101A9">
        <w:t xml:space="preserve"> Urban Science Academy, West Roxbury Academy, Whitman-Hansen Regional High School</w:t>
      </w:r>
    </w:p>
  </w:footnote>
  <w:footnote w:id="17">
    <w:p w14:paraId="6C57DA34" w14:textId="77777777" w:rsidR="00B514AE" w:rsidRPr="00C101A9" w:rsidRDefault="00B514AE" w:rsidP="00C10CDA">
      <w:pPr>
        <w:pStyle w:val="FootnoteText"/>
        <w:spacing w:before="0" w:after="0" w:line="240" w:lineRule="auto"/>
        <w:ind w:left="0" w:firstLine="0"/>
        <w:rPr>
          <w:sz w:val="20"/>
        </w:rPr>
      </w:pPr>
      <w:r w:rsidRPr="00C101A9">
        <w:rPr>
          <w:rStyle w:val="FootnoteReference"/>
        </w:rPr>
        <w:footnoteRef/>
      </w:r>
      <w:r w:rsidRPr="00C101A9">
        <w:t xml:space="preserve"> Somerville High and Urban Science Academy</w:t>
      </w:r>
    </w:p>
  </w:footnote>
  <w:footnote w:id="18">
    <w:p w14:paraId="1EB59A72" w14:textId="77777777" w:rsidR="00B514AE" w:rsidRDefault="00B514AE" w:rsidP="001A6793">
      <w:pPr>
        <w:pStyle w:val="FootnoteText"/>
        <w:spacing w:before="0" w:after="0" w:line="240" w:lineRule="auto"/>
        <w:ind w:left="0" w:firstLine="0"/>
      </w:pPr>
      <w:r w:rsidRPr="00C101A9">
        <w:rPr>
          <w:rStyle w:val="FootnoteReference"/>
        </w:rPr>
        <w:footnoteRef/>
      </w:r>
      <w:r w:rsidRPr="00C101A9">
        <w:t xml:space="preserve"> Grafton High</w:t>
      </w:r>
    </w:p>
  </w:footnote>
  <w:footnote w:id="19">
    <w:p w14:paraId="644156BB" w14:textId="77777777" w:rsidR="00B514AE" w:rsidRPr="00C101A9" w:rsidRDefault="00B514AE" w:rsidP="009224BD">
      <w:pPr>
        <w:pStyle w:val="FootnoteText"/>
        <w:spacing w:before="0" w:after="0" w:line="240" w:lineRule="auto"/>
        <w:ind w:left="0" w:firstLine="0"/>
        <w:rPr>
          <w:szCs w:val="18"/>
        </w:rPr>
      </w:pPr>
      <w:r w:rsidRPr="00C101A9">
        <w:rPr>
          <w:rStyle w:val="FootnoteReference"/>
          <w:szCs w:val="18"/>
        </w:rPr>
        <w:footnoteRef/>
      </w:r>
      <w:r w:rsidRPr="00C101A9">
        <w:rPr>
          <w:szCs w:val="18"/>
        </w:rPr>
        <w:t xml:space="preserve"> Avon Middle-High, Ayer Shirley Regional High, Chicopee Comprehensive High, Holyoke High, Nashoba Valley Technical High, Taconic High </w:t>
      </w:r>
    </w:p>
  </w:footnote>
  <w:footnote w:id="20">
    <w:p w14:paraId="57398E5B" w14:textId="77777777" w:rsidR="00B514AE" w:rsidRPr="00C101A9" w:rsidRDefault="00B514AE" w:rsidP="009224BD">
      <w:pPr>
        <w:pStyle w:val="FootnoteText"/>
        <w:spacing w:before="0" w:after="0" w:line="240" w:lineRule="auto"/>
        <w:ind w:left="0" w:firstLine="0"/>
        <w:rPr>
          <w:szCs w:val="18"/>
        </w:rPr>
      </w:pPr>
      <w:r w:rsidRPr="00C101A9">
        <w:rPr>
          <w:rStyle w:val="FootnoteReference"/>
          <w:szCs w:val="18"/>
        </w:rPr>
        <w:footnoteRef/>
      </w:r>
      <w:r w:rsidRPr="00C101A9">
        <w:rPr>
          <w:szCs w:val="18"/>
        </w:rPr>
        <w:t xml:space="preserve"> David Prouty High, Grafton High School, Leicester High, TechBoston Academy, West Roxbury Academy</w:t>
      </w:r>
    </w:p>
  </w:footnote>
  <w:footnote w:id="21">
    <w:p w14:paraId="1E1BB9C6" w14:textId="77777777" w:rsidR="00B514AE" w:rsidRPr="00C101A9" w:rsidRDefault="00B514AE" w:rsidP="009224BD">
      <w:pPr>
        <w:pStyle w:val="FootnoteText"/>
        <w:spacing w:before="0" w:after="0" w:line="240" w:lineRule="auto"/>
        <w:ind w:left="0" w:firstLine="0"/>
        <w:rPr>
          <w:szCs w:val="18"/>
        </w:rPr>
      </w:pPr>
      <w:r w:rsidRPr="00C101A9">
        <w:rPr>
          <w:rStyle w:val="FootnoteReference"/>
          <w:szCs w:val="18"/>
        </w:rPr>
        <w:footnoteRef/>
      </w:r>
      <w:r w:rsidRPr="00C101A9">
        <w:rPr>
          <w:szCs w:val="18"/>
        </w:rPr>
        <w:t xml:space="preserve"> Boston Green Academy, Claremont Academy</w:t>
      </w:r>
    </w:p>
  </w:footnote>
  <w:footnote w:id="22">
    <w:p w14:paraId="5AD3FC48" w14:textId="44DAB811" w:rsidR="00B514AE" w:rsidRDefault="00B514AE" w:rsidP="00565138">
      <w:pPr>
        <w:pStyle w:val="FootnoteText"/>
        <w:spacing w:before="0" w:after="0"/>
      </w:pPr>
      <w:r w:rsidRPr="00C101A9">
        <w:rPr>
          <w:rStyle w:val="FootnoteReference"/>
          <w:szCs w:val="18"/>
        </w:rPr>
        <w:footnoteRef/>
      </w:r>
      <w:r w:rsidRPr="00C101A9">
        <w:rPr>
          <w:szCs w:val="18"/>
        </w:rPr>
        <w:t xml:space="preserve"> Eight scatterplots were not completed for the “all students” student group and student group size relative to school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F45C" w14:textId="5DE45455" w:rsidR="00B514AE" w:rsidRDefault="00B514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4D4CE" w14:textId="1B841AA5" w:rsidR="00B514AE" w:rsidRDefault="00B514AE">
    <w:pPr>
      <w:pStyle w:val="Header"/>
    </w:pPr>
    <w:r>
      <w:rPr>
        <w:noProof/>
      </w:rPr>
      <w:drawing>
        <wp:anchor distT="0" distB="0" distL="114300" distR="114300" simplePos="0" relativeHeight="251697152" behindDoc="0" locked="0" layoutInCell="1" allowOverlap="1" wp14:anchorId="35CFA9AC" wp14:editId="285D4847">
          <wp:simplePos x="0" y="0"/>
          <wp:positionH relativeFrom="margin">
            <wp:align>right</wp:align>
          </wp:positionH>
          <wp:positionV relativeFrom="paragraph">
            <wp:posOffset>457200</wp:posOffset>
          </wp:positionV>
          <wp:extent cx="5943600" cy="68961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1323"/>
                  <a:stretch/>
                </pic:blipFill>
                <pic:spPr bwMode="auto">
                  <a:xfrm>
                    <a:off x="0" y="0"/>
                    <a:ext cx="5943600" cy="689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75761" w14:textId="5566A567" w:rsidR="00B514AE" w:rsidRDefault="00B514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E5E" w14:textId="1148F575" w:rsidR="00B514AE" w:rsidRDefault="00B514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E725" w14:textId="36FD30FE" w:rsidR="00B514AE" w:rsidRDefault="00B514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F96B6" w14:textId="35FEF6A5" w:rsidR="00B514AE" w:rsidRDefault="00B51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C2228C"/>
    <w:lvl w:ilvl="0">
      <w:start w:val="1"/>
      <w:numFmt w:val="decimal"/>
      <w:pStyle w:val="Heading9"/>
      <w:lvlText w:val="%1."/>
      <w:lvlJc w:val="left"/>
      <w:pPr>
        <w:tabs>
          <w:tab w:val="num" w:pos="720"/>
        </w:tabs>
        <w:ind w:left="720" w:hanging="360"/>
      </w:pPr>
    </w:lvl>
  </w:abstractNum>
  <w:abstractNum w:abstractNumId="4"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5"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6"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7"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8"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23886"/>
    <w:multiLevelType w:val="hybridMultilevel"/>
    <w:tmpl w:val="B9AA56D2"/>
    <w:lvl w:ilvl="0" w:tplc="0409000F">
      <w:start w:val="1"/>
      <w:numFmt w:val="decimal"/>
      <w:lvlText w:val="%1."/>
      <w:lvlJc w:val="left"/>
      <w:pPr>
        <w:ind w:left="720" w:hanging="360"/>
      </w:pPr>
    </w:lvl>
    <w:lvl w:ilvl="1" w:tplc="2A0A283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93482"/>
    <w:multiLevelType w:val="hybridMultilevel"/>
    <w:tmpl w:val="B16AE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D56972"/>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9C41CF"/>
    <w:multiLevelType w:val="hybridMultilevel"/>
    <w:tmpl w:val="BB7AC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343C6"/>
    <w:multiLevelType w:val="multilevel"/>
    <w:tmpl w:val="9BC6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6C4DDB"/>
    <w:multiLevelType w:val="hybridMultilevel"/>
    <w:tmpl w:val="4C26C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E3765"/>
    <w:multiLevelType w:val="hybridMultilevel"/>
    <w:tmpl w:val="CBF4C6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A6FA6"/>
    <w:multiLevelType w:val="hybridMultilevel"/>
    <w:tmpl w:val="E4B8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1A2042"/>
    <w:multiLevelType w:val="hybridMultilevel"/>
    <w:tmpl w:val="8488E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503B0"/>
    <w:multiLevelType w:val="hybridMultilevel"/>
    <w:tmpl w:val="6FA804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4E6801"/>
    <w:multiLevelType w:val="hybridMultilevel"/>
    <w:tmpl w:val="6FA804A4"/>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FB49B8"/>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CB39C1"/>
    <w:multiLevelType w:val="hybridMultilevel"/>
    <w:tmpl w:val="B168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604F25"/>
    <w:multiLevelType w:val="hybridMultilevel"/>
    <w:tmpl w:val="E8D4B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A524C5"/>
    <w:multiLevelType w:val="hybridMultilevel"/>
    <w:tmpl w:val="A3125F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E02AA4"/>
    <w:multiLevelType w:val="hybridMultilevel"/>
    <w:tmpl w:val="733E7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13429D"/>
    <w:multiLevelType w:val="hybridMultilevel"/>
    <w:tmpl w:val="6FA804A4"/>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EA0A6C"/>
    <w:multiLevelType w:val="hybridMultilevel"/>
    <w:tmpl w:val="D93E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F94649"/>
    <w:multiLevelType w:val="hybridMultilevel"/>
    <w:tmpl w:val="E63661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E7886"/>
    <w:multiLevelType w:val="hybridMultilevel"/>
    <w:tmpl w:val="0EC03B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83906DE"/>
    <w:multiLevelType w:val="hybridMultilevel"/>
    <w:tmpl w:val="420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7917F7"/>
    <w:multiLevelType w:val="hybridMultilevel"/>
    <w:tmpl w:val="33FEE4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001925"/>
    <w:multiLevelType w:val="hybridMultilevel"/>
    <w:tmpl w:val="9C806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36C11A9"/>
    <w:multiLevelType w:val="hybridMultilevel"/>
    <w:tmpl w:val="61265D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B662F2"/>
    <w:multiLevelType w:val="hybridMultilevel"/>
    <w:tmpl w:val="4B0EF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1A37E9"/>
    <w:multiLevelType w:val="hybridMultilevel"/>
    <w:tmpl w:val="641E5C2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8" w15:restartNumberingAfterBreak="0">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5BD40D3D"/>
    <w:multiLevelType w:val="hybridMultilevel"/>
    <w:tmpl w:val="1964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377C10"/>
    <w:multiLevelType w:val="hybridMultilevel"/>
    <w:tmpl w:val="A03C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D633DF"/>
    <w:multiLevelType w:val="hybridMultilevel"/>
    <w:tmpl w:val="7B4A3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4D0181"/>
    <w:multiLevelType w:val="hybridMultilevel"/>
    <w:tmpl w:val="9AC03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AB97CB4"/>
    <w:multiLevelType w:val="hybridMultilevel"/>
    <w:tmpl w:val="B16AE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B11798"/>
    <w:multiLevelType w:val="hybridMultilevel"/>
    <w:tmpl w:val="8DCC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64A37"/>
    <w:multiLevelType w:val="multilevel"/>
    <w:tmpl w:val="B4244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D169D3"/>
    <w:multiLevelType w:val="hybridMultilevel"/>
    <w:tmpl w:val="2556C0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26"/>
  </w:num>
  <w:num w:numId="8">
    <w:abstractNumId w:val="47"/>
  </w:num>
  <w:num w:numId="9">
    <w:abstractNumId w:val="3"/>
  </w:num>
  <w:num w:numId="10">
    <w:abstractNumId w:val="2"/>
  </w:num>
  <w:num w:numId="11">
    <w:abstractNumId w:val="1"/>
  </w:num>
  <w:num w:numId="12">
    <w:abstractNumId w:val="0"/>
  </w:num>
  <w:num w:numId="13">
    <w:abstractNumId w:val="38"/>
  </w:num>
  <w:num w:numId="14">
    <w:abstractNumId w:val="43"/>
  </w:num>
  <w:num w:numId="15">
    <w:abstractNumId w:val="49"/>
  </w:num>
  <w:num w:numId="16">
    <w:abstractNumId w:val="34"/>
  </w:num>
  <w:num w:numId="17">
    <w:abstractNumId w:val="48"/>
  </w:num>
  <w:num w:numId="18">
    <w:abstractNumId w:val="21"/>
  </w:num>
  <w:num w:numId="19">
    <w:abstractNumId w:val="28"/>
  </w:num>
  <w:num w:numId="20">
    <w:abstractNumId w:val="12"/>
  </w:num>
  <w:num w:numId="21">
    <w:abstractNumId w:val="39"/>
  </w:num>
  <w:num w:numId="22">
    <w:abstractNumId w:val="18"/>
  </w:num>
  <w:num w:numId="23">
    <w:abstractNumId w:val="44"/>
  </w:num>
  <w:num w:numId="24">
    <w:abstractNumId w:val="17"/>
  </w:num>
  <w:num w:numId="25">
    <w:abstractNumId w:val="13"/>
  </w:num>
  <w:num w:numId="26">
    <w:abstractNumId w:val="36"/>
  </w:num>
  <w:num w:numId="27">
    <w:abstractNumId w:val="37"/>
  </w:num>
  <w:num w:numId="28">
    <w:abstractNumId w:val="10"/>
  </w:num>
  <w:num w:numId="29">
    <w:abstractNumId w:val="14"/>
  </w:num>
  <w:num w:numId="30">
    <w:abstractNumId w:val="15"/>
  </w:num>
  <w:num w:numId="31">
    <w:abstractNumId w:val="42"/>
  </w:num>
  <w:num w:numId="32">
    <w:abstractNumId w:val="31"/>
  </w:num>
  <w:num w:numId="33">
    <w:abstractNumId w:val="23"/>
  </w:num>
  <w:num w:numId="34">
    <w:abstractNumId w:val="46"/>
  </w:num>
  <w:num w:numId="35">
    <w:abstractNumId w:val="22"/>
  </w:num>
  <w:num w:numId="36">
    <w:abstractNumId w:val="45"/>
  </w:num>
  <w:num w:numId="37">
    <w:abstractNumId w:val="41"/>
  </w:num>
  <w:num w:numId="38">
    <w:abstractNumId w:val="32"/>
  </w:num>
  <w:num w:numId="39">
    <w:abstractNumId w:val="40"/>
  </w:num>
  <w:num w:numId="40">
    <w:abstractNumId w:val="24"/>
  </w:num>
  <w:num w:numId="41">
    <w:abstractNumId w:val="29"/>
  </w:num>
  <w:num w:numId="42">
    <w:abstractNumId w:val="16"/>
  </w:num>
  <w:num w:numId="43">
    <w:abstractNumId w:val="11"/>
  </w:num>
  <w:num w:numId="44">
    <w:abstractNumId w:val="30"/>
  </w:num>
  <w:num w:numId="45">
    <w:abstractNumId w:val="35"/>
  </w:num>
  <w:num w:numId="46">
    <w:abstractNumId w:val="33"/>
  </w:num>
  <w:num w:numId="47">
    <w:abstractNumId w:val="25"/>
  </w:num>
  <w:num w:numId="48">
    <w:abstractNumId w:val="19"/>
  </w:num>
  <w:num w:numId="49">
    <w:abstractNumId w:val="27"/>
  </w:num>
  <w:num w:numId="5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D86"/>
    <w:rsid w:val="00001212"/>
    <w:rsid w:val="00002B54"/>
    <w:rsid w:val="00002BC0"/>
    <w:rsid w:val="00004BB6"/>
    <w:rsid w:val="00006C41"/>
    <w:rsid w:val="00006C97"/>
    <w:rsid w:val="00007B1F"/>
    <w:rsid w:val="00007B64"/>
    <w:rsid w:val="00007D55"/>
    <w:rsid w:val="00007EBF"/>
    <w:rsid w:val="00010747"/>
    <w:rsid w:val="000119FE"/>
    <w:rsid w:val="00014B03"/>
    <w:rsid w:val="000150DB"/>
    <w:rsid w:val="00015C32"/>
    <w:rsid w:val="00015D10"/>
    <w:rsid w:val="000174C0"/>
    <w:rsid w:val="00020477"/>
    <w:rsid w:val="00021543"/>
    <w:rsid w:val="0002207C"/>
    <w:rsid w:val="00025C8A"/>
    <w:rsid w:val="000268F6"/>
    <w:rsid w:val="00026B3D"/>
    <w:rsid w:val="0003312D"/>
    <w:rsid w:val="00033902"/>
    <w:rsid w:val="00034C2A"/>
    <w:rsid w:val="0003573A"/>
    <w:rsid w:val="000361E6"/>
    <w:rsid w:val="000368A4"/>
    <w:rsid w:val="000402A9"/>
    <w:rsid w:val="00040997"/>
    <w:rsid w:val="00041589"/>
    <w:rsid w:val="0004376E"/>
    <w:rsid w:val="0004527A"/>
    <w:rsid w:val="000512B8"/>
    <w:rsid w:val="00051D86"/>
    <w:rsid w:val="00056E6F"/>
    <w:rsid w:val="00057772"/>
    <w:rsid w:val="00061053"/>
    <w:rsid w:val="00062276"/>
    <w:rsid w:val="000623CF"/>
    <w:rsid w:val="000634AA"/>
    <w:rsid w:val="00063774"/>
    <w:rsid w:val="00064749"/>
    <w:rsid w:val="00065C3A"/>
    <w:rsid w:val="000705E9"/>
    <w:rsid w:val="0007710C"/>
    <w:rsid w:val="00081400"/>
    <w:rsid w:val="0008195E"/>
    <w:rsid w:val="00082368"/>
    <w:rsid w:val="00082694"/>
    <w:rsid w:val="00084551"/>
    <w:rsid w:val="000849E1"/>
    <w:rsid w:val="0009024A"/>
    <w:rsid w:val="00090D9A"/>
    <w:rsid w:val="00091048"/>
    <w:rsid w:val="0009169F"/>
    <w:rsid w:val="00091CF2"/>
    <w:rsid w:val="00092460"/>
    <w:rsid w:val="00093C0C"/>
    <w:rsid w:val="00093CFC"/>
    <w:rsid w:val="00094EF5"/>
    <w:rsid w:val="000951EA"/>
    <w:rsid w:val="0009529B"/>
    <w:rsid w:val="00095FC3"/>
    <w:rsid w:val="0009663C"/>
    <w:rsid w:val="0009785E"/>
    <w:rsid w:val="00097A8A"/>
    <w:rsid w:val="000A07F0"/>
    <w:rsid w:val="000A245A"/>
    <w:rsid w:val="000A2C3E"/>
    <w:rsid w:val="000A342D"/>
    <w:rsid w:val="000A41F3"/>
    <w:rsid w:val="000A5475"/>
    <w:rsid w:val="000B111F"/>
    <w:rsid w:val="000B2C37"/>
    <w:rsid w:val="000B49C6"/>
    <w:rsid w:val="000B6738"/>
    <w:rsid w:val="000B760C"/>
    <w:rsid w:val="000B78EC"/>
    <w:rsid w:val="000C0441"/>
    <w:rsid w:val="000C23C2"/>
    <w:rsid w:val="000C2567"/>
    <w:rsid w:val="000C3D09"/>
    <w:rsid w:val="000C6903"/>
    <w:rsid w:val="000D00B7"/>
    <w:rsid w:val="000D2866"/>
    <w:rsid w:val="000D303D"/>
    <w:rsid w:val="000D338D"/>
    <w:rsid w:val="000D45E0"/>
    <w:rsid w:val="000D511B"/>
    <w:rsid w:val="000D57AC"/>
    <w:rsid w:val="000D640C"/>
    <w:rsid w:val="000D6C4C"/>
    <w:rsid w:val="000D7266"/>
    <w:rsid w:val="000D736E"/>
    <w:rsid w:val="000D75BF"/>
    <w:rsid w:val="000D7723"/>
    <w:rsid w:val="000E0543"/>
    <w:rsid w:val="000E2FBE"/>
    <w:rsid w:val="000E37F1"/>
    <w:rsid w:val="000E3EF7"/>
    <w:rsid w:val="000E435C"/>
    <w:rsid w:val="000E55E8"/>
    <w:rsid w:val="000E6286"/>
    <w:rsid w:val="000E74E8"/>
    <w:rsid w:val="000E7843"/>
    <w:rsid w:val="000F0A55"/>
    <w:rsid w:val="000F0CD2"/>
    <w:rsid w:val="000F2398"/>
    <w:rsid w:val="000F3628"/>
    <w:rsid w:val="000F3B4C"/>
    <w:rsid w:val="000F4BA4"/>
    <w:rsid w:val="000F7CC9"/>
    <w:rsid w:val="00100A44"/>
    <w:rsid w:val="00100EC3"/>
    <w:rsid w:val="00100EE9"/>
    <w:rsid w:val="0010101C"/>
    <w:rsid w:val="001010B1"/>
    <w:rsid w:val="0010175C"/>
    <w:rsid w:val="0010176E"/>
    <w:rsid w:val="00102139"/>
    <w:rsid w:val="00102542"/>
    <w:rsid w:val="0010281E"/>
    <w:rsid w:val="00103B8D"/>
    <w:rsid w:val="00105649"/>
    <w:rsid w:val="001065BE"/>
    <w:rsid w:val="00106EF5"/>
    <w:rsid w:val="00106FD9"/>
    <w:rsid w:val="00110877"/>
    <w:rsid w:val="00113BEB"/>
    <w:rsid w:val="001174AB"/>
    <w:rsid w:val="00117A7A"/>
    <w:rsid w:val="00120AD0"/>
    <w:rsid w:val="00122F5B"/>
    <w:rsid w:val="0012336D"/>
    <w:rsid w:val="0012351F"/>
    <w:rsid w:val="001244CE"/>
    <w:rsid w:val="0012571F"/>
    <w:rsid w:val="001265BF"/>
    <w:rsid w:val="0012690A"/>
    <w:rsid w:val="00127C0D"/>
    <w:rsid w:val="00132A7A"/>
    <w:rsid w:val="00133B8A"/>
    <w:rsid w:val="0013510D"/>
    <w:rsid w:val="00135206"/>
    <w:rsid w:val="00135757"/>
    <w:rsid w:val="001374A3"/>
    <w:rsid w:val="00140537"/>
    <w:rsid w:val="00142996"/>
    <w:rsid w:val="00142C57"/>
    <w:rsid w:val="001444D5"/>
    <w:rsid w:val="001505EB"/>
    <w:rsid w:val="00151881"/>
    <w:rsid w:val="001535AB"/>
    <w:rsid w:val="00153838"/>
    <w:rsid w:val="00153DE2"/>
    <w:rsid w:val="00154506"/>
    <w:rsid w:val="00155301"/>
    <w:rsid w:val="00155D3B"/>
    <w:rsid w:val="00157B12"/>
    <w:rsid w:val="00157CF7"/>
    <w:rsid w:val="00157FB5"/>
    <w:rsid w:val="001601D0"/>
    <w:rsid w:val="00160D02"/>
    <w:rsid w:val="001618DA"/>
    <w:rsid w:val="00162223"/>
    <w:rsid w:val="00162DBE"/>
    <w:rsid w:val="00165ADB"/>
    <w:rsid w:val="00165B0D"/>
    <w:rsid w:val="00166662"/>
    <w:rsid w:val="00170FEA"/>
    <w:rsid w:val="001738DA"/>
    <w:rsid w:val="00174E53"/>
    <w:rsid w:val="00175117"/>
    <w:rsid w:val="00176472"/>
    <w:rsid w:val="0018256E"/>
    <w:rsid w:val="001840AB"/>
    <w:rsid w:val="00184903"/>
    <w:rsid w:val="00187891"/>
    <w:rsid w:val="00191308"/>
    <w:rsid w:val="00193801"/>
    <w:rsid w:val="00195DEB"/>
    <w:rsid w:val="00196E14"/>
    <w:rsid w:val="00197B4A"/>
    <w:rsid w:val="00197EE6"/>
    <w:rsid w:val="001A0963"/>
    <w:rsid w:val="001A15F1"/>
    <w:rsid w:val="001A22B4"/>
    <w:rsid w:val="001A30FC"/>
    <w:rsid w:val="001A427F"/>
    <w:rsid w:val="001A5156"/>
    <w:rsid w:val="001A6793"/>
    <w:rsid w:val="001B0387"/>
    <w:rsid w:val="001B1AC0"/>
    <w:rsid w:val="001B29C7"/>
    <w:rsid w:val="001B4C69"/>
    <w:rsid w:val="001B52B4"/>
    <w:rsid w:val="001B52F8"/>
    <w:rsid w:val="001B6DF9"/>
    <w:rsid w:val="001B6F66"/>
    <w:rsid w:val="001C164B"/>
    <w:rsid w:val="001C266C"/>
    <w:rsid w:val="001C3112"/>
    <w:rsid w:val="001C3854"/>
    <w:rsid w:val="001C4AAA"/>
    <w:rsid w:val="001C535D"/>
    <w:rsid w:val="001C54FC"/>
    <w:rsid w:val="001C6792"/>
    <w:rsid w:val="001C6C68"/>
    <w:rsid w:val="001C71CC"/>
    <w:rsid w:val="001C77B9"/>
    <w:rsid w:val="001C7B9C"/>
    <w:rsid w:val="001D037E"/>
    <w:rsid w:val="001D0613"/>
    <w:rsid w:val="001D070D"/>
    <w:rsid w:val="001D0C2A"/>
    <w:rsid w:val="001D0FE8"/>
    <w:rsid w:val="001D1002"/>
    <w:rsid w:val="001D1D01"/>
    <w:rsid w:val="001D4B8F"/>
    <w:rsid w:val="001D4E6A"/>
    <w:rsid w:val="001D51E5"/>
    <w:rsid w:val="001D536F"/>
    <w:rsid w:val="001E07E0"/>
    <w:rsid w:val="001E104E"/>
    <w:rsid w:val="001E3181"/>
    <w:rsid w:val="001E3481"/>
    <w:rsid w:val="001E5586"/>
    <w:rsid w:val="001E589E"/>
    <w:rsid w:val="001E6663"/>
    <w:rsid w:val="001E666A"/>
    <w:rsid w:val="001E7989"/>
    <w:rsid w:val="001E7C53"/>
    <w:rsid w:val="001F1BD5"/>
    <w:rsid w:val="001F209A"/>
    <w:rsid w:val="001F352C"/>
    <w:rsid w:val="001F43FD"/>
    <w:rsid w:val="001F7A04"/>
    <w:rsid w:val="001F7B39"/>
    <w:rsid w:val="001F7DE7"/>
    <w:rsid w:val="00200A78"/>
    <w:rsid w:val="00201E58"/>
    <w:rsid w:val="00202359"/>
    <w:rsid w:val="00202388"/>
    <w:rsid w:val="0020250E"/>
    <w:rsid w:val="002029DA"/>
    <w:rsid w:val="00202BE6"/>
    <w:rsid w:val="0020714F"/>
    <w:rsid w:val="00207E50"/>
    <w:rsid w:val="00207FBD"/>
    <w:rsid w:val="00210F82"/>
    <w:rsid w:val="002117D9"/>
    <w:rsid w:val="002134FE"/>
    <w:rsid w:val="00213B9B"/>
    <w:rsid w:val="00214230"/>
    <w:rsid w:val="002163AA"/>
    <w:rsid w:val="00216E02"/>
    <w:rsid w:val="00220308"/>
    <w:rsid w:val="002206B6"/>
    <w:rsid w:val="002207E6"/>
    <w:rsid w:val="002209B4"/>
    <w:rsid w:val="00221272"/>
    <w:rsid w:val="00221FC0"/>
    <w:rsid w:val="00222198"/>
    <w:rsid w:val="0022369A"/>
    <w:rsid w:val="002245EB"/>
    <w:rsid w:val="00225A47"/>
    <w:rsid w:val="0022613E"/>
    <w:rsid w:val="002269D3"/>
    <w:rsid w:val="002301D2"/>
    <w:rsid w:val="00231C03"/>
    <w:rsid w:val="0023416B"/>
    <w:rsid w:val="0023420A"/>
    <w:rsid w:val="0023490D"/>
    <w:rsid w:val="0023509A"/>
    <w:rsid w:val="002355AB"/>
    <w:rsid w:val="00237AF2"/>
    <w:rsid w:val="0024199A"/>
    <w:rsid w:val="00241C98"/>
    <w:rsid w:val="00241E58"/>
    <w:rsid w:val="0024207A"/>
    <w:rsid w:val="00242233"/>
    <w:rsid w:val="0024254A"/>
    <w:rsid w:val="00242C19"/>
    <w:rsid w:val="0024382A"/>
    <w:rsid w:val="00244528"/>
    <w:rsid w:val="0024509A"/>
    <w:rsid w:val="00246CF7"/>
    <w:rsid w:val="002470C0"/>
    <w:rsid w:val="002504D2"/>
    <w:rsid w:val="0025054A"/>
    <w:rsid w:val="00250E89"/>
    <w:rsid w:val="00252608"/>
    <w:rsid w:val="00252A3C"/>
    <w:rsid w:val="00253C7E"/>
    <w:rsid w:val="00253E58"/>
    <w:rsid w:val="00255769"/>
    <w:rsid w:val="00256515"/>
    <w:rsid w:val="00256AA0"/>
    <w:rsid w:val="002614B2"/>
    <w:rsid w:val="0026255A"/>
    <w:rsid w:val="00266C53"/>
    <w:rsid w:val="00266D16"/>
    <w:rsid w:val="00267E4D"/>
    <w:rsid w:val="002703BB"/>
    <w:rsid w:val="00271366"/>
    <w:rsid w:val="00273778"/>
    <w:rsid w:val="00273780"/>
    <w:rsid w:val="00273FF7"/>
    <w:rsid w:val="0027766D"/>
    <w:rsid w:val="00281D81"/>
    <w:rsid w:val="00284A21"/>
    <w:rsid w:val="00285170"/>
    <w:rsid w:val="00287FEF"/>
    <w:rsid w:val="00290223"/>
    <w:rsid w:val="00290EB1"/>
    <w:rsid w:val="00293055"/>
    <w:rsid w:val="00293F0A"/>
    <w:rsid w:val="002941A4"/>
    <w:rsid w:val="002945D1"/>
    <w:rsid w:val="00294943"/>
    <w:rsid w:val="00295882"/>
    <w:rsid w:val="00295A58"/>
    <w:rsid w:val="002965FE"/>
    <w:rsid w:val="00296B3C"/>
    <w:rsid w:val="002A2234"/>
    <w:rsid w:val="002A45BA"/>
    <w:rsid w:val="002A47B0"/>
    <w:rsid w:val="002A5662"/>
    <w:rsid w:val="002A5E6A"/>
    <w:rsid w:val="002A6171"/>
    <w:rsid w:val="002A6E84"/>
    <w:rsid w:val="002A7041"/>
    <w:rsid w:val="002B0A8A"/>
    <w:rsid w:val="002B1AEE"/>
    <w:rsid w:val="002B240E"/>
    <w:rsid w:val="002B26EC"/>
    <w:rsid w:val="002B37E7"/>
    <w:rsid w:val="002B387B"/>
    <w:rsid w:val="002B42D4"/>
    <w:rsid w:val="002B7762"/>
    <w:rsid w:val="002B788F"/>
    <w:rsid w:val="002C2CFA"/>
    <w:rsid w:val="002C2EEF"/>
    <w:rsid w:val="002C37BD"/>
    <w:rsid w:val="002C45A1"/>
    <w:rsid w:val="002C4824"/>
    <w:rsid w:val="002C4A65"/>
    <w:rsid w:val="002C4BCB"/>
    <w:rsid w:val="002C52AC"/>
    <w:rsid w:val="002D089F"/>
    <w:rsid w:val="002D2965"/>
    <w:rsid w:val="002D6127"/>
    <w:rsid w:val="002E0F32"/>
    <w:rsid w:val="002E1935"/>
    <w:rsid w:val="002E1C66"/>
    <w:rsid w:val="002E2FF5"/>
    <w:rsid w:val="002E30B4"/>
    <w:rsid w:val="002E34B5"/>
    <w:rsid w:val="002E3B80"/>
    <w:rsid w:val="002E4285"/>
    <w:rsid w:val="002E4739"/>
    <w:rsid w:val="002E6D1C"/>
    <w:rsid w:val="002F0571"/>
    <w:rsid w:val="002F0A2E"/>
    <w:rsid w:val="002F1666"/>
    <w:rsid w:val="002F3FE2"/>
    <w:rsid w:val="002F4BEB"/>
    <w:rsid w:val="002F56DE"/>
    <w:rsid w:val="002F7E33"/>
    <w:rsid w:val="0030045C"/>
    <w:rsid w:val="00301963"/>
    <w:rsid w:val="003019BE"/>
    <w:rsid w:val="003021D9"/>
    <w:rsid w:val="00303E66"/>
    <w:rsid w:val="003048CA"/>
    <w:rsid w:val="00306A7B"/>
    <w:rsid w:val="00306C7C"/>
    <w:rsid w:val="00307240"/>
    <w:rsid w:val="00307E43"/>
    <w:rsid w:val="00310833"/>
    <w:rsid w:val="003114B2"/>
    <w:rsid w:val="003114E5"/>
    <w:rsid w:val="00311EFA"/>
    <w:rsid w:val="00313906"/>
    <w:rsid w:val="003158F2"/>
    <w:rsid w:val="00315EDA"/>
    <w:rsid w:val="003178B8"/>
    <w:rsid w:val="00320332"/>
    <w:rsid w:val="0032257A"/>
    <w:rsid w:val="00322E50"/>
    <w:rsid w:val="00323CAF"/>
    <w:rsid w:val="00326912"/>
    <w:rsid w:val="00326DB9"/>
    <w:rsid w:val="00327EC4"/>
    <w:rsid w:val="0033183F"/>
    <w:rsid w:val="00331C8B"/>
    <w:rsid w:val="00332CB7"/>
    <w:rsid w:val="00333F98"/>
    <w:rsid w:val="00334667"/>
    <w:rsid w:val="00334A08"/>
    <w:rsid w:val="00334D3A"/>
    <w:rsid w:val="00335887"/>
    <w:rsid w:val="00336542"/>
    <w:rsid w:val="00337A4D"/>
    <w:rsid w:val="00340058"/>
    <w:rsid w:val="003403D8"/>
    <w:rsid w:val="00340AF5"/>
    <w:rsid w:val="00341AC0"/>
    <w:rsid w:val="0034220E"/>
    <w:rsid w:val="0034462D"/>
    <w:rsid w:val="00344AD9"/>
    <w:rsid w:val="00344B4A"/>
    <w:rsid w:val="003465FB"/>
    <w:rsid w:val="003500C3"/>
    <w:rsid w:val="003507B3"/>
    <w:rsid w:val="00350C7E"/>
    <w:rsid w:val="00352BB3"/>
    <w:rsid w:val="0035303B"/>
    <w:rsid w:val="003533A0"/>
    <w:rsid w:val="003534F8"/>
    <w:rsid w:val="00353953"/>
    <w:rsid w:val="0035458C"/>
    <w:rsid w:val="0035606C"/>
    <w:rsid w:val="00356B2D"/>
    <w:rsid w:val="003574A1"/>
    <w:rsid w:val="00357EE1"/>
    <w:rsid w:val="0036002E"/>
    <w:rsid w:val="00360D3E"/>
    <w:rsid w:val="00360DF1"/>
    <w:rsid w:val="0036149F"/>
    <w:rsid w:val="00364382"/>
    <w:rsid w:val="0036477B"/>
    <w:rsid w:val="00364A98"/>
    <w:rsid w:val="00364CDC"/>
    <w:rsid w:val="00365468"/>
    <w:rsid w:val="003663CC"/>
    <w:rsid w:val="00371D9F"/>
    <w:rsid w:val="00373DE2"/>
    <w:rsid w:val="003740AB"/>
    <w:rsid w:val="003752D8"/>
    <w:rsid w:val="00376F6B"/>
    <w:rsid w:val="0038365E"/>
    <w:rsid w:val="00383EE1"/>
    <w:rsid w:val="00384B45"/>
    <w:rsid w:val="00387344"/>
    <w:rsid w:val="003874FF"/>
    <w:rsid w:val="00387654"/>
    <w:rsid w:val="003913A5"/>
    <w:rsid w:val="00392803"/>
    <w:rsid w:val="00393698"/>
    <w:rsid w:val="00393C83"/>
    <w:rsid w:val="00394CFC"/>
    <w:rsid w:val="003968A1"/>
    <w:rsid w:val="003975A9"/>
    <w:rsid w:val="003976A3"/>
    <w:rsid w:val="003A15A7"/>
    <w:rsid w:val="003A2644"/>
    <w:rsid w:val="003A3518"/>
    <w:rsid w:val="003A5C8D"/>
    <w:rsid w:val="003A5EC6"/>
    <w:rsid w:val="003A68D5"/>
    <w:rsid w:val="003B0480"/>
    <w:rsid w:val="003B06BF"/>
    <w:rsid w:val="003B1D24"/>
    <w:rsid w:val="003B214C"/>
    <w:rsid w:val="003B289E"/>
    <w:rsid w:val="003B28B0"/>
    <w:rsid w:val="003B2A30"/>
    <w:rsid w:val="003B3712"/>
    <w:rsid w:val="003B3FB6"/>
    <w:rsid w:val="003B521D"/>
    <w:rsid w:val="003B5892"/>
    <w:rsid w:val="003B5C26"/>
    <w:rsid w:val="003C0597"/>
    <w:rsid w:val="003C11FC"/>
    <w:rsid w:val="003C1E26"/>
    <w:rsid w:val="003C30C6"/>
    <w:rsid w:val="003C43FD"/>
    <w:rsid w:val="003C455C"/>
    <w:rsid w:val="003C4B1B"/>
    <w:rsid w:val="003C4EF3"/>
    <w:rsid w:val="003C5779"/>
    <w:rsid w:val="003D02E2"/>
    <w:rsid w:val="003D22E8"/>
    <w:rsid w:val="003D26DF"/>
    <w:rsid w:val="003D6FE5"/>
    <w:rsid w:val="003D7040"/>
    <w:rsid w:val="003E15DF"/>
    <w:rsid w:val="003E17A1"/>
    <w:rsid w:val="003E19F5"/>
    <w:rsid w:val="003E2357"/>
    <w:rsid w:val="003E6E9B"/>
    <w:rsid w:val="003E792E"/>
    <w:rsid w:val="003F1975"/>
    <w:rsid w:val="003F2E28"/>
    <w:rsid w:val="003F3796"/>
    <w:rsid w:val="003F391B"/>
    <w:rsid w:val="003F3E9F"/>
    <w:rsid w:val="003F4EFC"/>
    <w:rsid w:val="003F5BDC"/>
    <w:rsid w:val="003F6613"/>
    <w:rsid w:val="003F764D"/>
    <w:rsid w:val="004028F3"/>
    <w:rsid w:val="0040394D"/>
    <w:rsid w:val="0040407E"/>
    <w:rsid w:val="00406B2A"/>
    <w:rsid w:val="00407BA8"/>
    <w:rsid w:val="00410F46"/>
    <w:rsid w:val="0041424F"/>
    <w:rsid w:val="0041596C"/>
    <w:rsid w:val="00416B8E"/>
    <w:rsid w:val="004200AD"/>
    <w:rsid w:val="0042153B"/>
    <w:rsid w:val="00421579"/>
    <w:rsid w:val="00421932"/>
    <w:rsid w:val="00421FB2"/>
    <w:rsid w:val="00422551"/>
    <w:rsid w:val="00423602"/>
    <w:rsid w:val="004240E0"/>
    <w:rsid w:val="004249CE"/>
    <w:rsid w:val="004255E8"/>
    <w:rsid w:val="00425B5A"/>
    <w:rsid w:val="004267E3"/>
    <w:rsid w:val="004307C4"/>
    <w:rsid w:val="00431E60"/>
    <w:rsid w:val="0043326E"/>
    <w:rsid w:val="00433488"/>
    <w:rsid w:val="00433BCD"/>
    <w:rsid w:val="00436A43"/>
    <w:rsid w:val="00437650"/>
    <w:rsid w:val="0044151E"/>
    <w:rsid w:val="0044185A"/>
    <w:rsid w:val="00442361"/>
    <w:rsid w:val="004434AB"/>
    <w:rsid w:val="00444097"/>
    <w:rsid w:val="00445BC0"/>
    <w:rsid w:val="00445C6C"/>
    <w:rsid w:val="00450BC7"/>
    <w:rsid w:val="00450BE2"/>
    <w:rsid w:val="00453002"/>
    <w:rsid w:val="00454EC2"/>
    <w:rsid w:val="00455419"/>
    <w:rsid w:val="00457BD5"/>
    <w:rsid w:val="00460C86"/>
    <w:rsid w:val="0046163D"/>
    <w:rsid w:val="00461A9E"/>
    <w:rsid w:val="00464F9B"/>
    <w:rsid w:val="00465525"/>
    <w:rsid w:val="00466211"/>
    <w:rsid w:val="004665AD"/>
    <w:rsid w:val="00470FD5"/>
    <w:rsid w:val="00471733"/>
    <w:rsid w:val="00472319"/>
    <w:rsid w:val="004727CB"/>
    <w:rsid w:val="00472BA5"/>
    <w:rsid w:val="00475DE0"/>
    <w:rsid w:val="0047757E"/>
    <w:rsid w:val="004779AE"/>
    <w:rsid w:val="0048119C"/>
    <w:rsid w:val="00481CA4"/>
    <w:rsid w:val="00481F47"/>
    <w:rsid w:val="004837A6"/>
    <w:rsid w:val="00485FA9"/>
    <w:rsid w:val="004875D0"/>
    <w:rsid w:val="004905B8"/>
    <w:rsid w:val="00490EE1"/>
    <w:rsid w:val="004915BA"/>
    <w:rsid w:val="00491665"/>
    <w:rsid w:val="00491EFB"/>
    <w:rsid w:val="00492F69"/>
    <w:rsid w:val="00495B86"/>
    <w:rsid w:val="00495F5F"/>
    <w:rsid w:val="0049784F"/>
    <w:rsid w:val="00497ECE"/>
    <w:rsid w:val="004A1FBB"/>
    <w:rsid w:val="004A2B68"/>
    <w:rsid w:val="004A3978"/>
    <w:rsid w:val="004A5D3B"/>
    <w:rsid w:val="004A6CC8"/>
    <w:rsid w:val="004A7728"/>
    <w:rsid w:val="004A7868"/>
    <w:rsid w:val="004B1796"/>
    <w:rsid w:val="004B3C33"/>
    <w:rsid w:val="004B3CA6"/>
    <w:rsid w:val="004B4BB8"/>
    <w:rsid w:val="004B5422"/>
    <w:rsid w:val="004B5C60"/>
    <w:rsid w:val="004B6308"/>
    <w:rsid w:val="004B6778"/>
    <w:rsid w:val="004C1236"/>
    <w:rsid w:val="004C2742"/>
    <w:rsid w:val="004C32DD"/>
    <w:rsid w:val="004C5335"/>
    <w:rsid w:val="004C5CD2"/>
    <w:rsid w:val="004D0062"/>
    <w:rsid w:val="004D03A7"/>
    <w:rsid w:val="004D0B95"/>
    <w:rsid w:val="004D0C6E"/>
    <w:rsid w:val="004D387C"/>
    <w:rsid w:val="004D44DA"/>
    <w:rsid w:val="004D54DD"/>
    <w:rsid w:val="004D6456"/>
    <w:rsid w:val="004D773D"/>
    <w:rsid w:val="004D7795"/>
    <w:rsid w:val="004E0997"/>
    <w:rsid w:val="004E40D6"/>
    <w:rsid w:val="004E61E9"/>
    <w:rsid w:val="004E7596"/>
    <w:rsid w:val="004F03E8"/>
    <w:rsid w:val="004F15FB"/>
    <w:rsid w:val="004F16F4"/>
    <w:rsid w:val="004F24B6"/>
    <w:rsid w:val="004F28CE"/>
    <w:rsid w:val="004F2F8F"/>
    <w:rsid w:val="004F3BE8"/>
    <w:rsid w:val="004F68E4"/>
    <w:rsid w:val="00500CD4"/>
    <w:rsid w:val="00501551"/>
    <w:rsid w:val="005015C5"/>
    <w:rsid w:val="00501CED"/>
    <w:rsid w:val="00502454"/>
    <w:rsid w:val="005032AD"/>
    <w:rsid w:val="00503757"/>
    <w:rsid w:val="00503C5A"/>
    <w:rsid w:val="005041F3"/>
    <w:rsid w:val="00504DC3"/>
    <w:rsid w:val="005059A4"/>
    <w:rsid w:val="00506945"/>
    <w:rsid w:val="00507E07"/>
    <w:rsid w:val="0051090B"/>
    <w:rsid w:val="00511E94"/>
    <w:rsid w:val="0051211C"/>
    <w:rsid w:val="005141EA"/>
    <w:rsid w:val="00515DBB"/>
    <w:rsid w:val="0051653C"/>
    <w:rsid w:val="00521C7E"/>
    <w:rsid w:val="00522D04"/>
    <w:rsid w:val="005235E7"/>
    <w:rsid w:val="0052362C"/>
    <w:rsid w:val="0052510C"/>
    <w:rsid w:val="00525549"/>
    <w:rsid w:val="005258A3"/>
    <w:rsid w:val="00525D19"/>
    <w:rsid w:val="00525FB9"/>
    <w:rsid w:val="00526A31"/>
    <w:rsid w:val="00526F41"/>
    <w:rsid w:val="005321DC"/>
    <w:rsid w:val="00532217"/>
    <w:rsid w:val="00533536"/>
    <w:rsid w:val="0053371E"/>
    <w:rsid w:val="00535183"/>
    <w:rsid w:val="00535E2C"/>
    <w:rsid w:val="00536218"/>
    <w:rsid w:val="00540287"/>
    <w:rsid w:val="00540544"/>
    <w:rsid w:val="0054081D"/>
    <w:rsid w:val="00541BD6"/>
    <w:rsid w:val="00544E91"/>
    <w:rsid w:val="00545B44"/>
    <w:rsid w:val="005465C5"/>
    <w:rsid w:val="005465DD"/>
    <w:rsid w:val="00546668"/>
    <w:rsid w:val="00547C7F"/>
    <w:rsid w:val="00547F52"/>
    <w:rsid w:val="00550A69"/>
    <w:rsid w:val="00551212"/>
    <w:rsid w:val="005513CD"/>
    <w:rsid w:val="00553068"/>
    <w:rsid w:val="00556E19"/>
    <w:rsid w:val="00556E4F"/>
    <w:rsid w:val="00560B29"/>
    <w:rsid w:val="00562B6B"/>
    <w:rsid w:val="00562C41"/>
    <w:rsid w:val="00563165"/>
    <w:rsid w:val="00565138"/>
    <w:rsid w:val="00565275"/>
    <w:rsid w:val="005663C6"/>
    <w:rsid w:val="00566AE4"/>
    <w:rsid w:val="00567BBB"/>
    <w:rsid w:val="00567C2E"/>
    <w:rsid w:val="00571977"/>
    <w:rsid w:val="00572378"/>
    <w:rsid w:val="0057334A"/>
    <w:rsid w:val="00573D84"/>
    <w:rsid w:val="0057612C"/>
    <w:rsid w:val="005800DE"/>
    <w:rsid w:val="00580B6E"/>
    <w:rsid w:val="00582579"/>
    <w:rsid w:val="00583EA5"/>
    <w:rsid w:val="00583EFC"/>
    <w:rsid w:val="00585864"/>
    <w:rsid w:val="00585FF7"/>
    <w:rsid w:val="005862E3"/>
    <w:rsid w:val="00586FD2"/>
    <w:rsid w:val="005877BF"/>
    <w:rsid w:val="0058787C"/>
    <w:rsid w:val="00592081"/>
    <w:rsid w:val="005926B9"/>
    <w:rsid w:val="00592951"/>
    <w:rsid w:val="005942B3"/>
    <w:rsid w:val="005945CC"/>
    <w:rsid w:val="00594631"/>
    <w:rsid w:val="00594D91"/>
    <w:rsid w:val="0059521D"/>
    <w:rsid w:val="00596E18"/>
    <w:rsid w:val="00597C06"/>
    <w:rsid w:val="00597F99"/>
    <w:rsid w:val="005A1932"/>
    <w:rsid w:val="005A23EC"/>
    <w:rsid w:val="005A249E"/>
    <w:rsid w:val="005A3157"/>
    <w:rsid w:val="005A5DD6"/>
    <w:rsid w:val="005A6D8C"/>
    <w:rsid w:val="005A6F10"/>
    <w:rsid w:val="005B0933"/>
    <w:rsid w:val="005B186A"/>
    <w:rsid w:val="005B22F8"/>
    <w:rsid w:val="005B2AD0"/>
    <w:rsid w:val="005B3E54"/>
    <w:rsid w:val="005B5CF8"/>
    <w:rsid w:val="005B631F"/>
    <w:rsid w:val="005B7ABA"/>
    <w:rsid w:val="005C19A2"/>
    <w:rsid w:val="005C2DE1"/>
    <w:rsid w:val="005C3F7F"/>
    <w:rsid w:val="005C4818"/>
    <w:rsid w:val="005C495D"/>
    <w:rsid w:val="005C573C"/>
    <w:rsid w:val="005C6472"/>
    <w:rsid w:val="005C7B87"/>
    <w:rsid w:val="005D02ED"/>
    <w:rsid w:val="005D0E9C"/>
    <w:rsid w:val="005D1B83"/>
    <w:rsid w:val="005D28D6"/>
    <w:rsid w:val="005D3144"/>
    <w:rsid w:val="005D5618"/>
    <w:rsid w:val="005D5776"/>
    <w:rsid w:val="005D6345"/>
    <w:rsid w:val="005D6DB1"/>
    <w:rsid w:val="005D747E"/>
    <w:rsid w:val="005E04EF"/>
    <w:rsid w:val="005E205D"/>
    <w:rsid w:val="005E39FA"/>
    <w:rsid w:val="005E3A95"/>
    <w:rsid w:val="005E4E79"/>
    <w:rsid w:val="005E5ED3"/>
    <w:rsid w:val="005E5FEF"/>
    <w:rsid w:val="005E602D"/>
    <w:rsid w:val="005F08CB"/>
    <w:rsid w:val="005F2510"/>
    <w:rsid w:val="005F2C9A"/>
    <w:rsid w:val="005F347B"/>
    <w:rsid w:val="005F49E2"/>
    <w:rsid w:val="005F7699"/>
    <w:rsid w:val="00600A19"/>
    <w:rsid w:val="00601D6C"/>
    <w:rsid w:val="0060255A"/>
    <w:rsid w:val="006029A5"/>
    <w:rsid w:val="00603937"/>
    <w:rsid w:val="00605126"/>
    <w:rsid w:val="00606BC8"/>
    <w:rsid w:val="00606CB2"/>
    <w:rsid w:val="006105FA"/>
    <w:rsid w:val="0061102E"/>
    <w:rsid w:val="00612D63"/>
    <w:rsid w:val="006134A7"/>
    <w:rsid w:val="00615E9F"/>
    <w:rsid w:val="00617ED1"/>
    <w:rsid w:val="00621907"/>
    <w:rsid w:val="00621C55"/>
    <w:rsid w:val="006224CC"/>
    <w:rsid w:val="006224FE"/>
    <w:rsid w:val="00625EFD"/>
    <w:rsid w:val="00626473"/>
    <w:rsid w:val="00630C3B"/>
    <w:rsid w:val="00632D3C"/>
    <w:rsid w:val="006335A1"/>
    <w:rsid w:val="006336DA"/>
    <w:rsid w:val="006337D4"/>
    <w:rsid w:val="00633A5C"/>
    <w:rsid w:val="00633FEF"/>
    <w:rsid w:val="0063430F"/>
    <w:rsid w:val="00634720"/>
    <w:rsid w:val="00634D1A"/>
    <w:rsid w:val="00634FEF"/>
    <w:rsid w:val="00635F19"/>
    <w:rsid w:val="00635F9C"/>
    <w:rsid w:val="0063608C"/>
    <w:rsid w:val="00636B37"/>
    <w:rsid w:val="00636B9D"/>
    <w:rsid w:val="0063700C"/>
    <w:rsid w:val="00637D63"/>
    <w:rsid w:val="00637DAC"/>
    <w:rsid w:val="00640456"/>
    <w:rsid w:val="00643B8C"/>
    <w:rsid w:val="00643C66"/>
    <w:rsid w:val="00643FA0"/>
    <w:rsid w:val="0064645E"/>
    <w:rsid w:val="006466A0"/>
    <w:rsid w:val="0065224B"/>
    <w:rsid w:val="00652E07"/>
    <w:rsid w:val="006542A7"/>
    <w:rsid w:val="006567CF"/>
    <w:rsid w:val="006569ED"/>
    <w:rsid w:val="0065727E"/>
    <w:rsid w:val="00657E85"/>
    <w:rsid w:val="00660A50"/>
    <w:rsid w:val="006643B0"/>
    <w:rsid w:val="00664F71"/>
    <w:rsid w:val="00665697"/>
    <w:rsid w:val="00666242"/>
    <w:rsid w:val="00666888"/>
    <w:rsid w:val="00666C35"/>
    <w:rsid w:val="00667A9C"/>
    <w:rsid w:val="006745EE"/>
    <w:rsid w:val="00676B50"/>
    <w:rsid w:val="00677ED5"/>
    <w:rsid w:val="0068034A"/>
    <w:rsid w:val="00680ABF"/>
    <w:rsid w:val="0068159A"/>
    <w:rsid w:val="006818A6"/>
    <w:rsid w:val="006833AB"/>
    <w:rsid w:val="006837F2"/>
    <w:rsid w:val="00683AE8"/>
    <w:rsid w:val="006844D7"/>
    <w:rsid w:val="00685547"/>
    <w:rsid w:val="00687414"/>
    <w:rsid w:val="00687DD2"/>
    <w:rsid w:val="006913C4"/>
    <w:rsid w:val="006921AA"/>
    <w:rsid w:val="00696CD4"/>
    <w:rsid w:val="006972A4"/>
    <w:rsid w:val="006A01EE"/>
    <w:rsid w:val="006A177F"/>
    <w:rsid w:val="006A26EC"/>
    <w:rsid w:val="006A28D1"/>
    <w:rsid w:val="006A2AE6"/>
    <w:rsid w:val="006A317D"/>
    <w:rsid w:val="006A37E2"/>
    <w:rsid w:val="006A4ACC"/>
    <w:rsid w:val="006A577A"/>
    <w:rsid w:val="006A5A6E"/>
    <w:rsid w:val="006A6F0C"/>
    <w:rsid w:val="006A745C"/>
    <w:rsid w:val="006B0523"/>
    <w:rsid w:val="006B0F4F"/>
    <w:rsid w:val="006B3C56"/>
    <w:rsid w:val="006B4034"/>
    <w:rsid w:val="006B43A1"/>
    <w:rsid w:val="006B5A71"/>
    <w:rsid w:val="006B5CE0"/>
    <w:rsid w:val="006B6759"/>
    <w:rsid w:val="006B6F78"/>
    <w:rsid w:val="006B7319"/>
    <w:rsid w:val="006C2199"/>
    <w:rsid w:val="006C24A6"/>
    <w:rsid w:val="006C309C"/>
    <w:rsid w:val="006C553F"/>
    <w:rsid w:val="006C7089"/>
    <w:rsid w:val="006C740F"/>
    <w:rsid w:val="006D0408"/>
    <w:rsid w:val="006D04A0"/>
    <w:rsid w:val="006D0A79"/>
    <w:rsid w:val="006D11F5"/>
    <w:rsid w:val="006D1929"/>
    <w:rsid w:val="006D35D7"/>
    <w:rsid w:val="006D3CE5"/>
    <w:rsid w:val="006D4296"/>
    <w:rsid w:val="006D459B"/>
    <w:rsid w:val="006D4938"/>
    <w:rsid w:val="006D66F0"/>
    <w:rsid w:val="006D67DB"/>
    <w:rsid w:val="006D6957"/>
    <w:rsid w:val="006E0042"/>
    <w:rsid w:val="006E0376"/>
    <w:rsid w:val="006E1451"/>
    <w:rsid w:val="006E3522"/>
    <w:rsid w:val="006E5874"/>
    <w:rsid w:val="006E6FB5"/>
    <w:rsid w:val="006E76E0"/>
    <w:rsid w:val="006F0FA9"/>
    <w:rsid w:val="006F105B"/>
    <w:rsid w:val="006F1399"/>
    <w:rsid w:val="006F1C17"/>
    <w:rsid w:val="006F41BE"/>
    <w:rsid w:val="006F522D"/>
    <w:rsid w:val="006F671D"/>
    <w:rsid w:val="006F68B9"/>
    <w:rsid w:val="00701EC5"/>
    <w:rsid w:val="00702D6D"/>
    <w:rsid w:val="00706412"/>
    <w:rsid w:val="00710034"/>
    <w:rsid w:val="007107DB"/>
    <w:rsid w:val="00711270"/>
    <w:rsid w:val="0071196D"/>
    <w:rsid w:val="00712917"/>
    <w:rsid w:val="00712BE8"/>
    <w:rsid w:val="00712F19"/>
    <w:rsid w:val="00713B27"/>
    <w:rsid w:val="00713DBA"/>
    <w:rsid w:val="0071498F"/>
    <w:rsid w:val="00715346"/>
    <w:rsid w:val="007154DC"/>
    <w:rsid w:val="007157A7"/>
    <w:rsid w:val="00716E0C"/>
    <w:rsid w:val="00717571"/>
    <w:rsid w:val="007206E7"/>
    <w:rsid w:val="007217C5"/>
    <w:rsid w:val="00721944"/>
    <w:rsid w:val="00724CA6"/>
    <w:rsid w:val="00725363"/>
    <w:rsid w:val="007265F0"/>
    <w:rsid w:val="00726937"/>
    <w:rsid w:val="00726CD4"/>
    <w:rsid w:val="00727220"/>
    <w:rsid w:val="00730294"/>
    <w:rsid w:val="007302C8"/>
    <w:rsid w:val="00730AF6"/>
    <w:rsid w:val="007312AE"/>
    <w:rsid w:val="00731428"/>
    <w:rsid w:val="007320C7"/>
    <w:rsid w:val="0073345F"/>
    <w:rsid w:val="00734822"/>
    <w:rsid w:val="00735065"/>
    <w:rsid w:val="00735789"/>
    <w:rsid w:val="007375D2"/>
    <w:rsid w:val="0074042A"/>
    <w:rsid w:val="007426AD"/>
    <w:rsid w:val="00744278"/>
    <w:rsid w:val="00745A3B"/>
    <w:rsid w:val="00747090"/>
    <w:rsid w:val="00747FC6"/>
    <w:rsid w:val="00751D50"/>
    <w:rsid w:val="00755057"/>
    <w:rsid w:val="007558AA"/>
    <w:rsid w:val="00755A23"/>
    <w:rsid w:val="00755E97"/>
    <w:rsid w:val="00756490"/>
    <w:rsid w:val="007612DA"/>
    <w:rsid w:val="00761A0C"/>
    <w:rsid w:val="007630F1"/>
    <w:rsid w:val="007641E8"/>
    <w:rsid w:val="00765DDC"/>
    <w:rsid w:val="0076603C"/>
    <w:rsid w:val="00767287"/>
    <w:rsid w:val="00767558"/>
    <w:rsid w:val="00771557"/>
    <w:rsid w:val="00771984"/>
    <w:rsid w:val="00773804"/>
    <w:rsid w:val="00774EF3"/>
    <w:rsid w:val="00775399"/>
    <w:rsid w:val="00775D51"/>
    <w:rsid w:val="0077738C"/>
    <w:rsid w:val="00780586"/>
    <w:rsid w:val="0078589F"/>
    <w:rsid w:val="00786B3F"/>
    <w:rsid w:val="00787959"/>
    <w:rsid w:val="0079069B"/>
    <w:rsid w:val="00793321"/>
    <w:rsid w:val="00794C28"/>
    <w:rsid w:val="00794FEC"/>
    <w:rsid w:val="00795FCF"/>
    <w:rsid w:val="007963AB"/>
    <w:rsid w:val="007978F8"/>
    <w:rsid w:val="007A1A0D"/>
    <w:rsid w:val="007A229D"/>
    <w:rsid w:val="007A5ACD"/>
    <w:rsid w:val="007B234C"/>
    <w:rsid w:val="007B2C7D"/>
    <w:rsid w:val="007B3182"/>
    <w:rsid w:val="007B4DAA"/>
    <w:rsid w:val="007B530D"/>
    <w:rsid w:val="007B6503"/>
    <w:rsid w:val="007B721B"/>
    <w:rsid w:val="007B77E8"/>
    <w:rsid w:val="007C436D"/>
    <w:rsid w:val="007C4897"/>
    <w:rsid w:val="007C5D0F"/>
    <w:rsid w:val="007C6FC5"/>
    <w:rsid w:val="007C704E"/>
    <w:rsid w:val="007C7249"/>
    <w:rsid w:val="007C7CF6"/>
    <w:rsid w:val="007D0355"/>
    <w:rsid w:val="007D0697"/>
    <w:rsid w:val="007D121E"/>
    <w:rsid w:val="007D1D11"/>
    <w:rsid w:val="007D22E4"/>
    <w:rsid w:val="007D3116"/>
    <w:rsid w:val="007D3C52"/>
    <w:rsid w:val="007D5739"/>
    <w:rsid w:val="007E00C2"/>
    <w:rsid w:val="007E053D"/>
    <w:rsid w:val="007E06AB"/>
    <w:rsid w:val="007E21A3"/>
    <w:rsid w:val="007E3C62"/>
    <w:rsid w:val="007E43BF"/>
    <w:rsid w:val="007E6447"/>
    <w:rsid w:val="007F1807"/>
    <w:rsid w:val="007F1A94"/>
    <w:rsid w:val="007F2C99"/>
    <w:rsid w:val="007F3F53"/>
    <w:rsid w:val="007F4F36"/>
    <w:rsid w:val="007F73C3"/>
    <w:rsid w:val="007F7D40"/>
    <w:rsid w:val="00800017"/>
    <w:rsid w:val="008002E3"/>
    <w:rsid w:val="00800BF5"/>
    <w:rsid w:val="0080162B"/>
    <w:rsid w:val="00805A52"/>
    <w:rsid w:val="00805FB9"/>
    <w:rsid w:val="00806C3E"/>
    <w:rsid w:val="0080701D"/>
    <w:rsid w:val="00812171"/>
    <w:rsid w:val="00814842"/>
    <w:rsid w:val="008222DF"/>
    <w:rsid w:val="008231B9"/>
    <w:rsid w:val="008247B7"/>
    <w:rsid w:val="00824DAD"/>
    <w:rsid w:val="00824F2B"/>
    <w:rsid w:val="0082516A"/>
    <w:rsid w:val="00827291"/>
    <w:rsid w:val="0083052E"/>
    <w:rsid w:val="00830DBA"/>
    <w:rsid w:val="008315E9"/>
    <w:rsid w:val="00835F19"/>
    <w:rsid w:val="008368EF"/>
    <w:rsid w:val="00836DD5"/>
    <w:rsid w:val="00837C89"/>
    <w:rsid w:val="008411EB"/>
    <w:rsid w:val="008416A7"/>
    <w:rsid w:val="0084233D"/>
    <w:rsid w:val="00844D87"/>
    <w:rsid w:val="00851A7B"/>
    <w:rsid w:val="00852EEE"/>
    <w:rsid w:val="00853B31"/>
    <w:rsid w:val="008554A9"/>
    <w:rsid w:val="00856817"/>
    <w:rsid w:val="008579FA"/>
    <w:rsid w:val="00860958"/>
    <w:rsid w:val="0086177B"/>
    <w:rsid w:val="00861890"/>
    <w:rsid w:val="008633FD"/>
    <w:rsid w:val="008659C7"/>
    <w:rsid w:val="00866368"/>
    <w:rsid w:val="008666E2"/>
    <w:rsid w:val="00867C69"/>
    <w:rsid w:val="008709BC"/>
    <w:rsid w:val="0087178D"/>
    <w:rsid w:val="00872A02"/>
    <w:rsid w:val="008733D2"/>
    <w:rsid w:val="00876D3B"/>
    <w:rsid w:val="00880AA2"/>
    <w:rsid w:val="00883DC8"/>
    <w:rsid w:val="00885D7F"/>
    <w:rsid w:val="008875D1"/>
    <w:rsid w:val="00887FA1"/>
    <w:rsid w:val="00893512"/>
    <w:rsid w:val="00894BB2"/>
    <w:rsid w:val="00895187"/>
    <w:rsid w:val="00895308"/>
    <w:rsid w:val="00895C32"/>
    <w:rsid w:val="00897DEE"/>
    <w:rsid w:val="008A2D4E"/>
    <w:rsid w:val="008A484E"/>
    <w:rsid w:val="008A48EA"/>
    <w:rsid w:val="008A4A30"/>
    <w:rsid w:val="008A569B"/>
    <w:rsid w:val="008A5DF8"/>
    <w:rsid w:val="008A64C7"/>
    <w:rsid w:val="008A666B"/>
    <w:rsid w:val="008B0161"/>
    <w:rsid w:val="008B027E"/>
    <w:rsid w:val="008B0CFB"/>
    <w:rsid w:val="008B184B"/>
    <w:rsid w:val="008B1ECF"/>
    <w:rsid w:val="008B2C79"/>
    <w:rsid w:val="008B3083"/>
    <w:rsid w:val="008B6284"/>
    <w:rsid w:val="008B7D34"/>
    <w:rsid w:val="008B7F48"/>
    <w:rsid w:val="008C3101"/>
    <w:rsid w:val="008C4309"/>
    <w:rsid w:val="008C44F8"/>
    <w:rsid w:val="008C4BE9"/>
    <w:rsid w:val="008D4BAF"/>
    <w:rsid w:val="008D59E6"/>
    <w:rsid w:val="008D76F0"/>
    <w:rsid w:val="008D7B31"/>
    <w:rsid w:val="008D7FC8"/>
    <w:rsid w:val="008E01BE"/>
    <w:rsid w:val="008E321A"/>
    <w:rsid w:val="008E359F"/>
    <w:rsid w:val="008E60F6"/>
    <w:rsid w:val="008E7844"/>
    <w:rsid w:val="008F1330"/>
    <w:rsid w:val="008F173F"/>
    <w:rsid w:val="008F1833"/>
    <w:rsid w:val="008F2079"/>
    <w:rsid w:val="008F2E03"/>
    <w:rsid w:val="008F48B9"/>
    <w:rsid w:val="008F55BF"/>
    <w:rsid w:val="008F5BD5"/>
    <w:rsid w:val="00900580"/>
    <w:rsid w:val="00902240"/>
    <w:rsid w:val="00902880"/>
    <w:rsid w:val="00902FC2"/>
    <w:rsid w:val="009044E4"/>
    <w:rsid w:val="00905665"/>
    <w:rsid w:val="009061FD"/>
    <w:rsid w:val="00906C7D"/>
    <w:rsid w:val="00907055"/>
    <w:rsid w:val="00907094"/>
    <w:rsid w:val="00907AB9"/>
    <w:rsid w:val="0091257D"/>
    <w:rsid w:val="00912C5D"/>
    <w:rsid w:val="00912DF6"/>
    <w:rsid w:val="0091383C"/>
    <w:rsid w:val="00913E65"/>
    <w:rsid w:val="009144D3"/>
    <w:rsid w:val="009166DE"/>
    <w:rsid w:val="00916975"/>
    <w:rsid w:val="00917137"/>
    <w:rsid w:val="009224BD"/>
    <w:rsid w:val="00922ED4"/>
    <w:rsid w:val="00925653"/>
    <w:rsid w:val="0092638E"/>
    <w:rsid w:val="00926E70"/>
    <w:rsid w:val="0092749C"/>
    <w:rsid w:val="0092768A"/>
    <w:rsid w:val="0093092B"/>
    <w:rsid w:val="009313F2"/>
    <w:rsid w:val="0093252E"/>
    <w:rsid w:val="0093286E"/>
    <w:rsid w:val="00933B67"/>
    <w:rsid w:val="0093473C"/>
    <w:rsid w:val="00936A23"/>
    <w:rsid w:val="00940DE7"/>
    <w:rsid w:val="00942E15"/>
    <w:rsid w:val="00942E3B"/>
    <w:rsid w:val="009436A2"/>
    <w:rsid w:val="00944933"/>
    <w:rsid w:val="00944B41"/>
    <w:rsid w:val="00945517"/>
    <w:rsid w:val="00946246"/>
    <w:rsid w:val="00950140"/>
    <w:rsid w:val="00950CBC"/>
    <w:rsid w:val="00950F46"/>
    <w:rsid w:val="009514C3"/>
    <w:rsid w:val="00951EEB"/>
    <w:rsid w:val="00954924"/>
    <w:rsid w:val="00954EB8"/>
    <w:rsid w:val="0095705E"/>
    <w:rsid w:val="00960737"/>
    <w:rsid w:val="009627BE"/>
    <w:rsid w:val="00963B8C"/>
    <w:rsid w:val="00963FC4"/>
    <w:rsid w:val="009660C1"/>
    <w:rsid w:val="00966D1B"/>
    <w:rsid w:val="00967703"/>
    <w:rsid w:val="00967DD6"/>
    <w:rsid w:val="009713A9"/>
    <w:rsid w:val="009725A9"/>
    <w:rsid w:val="00972EC9"/>
    <w:rsid w:val="0097329B"/>
    <w:rsid w:val="0097387D"/>
    <w:rsid w:val="00973D10"/>
    <w:rsid w:val="00974E6B"/>
    <w:rsid w:val="009750FF"/>
    <w:rsid w:val="00976A37"/>
    <w:rsid w:val="00976E09"/>
    <w:rsid w:val="00976FA6"/>
    <w:rsid w:val="00977161"/>
    <w:rsid w:val="0097776A"/>
    <w:rsid w:val="0097797B"/>
    <w:rsid w:val="00980241"/>
    <w:rsid w:val="0098050A"/>
    <w:rsid w:val="0098089F"/>
    <w:rsid w:val="00980A6C"/>
    <w:rsid w:val="0098159F"/>
    <w:rsid w:val="009816E4"/>
    <w:rsid w:val="00981EA0"/>
    <w:rsid w:val="009831CD"/>
    <w:rsid w:val="0098345C"/>
    <w:rsid w:val="00983704"/>
    <w:rsid w:val="009847A7"/>
    <w:rsid w:val="00986232"/>
    <w:rsid w:val="00990EF9"/>
    <w:rsid w:val="009927BB"/>
    <w:rsid w:val="00993214"/>
    <w:rsid w:val="00993507"/>
    <w:rsid w:val="00993BC3"/>
    <w:rsid w:val="009941B9"/>
    <w:rsid w:val="00994636"/>
    <w:rsid w:val="00995265"/>
    <w:rsid w:val="00996C0F"/>
    <w:rsid w:val="009A03E8"/>
    <w:rsid w:val="009A081E"/>
    <w:rsid w:val="009A0EA2"/>
    <w:rsid w:val="009A5707"/>
    <w:rsid w:val="009A5C44"/>
    <w:rsid w:val="009A7231"/>
    <w:rsid w:val="009A7DE1"/>
    <w:rsid w:val="009B400F"/>
    <w:rsid w:val="009C025B"/>
    <w:rsid w:val="009C140F"/>
    <w:rsid w:val="009C330D"/>
    <w:rsid w:val="009C37D5"/>
    <w:rsid w:val="009C55D8"/>
    <w:rsid w:val="009C6EAD"/>
    <w:rsid w:val="009C7FBB"/>
    <w:rsid w:val="009D3DD2"/>
    <w:rsid w:val="009D4023"/>
    <w:rsid w:val="009D56C5"/>
    <w:rsid w:val="009E0C29"/>
    <w:rsid w:val="009E148D"/>
    <w:rsid w:val="009E2CF0"/>
    <w:rsid w:val="009E3744"/>
    <w:rsid w:val="009E3C05"/>
    <w:rsid w:val="009E3F9F"/>
    <w:rsid w:val="009E4893"/>
    <w:rsid w:val="009E6DDD"/>
    <w:rsid w:val="009E77BC"/>
    <w:rsid w:val="009E79B3"/>
    <w:rsid w:val="009F0EBD"/>
    <w:rsid w:val="009F1418"/>
    <w:rsid w:val="009F19BB"/>
    <w:rsid w:val="009F1FF0"/>
    <w:rsid w:val="009F2EFE"/>
    <w:rsid w:val="009F2FAC"/>
    <w:rsid w:val="009F3AD3"/>
    <w:rsid w:val="009F5297"/>
    <w:rsid w:val="009F5499"/>
    <w:rsid w:val="009F6C9C"/>
    <w:rsid w:val="00A0193C"/>
    <w:rsid w:val="00A01A54"/>
    <w:rsid w:val="00A020CF"/>
    <w:rsid w:val="00A02FCA"/>
    <w:rsid w:val="00A0353C"/>
    <w:rsid w:val="00A03813"/>
    <w:rsid w:val="00A05D5B"/>
    <w:rsid w:val="00A07015"/>
    <w:rsid w:val="00A10AD6"/>
    <w:rsid w:val="00A11638"/>
    <w:rsid w:val="00A11C64"/>
    <w:rsid w:val="00A13E19"/>
    <w:rsid w:val="00A147ED"/>
    <w:rsid w:val="00A14D08"/>
    <w:rsid w:val="00A170E3"/>
    <w:rsid w:val="00A21C33"/>
    <w:rsid w:val="00A22079"/>
    <w:rsid w:val="00A2285B"/>
    <w:rsid w:val="00A243EE"/>
    <w:rsid w:val="00A249F7"/>
    <w:rsid w:val="00A3057E"/>
    <w:rsid w:val="00A30647"/>
    <w:rsid w:val="00A3100D"/>
    <w:rsid w:val="00A31787"/>
    <w:rsid w:val="00A352D8"/>
    <w:rsid w:val="00A368B2"/>
    <w:rsid w:val="00A36FE2"/>
    <w:rsid w:val="00A42D88"/>
    <w:rsid w:val="00A4300F"/>
    <w:rsid w:val="00A4312C"/>
    <w:rsid w:val="00A43D3A"/>
    <w:rsid w:val="00A449CD"/>
    <w:rsid w:val="00A4566E"/>
    <w:rsid w:val="00A46086"/>
    <w:rsid w:val="00A46818"/>
    <w:rsid w:val="00A46C54"/>
    <w:rsid w:val="00A50A83"/>
    <w:rsid w:val="00A5118C"/>
    <w:rsid w:val="00A516B5"/>
    <w:rsid w:val="00A51FFA"/>
    <w:rsid w:val="00A53FC8"/>
    <w:rsid w:val="00A555E9"/>
    <w:rsid w:val="00A60DCE"/>
    <w:rsid w:val="00A6166C"/>
    <w:rsid w:val="00A61E1C"/>
    <w:rsid w:val="00A64229"/>
    <w:rsid w:val="00A64C13"/>
    <w:rsid w:val="00A650B3"/>
    <w:rsid w:val="00A6674E"/>
    <w:rsid w:val="00A669EE"/>
    <w:rsid w:val="00A70FB6"/>
    <w:rsid w:val="00A7234B"/>
    <w:rsid w:val="00A7417D"/>
    <w:rsid w:val="00A764B0"/>
    <w:rsid w:val="00A76EAF"/>
    <w:rsid w:val="00A77DA1"/>
    <w:rsid w:val="00A80551"/>
    <w:rsid w:val="00A81EAC"/>
    <w:rsid w:val="00A83D2C"/>
    <w:rsid w:val="00A84085"/>
    <w:rsid w:val="00A84278"/>
    <w:rsid w:val="00A86569"/>
    <w:rsid w:val="00A87E6C"/>
    <w:rsid w:val="00A9055A"/>
    <w:rsid w:val="00A905FF"/>
    <w:rsid w:val="00A90FE5"/>
    <w:rsid w:val="00A9167A"/>
    <w:rsid w:val="00A9341F"/>
    <w:rsid w:val="00A9549C"/>
    <w:rsid w:val="00A95D9B"/>
    <w:rsid w:val="00A96609"/>
    <w:rsid w:val="00A96A45"/>
    <w:rsid w:val="00A971A1"/>
    <w:rsid w:val="00AA0ED6"/>
    <w:rsid w:val="00AA1170"/>
    <w:rsid w:val="00AA13A6"/>
    <w:rsid w:val="00AA3549"/>
    <w:rsid w:val="00AA3CA0"/>
    <w:rsid w:val="00AA61D8"/>
    <w:rsid w:val="00AA655B"/>
    <w:rsid w:val="00AA67D8"/>
    <w:rsid w:val="00AA719E"/>
    <w:rsid w:val="00AB0E7C"/>
    <w:rsid w:val="00AB1D60"/>
    <w:rsid w:val="00AB1FBB"/>
    <w:rsid w:val="00AB2B31"/>
    <w:rsid w:val="00AB3F6A"/>
    <w:rsid w:val="00AB4653"/>
    <w:rsid w:val="00AB6420"/>
    <w:rsid w:val="00AC18FE"/>
    <w:rsid w:val="00AC42B7"/>
    <w:rsid w:val="00AC4873"/>
    <w:rsid w:val="00AC68E3"/>
    <w:rsid w:val="00AD0C1B"/>
    <w:rsid w:val="00AD22C9"/>
    <w:rsid w:val="00AD28C8"/>
    <w:rsid w:val="00AD31D2"/>
    <w:rsid w:val="00AD3466"/>
    <w:rsid w:val="00AD35FE"/>
    <w:rsid w:val="00AD4315"/>
    <w:rsid w:val="00AE1474"/>
    <w:rsid w:val="00AE2475"/>
    <w:rsid w:val="00AE250F"/>
    <w:rsid w:val="00AE34BA"/>
    <w:rsid w:val="00AE3836"/>
    <w:rsid w:val="00AE5DF2"/>
    <w:rsid w:val="00AF06D3"/>
    <w:rsid w:val="00AF2617"/>
    <w:rsid w:val="00AF27F2"/>
    <w:rsid w:val="00AF2AC1"/>
    <w:rsid w:val="00AF426B"/>
    <w:rsid w:val="00AF52AE"/>
    <w:rsid w:val="00AF52CC"/>
    <w:rsid w:val="00AF57CF"/>
    <w:rsid w:val="00AF74DE"/>
    <w:rsid w:val="00B0038E"/>
    <w:rsid w:val="00B01C3A"/>
    <w:rsid w:val="00B02262"/>
    <w:rsid w:val="00B03820"/>
    <w:rsid w:val="00B03BA6"/>
    <w:rsid w:val="00B03FD8"/>
    <w:rsid w:val="00B056AE"/>
    <w:rsid w:val="00B128EA"/>
    <w:rsid w:val="00B12BA3"/>
    <w:rsid w:val="00B1525C"/>
    <w:rsid w:val="00B15B02"/>
    <w:rsid w:val="00B24261"/>
    <w:rsid w:val="00B26B00"/>
    <w:rsid w:val="00B31556"/>
    <w:rsid w:val="00B31A5C"/>
    <w:rsid w:val="00B31EAE"/>
    <w:rsid w:val="00B324D1"/>
    <w:rsid w:val="00B32BB2"/>
    <w:rsid w:val="00B34710"/>
    <w:rsid w:val="00B35600"/>
    <w:rsid w:val="00B36005"/>
    <w:rsid w:val="00B41D83"/>
    <w:rsid w:val="00B43470"/>
    <w:rsid w:val="00B43D53"/>
    <w:rsid w:val="00B44B2F"/>
    <w:rsid w:val="00B475C0"/>
    <w:rsid w:val="00B514AE"/>
    <w:rsid w:val="00B52339"/>
    <w:rsid w:val="00B537A3"/>
    <w:rsid w:val="00B54FBD"/>
    <w:rsid w:val="00B556F0"/>
    <w:rsid w:val="00B5677D"/>
    <w:rsid w:val="00B5690D"/>
    <w:rsid w:val="00B575FF"/>
    <w:rsid w:val="00B60135"/>
    <w:rsid w:val="00B6070E"/>
    <w:rsid w:val="00B60858"/>
    <w:rsid w:val="00B61CC4"/>
    <w:rsid w:val="00B62979"/>
    <w:rsid w:val="00B62CAE"/>
    <w:rsid w:val="00B62D9B"/>
    <w:rsid w:val="00B652EA"/>
    <w:rsid w:val="00B66688"/>
    <w:rsid w:val="00B66CE2"/>
    <w:rsid w:val="00B66EB1"/>
    <w:rsid w:val="00B67A32"/>
    <w:rsid w:val="00B67AB7"/>
    <w:rsid w:val="00B73E4E"/>
    <w:rsid w:val="00B745AB"/>
    <w:rsid w:val="00B77C24"/>
    <w:rsid w:val="00B82D61"/>
    <w:rsid w:val="00B83C6B"/>
    <w:rsid w:val="00B84EB9"/>
    <w:rsid w:val="00B86C63"/>
    <w:rsid w:val="00B87580"/>
    <w:rsid w:val="00B87985"/>
    <w:rsid w:val="00B90127"/>
    <w:rsid w:val="00B90FA4"/>
    <w:rsid w:val="00B95A15"/>
    <w:rsid w:val="00B969F8"/>
    <w:rsid w:val="00BA0344"/>
    <w:rsid w:val="00BA1D61"/>
    <w:rsid w:val="00BA2B88"/>
    <w:rsid w:val="00BA3706"/>
    <w:rsid w:val="00BA3FAE"/>
    <w:rsid w:val="00BA4B13"/>
    <w:rsid w:val="00BA4E0C"/>
    <w:rsid w:val="00BA568D"/>
    <w:rsid w:val="00BA56AD"/>
    <w:rsid w:val="00BA56B8"/>
    <w:rsid w:val="00BA65DC"/>
    <w:rsid w:val="00BA67C7"/>
    <w:rsid w:val="00BA6E4A"/>
    <w:rsid w:val="00BA70FC"/>
    <w:rsid w:val="00BA77F9"/>
    <w:rsid w:val="00BB128F"/>
    <w:rsid w:val="00BB17A7"/>
    <w:rsid w:val="00BB2306"/>
    <w:rsid w:val="00BB2B5D"/>
    <w:rsid w:val="00BB2BEB"/>
    <w:rsid w:val="00BB3ED2"/>
    <w:rsid w:val="00BB48E3"/>
    <w:rsid w:val="00BB4CF5"/>
    <w:rsid w:val="00BB4D74"/>
    <w:rsid w:val="00BB5340"/>
    <w:rsid w:val="00BB6CA0"/>
    <w:rsid w:val="00BB7227"/>
    <w:rsid w:val="00BC29DD"/>
    <w:rsid w:val="00BC37E9"/>
    <w:rsid w:val="00BC4AFC"/>
    <w:rsid w:val="00BC588B"/>
    <w:rsid w:val="00BC6B79"/>
    <w:rsid w:val="00BC75AB"/>
    <w:rsid w:val="00BC7BFC"/>
    <w:rsid w:val="00BD11E8"/>
    <w:rsid w:val="00BD1587"/>
    <w:rsid w:val="00BD1A6D"/>
    <w:rsid w:val="00BD47E8"/>
    <w:rsid w:val="00BD76C6"/>
    <w:rsid w:val="00BD7EC3"/>
    <w:rsid w:val="00BE0AB3"/>
    <w:rsid w:val="00BE2010"/>
    <w:rsid w:val="00BE38BC"/>
    <w:rsid w:val="00BE4B0B"/>
    <w:rsid w:val="00BE64C1"/>
    <w:rsid w:val="00BE6D03"/>
    <w:rsid w:val="00BE6F6B"/>
    <w:rsid w:val="00BE74F5"/>
    <w:rsid w:val="00BE7A45"/>
    <w:rsid w:val="00BF1641"/>
    <w:rsid w:val="00BF1761"/>
    <w:rsid w:val="00BF31D0"/>
    <w:rsid w:val="00BF5754"/>
    <w:rsid w:val="00C0011F"/>
    <w:rsid w:val="00C009C3"/>
    <w:rsid w:val="00C01013"/>
    <w:rsid w:val="00C01474"/>
    <w:rsid w:val="00C017FA"/>
    <w:rsid w:val="00C02305"/>
    <w:rsid w:val="00C04D1B"/>
    <w:rsid w:val="00C055E7"/>
    <w:rsid w:val="00C05C7F"/>
    <w:rsid w:val="00C07113"/>
    <w:rsid w:val="00C0735E"/>
    <w:rsid w:val="00C073D3"/>
    <w:rsid w:val="00C07C02"/>
    <w:rsid w:val="00C07D60"/>
    <w:rsid w:val="00C101A9"/>
    <w:rsid w:val="00C10252"/>
    <w:rsid w:val="00C10CDA"/>
    <w:rsid w:val="00C11982"/>
    <w:rsid w:val="00C11E1B"/>
    <w:rsid w:val="00C143FB"/>
    <w:rsid w:val="00C14C02"/>
    <w:rsid w:val="00C1551C"/>
    <w:rsid w:val="00C15880"/>
    <w:rsid w:val="00C15A3A"/>
    <w:rsid w:val="00C16001"/>
    <w:rsid w:val="00C16841"/>
    <w:rsid w:val="00C17921"/>
    <w:rsid w:val="00C205FF"/>
    <w:rsid w:val="00C20C57"/>
    <w:rsid w:val="00C253F5"/>
    <w:rsid w:val="00C255BF"/>
    <w:rsid w:val="00C26C55"/>
    <w:rsid w:val="00C271EE"/>
    <w:rsid w:val="00C30837"/>
    <w:rsid w:val="00C32665"/>
    <w:rsid w:val="00C34339"/>
    <w:rsid w:val="00C34982"/>
    <w:rsid w:val="00C355E9"/>
    <w:rsid w:val="00C35620"/>
    <w:rsid w:val="00C376A9"/>
    <w:rsid w:val="00C37C88"/>
    <w:rsid w:val="00C416AE"/>
    <w:rsid w:val="00C41A20"/>
    <w:rsid w:val="00C41E5A"/>
    <w:rsid w:val="00C44436"/>
    <w:rsid w:val="00C45AFF"/>
    <w:rsid w:val="00C463A4"/>
    <w:rsid w:val="00C46E6B"/>
    <w:rsid w:val="00C4769C"/>
    <w:rsid w:val="00C50173"/>
    <w:rsid w:val="00C50389"/>
    <w:rsid w:val="00C5076D"/>
    <w:rsid w:val="00C52392"/>
    <w:rsid w:val="00C531A8"/>
    <w:rsid w:val="00C541AE"/>
    <w:rsid w:val="00C54AD2"/>
    <w:rsid w:val="00C54EDE"/>
    <w:rsid w:val="00C55BEE"/>
    <w:rsid w:val="00C56DE4"/>
    <w:rsid w:val="00C60CF5"/>
    <w:rsid w:val="00C61DC0"/>
    <w:rsid w:val="00C63157"/>
    <w:rsid w:val="00C6499D"/>
    <w:rsid w:val="00C64E00"/>
    <w:rsid w:val="00C672D6"/>
    <w:rsid w:val="00C709BF"/>
    <w:rsid w:val="00C712A0"/>
    <w:rsid w:val="00C7162F"/>
    <w:rsid w:val="00C72B6D"/>
    <w:rsid w:val="00C72F4F"/>
    <w:rsid w:val="00C739B7"/>
    <w:rsid w:val="00C73C3B"/>
    <w:rsid w:val="00C742DE"/>
    <w:rsid w:val="00C7540F"/>
    <w:rsid w:val="00C77792"/>
    <w:rsid w:val="00C804A5"/>
    <w:rsid w:val="00C81545"/>
    <w:rsid w:val="00C823F5"/>
    <w:rsid w:val="00C826E9"/>
    <w:rsid w:val="00C83E7C"/>
    <w:rsid w:val="00C90419"/>
    <w:rsid w:val="00C916E6"/>
    <w:rsid w:val="00C91A26"/>
    <w:rsid w:val="00C94990"/>
    <w:rsid w:val="00C94B0E"/>
    <w:rsid w:val="00CA0F56"/>
    <w:rsid w:val="00CA177D"/>
    <w:rsid w:val="00CA2A72"/>
    <w:rsid w:val="00CA3D24"/>
    <w:rsid w:val="00CA4BBC"/>
    <w:rsid w:val="00CA4EE5"/>
    <w:rsid w:val="00CA7C4E"/>
    <w:rsid w:val="00CB0E4F"/>
    <w:rsid w:val="00CB16DA"/>
    <w:rsid w:val="00CB1FA7"/>
    <w:rsid w:val="00CB2479"/>
    <w:rsid w:val="00CB2A08"/>
    <w:rsid w:val="00CB3A54"/>
    <w:rsid w:val="00CB5CD4"/>
    <w:rsid w:val="00CB7980"/>
    <w:rsid w:val="00CC1ED2"/>
    <w:rsid w:val="00CC1FD2"/>
    <w:rsid w:val="00CC274F"/>
    <w:rsid w:val="00CC406F"/>
    <w:rsid w:val="00CC5CE9"/>
    <w:rsid w:val="00CC75D0"/>
    <w:rsid w:val="00CD0156"/>
    <w:rsid w:val="00CD06EB"/>
    <w:rsid w:val="00CD17EC"/>
    <w:rsid w:val="00CD2A52"/>
    <w:rsid w:val="00CD3C57"/>
    <w:rsid w:val="00CD4ECB"/>
    <w:rsid w:val="00CE2930"/>
    <w:rsid w:val="00CE42F0"/>
    <w:rsid w:val="00CE4F36"/>
    <w:rsid w:val="00CE5F9F"/>
    <w:rsid w:val="00CE6A3D"/>
    <w:rsid w:val="00CE7617"/>
    <w:rsid w:val="00CE7A3F"/>
    <w:rsid w:val="00CF1731"/>
    <w:rsid w:val="00CF19A2"/>
    <w:rsid w:val="00CF1B1D"/>
    <w:rsid w:val="00CF339C"/>
    <w:rsid w:val="00CF3A85"/>
    <w:rsid w:val="00CF48B9"/>
    <w:rsid w:val="00CF5DA7"/>
    <w:rsid w:val="00D00819"/>
    <w:rsid w:val="00D00D9D"/>
    <w:rsid w:val="00D0187D"/>
    <w:rsid w:val="00D04968"/>
    <w:rsid w:val="00D04C08"/>
    <w:rsid w:val="00D071B8"/>
    <w:rsid w:val="00D07726"/>
    <w:rsid w:val="00D07C60"/>
    <w:rsid w:val="00D11416"/>
    <w:rsid w:val="00D13ABE"/>
    <w:rsid w:val="00D13E8C"/>
    <w:rsid w:val="00D141F2"/>
    <w:rsid w:val="00D145BB"/>
    <w:rsid w:val="00D179E0"/>
    <w:rsid w:val="00D20873"/>
    <w:rsid w:val="00D2261B"/>
    <w:rsid w:val="00D22BAA"/>
    <w:rsid w:val="00D23127"/>
    <w:rsid w:val="00D25AFD"/>
    <w:rsid w:val="00D25EA8"/>
    <w:rsid w:val="00D2676E"/>
    <w:rsid w:val="00D30C27"/>
    <w:rsid w:val="00D323A4"/>
    <w:rsid w:val="00D32761"/>
    <w:rsid w:val="00D32777"/>
    <w:rsid w:val="00D32E92"/>
    <w:rsid w:val="00D347B6"/>
    <w:rsid w:val="00D35EE9"/>
    <w:rsid w:val="00D36471"/>
    <w:rsid w:val="00D36E39"/>
    <w:rsid w:val="00D41293"/>
    <w:rsid w:val="00D419D0"/>
    <w:rsid w:val="00D43504"/>
    <w:rsid w:val="00D43748"/>
    <w:rsid w:val="00D47246"/>
    <w:rsid w:val="00D47D10"/>
    <w:rsid w:val="00D505FA"/>
    <w:rsid w:val="00D51B42"/>
    <w:rsid w:val="00D525F8"/>
    <w:rsid w:val="00D52B56"/>
    <w:rsid w:val="00D568DB"/>
    <w:rsid w:val="00D56E6C"/>
    <w:rsid w:val="00D57DD0"/>
    <w:rsid w:val="00D60BB3"/>
    <w:rsid w:val="00D611EF"/>
    <w:rsid w:val="00D618FB"/>
    <w:rsid w:val="00D62D4C"/>
    <w:rsid w:val="00D655A9"/>
    <w:rsid w:val="00D70F6C"/>
    <w:rsid w:val="00D719EA"/>
    <w:rsid w:val="00D72800"/>
    <w:rsid w:val="00D72A53"/>
    <w:rsid w:val="00D73419"/>
    <w:rsid w:val="00D75261"/>
    <w:rsid w:val="00D768F7"/>
    <w:rsid w:val="00D806B5"/>
    <w:rsid w:val="00D80D8B"/>
    <w:rsid w:val="00D81200"/>
    <w:rsid w:val="00D81C64"/>
    <w:rsid w:val="00D85343"/>
    <w:rsid w:val="00D855C0"/>
    <w:rsid w:val="00D87761"/>
    <w:rsid w:val="00D87B83"/>
    <w:rsid w:val="00D91725"/>
    <w:rsid w:val="00D934F6"/>
    <w:rsid w:val="00D94E34"/>
    <w:rsid w:val="00D954B9"/>
    <w:rsid w:val="00D97C1F"/>
    <w:rsid w:val="00DA0C32"/>
    <w:rsid w:val="00DA2636"/>
    <w:rsid w:val="00DA2C03"/>
    <w:rsid w:val="00DA4AA4"/>
    <w:rsid w:val="00DA55D3"/>
    <w:rsid w:val="00DA5E47"/>
    <w:rsid w:val="00DA6E12"/>
    <w:rsid w:val="00DB1923"/>
    <w:rsid w:val="00DB1AB6"/>
    <w:rsid w:val="00DB1F47"/>
    <w:rsid w:val="00DB2001"/>
    <w:rsid w:val="00DB406D"/>
    <w:rsid w:val="00DB4448"/>
    <w:rsid w:val="00DB459B"/>
    <w:rsid w:val="00DB4C80"/>
    <w:rsid w:val="00DB6450"/>
    <w:rsid w:val="00DB6C56"/>
    <w:rsid w:val="00DB6DB5"/>
    <w:rsid w:val="00DB7972"/>
    <w:rsid w:val="00DC0733"/>
    <w:rsid w:val="00DC1734"/>
    <w:rsid w:val="00DC1876"/>
    <w:rsid w:val="00DC4CE8"/>
    <w:rsid w:val="00DC61ED"/>
    <w:rsid w:val="00DC72E2"/>
    <w:rsid w:val="00DC7D6E"/>
    <w:rsid w:val="00DC7EF1"/>
    <w:rsid w:val="00DD0C3E"/>
    <w:rsid w:val="00DD5E57"/>
    <w:rsid w:val="00DD72E7"/>
    <w:rsid w:val="00DE1710"/>
    <w:rsid w:val="00DE1FEB"/>
    <w:rsid w:val="00DE25EA"/>
    <w:rsid w:val="00DE40CD"/>
    <w:rsid w:val="00DE4338"/>
    <w:rsid w:val="00DE78AF"/>
    <w:rsid w:val="00DF0FD1"/>
    <w:rsid w:val="00DF220A"/>
    <w:rsid w:val="00DF2EAC"/>
    <w:rsid w:val="00DF4C0B"/>
    <w:rsid w:val="00DF4CA5"/>
    <w:rsid w:val="00DF52B6"/>
    <w:rsid w:val="00DF5707"/>
    <w:rsid w:val="00DF6FED"/>
    <w:rsid w:val="00DF7E4E"/>
    <w:rsid w:val="00E003D2"/>
    <w:rsid w:val="00E01EF0"/>
    <w:rsid w:val="00E02DAA"/>
    <w:rsid w:val="00E06F55"/>
    <w:rsid w:val="00E1077A"/>
    <w:rsid w:val="00E11207"/>
    <w:rsid w:val="00E11F93"/>
    <w:rsid w:val="00E157B2"/>
    <w:rsid w:val="00E15863"/>
    <w:rsid w:val="00E161F3"/>
    <w:rsid w:val="00E16C30"/>
    <w:rsid w:val="00E16C5C"/>
    <w:rsid w:val="00E21B26"/>
    <w:rsid w:val="00E227F3"/>
    <w:rsid w:val="00E264EC"/>
    <w:rsid w:val="00E27CFE"/>
    <w:rsid w:val="00E308BE"/>
    <w:rsid w:val="00E30A19"/>
    <w:rsid w:val="00E3217F"/>
    <w:rsid w:val="00E35D2C"/>
    <w:rsid w:val="00E36CDB"/>
    <w:rsid w:val="00E37CAC"/>
    <w:rsid w:val="00E37D28"/>
    <w:rsid w:val="00E4133A"/>
    <w:rsid w:val="00E42105"/>
    <w:rsid w:val="00E42A95"/>
    <w:rsid w:val="00E42B19"/>
    <w:rsid w:val="00E43329"/>
    <w:rsid w:val="00E4631B"/>
    <w:rsid w:val="00E46FDF"/>
    <w:rsid w:val="00E50F40"/>
    <w:rsid w:val="00E51B0F"/>
    <w:rsid w:val="00E52AA1"/>
    <w:rsid w:val="00E53449"/>
    <w:rsid w:val="00E54C83"/>
    <w:rsid w:val="00E55F7B"/>
    <w:rsid w:val="00E55FA6"/>
    <w:rsid w:val="00E57E51"/>
    <w:rsid w:val="00E57F53"/>
    <w:rsid w:val="00E60277"/>
    <w:rsid w:val="00E607B9"/>
    <w:rsid w:val="00E60F42"/>
    <w:rsid w:val="00E631F0"/>
    <w:rsid w:val="00E66921"/>
    <w:rsid w:val="00E70442"/>
    <w:rsid w:val="00E7082A"/>
    <w:rsid w:val="00E73A2C"/>
    <w:rsid w:val="00E74603"/>
    <w:rsid w:val="00E74650"/>
    <w:rsid w:val="00E751EF"/>
    <w:rsid w:val="00E76BF0"/>
    <w:rsid w:val="00E77676"/>
    <w:rsid w:val="00E83102"/>
    <w:rsid w:val="00E83B6B"/>
    <w:rsid w:val="00E83DC3"/>
    <w:rsid w:val="00E84BBB"/>
    <w:rsid w:val="00E8618E"/>
    <w:rsid w:val="00E87EA9"/>
    <w:rsid w:val="00E90334"/>
    <w:rsid w:val="00E9075B"/>
    <w:rsid w:val="00E9143A"/>
    <w:rsid w:val="00E91585"/>
    <w:rsid w:val="00E92B0B"/>
    <w:rsid w:val="00E92D42"/>
    <w:rsid w:val="00E94464"/>
    <w:rsid w:val="00E97B59"/>
    <w:rsid w:val="00E97DF9"/>
    <w:rsid w:val="00EA0BB2"/>
    <w:rsid w:val="00EA147D"/>
    <w:rsid w:val="00EA237C"/>
    <w:rsid w:val="00EA37B2"/>
    <w:rsid w:val="00EA3F75"/>
    <w:rsid w:val="00EA4800"/>
    <w:rsid w:val="00EA496E"/>
    <w:rsid w:val="00EA4D0C"/>
    <w:rsid w:val="00EA547C"/>
    <w:rsid w:val="00EA68D8"/>
    <w:rsid w:val="00EB195E"/>
    <w:rsid w:val="00EB3ADE"/>
    <w:rsid w:val="00EB3CB5"/>
    <w:rsid w:val="00EB429B"/>
    <w:rsid w:val="00EB4799"/>
    <w:rsid w:val="00EB4C47"/>
    <w:rsid w:val="00EB5968"/>
    <w:rsid w:val="00EB6568"/>
    <w:rsid w:val="00EB6E03"/>
    <w:rsid w:val="00EC017B"/>
    <w:rsid w:val="00EC2386"/>
    <w:rsid w:val="00ED1A17"/>
    <w:rsid w:val="00ED2FE8"/>
    <w:rsid w:val="00ED413A"/>
    <w:rsid w:val="00ED4F0A"/>
    <w:rsid w:val="00ED56A4"/>
    <w:rsid w:val="00ED7BD0"/>
    <w:rsid w:val="00EE0AF3"/>
    <w:rsid w:val="00EE174B"/>
    <w:rsid w:val="00EE2032"/>
    <w:rsid w:val="00EE2562"/>
    <w:rsid w:val="00EE2920"/>
    <w:rsid w:val="00EE41C3"/>
    <w:rsid w:val="00EE43B1"/>
    <w:rsid w:val="00EE47F7"/>
    <w:rsid w:val="00EE6C6D"/>
    <w:rsid w:val="00EE78F3"/>
    <w:rsid w:val="00EE7C67"/>
    <w:rsid w:val="00EF05F8"/>
    <w:rsid w:val="00EF0AEA"/>
    <w:rsid w:val="00EF4976"/>
    <w:rsid w:val="00EF7698"/>
    <w:rsid w:val="00EF7883"/>
    <w:rsid w:val="00F00388"/>
    <w:rsid w:val="00F00EEA"/>
    <w:rsid w:val="00F0146E"/>
    <w:rsid w:val="00F02AB9"/>
    <w:rsid w:val="00F057BA"/>
    <w:rsid w:val="00F058EF"/>
    <w:rsid w:val="00F05E55"/>
    <w:rsid w:val="00F063D4"/>
    <w:rsid w:val="00F075E3"/>
    <w:rsid w:val="00F07CBA"/>
    <w:rsid w:val="00F07DAE"/>
    <w:rsid w:val="00F11499"/>
    <w:rsid w:val="00F137E8"/>
    <w:rsid w:val="00F13B1F"/>
    <w:rsid w:val="00F14099"/>
    <w:rsid w:val="00F149FC"/>
    <w:rsid w:val="00F1534F"/>
    <w:rsid w:val="00F153E5"/>
    <w:rsid w:val="00F16C47"/>
    <w:rsid w:val="00F172B1"/>
    <w:rsid w:val="00F219E6"/>
    <w:rsid w:val="00F2259A"/>
    <w:rsid w:val="00F22781"/>
    <w:rsid w:val="00F2309A"/>
    <w:rsid w:val="00F23C68"/>
    <w:rsid w:val="00F24BAE"/>
    <w:rsid w:val="00F24DBE"/>
    <w:rsid w:val="00F25EB9"/>
    <w:rsid w:val="00F26510"/>
    <w:rsid w:val="00F265F0"/>
    <w:rsid w:val="00F26DAA"/>
    <w:rsid w:val="00F31F9E"/>
    <w:rsid w:val="00F34745"/>
    <w:rsid w:val="00F3492F"/>
    <w:rsid w:val="00F34B67"/>
    <w:rsid w:val="00F34BBB"/>
    <w:rsid w:val="00F3548A"/>
    <w:rsid w:val="00F35514"/>
    <w:rsid w:val="00F35B19"/>
    <w:rsid w:val="00F35B85"/>
    <w:rsid w:val="00F35C8F"/>
    <w:rsid w:val="00F35E09"/>
    <w:rsid w:val="00F3645D"/>
    <w:rsid w:val="00F366E3"/>
    <w:rsid w:val="00F36E62"/>
    <w:rsid w:val="00F376F8"/>
    <w:rsid w:val="00F37AD6"/>
    <w:rsid w:val="00F37CCE"/>
    <w:rsid w:val="00F403A7"/>
    <w:rsid w:val="00F4284A"/>
    <w:rsid w:val="00F431A7"/>
    <w:rsid w:val="00F4321F"/>
    <w:rsid w:val="00F44D42"/>
    <w:rsid w:val="00F4576D"/>
    <w:rsid w:val="00F45F24"/>
    <w:rsid w:val="00F46517"/>
    <w:rsid w:val="00F50F0E"/>
    <w:rsid w:val="00F51933"/>
    <w:rsid w:val="00F51F61"/>
    <w:rsid w:val="00F52108"/>
    <w:rsid w:val="00F5472B"/>
    <w:rsid w:val="00F55214"/>
    <w:rsid w:val="00F56622"/>
    <w:rsid w:val="00F57051"/>
    <w:rsid w:val="00F571C1"/>
    <w:rsid w:val="00F57FDF"/>
    <w:rsid w:val="00F6000E"/>
    <w:rsid w:val="00F6228B"/>
    <w:rsid w:val="00F62C94"/>
    <w:rsid w:val="00F640B1"/>
    <w:rsid w:val="00F65C5B"/>
    <w:rsid w:val="00F664DD"/>
    <w:rsid w:val="00F70532"/>
    <w:rsid w:val="00F70CB7"/>
    <w:rsid w:val="00F72CDD"/>
    <w:rsid w:val="00F736BC"/>
    <w:rsid w:val="00F75FBD"/>
    <w:rsid w:val="00F818A6"/>
    <w:rsid w:val="00F81EAE"/>
    <w:rsid w:val="00F82F17"/>
    <w:rsid w:val="00F83C89"/>
    <w:rsid w:val="00F84283"/>
    <w:rsid w:val="00F86D2E"/>
    <w:rsid w:val="00F875EF"/>
    <w:rsid w:val="00F87A56"/>
    <w:rsid w:val="00F90575"/>
    <w:rsid w:val="00F90B92"/>
    <w:rsid w:val="00F92DE2"/>
    <w:rsid w:val="00F941C4"/>
    <w:rsid w:val="00F9433A"/>
    <w:rsid w:val="00F94D2D"/>
    <w:rsid w:val="00F95559"/>
    <w:rsid w:val="00F95692"/>
    <w:rsid w:val="00F95776"/>
    <w:rsid w:val="00F95D57"/>
    <w:rsid w:val="00F970B6"/>
    <w:rsid w:val="00FA0551"/>
    <w:rsid w:val="00FA1117"/>
    <w:rsid w:val="00FA156D"/>
    <w:rsid w:val="00FA2EBB"/>
    <w:rsid w:val="00FA3D39"/>
    <w:rsid w:val="00FA4313"/>
    <w:rsid w:val="00FA4968"/>
    <w:rsid w:val="00FA58BC"/>
    <w:rsid w:val="00FA71E2"/>
    <w:rsid w:val="00FA7698"/>
    <w:rsid w:val="00FA7BDF"/>
    <w:rsid w:val="00FB049B"/>
    <w:rsid w:val="00FB0C87"/>
    <w:rsid w:val="00FB203C"/>
    <w:rsid w:val="00FB20B0"/>
    <w:rsid w:val="00FB31E9"/>
    <w:rsid w:val="00FB326A"/>
    <w:rsid w:val="00FB4070"/>
    <w:rsid w:val="00FB4D61"/>
    <w:rsid w:val="00FB5061"/>
    <w:rsid w:val="00FB6C77"/>
    <w:rsid w:val="00FC2616"/>
    <w:rsid w:val="00FC41D7"/>
    <w:rsid w:val="00FC4707"/>
    <w:rsid w:val="00FC6743"/>
    <w:rsid w:val="00FC6C69"/>
    <w:rsid w:val="00FC6F70"/>
    <w:rsid w:val="00FC701F"/>
    <w:rsid w:val="00FC728D"/>
    <w:rsid w:val="00FC73D3"/>
    <w:rsid w:val="00FC7C66"/>
    <w:rsid w:val="00FD0332"/>
    <w:rsid w:val="00FD0EE5"/>
    <w:rsid w:val="00FD149D"/>
    <w:rsid w:val="00FD2126"/>
    <w:rsid w:val="00FD2A73"/>
    <w:rsid w:val="00FD4516"/>
    <w:rsid w:val="00FD59F0"/>
    <w:rsid w:val="00FD6770"/>
    <w:rsid w:val="00FD6817"/>
    <w:rsid w:val="00FD7A6E"/>
    <w:rsid w:val="00FE00AA"/>
    <w:rsid w:val="00FE0383"/>
    <w:rsid w:val="00FE03B7"/>
    <w:rsid w:val="00FE52A8"/>
    <w:rsid w:val="00FE553C"/>
    <w:rsid w:val="00FE61F0"/>
    <w:rsid w:val="00FE67CC"/>
    <w:rsid w:val="00FE687E"/>
    <w:rsid w:val="00FE6E84"/>
    <w:rsid w:val="00FF31C6"/>
    <w:rsid w:val="00FF3C11"/>
    <w:rsid w:val="00FF5D88"/>
    <w:rsid w:val="00FF7239"/>
    <w:rsid w:val="00FF79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BD627"/>
  <w15:chartTrackingRefBased/>
  <w15:docId w15:val="{5A67F889-E13C-4D8C-8517-960B1969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49"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semiHidden="1" w:uiPriority="39"/>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39"/>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uiPriority="17"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99"/>
    <w:lsdException w:name="Strong" w:semiHidden="1"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9"/>
    <w:qFormat/>
    <w:rsid w:val="006F41BE"/>
    <w:pPr>
      <w:spacing w:after="240" w:line="270" w:lineRule="atLeast"/>
    </w:pPr>
  </w:style>
  <w:style w:type="paragraph" w:styleId="Heading1">
    <w:name w:val="heading 1"/>
    <w:basedOn w:val="Normal"/>
    <w:next w:val="BodyText"/>
    <w:link w:val="Heading1Char"/>
    <w:uiPriority w:val="1"/>
    <w:qFormat/>
    <w:rsid w:val="00532217"/>
    <w:pPr>
      <w:keepNext/>
      <w:keepLines/>
      <w:pageBreakBefore/>
      <w:pBdr>
        <w:bottom w:val="single" w:sz="4" w:space="14" w:color="999B9E"/>
      </w:pBdr>
      <w:tabs>
        <w:tab w:val="num" w:pos="720"/>
      </w:tabs>
      <w:spacing w:line="432" w:lineRule="exact"/>
      <w:ind w:left="720" w:hanging="360"/>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qFormat/>
    <w:rsid w:val="00A2285B"/>
    <w:pPr>
      <w:keepNext/>
      <w:keepLines/>
      <w:numPr>
        <w:ilvl w:val="1"/>
        <w:numId w:val="9"/>
      </w:numPr>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qFormat/>
    <w:rsid w:val="00775399"/>
    <w:pPr>
      <w:keepNext/>
      <w:keepLines/>
      <w:numPr>
        <w:ilvl w:val="2"/>
        <w:numId w:val="9"/>
      </w:numPr>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qFormat/>
    <w:rsid w:val="00666888"/>
    <w:pPr>
      <w:keepNext/>
      <w:keepLines/>
      <w:spacing w:before="90" w:after="90" w:line="288" w:lineRule="exact"/>
      <w:outlineLvl w:val="3"/>
    </w:pPr>
    <w:rPr>
      <w:rFonts w:asciiTheme="majorHAnsi" w:eastAsiaTheme="majorEastAsia" w:hAnsiTheme="majorHAnsi" w:cstheme="majorBidi"/>
      <w:b/>
      <w:iCs/>
      <w:color w:val="4D4D4F"/>
    </w:rPr>
  </w:style>
  <w:style w:type="paragraph" w:styleId="Heading5">
    <w:name w:val="heading 5"/>
    <w:basedOn w:val="BodyText"/>
    <w:next w:val="Normal"/>
    <w:link w:val="Heading5Char"/>
    <w:qFormat/>
    <w:rsid w:val="00D51B42"/>
    <w:pPr>
      <w:keepNext/>
      <w:keepLines/>
      <w:numPr>
        <w:ilvl w:val="4"/>
        <w:numId w:val="9"/>
      </w:numPr>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qFormat/>
    <w:rsid w:val="00D51B42"/>
    <w:pPr>
      <w:keepNext/>
      <w:keepLines/>
      <w:numPr>
        <w:ilvl w:val="5"/>
        <w:numId w:val="9"/>
      </w:numPr>
      <w:spacing w:before="90" w:after="90" w:line="264" w:lineRule="atLeast"/>
      <w:outlineLvl w:val="5"/>
    </w:pPr>
    <w:rPr>
      <w:rFonts w:asciiTheme="majorHAnsi" w:eastAsiaTheme="majorEastAsia" w:hAnsiTheme="majorHAnsi" w:cstheme="majorBidi"/>
      <w:b/>
      <w:caps/>
      <w:color w:val="000000" w:themeColor="text1"/>
    </w:rPr>
  </w:style>
  <w:style w:type="paragraph" w:styleId="Heading7">
    <w:name w:val="heading 7"/>
    <w:basedOn w:val="Heading5"/>
    <w:next w:val="Normal"/>
    <w:link w:val="Heading7Char"/>
    <w:qFormat/>
    <w:rsid w:val="00852EEE"/>
    <w:pPr>
      <w:numPr>
        <w:ilvl w:val="6"/>
      </w:numPr>
      <w:spacing w:before="40" w:after="0" w:line="270" w:lineRule="atLeast"/>
      <w:ind w:left="1296" w:hanging="288"/>
      <w:outlineLvl w:val="6"/>
    </w:pPr>
    <w:rPr>
      <w:b w:val="0"/>
      <w:iCs/>
      <w:color w:val="3F0009" w:themeColor="accent1" w:themeShade="7F"/>
    </w:rPr>
  </w:style>
  <w:style w:type="paragraph" w:styleId="Heading8">
    <w:name w:val="heading 8"/>
    <w:basedOn w:val="Heading7"/>
    <w:next w:val="Normal"/>
    <w:link w:val="Heading8Char"/>
    <w:qFormat/>
    <w:rsid w:val="00852EEE"/>
    <w:pPr>
      <w:numPr>
        <w:ilvl w:val="7"/>
      </w:numPr>
      <w:ind w:hanging="432"/>
      <w:outlineLvl w:val="7"/>
    </w:pPr>
    <w:rPr>
      <w:i w:val="0"/>
      <w:iCs w:val="0"/>
      <w:color w:val="272727" w:themeColor="text1" w:themeTint="D8"/>
      <w:sz w:val="21"/>
      <w:szCs w:val="21"/>
    </w:rPr>
  </w:style>
  <w:style w:type="paragraph" w:styleId="Heading9">
    <w:name w:val="heading 9"/>
    <w:basedOn w:val="Heading7"/>
    <w:next w:val="Normal"/>
    <w:link w:val="Heading9Char"/>
    <w:qFormat/>
    <w:rsid w:val="00852EEE"/>
    <w:pPr>
      <w:numPr>
        <w:ilvl w:val="8"/>
      </w:numPr>
      <w:ind w:left="1584" w:hanging="144"/>
      <w:outlineLvl w:val="8"/>
    </w:pPr>
    <w:rPr>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6E6"/>
    <w:pPr>
      <w:tabs>
        <w:tab w:val="center" w:pos="4680"/>
        <w:tab w:val="right" w:pos="9360"/>
      </w:tabs>
      <w:spacing w:after="0" w:line="240" w:lineRule="auto"/>
    </w:pPr>
    <w:rPr>
      <w:b/>
      <w:color w:val="999B9E"/>
      <w:sz w:val="20"/>
    </w:rPr>
  </w:style>
  <w:style w:type="character" w:customStyle="1" w:styleId="HeaderChar">
    <w:name w:val="Header Char"/>
    <w:basedOn w:val="DefaultParagraphFont"/>
    <w:link w:val="Header"/>
    <w:rsid w:val="00D618FB"/>
    <w:rPr>
      <w:b/>
      <w:color w:val="999B9E"/>
      <w:sz w:val="20"/>
    </w:rPr>
  </w:style>
  <w:style w:type="paragraph" w:styleId="Footer">
    <w:name w:val="footer"/>
    <w:basedOn w:val="Normal"/>
    <w:link w:val="FooterChar"/>
    <w:rsid w:val="005926B9"/>
    <w:pPr>
      <w:tabs>
        <w:tab w:val="center" w:pos="4680"/>
        <w:tab w:val="right" w:pos="9360"/>
      </w:tabs>
      <w:spacing w:after="0" w:line="240" w:lineRule="auto"/>
    </w:pPr>
    <w:rPr>
      <w:color w:val="000000" w:themeColor="text1"/>
      <w:sz w:val="20"/>
    </w:rPr>
  </w:style>
  <w:style w:type="character" w:customStyle="1" w:styleId="FooterChar">
    <w:name w:val="Footer Char"/>
    <w:basedOn w:val="DefaultParagraphFont"/>
    <w:link w:val="Footer"/>
    <w:rsid w:val="005926B9"/>
    <w:rPr>
      <w:color w:val="000000" w:themeColor="text1"/>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rsid w:val="00666888"/>
    <w:rPr>
      <w:rFonts w:asciiTheme="majorHAnsi" w:eastAsiaTheme="majorEastAsia" w:hAnsiTheme="majorHAnsi" w:cstheme="majorBidi"/>
      <w:b/>
      <w:iCs/>
      <w:color w:val="4D4D4F"/>
    </w:rPr>
  </w:style>
  <w:style w:type="character" w:customStyle="1" w:styleId="Heading5Char">
    <w:name w:val="Heading 5 Char"/>
    <w:basedOn w:val="DefaultParagraphFont"/>
    <w:link w:val="Heading5"/>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rsid w:val="00D51B42"/>
    <w:rPr>
      <w:rFonts w:asciiTheme="majorHAnsi" w:eastAsiaTheme="majorEastAsia" w:hAnsiTheme="majorHAnsi" w:cstheme="majorBidi"/>
      <w:b/>
      <w:caps/>
      <w:color w:val="000000" w:themeColor="text1"/>
    </w:rPr>
  </w:style>
  <w:style w:type="character" w:styleId="Emphasis">
    <w:name w:val="Emphasis"/>
    <w:basedOn w:val="DefaultParagraphFont"/>
    <w:qFormat/>
    <w:rsid w:val="00340AF5"/>
    <w:rPr>
      <w:b/>
      <w:i w:val="0"/>
      <w:iCs/>
    </w:rPr>
  </w:style>
  <w:style w:type="paragraph" w:styleId="Quote">
    <w:name w:val="Quote"/>
    <w:basedOn w:val="Normal"/>
    <w:next w:val="Normal"/>
    <w:link w:val="QuoteChar"/>
    <w:qFormat/>
    <w:rsid w:val="00340AF5"/>
    <w:pPr>
      <w:ind w:left="720" w:right="720"/>
      <w:jc w:val="center"/>
    </w:pPr>
    <w:rPr>
      <w:iCs/>
      <w:color w:val="404040" w:themeColor="text1" w:themeTint="BF"/>
    </w:rPr>
  </w:style>
  <w:style w:type="character" w:customStyle="1" w:styleId="QuoteChar">
    <w:name w:val="Quote Char"/>
    <w:basedOn w:val="DefaultParagraphFont"/>
    <w:link w:val="Quote"/>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B745AB"/>
    <w:pPr>
      <w:tabs>
        <w:tab w:val="right" w:leader="dot" w:pos="9360"/>
      </w:tabs>
      <w:spacing w:after="180" w:line="270" w:lineRule="exact"/>
      <w:ind w:left="720"/>
    </w:pPr>
    <w:rPr>
      <w:sz w:val="24"/>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qFormat/>
    <w:rsid w:val="00334A08"/>
    <w:pPr>
      <w:numPr>
        <w:numId w:val="2"/>
      </w:numPr>
      <w:tabs>
        <w:tab w:val="left" w:pos="576"/>
      </w:tabs>
      <w:ind w:left="576" w:hanging="288"/>
    </w:pPr>
  </w:style>
  <w:style w:type="paragraph" w:styleId="ListBullet3">
    <w:name w:val="List Bullet 3"/>
    <w:basedOn w:val="Normal"/>
    <w:qFormat/>
    <w:rsid w:val="00334A08"/>
    <w:pPr>
      <w:numPr>
        <w:numId w:val="3"/>
      </w:numPr>
      <w:tabs>
        <w:tab w:val="left" w:pos="864"/>
      </w:tabs>
      <w:ind w:left="864" w:hanging="288"/>
    </w:pPr>
  </w:style>
  <w:style w:type="paragraph" w:styleId="ListBullet4">
    <w:name w:val="List Bullet 4"/>
    <w:basedOn w:val="Normal"/>
    <w:qFormat/>
    <w:rsid w:val="002965FE"/>
    <w:pPr>
      <w:numPr>
        <w:numId w:val="4"/>
      </w:numPr>
      <w:tabs>
        <w:tab w:val="left" w:pos="1152"/>
      </w:tabs>
    </w:pPr>
  </w:style>
  <w:style w:type="paragraph" w:styleId="ListBullet5">
    <w:name w:val="List Bullet 5"/>
    <w:basedOn w:val="Normal"/>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1D86"/>
    <w:rPr>
      <w:rFonts w:ascii="Segoe UI" w:hAnsi="Segoe UI" w:cs="Segoe UI"/>
      <w:sz w:val="18"/>
      <w:szCs w:val="18"/>
    </w:rPr>
  </w:style>
  <w:style w:type="paragraph" w:styleId="ListParagraph">
    <w:name w:val="List Paragraph"/>
    <w:basedOn w:val="Normal"/>
    <w:uiPriority w:val="34"/>
    <w:qFormat/>
    <w:rsid w:val="00C11E1B"/>
    <w:pPr>
      <w:widowControl w:val="0"/>
      <w:spacing w:after="0" w:line="240" w:lineRule="auto"/>
    </w:pPr>
  </w:style>
  <w:style w:type="character" w:customStyle="1" w:styleId="Heading7Char">
    <w:name w:val="Heading 7 Char"/>
    <w:basedOn w:val="DefaultParagraphFont"/>
    <w:link w:val="Heading7"/>
    <w:rsid w:val="00852EEE"/>
    <w:rPr>
      <w:rFonts w:asciiTheme="majorHAnsi" w:eastAsiaTheme="majorEastAsia" w:hAnsiTheme="majorHAnsi" w:cstheme="majorBidi"/>
      <w:i/>
      <w:iCs/>
      <w:color w:val="3F0009" w:themeColor="accent1" w:themeShade="7F"/>
    </w:rPr>
  </w:style>
  <w:style w:type="character" w:customStyle="1" w:styleId="Heading8Char">
    <w:name w:val="Heading 8 Char"/>
    <w:basedOn w:val="DefaultParagraphFont"/>
    <w:link w:val="Heading8"/>
    <w:rsid w:val="00852E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52EEE"/>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rsid w:val="00852EEE"/>
    <w:pPr>
      <w:numPr>
        <w:numId w:val="13"/>
      </w:numPr>
    </w:pPr>
  </w:style>
  <w:style w:type="numbering" w:styleId="1ai">
    <w:name w:val="Outline List 1"/>
    <w:basedOn w:val="NoList"/>
    <w:semiHidden/>
    <w:rsid w:val="00852EEE"/>
    <w:pPr>
      <w:numPr>
        <w:numId w:val="14"/>
      </w:numPr>
    </w:pPr>
  </w:style>
  <w:style w:type="paragraph" w:customStyle="1" w:styleId="BulletList">
    <w:name w:val="Bullet List"/>
    <w:basedOn w:val="Normal"/>
    <w:rsid w:val="00852EEE"/>
    <w:pPr>
      <w:numPr>
        <w:numId w:val="7"/>
      </w:numPr>
      <w:spacing w:after="0" w:line="250" w:lineRule="atLeast"/>
      <w:ind w:left="720"/>
    </w:pPr>
    <w:rPr>
      <w:rFonts w:ascii="Times New Roman" w:eastAsia="Times New Roman" w:hAnsi="Times New Roman" w:cs="Times New Roman"/>
    </w:rPr>
  </w:style>
  <w:style w:type="paragraph" w:customStyle="1" w:styleId="Table-RowIndented">
    <w:name w:val="Table - Row Indented"/>
    <w:basedOn w:val="Table-Row"/>
    <w:rsid w:val="00852EEE"/>
    <w:pPr>
      <w:ind w:left="202"/>
    </w:pPr>
    <w:rPr>
      <w:b w:val="0"/>
    </w:rPr>
  </w:style>
  <w:style w:type="paragraph" w:customStyle="1" w:styleId="Table-Row">
    <w:name w:val="Table - Row"/>
    <w:rsid w:val="00852EEE"/>
    <w:pPr>
      <w:spacing w:before="20" w:after="20" w:line="200" w:lineRule="exact"/>
      <w:ind w:left="58" w:right="58"/>
    </w:pPr>
    <w:rPr>
      <w:rFonts w:ascii="Arial" w:eastAsia="Times New Roman" w:hAnsi="Arial" w:cs="Times New Roman"/>
      <w:b/>
      <w:sz w:val="18"/>
      <w:szCs w:val="20"/>
    </w:rPr>
  </w:style>
  <w:style w:type="paragraph" w:customStyle="1" w:styleId="NumberList">
    <w:name w:val="Number List"/>
    <w:basedOn w:val="Normal"/>
    <w:rsid w:val="00852EEE"/>
    <w:pPr>
      <w:numPr>
        <w:numId w:val="8"/>
      </w:numPr>
      <w:tabs>
        <w:tab w:val="clear" w:pos="720"/>
        <w:tab w:val="num" w:pos="360"/>
      </w:tabs>
      <w:spacing w:after="0" w:line="260" w:lineRule="exact"/>
    </w:pPr>
    <w:rPr>
      <w:rFonts w:ascii="Times New Roman" w:eastAsia="Times New Roman" w:hAnsi="Times New Roman" w:cs="Times New Roman"/>
      <w:szCs w:val="20"/>
    </w:rPr>
  </w:style>
  <w:style w:type="paragraph" w:customStyle="1" w:styleId="ReportTitle">
    <w:name w:val="Report Title"/>
    <w:next w:val="TitlePageAdditionalInfo"/>
    <w:rsid w:val="00852EEE"/>
    <w:pPr>
      <w:spacing w:before="120" w:after="120" w:line="240" w:lineRule="auto"/>
    </w:pPr>
    <w:rPr>
      <w:rFonts w:ascii="Arial" w:eastAsia="Times New Roman" w:hAnsi="Arial" w:cs="Arial"/>
      <w:b/>
      <w:bCs/>
      <w:color w:val="800000"/>
      <w:sz w:val="36"/>
      <w:szCs w:val="28"/>
    </w:rPr>
  </w:style>
  <w:style w:type="paragraph" w:customStyle="1" w:styleId="Heading-Boxed">
    <w:name w:val="Heading - Boxed"/>
    <w:basedOn w:val="Normal"/>
    <w:rsid w:val="00852EE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eastAsia="Times New Roman" w:hAnsi="Arial" w:cs="Times New Roman"/>
      <w:b/>
      <w:color w:val="000000"/>
      <w:sz w:val="24"/>
      <w:szCs w:val="20"/>
    </w:rPr>
  </w:style>
  <w:style w:type="paragraph" w:customStyle="1" w:styleId="Quote-Boxed">
    <w:name w:val="Quote - Boxed"/>
    <w:basedOn w:val="Quote"/>
    <w:semiHidden/>
    <w:rsid w:val="00852EEE"/>
    <w:pPr>
      <w:pBdr>
        <w:top w:val="single" w:sz="4" w:space="15" w:color="777777"/>
        <w:left w:val="single" w:sz="4" w:space="15" w:color="777777"/>
        <w:bottom w:val="single" w:sz="4" w:space="15" w:color="777777"/>
        <w:right w:val="single" w:sz="4" w:space="15" w:color="777777"/>
      </w:pBdr>
      <w:spacing w:before="240" w:line="250" w:lineRule="atLeast"/>
      <w:ind w:left="1080" w:right="1080"/>
      <w:contextualSpacing/>
      <w:jc w:val="left"/>
    </w:pPr>
    <w:rPr>
      <w:rFonts w:ascii="Times New Roman" w:eastAsia="Times New Roman" w:hAnsi="Times New Roman" w:cs="Times New Roman"/>
      <w:i/>
      <w:color w:val="auto"/>
    </w:rPr>
  </w:style>
  <w:style w:type="paragraph" w:customStyle="1" w:styleId="BodyText-Glossary">
    <w:name w:val="Body Text - Glossary"/>
    <w:basedOn w:val="Normal"/>
    <w:rsid w:val="00852EEE"/>
    <w:pPr>
      <w:framePr w:wrap="around" w:vAnchor="page" w:hAnchor="margin" w:y="3601"/>
      <w:spacing w:before="100" w:after="100" w:line="250" w:lineRule="atLeast"/>
      <w:ind w:left="100" w:right="100"/>
    </w:pPr>
    <w:rPr>
      <w:rFonts w:ascii="Times New Roman" w:eastAsia="Times New Roman" w:hAnsi="Times New Roman" w:cs="Times New Roman"/>
    </w:rPr>
  </w:style>
  <w:style w:type="paragraph" w:customStyle="1" w:styleId="Table-Text">
    <w:name w:val="Table - Text"/>
    <w:basedOn w:val="Normal"/>
    <w:rsid w:val="00852EEE"/>
    <w:pPr>
      <w:framePr w:hSpace="180" w:wrap="around" w:vAnchor="page" w:hAnchor="margin" w:y="7201"/>
      <w:widowControl w:val="0"/>
      <w:autoSpaceDE w:val="0"/>
      <w:autoSpaceDN w:val="0"/>
      <w:adjustRightInd w:val="0"/>
      <w:spacing w:after="0" w:line="200" w:lineRule="exact"/>
      <w:ind w:left="58" w:right="58"/>
    </w:pPr>
    <w:rPr>
      <w:rFonts w:ascii="Arial" w:eastAsia="Times New Roman" w:hAnsi="Arial" w:cs="Arial"/>
      <w:sz w:val="20"/>
      <w:szCs w:val="20"/>
    </w:rPr>
  </w:style>
  <w:style w:type="paragraph" w:customStyle="1" w:styleId="TOC11">
    <w:name w:val="TOC 11"/>
    <w:basedOn w:val="Normal"/>
    <w:next w:val="Normal"/>
    <w:autoRedefine/>
    <w:semiHidden/>
    <w:rsid w:val="00852EEE"/>
    <w:pPr>
      <w:tabs>
        <w:tab w:val="right" w:leader="dot" w:pos="10070"/>
      </w:tabs>
      <w:spacing w:after="0" w:line="320" w:lineRule="exact"/>
    </w:pPr>
    <w:rPr>
      <w:rFonts w:ascii="Arial" w:eastAsia="Times New Roman" w:hAnsi="Arial" w:cs="Times New Roman"/>
      <w:b/>
      <w:sz w:val="20"/>
      <w:szCs w:val="24"/>
    </w:rPr>
  </w:style>
  <w:style w:type="paragraph" w:customStyle="1" w:styleId="Table-Column">
    <w:name w:val="Table - Column"/>
    <w:basedOn w:val="Table-Row"/>
    <w:rsid w:val="00852EEE"/>
    <w:rPr>
      <w:color w:val="000000"/>
    </w:rPr>
  </w:style>
  <w:style w:type="paragraph" w:customStyle="1" w:styleId="Table-Subtext">
    <w:name w:val="Table - Subtext"/>
    <w:basedOn w:val="FootnoteText"/>
    <w:rsid w:val="00852EEE"/>
    <w:pPr>
      <w:spacing w:before="60" w:after="0" w:line="200" w:lineRule="exact"/>
      <w:ind w:left="0" w:firstLine="0"/>
    </w:pPr>
    <w:rPr>
      <w:rFonts w:ascii="Times New Roman" w:eastAsia="Times New Roman" w:hAnsi="Times New Roman" w:cs="Times New Roman"/>
    </w:rPr>
  </w:style>
  <w:style w:type="paragraph" w:customStyle="1" w:styleId="Caption-Bottom">
    <w:name w:val="Caption - Bottom"/>
    <w:basedOn w:val="Normal"/>
    <w:rsid w:val="00852EEE"/>
    <w:pPr>
      <w:spacing w:before="100" w:after="60" w:line="220" w:lineRule="exact"/>
    </w:pPr>
    <w:rPr>
      <w:rFonts w:ascii="Times New Roman" w:eastAsia="Times New Roman" w:hAnsi="Times New Roman" w:cs="Times New Roman"/>
      <w:bCs/>
      <w:sz w:val="18"/>
      <w:szCs w:val="20"/>
    </w:rPr>
  </w:style>
  <w:style w:type="character" w:styleId="PageNumber">
    <w:name w:val="page number"/>
    <w:semiHidden/>
    <w:rsid w:val="00852EEE"/>
    <w:rPr>
      <w:rFonts w:ascii="Arial" w:hAnsi="Arial"/>
      <w:b/>
      <w:sz w:val="16"/>
    </w:rPr>
  </w:style>
  <w:style w:type="paragraph" w:customStyle="1" w:styleId="Caption-Top">
    <w:name w:val="Caption -Top"/>
    <w:basedOn w:val="Normal"/>
    <w:link w:val="Caption-TopCharChar"/>
    <w:rsid w:val="00852EEE"/>
    <w:pPr>
      <w:spacing w:after="0" w:line="200" w:lineRule="atLeast"/>
      <w:ind w:left="72"/>
    </w:pPr>
    <w:rPr>
      <w:rFonts w:ascii="Arial" w:eastAsia="Times New Roman" w:hAnsi="Arial" w:cs="Times New Roman"/>
      <w:b/>
      <w:sz w:val="20"/>
      <w:szCs w:val="24"/>
    </w:rPr>
  </w:style>
  <w:style w:type="character" w:customStyle="1" w:styleId="Caption-TopCharChar">
    <w:name w:val="Caption -Top Char Char"/>
    <w:link w:val="Caption-Top"/>
    <w:rsid w:val="00852EEE"/>
    <w:rPr>
      <w:rFonts w:ascii="Arial" w:eastAsia="Times New Roman" w:hAnsi="Arial" w:cs="Times New Roman"/>
      <w:b/>
      <w:sz w:val="20"/>
      <w:szCs w:val="24"/>
    </w:rPr>
  </w:style>
  <w:style w:type="paragraph" w:customStyle="1" w:styleId="ProjectTitle">
    <w:name w:val="Project Title"/>
    <w:basedOn w:val="Normal"/>
    <w:next w:val="ReportTitle"/>
    <w:rsid w:val="00852EEE"/>
    <w:pPr>
      <w:spacing w:after="0" w:line="260" w:lineRule="exact"/>
    </w:pPr>
    <w:rPr>
      <w:rFonts w:ascii="Arial" w:eastAsia="Times New Roman" w:hAnsi="Arial" w:cs="Arial"/>
      <w:b/>
      <w:bCs/>
      <w:szCs w:val="24"/>
    </w:rPr>
  </w:style>
  <w:style w:type="paragraph" w:styleId="TableofFigures">
    <w:name w:val="table of figures"/>
    <w:basedOn w:val="Normal"/>
    <w:autoRedefine/>
    <w:uiPriority w:val="99"/>
    <w:rsid w:val="00852EEE"/>
    <w:pPr>
      <w:tabs>
        <w:tab w:val="right" w:leader="dot" w:pos="10070"/>
      </w:tabs>
      <w:spacing w:before="60" w:after="60" w:line="260" w:lineRule="exact"/>
      <w:ind w:left="1440"/>
      <w:jc w:val="both"/>
    </w:pPr>
    <w:rPr>
      <w:rFonts w:ascii="Arial" w:eastAsia="Times New Roman" w:hAnsi="Arial" w:cs="Times New Roman"/>
      <w:sz w:val="20"/>
      <w:szCs w:val="24"/>
    </w:rPr>
  </w:style>
  <w:style w:type="paragraph" w:styleId="TOC4">
    <w:name w:val="toc 4"/>
    <w:basedOn w:val="TOC3"/>
    <w:next w:val="Normal"/>
    <w:uiPriority w:val="39"/>
    <w:rsid w:val="00852EEE"/>
    <w:pPr>
      <w:widowControl w:val="0"/>
      <w:tabs>
        <w:tab w:val="clear" w:pos="9360"/>
      </w:tabs>
      <w:spacing w:after="0" w:line="320" w:lineRule="exact"/>
      <w:ind w:left="2880"/>
    </w:pPr>
    <w:rPr>
      <w:rFonts w:ascii="Arial" w:eastAsia="Times New Roman" w:hAnsi="Arial" w:cs="Times New Roman"/>
      <w:szCs w:val="24"/>
    </w:rPr>
  </w:style>
  <w:style w:type="paragraph" w:styleId="TOC9">
    <w:name w:val="toc 9"/>
    <w:basedOn w:val="Normal"/>
    <w:next w:val="Normal"/>
    <w:semiHidden/>
    <w:rsid w:val="00852EEE"/>
    <w:pPr>
      <w:spacing w:after="0" w:line="260" w:lineRule="exact"/>
      <w:ind w:left="5760"/>
    </w:pPr>
    <w:rPr>
      <w:rFonts w:ascii="Arial Narrow" w:eastAsia="Times New Roman" w:hAnsi="Arial Narrow" w:cs="Times New Roman"/>
      <w:sz w:val="18"/>
      <w:szCs w:val="24"/>
    </w:rPr>
  </w:style>
  <w:style w:type="paragraph" w:customStyle="1" w:styleId="TitlePageAdditionalInfo">
    <w:name w:val="Title Page Additional Info"/>
    <w:basedOn w:val="Normal"/>
    <w:next w:val="Normal"/>
    <w:rsid w:val="00852EEE"/>
    <w:pPr>
      <w:spacing w:after="0" w:line="260" w:lineRule="exact"/>
    </w:pPr>
    <w:rPr>
      <w:rFonts w:ascii="Arial" w:eastAsia="Times New Roman" w:hAnsi="Arial" w:cs="Times New Roman"/>
      <w:szCs w:val="24"/>
    </w:rPr>
  </w:style>
  <w:style w:type="paragraph" w:styleId="TOC6">
    <w:name w:val="toc 6"/>
    <w:basedOn w:val="TOC5"/>
    <w:next w:val="Normal"/>
    <w:semiHidden/>
    <w:rsid w:val="00852EEE"/>
    <w:pPr>
      <w:widowControl w:val="0"/>
      <w:tabs>
        <w:tab w:val="clear" w:pos="9360"/>
      </w:tabs>
      <w:spacing w:after="0" w:line="320" w:lineRule="exact"/>
      <w:ind w:left="4320"/>
    </w:pPr>
    <w:rPr>
      <w:rFonts w:ascii="Arial" w:eastAsia="Times New Roman" w:hAnsi="Arial" w:cs="Times New Roman"/>
      <w:sz w:val="20"/>
      <w:szCs w:val="24"/>
    </w:rPr>
  </w:style>
  <w:style w:type="paragraph" w:styleId="TOC7">
    <w:name w:val="toc 7"/>
    <w:basedOn w:val="Normal"/>
    <w:next w:val="Normal"/>
    <w:semiHidden/>
    <w:rsid w:val="00852EEE"/>
    <w:pPr>
      <w:spacing w:after="0" w:line="260" w:lineRule="exact"/>
      <w:ind w:left="4320"/>
    </w:pPr>
    <w:rPr>
      <w:rFonts w:ascii="Arial Narrow" w:eastAsia="Times New Roman" w:hAnsi="Arial Narrow" w:cs="Times New Roman"/>
      <w:sz w:val="20"/>
      <w:szCs w:val="24"/>
    </w:rPr>
  </w:style>
  <w:style w:type="paragraph" w:styleId="TOC8">
    <w:name w:val="toc 8"/>
    <w:basedOn w:val="Normal"/>
    <w:next w:val="Normal"/>
    <w:semiHidden/>
    <w:rsid w:val="00852EEE"/>
    <w:pPr>
      <w:spacing w:after="0" w:line="260" w:lineRule="exact"/>
      <w:ind w:left="5040"/>
    </w:pPr>
    <w:rPr>
      <w:rFonts w:ascii="Arial Narrow" w:eastAsia="Times New Roman" w:hAnsi="Arial Narrow" w:cs="Times New Roman"/>
      <w:sz w:val="18"/>
      <w:szCs w:val="24"/>
    </w:rPr>
  </w:style>
  <w:style w:type="numbering" w:styleId="ArticleSection">
    <w:name w:val="Outline List 3"/>
    <w:basedOn w:val="NoList"/>
    <w:semiHidden/>
    <w:rsid w:val="00852EEE"/>
    <w:pPr>
      <w:numPr>
        <w:numId w:val="15"/>
      </w:numPr>
    </w:pPr>
  </w:style>
  <w:style w:type="paragraph" w:styleId="BlockText">
    <w:name w:val="Block Text"/>
    <w:basedOn w:val="Normal"/>
    <w:semiHidden/>
    <w:rsid w:val="00852EEE"/>
    <w:pPr>
      <w:spacing w:after="120" w:line="260" w:lineRule="exact"/>
      <w:ind w:left="1440" w:right="1440"/>
    </w:pPr>
    <w:rPr>
      <w:rFonts w:ascii="Times New Roman" w:eastAsia="Times New Roman" w:hAnsi="Times New Roman" w:cs="Times New Roman"/>
      <w:szCs w:val="24"/>
    </w:rPr>
  </w:style>
  <w:style w:type="paragraph" w:styleId="BodyText2">
    <w:name w:val="Body Text 2"/>
    <w:basedOn w:val="Normal"/>
    <w:link w:val="BodyText2Char"/>
    <w:semiHidden/>
    <w:rsid w:val="00852EEE"/>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semiHidden/>
    <w:rsid w:val="00852EEE"/>
    <w:rPr>
      <w:rFonts w:ascii="Times New Roman" w:eastAsia="Times New Roman" w:hAnsi="Times New Roman" w:cs="Times New Roman"/>
      <w:szCs w:val="24"/>
    </w:rPr>
  </w:style>
  <w:style w:type="paragraph" w:styleId="BodyText3">
    <w:name w:val="Body Text 3"/>
    <w:basedOn w:val="Normal"/>
    <w:link w:val="BodyText3Char"/>
    <w:semiHidden/>
    <w:rsid w:val="00852EEE"/>
    <w:pPr>
      <w:spacing w:after="120" w:line="260" w:lineRule="exac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852E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852EEE"/>
    <w:pPr>
      <w:spacing w:after="120" w:line="260" w:lineRule="exact"/>
      <w:ind w:firstLine="210"/>
    </w:pPr>
    <w:rPr>
      <w:rFonts w:ascii="Times New Roman" w:eastAsia="Times New Roman" w:hAnsi="Times New Roman" w:cs="Times New Roman"/>
      <w:szCs w:val="24"/>
    </w:rPr>
  </w:style>
  <w:style w:type="character" w:customStyle="1" w:styleId="BodyTextFirstIndentChar">
    <w:name w:val="Body Text First Indent Char"/>
    <w:basedOn w:val="BodyTextChar"/>
    <w:link w:val="BodyTextFirstIndent"/>
    <w:semiHidden/>
    <w:rsid w:val="00852EEE"/>
    <w:rPr>
      <w:rFonts w:ascii="Times New Roman" w:eastAsia="Times New Roman" w:hAnsi="Times New Roman" w:cs="Times New Roman"/>
      <w:szCs w:val="24"/>
    </w:rPr>
  </w:style>
  <w:style w:type="paragraph" w:styleId="BodyTextIndent">
    <w:name w:val="Body Text Indent"/>
    <w:basedOn w:val="Normal"/>
    <w:link w:val="BodyTextIndentChar"/>
    <w:semiHidden/>
    <w:rsid w:val="00852EEE"/>
    <w:pPr>
      <w:spacing w:after="120" w:line="260" w:lineRule="exact"/>
      <w:ind w:left="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semiHidden/>
    <w:rsid w:val="00852EEE"/>
    <w:rPr>
      <w:rFonts w:ascii="Times New Roman" w:eastAsia="Times New Roman" w:hAnsi="Times New Roman" w:cs="Times New Roman"/>
      <w:szCs w:val="24"/>
    </w:rPr>
  </w:style>
  <w:style w:type="paragraph" w:styleId="BodyTextFirstIndent2">
    <w:name w:val="Body Text First Indent 2"/>
    <w:basedOn w:val="BodyTextIndent"/>
    <w:link w:val="BodyTextFirstIndent2Char"/>
    <w:semiHidden/>
    <w:rsid w:val="00852EEE"/>
    <w:pPr>
      <w:ind w:firstLine="210"/>
    </w:pPr>
  </w:style>
  <w:style w:type="character" w:customStyle="1" w:styleId="BodyTextFirstIndent2Char">
    <w:name w:val="Body Text First Indent 2 Char"/>
    <w:basedOn w:val="BodyTextIndentChar"/>
    <w:link w:val="BodyTextFirstIndent2"/>
    <w:semiHidden/>
    <w:rsid w:val="00852EEE"/>
    <w:rPr>
      <w:rFonts w:ascii="Times New Roman" w:eastAsia="Times New Roman" w:hAnsi="Times New Roman" w:cs="Times New Roman"/>
      <w:szCs w:val="24"/>
    </w:rPr>
  </w:style>
  <w:style w:type="paragraph" w:styleId="BodyTextIndent2">
    <w:name w:val="Body Text Indent 2"/>
    <w:basedOn w:val="Normal"/>
    <w:link w:val="BodyTextIndent2Char"/>
    <w:semiHidden/>
    <w:rsid w:val="00852EEE"/>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semiHidden/>
    <w:rsid w:val="00852EEE"/>
    <w:rPr>
      <w:rFonts w:ascii="Times New Roman" w:eastAsia="Times New Roman" w:hAnsi="Times New Roman" w:cs="Times New Roman"/>
      <w:szCs w:val="24"/>
    </w:rPr>
  </w:style>
  <w:style w:type="paragraph" w:styleId="BodyTextIndent3">
    <w:name w:val="Body Text Indent 3"/>
    <w:basedOn w:val="Normal"/>
    <w:link w:val="BodyTextIndent3Char"/>
    <w:semiHidden/>
    <w:rsid w:val="00852EEE"/>
    <w:pPr>
      <w:spacing w:after="120" w:line="260" w:lineRule="exact"/>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852EEE"/>
    <w:rPr>
      <w:rFonts w:ascii="Times New Roman" w:eastAsia="Times New Roman" w:hAnsi="Times New Roman" w:cs="Times New Roman"/>
      <w:sz w:val="16"/>
      <w:szCs w:val="16"/>
    </w:rPr>
  </w:style>
  <w:style w:type="paragraph" w:styleId="Closing">
    <w:name w:val="Closing"/>
    <w:basedOn w:val="Normal"/>
    <w:link w:val="ClosingChar"/>
    <w:semiHidden/>
    <w:rsid w:val="00852EEE"/>
    <w:pPr>
      <w:spacing w:after="0" w:line="260" w:lineRule="exact"/>
      <w:ind w:left="4320"/>
    </w:pPr>
    <w:rPr>
      <w:rFonts w:ascii="Times New Roman" w:eastAsia="Times New Roman" w:hAnsi="Times New Roman" w:cs="Times New Roman"/>
      <w:szCs w:val="24"/>
    </w:rPr>
  </w:style>
  <w:style w:type="character" w:customStyle="1" w:styleId="ClosingChar">
    <w:name w:val="Closing Char"/>
    <w:basedOn w:val="DefaultParagraphFont"/>
    <w:link w:val="Closing"/>
    <w:semiHidden/>
    <w:rsid w:val="00852EEE"/>
    <w:rPr>
      <w:rFonts w:ascii="Times New Roman" w:eastAsia="Times New Roman" w:hAnsi="Times New Roman" w:cs="Times New Roman"/>
      <w:szCs w:val="24"/>
    </w:rPr>
  </w:style>
  <w:style w:type="paragraph" w:styleId="E-mailSignature">
    <w:name w:val="E-mail Signature"/>
    <w:basedOn w:val="Normal"/>
    <w:link w:val="E-mailSignatureChar"/>
    <w:semiHidden/>
    <w:rsid w:val="00852EEE"/>
    <w:pPr>
      <w:spacing w:after="0" w:line="260" w:lineRule="exact"/>
    </w:pPr>
    <w:rPr>
      <w:rFonts w:ascii="Times New Roman" w:eastAsia="Times New Roman" w:hAnsi="Times New Roman" w:cs="Times New Roman"/>
      <w:szCs w:val="24"/>
    </w:rPr>
  </w:style>
  <w:style w:type="character" w:customStyle="1" w:styleId="E-mailSignatureChar">
    <w:name w:val="E-mail Signature Char"/>
    <w:basedOn w:val="DefaultParagraphFont"/>
    <w:link w:val="E-mailSignature"/>
    <w:semiHidden/>
    <w:rsid w:val="00852EEE"/>
    <w:rPr>
      <w:rFonts w:ascii="Times New Roman" w:eastAsia="Times New Roman" w:hAnsi="Times New Roman" w:cs="Times New Roman"/>
      <w:szCs w:val="24"/>
    </w:rPr>
  </w:style>
  <w:style w:type="paragraph" w:styleId="EnvelopeAddress">
    <w:name w:val="envelope address"/>
    <w:basedOn w:val="Normal"/>
    <w:semiHidden/>
    <w:rsid w:val="00852EEE"/>
    <w:pPr>
      <w:framePr w:w="7920" w:h="1980" w:hRule="exact" w:hSpace="180" w:wrap="auto" w:hAnchor="page" w:xAlign="center" w:yAlign="bottom"/>
      <w:spacing w:after="0" w:line="260" w:lineRule="exact"/>
      <w:ind w:left="2880"/>
    </w:pPr>
    <w:rPr>
      <w:rFonts w:ascii="Arial" w:eastAsia="Times New Roman" w:hAnsi="Arial" w:cs="Arial"/>
      <w:sz w:val="24"/>
      <w:szCs w:val="24"/>
    </w:rPr>
  </w:style>
  <w:style w:type="paragraph" w:styleId="EnvelopeReturn">
    <w:name w:val="envelope return"/>
    <w:basedOn w:val="Normal"/>
    <w:semiHidden/>
    <w:rsid w:val="00852EEE"/>
    <w:pPr>
      <w:spacing w:after="0" w:line="260" w:lineRule="exact"/>
    </w:pPr>
    <w:rPr>
      <w:rFonts w:ascii="Arial" w:eastAsia="Times New Roman" w:hAnsi="Arial" w:cs="Arial"/>
      <w:sz w:val="20"/>
      <w:szCs w:val="20"/>
    </w:rPr>
  </w:style>
  <w:style w:type="character" w:styleId="HTMLAcronym">
    <w:name w:val="HTML Acronym"/>
    <w:basedOn w:val="DefaultParagraphFont"/>
    <w:semiHidden/>
    <w:rsid w:val="00852EEE"/>
  </w:style>
  <w:style w:type="paragraph" w:styleId="HTMLAddress">
    <w:name w:val="HTML Address"/>
    <w:basedOn w:val="Normal"/>
    <w:link w:val="HTMLAddressChar"/>
    <w:semiHidden/>
    <w:rsid w:val="00852EEE"/>
    <w:pPr>
      <w:spacing w:after="0" w:line="260" w:lineRule="exact"/>
    </w:pPr>
    <w:rPr>
      <w:rFonts w:ascii="Times New Roman" w:eastAsia="Times New Roman" w:hAnsi="Times New Roman" w:cs="Times New Roman"/>
      <w:i/>
      <w:iCs/>
      <w:szCs w:val="24"/>
    </w:rPr>
  </w:style>
  <w:style w:type="character" w:customStyle="1" w:styleId="HTMLAddressChar">
    <w:name w:val="HTML Address Char"/>
    <w:basedOn w:val="DefaultParagraphFont"/>
    <w:link w:val="HTMLAddress"/>
    <w:semiHidden/>
    <w:rsid w:val="00852EEE"/>
    <w:rPr>
      <w:rFonts w:ascii="Times New Roman" w:eastAsia="Times New Roman" w:hAnsi="Times New Roman" w:cs="Times New Roman"/>
      <w:i/>
      <w:iCs/>
      <w:szCs w:val="24"/>
    </w:rPr>
  </w:style>
  <w:style w:type="character" w:styleId="HTMLCite">
    <w:name w:val="HTML Cite"/>
    <w:semiHidden/>
    <w:rsid w:val="00852EEE"/>
    <w:rPr>
      <w:i/>
      <w:iCs/>
    </w:rPr>
  </w:style>
  <w:style w:type="character" w:styleId="HTMLCode">
    <w:name w:val="HTML Code"/>
    <w:semiHidden/>
    <w:rsid w:val="00852EEE"/>
    <w:rPr>
      <w:rFonts w:ascii="Courier New" w:hAnsi="Courier New" w:cs="Courier New"/>
      <w:sz w:val="20"/>
      <w:szCs w:val="20"/>
    </w:rPr>
  </w:style>
  <w:style w:type="character" w:styleId="HTMLDefinition">
    <w:name w:val="HTML Definition"/>
    <w:semiHidden/>
    <w:rsid w:val="00852EEE"/>
    <w:rPr>
      <w:i/>
      <w:iCs/>
    </w:rPr>
  </w:style>
  <w:style w:type="character" w:styleId="HTMLKeyboard">
    <w:name w:val="HTML Keyboard"/>
    <w:semiHidden/>
    <w:rsid w:val="00852EEE"/>
    <w:rPr>
      <w:rFonts w:ascii="Courier New" w:hAnsi="Courier New" w:cs="Courier New"/>
      <w:sz w:val="20"/>
      <w:szCs w:val="20"/>
    </w:rPr>
  </w:style>
  <w:style w:type="paragraph" w:styleId="HTMLPreformatted">
    <w:name w:val="HTML Preformatted"/>
    <w:basedOn w:val="Normal"/>
    <w:link w:val="HTMLPreformattedChar"/>
    <w:semiHidden/>
    <w:rsid w:val="00852EEE"/>
    <w:pPr>
      <w:spacing w:after="0" w:line="260" w:lineRule="exac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852EEE"/>
    <w:rPr>
      <w:rFonts w:ascii="Courier New" w:eastAsia="Times New Roman" w:hAnsi="Courier New" w:cs="Courier New"/>
      <w:sz w:val="20"/>
      <w:szCs w:val="20"/>
    </w:rPr>
  </w:style>
  <w:style w:type="character" w:styleId="HTMLSample">
    <w:name w:val="HTML Sample"/>
    <w:semiHidden/>
    <w:rsid w:val="00852EEE"/>
    <w:rPr>
      <w:rFonts w:ascii="Courier New" w:hAnsi="Courier New" w:cs="Courier New"/>
    </w:rPr>
  </w:style>
  <w:style w:type="character" w:styleId="HTMLTypewriter">
    <w:name w:val="HTML Typewriter"/>
    <w:semiHidden/>
    <w:rsid w:val="00852EEE"/>
    <w:rPr>
      <w:rFonts w:ascii="Courier New" w:hAnsi="Courier New" w:cs="Courier New"/>
      <w:sz w:val="20"/>
      <w:szCs w:val="20"/>
    </w:rPr>
  </w:style>
  <w:style w:type="character" w:styleId="HTMLVariable">
    <w:name w:val="HTML Variable"/>
    <w:semiHidden/>
    <w:rsid w:val="00852EEE"/>
    <w:rPr>
      <w:i/>
      <w:iCs/>
    </w:rPr>
  </w:style>
  <w:style w:type="paragraph" w:styleId="List2">
    <w:name w:val="List 2"/>
    <w:basedOn w:val="Normal"/>
    <w:semiHidden/>
    <w:rsid w:val="00852EEE"/>
    <w:pPr>
      <w:spacing w:after="0" w:line="260" w:lineRule="exact"/>
      <w:ind w:left="720" w:hanging="360"/>
    </w:pPr>
    <w:rPr>
      <w:rFonts w:ascii="Times New Roman" w:eastAsia="Times New Roman" w:hAnsi="Times New Roman" w:cs="Times New Roman"/>
      <w:szCs w:val="24"/>
    </w:rPr>
  </w:style>
  <w:style w:type="paragraph" w:styleId="List3">
    <w:name w:val="List 3"/>
    <w:basedOn w:val="Normal"/>
    <w:semiHidden/>
    <w:rsid w:val="00852EEE"/>
    <w:pPr>
      <w:spacing w:after="0" w:line="260" w:lineRule="exact"/>
      <w:ind w:left="1080" w:hanging="360"/>
    </w:pPr>
    <w:rPr>
      <w:rFonts w:ascii="Times New Roman" w:eastAsia="Times New Roman" w:hAnsi="Times New Roman" w:cs="Times New Roman"/>
      <w:szCs w:val="24"/>
    </w:rPr>
  </w:style>
  <w:style w:type="paragraph" w:styleId="List4">
    <w:name w:val="List 4"/>
    <w:basedOn w:val="Normal"/>
    <w:semiHidden/>
    <w:rsid w:val="00852EEE"/>
    <w:pPr>
      <w:spacing w:after="0" w:line="260" w:lineRule="exact"/>
      <w:ind w:left="1440" w:hanging="360"/>
    </w:pPr>
    <w:rPr>
      <w:rFonts w:ascii="Times New Roman" w:eastAsia="Times New Roman" w:hAnsi="Times New Roman" w:cs="Times New Roman"/>
      <w:szCs w:val="24"/>
    </w:rPr>
  </w:style>
  <w:style w:type="paragraph" w:styleId="List5">
    <w:name w:val="List 5"/>
    <w:basedOn w:val="Normal"/>
    <w:semiHidden/>
    <w:rsid w:val="00852EEE"/>
    <w:pPr>
      <w:spacing w:after="0" w:line="260" w:lineRule="exact"/>
      <w:ind w:left="1800" w:hanging="360"/>
    </w:pPr>
    <w:rPr>
      <w:rFonts w:ascii="Times New Roman" w:eastAsia="Times New Roman" w:hAnsi="Times New Roman" w:cs="Times New Roman"/>
      <w:szCs w:val="24"/>
    </w:rPr>
  </w:style>
  <w:style w:type="paragraph" w:styleId="ListContinue2">
    <w:name w:val="List Continue 2"/>
    <w:basedOn w:val="Normal"/>
    <w:semiHidden/>
    <w:rsid w:val="00852EEE"/>
    <w:pPr>
      <w:spacing w:after="120" w:line="260" w:lineRule="exact"/>
      <w:ind w:left="720"/>
    </w:pPr>
    <w:rPr>
      <w:rFonts w:ascii="Times New Roman" w:eastAsia="Times New Roman" w:hAnsi="Times New Roman" w:cs="Times New Roman"/>
      <w:szCs w:val="24"/>
    </w:rPr>
  </w:style>
  <w:style w:type="paragraph" w:styleId="ListContinue3">
    <w:name w:val="List Continue 3"/>
    <w:basedOn w:val="Normal"/>
    <w:semiHidden/>
    <w:rsid w:val="00852EEE"/>
    <w:pPr>
      <w:spacing w:after="120" w:line="260" w:lineRule="exact"/>
      <w:ind w:left="1080"/>
    </w:pPr>
    <w:rPr>
      <w:rFonts w:ascii="Times New Roman" w:eastAsia="Times New Roman" w:hAnsi="Times New Roman" w:cs="Times New Roman"/>
      <w:szCs w:val="24"/>
    </w:rPr>
  </w:style>
  <w:style w:type="paragraph" w:styleId="ListContinue4">
    <w:name w:val="List Continue 4"/>
    <w:basedOn w:val="Normal"/>
    <w:semiHidden/>
    <w:rsid w:val="00852EEE"/>
    <w:pPr>
      <w:spacing w:after="120" w:line="260" w:lineRule="exact"/>
      <w:ind w:left="1440"/>
    </w:pPr>
    <w:rPr>
      <w:rFonts w:ascii="Times New Roman" w:eastAsia="Times New Roman" w:hAnsi="Times New Roman" w:cs="Times New Roman"/>
      <w:szCs w:val="24"/>
    </w:rPr>
  </w:style>
  <w:style w:type="paragraph" w:styleId="ListContinue5">
    <w:name w:val="List Continue 5"/>
    <w:basedOn w:val="Normal"/>
    <w:semiHidden/>
    <w:rsid w:val="00852EEE"/>
    <w:pPr>
      <w:spacing w:after="120" w:line="260" w:lineRule="exact"/>
      <w:ind w:left="1800"/>
    </w:pPr>
    <w:rPr>
      <w:rFonts w:ascii="Times New Roman" w:eastAsia="Times New Roman" w:hAnsi="Times New Roman" w:cs="Times New Roman"/>
      <w:szCs w:val="24"/>
    </w:rPr>
  </w:style>
  <w:style w:type="paragraph" w:styleId="ListNumber3">
    <w:name w:val="List Number 3"/>
    <w:basedOn w:val="Normal"/>
    <w:semiHidden/>
    <w:rsid w:val="00852EEE"/>
    <w:pPr>
      <w:numPr>
        <w:numId w:val="10"/>
      </w:numPr>
      <w:spacing w:after="0" w:line="260" w:lineRule="exact"/>
    </w:pPr>
    <w:rPr>
      <w:rFonts w:ascii="Times New Roman" w:eastAsia="Times New Roman" w:hAnsi="Times New Roman" w:cs="Times New Roman"/>
      <w:szCs w:val="24"/>
    </w:rPr>
  </w:style>
  <w:style w:type="paragraph" w:styleId="ListNumber4">
    <w:name w:val="List Number 4"/>
    <w:basedOn w:val="Normal"/>
    <w:semiHidden/>
    <w:rsid w:val="00852EEE"/>
    <w:pPr>
      <w:numPr>
        <w:numId w:val="11"/>
      </w:numPr>
      <w:spacing w:after="0" w:line="260" w:lineRule="exact"/>
    </w:pPr>
    <w:rPr>
      <w:rFonts w:ascii="Times New Roman" w:eastAsia="Times New Roman" w:hAnsi="Times New Roman" w:cs="Times New Roman"/>
      <w:szCs w:val="24"/>
    </w:rPr>
  </w:style>
  <w:style w:type="paragraph" w:styleId="ListNumber5">
    <w:name w:val="List Number 5"/>
    <w:basedOn w:val="Normal"/>
    <w:semiHidden/>
    <w:rsid w:val="00852EEE"/>
    <w:pPr>
      <w:numPr>
        <w:numId w:val="12"/>
      </w:numPr>
      <w:spacing w:after="0" w:line="260" w:lineRule="exact"/>
    </w:pPr>
    <w:rPr>
      <w:rFonts w:ascii="Times New Roman" w:eastAsia="Times New Roman" w:hAnsi="Times New Roman" w:cs="Times New Roman"/>
      <w:szCs w:val="24"/>
    </w:rPr>
  </w:style>
  <w:style w:type="paragraph" w:styleId="MessageHeader">
    <w:name w:val="Message Header"/>
    <w:basedOn w:val="Normal"/>
    <w:link w:val="MessageHeaderChar"/>
    <w:semiHidden/>
    <w:rsid w:val="00852EEE"/>
    <w:pPr>
      <w:pBdr>
        <w:top w:val="single" w:sz="6" w:space="1" w:color="auto"/>
        <w:left w:val="single" w:sz="6" w:space="1" w:color="auto"/>
        <w:bottom w:val="single" w:sz="6" w:space="1" w:color="auto"/>
        <w:right w:val="single" w:sz="6" w:space="1" w:color="auto"/>
      </w:pBdr>
      <w:shd w:val="pct20" w:color="auto" w:fill="auto"/>
      <w:spacing w:after="0" w:line="260" w:lineRule="exact"/>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852EEE"/>
    <w:rPr>
      <w:rFonts w:ascii="Arial" w:eastAsia="Times New Roman" w:hAnsi="Arial" w:cs="Arial"/>
      <w:sz w:val="24"/>
      <w:szCs w:val="24"/>
      <w:shd w:val="pct20" w:color="auto" w:fill="auto"/>
    </w:rPr>
  </w:style>
  <w:style w:type="paragraph" w:styleId="NormalWeb">
    <w:name w:val="Normal (Web)"/>
    <w:basedOn w:val="Normal"/>
    <w:uiPriority w:val="99"/>
    <w:semiHidden/>
    <w:rsid w:val="00852EEE"/>
    <w:pPr>
      <w:spacing w:after="0" w:line="260" w:lineRule="exact"/>
    </w:pPr>
    <w:rPr>
      <w:rFonts w:ascii="Times New Roman" w:eastAsia="Times New Roman" w:hAnsi="Times New Roman" w:cs="Times New Roman"/>
      <w:sz w:val="24"/>
      <w:szCs w:val="24"/>
    </w:rPr>
  </w:style>
  <w:style w:type="paragraph" w:styleId="NormalIndent">
    <w:name w:val="Normal Indent"/>
    <w:basedOn w:val="Normal"/>
    <w:semiHidden/>
    <w:rsid w:val="00852EEE"/>
    <w:pPr>
      <w:spacing w:after="0" w:line="260" w:lineRule="exact"/>
      <w:ind w:left="720"/>
    </w:pPr>
    <w:rPr>
      <w:rFonts w:ascii="Times New Roman" w:eastAsia="Times New Roman" w:hAnsi="Times New Roman" w:cs="Times New Roman"/>
      <w:szCs w:val="24"/>
    </w:rPr>
  </w:style>
  <w:style w:type="paragraph" w:styleId="NoteHeading">
    <w:name w:val="Note Heading"/>
    <w:basedOn w:val="Normal"/>
    <w:next w:val="Normal"/>
    <w:link w:val="NoteHeadingChar"/>
    <w:semiHidden/>
    <w:rsid w:val="00852EEE"/>
    <w:pPr>
      <w:spacing w:after="0" w:line="260" w:lineRule="exact"/>
    </w:pPr>
    <w:rPr>
      <w:rFonts w:ascii="Times New Roman" w:eastAsia="Times New Roman" w:hAnsi="Times New Roman" w:cs="Times New Roman"/>
      <w:szCs w:val="24"/>
    </w:rPr>
  </w:style>
  <w:style w:type="character" w:customStyle="1" w:styleId="NoteHeadingChar">
    <w:name w:val="Note Heading Char"/>
    <w:basedOn w:val="DefaultParagraphFont"/>
    <w:link w:val="NoteHeading"/>
    <w:semiHidden/>
    <w:rsid w:val="00852EEE"/>
    <w:rPr>
      <w:rFonts w:ascii="Times New Roman" w:eastAsia="Times New Roman" w:hAnsi="Times New Roman" w:cs="Times New Roman"/>
      <w:szCs w:val="24"/>
    </w:rPr>
  </w:style>
  <w:style w:type="paragraph" w:styleId="PlainText">
    <w:name w:val="Plain Text"/>
    <w:basedOn w:val="Normal"/>
    <w:link w:val="PlainTextChar"/>
    <w:semiHidden/>
    <w:rsid w:val="00852EEE"/>
    <w:pPr>
      <w:spacing w:after="0" w:line="260" w:lineRule="exact"/>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852EEE"/>
    <w:rPr>
      <w:rFonts w:ascii="Courier New" w:eastAsia="Times New Roman" w:hAnsi="Courier New" w:cs="Courier New"/>
      <w:sz w:val="20"/>
      <w:szCs w:val="20"/>
    </w:rPr>
  </w:style>
  <w:style w:type="paragraph" w:styleId="Salutation">
    <w:name w:val="Salutation"/>
    <w:basedOn w:val="Normal"/>
    <w:next w:val="Normal"/>
    <w:link w:val="SalutationChar"/>
    <w:semiHidden/>
    <w:rsid w:val="00852EEE"/>
    <w:pPr>
      <w:spacing w:after="0" w:line="260" w:lineRule="exact"/>
    </w:pPr>
    <w:rPr>
      <w:rFonts w:ascii="Times New Roman" w:eastAsia="Times New Roman" w:hAnsi="Times New Roman" w:cs="Times New Roman"/>
      <w:szCs w:val="24"/>
    </w:rPr>
  </w:style>
  <w:style w:type="character" w:customStyle="1" w:styleId="SalutationChar">
    <w:name w:val="Salutation Char"/>
    <w:basedOn w:val="DefaultParagraphFont"/>
    <w:link w:val="Salutation"/>
    <w:semiHidden/>
    <w:rsid w:val="00852EEE"/>
    <w:rPr>
      <w:rFonts w:ascii="Times New Roman" w:eastAsia="Times New Roman" w:hAnsi="Times New Roman" w:cs="Times New Roman"/>
      <w:szCs w:val="24"/>
    </w:rPr>
  </w:style>
  <w:style w:type="paragraph" w:styleId="Signature">
    <w:name w:val="Signature"/>
    <w:basedOn w:val="Normal"/>
    <w:link w:val="SignatureChar"/>
    <w:semiHidden/>
    <w:rsid w:val="00852EEE"/>
    <w:pPr>
      <w:spacing w:after="0" w:line="260" w:lineRule="exact"/>
      <w:ind w:left="4320"/>
    </w:pPr>
    <w:rPr>
      <w:rFonts w:ascii="Times New Roman" w:eastAsia="Times New Roman" w:hAnsi="Times New Roman" w:cs="Times New Roman"/>
      <w:szCs w:val="24"/>
    </w:rPr>
  </w:style>
  <w:style w:type="character" w:customStyle="1" w:styleId="SignatureChar">
    <w:name w:val="Signature Char"/>
    <w:basedOn w:val="DefaultParagraphFont"/>
    <w:link w:val="Signature"/>
    <w:semiHidden/>
    <w:rsid w:val="00852EEE"/>
    <w:rPr>
      <w:rFonts w:ascii="Times New Roman" w:eastAsia="Times New Roman" w:hAnsi="Times New Roman" w:cs="Times New Roman"/>
      <w:szCs w:val="24"/>
    </w:rPr>
  </w:style>
  <w:style w:type="character" w:styleId="Strong">
    <w:name w:val="Strong"/>
    <w:qFormat/>
    <w:rsid w:val="00852EEE"/>
    <w:rPr>
      <w:b/>
      <w:bCs/>
    </w:rPr>
  </w:style>
  <w:style w:type="paragraph" w:styleId="Subtitle">
    <w:name w:val="Subtitle"/>
    <w:basedOn w:val="Normal"/>
    <w:link w:val="SubtitleChar"/>
    <w:qFormat/>
    <w:rsid w:val="00852EEE"/>
    <w:pPr>
      <w:spacing w:after="60" w:line="260" w:lineRule="exact"/>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852EEE"/>
    <w:rPr>
      <w:rFonts w:ascii="Arial" w:eastAsia="Times New Roman" w:hAnsi="Arial" w:cs="Arial"/>
      <w:sz w:val="24"/>
      <w:szCs w:val="24"/>
    </w:rPr>
  </w:style>
  <w:style w:type="table" w:styleId="Table3Deffects1">
    <w:name w:val="Table 3D effects 1"/>
    <w:basedOn w:val="TableNormal"/>
    <w:semiHidden/>
    <w:rsid w:val="00852EEE"/>
    <w:pPr>
      <w:spacing w:after="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52EEE"/>
    <w:pPr>
      <w:spacing w:after="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52EEE"/>
    <w:pPr>
      <w:spacing w:after="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852EEE"/>
    <w:pPr>
      <w:spacing w:after="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852EEE"/>
    <w:pPr>
      <w:spacing w:after="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52EEE"/>
    <w:pPr>
      <w:spacing w:after="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52EEE"/>
    <w:pPr>
      <w:spacing w:after="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52EEE"/>
    <w:pPr>
      <w:spacing w:after="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52EEE"/>
    <w:pPr>
      <w:spacing w:after="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52EEE"/>
    <w:pPr>
      <w:spacing w:after="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52EEE"/>
    <w:pPr>
      <w:spacing w:after="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52EEE"/>
    <w:pPr>
      <w:spacing w:after="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52EEE"/>
    <w:pPr>
      <w:spacing w:after="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852EEE"/>
    <w:pPr>
      <w:spacing w:after="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52EEE"/>
    <w:pPr>
      <w:spacing w:after="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2EEE"/>
    <w:pPr>
      <w:spacing w:after="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52EEE"/>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52EEE"/>
    <w:pPr>
      <w:spacing w:before="120" w:after="120" w:line="220" w:lineRule="atLeast"/>
      <w:ind w:left="72"/>
    </w:pPr>
    <w:rPr>
      <w:rFonts w:ascii="Arial" w:eastAsia="Times New Roman" w:hAnsi="Arial" w:cs="Times New Roman"/>
      <w:bCs/>
      <w:iCs w:val="0"/>
      <w:color w:val="auto"/>
      <w:sz w:val="20"/>
      <w:szCs w:val="20"/>
    </w:rPr>
  </w:style>
  <w:style w:type="paragraph" w:customStyle="1" w:styleId="TitleSubheading">
    <w:name w:val="Title Subheading"/>
    <w:basedOn w:val="ReportTitle"/>
    <w:rsid w:val="00852EEE"/>
    <w:pPr>
      <w:spacing w:before="0" w:after="0"/>
    </w:pPr>
    <w:rPr>
      <w:rFonts w:cs="Times New Roman"/>
      <w:bCs w:val="0"/>
      <w:sz w:val="24"/>
      <w:szCs w:val="20"/>
    </w:rPr>
  </w:style>
  <w:style w:type="character" w:customStyle="1" w:styleId="em1">
    <w:name w:val="em1"/>
    <w:semiHidden/>
    <w:rsid w:val="00852EEE"/>
    <w:rPr>
      <w:i/>
      <w:iCs/>
    </w:rPr>
  </w:style>
  <w:style w:type="paragraph" w:customStyle="1" w:styleId="altHeading1notinTOC">
    <w:name w:val="alt. Heading 1 (not in TOC)"/>
    <w:basedOn w:val="Heading1"/>
    <w:next w:val="BodyText"/>
    <w:rsid w:val="00852EEE"/>
    <w:pPr>
      <w:keepNext w:val="0"/>
      <w:keepLines w:val="0"/>
      <w:pBdr>
        <w:top w:val="single" w:sz="4" w:space="30" w:color="800000"/>
        <w:left w:val="single" w:sz="4" w:space="0" w:color="800000"/>
        <w:bottom w:val="single" w:sz="4" w:space="7" w:color="800000"/>
        <w:right w:val="single" w:sz="4" w:space="0" w:color="800000"/>
      </w:pBdr>
      <w:shd w:val="clear" w:color="auto" w:fill="800000"/>
      <w:tabs>
        <w:tab w:val="clear" w:pos="720"/>
      </w:tabs>
      <w:spacing w:after="0" w:line="240" w:lineRule="auto"/>
      <w:ind w:left="144" w:firstLine="0"/>
      <w:outlineLvl w:val="9"/>
    </w:pPr>
    <w:rPr>
      <w:rFonts w:ascii="Arial" w:eastAsia="Times New Roman" w:hAnsi="Arial" w:cs="Times New Roman"/>
      <w:bCs/>
      <w:color w:val="auto"/>
      <w:sz w:val="28"/>
      <w:szCs w:val="20"/>
    </w:rPr>
  </w:style>
  <w:style w:type="character" w:styleId="LineNumber">
    <w:name w:val="line number"/>
    <w:basedOn w:val="DefaultParagraphFont"/>
    <w:semiHidden/>
    <w:rsid w:val="00852EEE"/>
  </w:style>
  <w:style w:type="paragraph" w:styleId="List">
    <w:name w:val="List"/>
    <w:basedOn w:val="Normal"/>
    <w:semiHidden/>
    <w:rsid w:val="00852EEE"/>
    <w:pPr>
      <w:spacing w:after="0" w:line="260" w:lineRule="exact"/>
      <w:ind w:left="360" w:hanging="360"/>
    </w:pPr>
    <w:rPr>
      <w:rFonts w:ascii="Times New Roman" w:eastAsia="Times New Roman" w:hAnsi="Times New Roman" w:cs="Times New Roman"/>
      <w:szCs w:val="24"/>
    </w:rPr>
  </w:style>
  <w:style w:type="paragraph" w:styleId="ListContinue">
    <w:name w:val="List Continue"/>
    <w:basedOn w:val="Normal"/>
    <w:semiHidden/>
    <w:rsid w:val="00852EEE"/>
    <w:pPr>
      <w:spacing w:after="120" w:line="260" w:lineRule="exact"/>
      <w:ind w:left="360"/>
    </w:pPr>
    <w:rPr>
      <w:rFonts w:ascii="Times New Roman" w:eastAsia="Times New Roman" w:hAnsi="Times New Roman" w:cs="Times New Roman"/>
      <w:szCs w:val="24"/>
    </w:rPr>
  </w:style>
  <w:style w:type="paragraph" w:styleId="ListNumber2">
    <w:name w:val="List Number 2"/>
    <w:basedOn w:val="Normal"/>
    <w:semiHidden/>
    <w:rsid w:val="00852EEE"/>
    <w:pPr>
      <w:tabs>
        <w:tab w:val="num" w:pos="720"/>
      </w:tabs>
      <w:spacing w:after="0" w:line="260" w:lineRule="exact"/>
      <w:ind w:left="720" w:hanging="360"/>
    </w:pPr>
    <w:rPr>
      <w:rFonts w:ascii="Times New Roman" w:eastAsia="Times New Roman" w:hAnsi="Times New Roman" w:cs="Times New Roman"/>
      <w:szCs w:val="24"/>
    </w:rPr>
  </w:style>
  <w:style w:type="table" w:styleId="TableClassic2">
    <w:name w:val="Table Classic 2"/>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52EEE"/>
    <w:pPr>
      <w:spacing w:after="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852EEE"/>
    <w:pPr>
      <w:spacing w:after="0" w:line="260" w:lineRule="atLeast"/>
    </w:pPr>
    <w:rPr>
      <w:rFonts w:ascii="Times New Roman" w:eastAsia="Times New Roman" w:hAnsi="Times New Roman" w:cs="Times New Roman"/>
    </w:rPr>
  </w:style>
  <w:style w:type="paragraph" w:customStyle="1" w:styleId="TableSource">
    <w:name w:val="Table Source"/>
    <w:basedOn w:val="BodyText"/>
    <w:rsid w:val="00852EEE"/>
    <w:pPr>
      <w:spacing w:before="60" w:after="60" w:line="260" w:lineRule="atLeast"/>
    </w:pPr>
    <w:rPr>
      <w:rFonts w:ascii="Arial" w:eastAsia="Times New Roman" w:hAnsi="Arial" w:cs="Times New Roman"/>
      <w:bCs/>
      <w:color w:val="FFFFFF"/>
      <w:sz w:val="18"/>
      <w:szCs w:val="18"/>
    </w:rPr>
  </w:style>
  <w:style w:type="table" w:customStyle="1" w:styleId="TableGrid10">
    <w:name w:val="Table Grid1"/>
    <w:basedOn w:val="TableNormal"/>
    <w:next w:val="TableGrid"/>
    <w:uiPriority w:val="59"/>
    <w:rsid w:val="00852E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52EEE"/>
  </w:style>
  <w:style w:type="paragraph" w:customStyle="1" w:styleId="TableParagraph">
    <w:name w:val="Table Paragraph"/>
    <w:basedOn w:val="Normal"/>
    <w:uiPriority w:val="1"/>
    <w:qFormat/>
    <w:rsid w:val="00852EEE"/>
    <w:pPr>
      <w:widowControl w:val="0"/>
      <w:spacing w:after="0" w:line="240" w:lineRule="auto"/>
    </w:pPr>
  </w:style>
  <w:style w:type="paragraph" w:styleId="Revision">
    <w:name w:val="Revision"/>
    <w:hidden/>
    <w:uiPriority w:val="99"/>
    <w:semiHidden/>
    <w:rsid w:val="00852EEE"/>
    <w:pPr>
      <w:spacing w:after="0" w:line="240" w:lineRule="auto"/>
    </w:pPr>
    <w:rPr>
      <w:rFonts w:ascii="Times New Roman" w:eastAsia="Times New Roman" w:hAnsi="Times New Roman" w:cs="Times New Roman"/>
      <w:szCs w:val="24"/>
    </w:rPr>
  </w:style>
  <w:style w:type="table" w:customStyle="1" w:styleId="UMDIMaroon1">
    <w:name w:val="UMDI_Maroon1"/>
    <w:basedOn w:val="UMDIGray"/>
    <w:uiPriority w:val="99"/>
    <w:rsid w:val="00337A4D"/>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numbering" w:customStyle="1" w:styleId="Singlepunch">
    <w:name w:val="Single punch"/>
    <w:rsid w:val="007E43BF"/>
    <w:pPr>
      <w:numPr>
        <w:numId w:val="16"/>
      </w:numPr>
    </w:pPr>
  </w:style>
  <w:style w:type="numbering" w:customStyle="1" w:styleId="NoList2">
    <w:name w:val="No List2"/>
    <w:next w:val="NoList"/>
    <w:uiPriority w:val="99"/>
    <w:semiHidden/>
    <w:unhideWhenUsed/>
    <w:rsid w:val="00F058EF"/>
  </w:style>
  <w:style w:type="table" w:customStyle="1" w:styleId="TableGrid20">
    <w:name w:val="Table Grid2"/>
    <w:basedOn w:val="TableNormal"/>
    <w:next w:val="TableGrid"/>
    <w:rsid w:val="00F05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
    <w:name w:val="UMDI_Gray1"/>
    <w:basedOn w:val="TableNormal"/>
    <w:uiPriority w:val="99"/>
    <w:rsid w:val="00F058E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2">
    <w:name w:val="UMDI_Maroon2"/>
    <w:basedOn w:val="UMDIGray"/>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
    <w:name w:val="UMDI_MaroonBanded1"/>
    <w:basedOn w:val="UMDIMaroon"/>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table" w:customStyle="1" w:styleId="Table3Deffects11">
    <w:name w:val="Table 3D effects 11"/>
    <w:basedOn w:val="TableNormal"/>
    <w:next w:val="Table3Deffects1"/>
    <w:semiHidden/>
    <w:rsid w:val="00F058EF"/>
    <w:pPr>
      <w:spacing w:after="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F058EF"/>
    <w:pPr>
      <w:spacing w:after="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F058EF"/>
    <w:pPr>
      <w:spacing w:after="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F058EF"/>
    <w:pPr>
      <w:spacing w:after="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F058EF"/>
    <w:pPr>
      <w:spacing w:after="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F058EF"/>
    <w:pPr>
      <w:spacing w:after="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F058EF"/>
    <w:pPr>
      <w:spacing w:after="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F058EF"/>
    <w:pPr>
      <w:spacing w:after="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F058EF"/>
    <w:pPr>
      <w:spacing w:after="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F058EF"/>
    <w:pPr>
      <w:spacing w:after="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F058EF"/>
    <w:pPr>
      <w:spacing w:after="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F058EF"/>
    <w:pPr>
      <w:spacing w:after="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F058EF"/>
    <w:pPr>
      <w:spacing w:after="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F058EF"/>
    <w:pPr>
      <w:spacing w:after="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F058EF"/>
    <w:pPr>
      <w:spacing w:after="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F058EF"/>
    <w:pPr>
      <w:spacing w:after="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F058EF"/>
    <w:pPr>
      <w:spacing w:after="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F058EF"/>
    <w:pPr>
      <w:spacing w:after="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F058EF"/>
    <w:pPr>
      <w:spacing w:after="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F058EF"/>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F058EF"/>
    <w:pPr>
      <w:spacing w:after="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F058EF"/>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F058EF"/>
    <w:pPr>
      <w:spacing w:after="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F058EF"/>
    <w:pPr>
      <w:spacing w:after="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F058EF"/>
    <w:pPr>
      <w:spacing w:after="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F058EF"/>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F058EF"/>
    <w:pPr>
      <w:spacing w:after="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F058EF"/>
    <w:pPr>
      <w:spacing w:after="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F058EF"/>
    <w:pPr>
      <w:spacing w:after="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F058EF"/>
    <w:pPr>
      <w:spacing w:after="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F058EF"/>
    <w:pPr>
      <w:spacing w:after="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0">
    <w:name w:val="Table Grid11"/>
    <w:basedOn w:val="TableNormal"/>
    <w:next w:val="TableGrid"/>
    <w:uiPriority w:val="59"/>
    <w:rsid w:val="00F058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058EF"/>
  </w:style>
  <w:style w:type="table" w:customStyle="1" w:styleId="UMDIMaroon11">
    <w:name w:val="UMDI_Maroon11"/>
    <w:basedOn w:val="UMDIGray"/>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paragraph" w:customStyle="1" w:styleId="BasicParagraph">
    <w:name w:val="[Basic Paragraph]"/>
    <w:basedOn w:val="Normal"/>
    <w:uiPriority w:val="99"/>
    <w:rsid w:val="00E97B59"/>
    <w:pPr>
      <w:autoSpaceDE w:val="0"/>
      <w:autoSpaceDN w:val="0"/>
      <w:adjustRightInd w:val="0"/>
      <w:spacing w:after="0" w:line="288" w:lineRule="auto"/>
    </w:pPr>
    <w:rPr>
      <w:rFonts w:ascii="Minion Pro" w:hAnsi="Minion Pro" w:cs="Minion Pro"/>
      <w:color w:val="000000"/>
      <w:sz w:val="24"/>
      <w:szCs w:val="24"/>
    </w:rPr>
  </w:style>
  <w:style w:type="character" w:customStyle="1" w:styleId="UnresolvedMention1">
    <w:name w:val="Unresolved Mention1"/>
    <w:basedOn w:val="DefaultParagraphFont"/>
    <w:uiPriority w:val="99"/>
    <w:semiHidden/>
    <w:unhideWhenUsed/>
    <w:rsid w:val="0061102E"/>
    <w:rPr>
      <w:color w:val="605E5C"/>
      <w:shd w:val="clear" w:color="auto" w:fill="E1DFDD"/>
    </w:rPr>
  </w:style>
  <w:style w:type="paragraph" w:customStyle="1" w:styleId="msonormal0">
    <w:name w:val="msonormal"/>
    <w:basedOn w:val="Normal"/>
    <w:rsid w:val="00FF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F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FF3C1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F3C11"/>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FF3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FF3C11"/>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F3C11"/>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F3C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FF3C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FF3C11"/>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FF3C11"/>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FF3C1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FF3C11"/>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FF3C11"/>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1">
    <w:name w:val="xl91"/>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2">
    <w:name w:val="xl92"/>
    <w:basedOn w:val="Normal"/>
    <w:rsid w:val="00FF3C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3">
    <w:name w:val="xl93"/>
    <w:basedOn w:val="Normal"/>
    <w:rsid w:val="00FF3C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rsid w:val="00FF3C11"/>
    <w:pPr>
      <w:pBdr>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Normal"/>
    <w:rsid w:val="00FF3C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FF3C11"/>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5">
    <w:name w:val="xl105"/>
    <w:basedOn w:val="Normal"/>
    <w:rsid w:val="00FF3C11"/>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6">
    <w:name w:val="xl106"/>
    <w:basedOn w:val="Normal"/>
    <w:rsid w:val="00FF3C11"/>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7">
    <w:name w:val="xl107"/>
    <w:basedOn w:val="Normal"/>
    <w:rsid w:val="00FF3C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FF3C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FF3C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FF3C11"/>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sz w:val="24"/>
      <w:szCs w:val="24"/>
    </w:rPr>
  </w:style>
  <w:style w:type="paragraph" w:customStyle="1" w:styleId="xl111">
    <w:name w:val="xl111"/>
    <w:basedOn w:val="Normal"/>
    <w:rsid w:val="00FF3C11"/>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sz w:val="24"/>
      <w:szCs w:val="24"/>
    </w:rPr>
  </w:style>
  <w:style w:type="character" w:styleId="UnresolvedMention">
    <w:name w:val="Unresolved Mention"/>
    <w:basedOn w:val="DefaultParagraphFont"/>
    <w:uiPriority w:val="99"/>
    <w:semiHidden/>
    <w:unhideWhenUsed/>
    <w:rsid w:val="00C15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5977">
      <w:bodyDiv w:val="1"/>
      <w:marLeft w:val="0"/>
      <w:marRight w:val="0"/>
      <w:marTop w:val="0"/>
      <w:marBottom w:val="0"/>
      <w:divBdr>
        <w:top w:val="none" w:sz="0" w:space="0" w:color="auto"/>
        <w:left w:val="none" w:sz="0" w:space="0" w:color="auto"/>
        <w:bottom w:val="none" w:sz="0" w:space="0" w:color="auto"/>
        <w:right w:val="none" w:sz="0" w:space="0" w:color="auto"/>
      </w:divBdr>
    </w:div>
    <w:div w:id="37828918">
      <w:bodyDiv w:val="1"/>
      <w:marLeft w:val="0"/>
      <w:marRight w:val="0"/>
      <w:marTop w:val="0"/>
      <w:marBottom w:val="0"/>
      <w:divBdr>
        <w:top w:val="none" w:sz="0" w:space="0" w:color="auto"/>
        <w:left w:val="none" w:sz="0" w:space="0" w:color="auto"/>
        <w:bottom w:val="none" w:sz="0" w:space="0" w:color="auto"/>
        <w:right w:val="none" w:sz="0" w:space="0" w:color="auto"/>
      </w:divBdr>
    </w:div>
    <w:div w:id="55667330">
      <w:bodyDiv w:val="1"/>
      <w:marLeft w:val="0"/>
      <w:marRight w:val="0"/>
      <w:marTop w:val="0"/>
      <w:marBottom w:val="0"/>
      <w:divBdr>
        <w:top w:val="none" w:sz="0" w:space="0" w:color="auto"/>
        <w:left w:val="none" w:sz="0" w:space="0" w:color="auto"/>
        <w:bottom w:val="none" w:sz="0" w:space="0" w:color="auto"/>
        <w:right w:val="none" w:sz="0" w:space="0" w:color="auto"/>
      </w:divBdr>
    </w:div>
    <w:div w:id="59645782">
      <w:bodyDiv w:val="1"/>
      <w:marLeft w:val="0"/>
      <w:marRight w:val="0"/>
      <w:marTop w:val="0"/>
      <w:marBottom w:val="0"/>
      <w:divBdr>
        <w:top w:val="none" w:sz="0" w:space="0" w:color="auto"/>
        <w:left w:val="none" w:sz="0" w:space="0" w:color="auto"/>
        <w:bottom w:val="none" w:sz="0" w:space="0" w:color="auto"/>
        <w:right w:val="none" w:sz="0" w:space="0" w:color="auto"/>
      </w:divBdr>
    </w:div>
    <w:div w:id="60717905">
      <w:bodyDiv w:val="1"/>
      <w:marLeft w:val="0"/>
      <w:marRight w:val="0"/>
      <w:marTop w:val="0"/>
      <w:marBottom w:val="0"/>
      <w:divBdr>
        <w:top w:val="none" w:sz="0" w:space="0" w:color="auto"/>
        <w:left w:val="none" w:sz="0" w:space="0" w:color="auto"/>
        <w:bottom w:val="none" w:sz="0" w:space="0" w:color="auto"/>
        <w:right w:val="none" w:sz="0" w:space="0" w:color="auto"/>
      </w:divBdr>
    </w:div>
    <w:div w:id="109859385">
      <w:bodyDiv w:val="1"/>
      <w:marLeft w:val="0"/>
      <w:marRight w:val="0"/>
      <w:marTop w:val="0"/>
      <w:marBottom w:val="0"/>
      <w:divBdr>
        <w:top w:val="none" w:sz="0" w:space="0" w:color="auto"/>
        <w:left w:val="none" w:sz="0" w:space="0" w:color="auto"/>
        <w:bottom w:val="none" w:sz="0" w:space="0" w:color="auto"/>
        <w:right w:val="none" w:sz="0" w:space="0" w:color="auto"/>
      </w:divBdr>
    </w:div>
    <w:div w:id="120005481">
      <w:bodyDiv w:val="1"/>
      <w:marLeft w:val="0"/>
      <w:marRight w:val="0"/>
      <w:marTop w:val="0"/>
      <w:marBottom w:val="0"/>
      <w:divBdr>
        <w:top w:val="none" w:sz="0" w:space="0" w:color="auto"/>
        <w:left w:val="none" w:sz="0" w:space="0" w:color="auto"/>
        <w:bottom w:val="none" w:sz="0" w:space="0" w:color="auto"/>
        <w:right w:val="none" w:sz="0" w:space="0" w:color="auto"/>
      </w:divBdr>
    </w:div>
    <w:div w:id="157500708">
      <w:bodyDiv w:val="1"/>
      <w:marLeft w:val="0"/>
      <w:marRight w:val="0"/>
      <w:marTop w:val="0"/>
      <w:marBottom w:val="0"/>
      <w:divBdr>
        <w:top w:val="none" w:sz="0" w:space="0" w:color="auto"/>
        <w:left w:val="none" w:sz="0" w:space="0" w:color="auto"/>
        <w:bottom w:val="none" w:sz="0" w:space="0" w:color="auto"/>
        <w:right w:val="none" w:sz="0" w:space="0" w:color="auto"/>
      </w:divBdr>
    </w:div>
    <w:div w:id="166408736">
      <w:bodyDiv w:val="1"/>
      <w:marLeft w:val="0"/>
      <w:marRight w:val="0"/>
      <w:marTop w:val="0"/>
      <w:marBottom w:val="0"/>
      <w:divBdr>
        <w:top w:val="none" w:sz="0" w:space="0" w:color="auto"/>
        <w:left w:val="none" w:sz="0" w:space="0" w:color="auto"/>
        <w:bottom w:val="none" w:sz="0" w:space="0" w:color="auto"/>
        <w:right w:val="none" w:sz="0" w:space="0" w:color="auto"/>
      </w:divBdr>
      <w:divsChild>
        <w:div w:id="1361515595">
          <w:marLeft w:val="547"/>
          <w:marRight w:val="0"/>
          <w:marTop w:val="100"/>
          <w:marBottom w:val="300"/>
          <w:divBdr>
            <w:top w:val="none" w:sz="0" w:space="0" w:color="auto"/>
            <w:left w:val="none" w:sz="0" w:space="0" w:color="auto"/>
            <w:bottom w:val="none" w:sz="0" w:space="0" w:color="auto"/>
            <w:right w:val="none" w:sz="0" w:space="0" w:color="auto"/>
          </w:divBdr>
        </w:div>
      </w:divsChild>
    </w:div>
    <w:div w:id="179900780">
      <w:bodyDiv w:val="1"/>
      <w:marLeft w:val="0"/>
      <w:marRight w:val="0"/>
      <w:marTop w:val="0"/>
      <w:marBottom w:val="0"/>
      <w:divBdr>
        <w:top w:val="none" w:sz="0" w:space="0" w:color="auto"/>
        <w:left w:val="none" w:sz="0" w:space="0" w:color="auto"/>
        <w:bottom w:val="none" w:sz="0" w:space="0" w:color="auto"/>
        <w:right w:val="none" w:sz="0" w:space="0" w:color="auto"/>
      </w:divBdr>
    </w:div>
    <w:div w:id="186992395">
      <w:bodyDiv w:val="1"/>
      <w:marLeft w:val="0"/>
      <w:marRight w:val="0"/>
      <w:marTop w:val="0"/>
      <w:marBottom w:val="0"/>
      <w:divBdr>
        <w:top w:val="none" w:sz="0" w:space="0" w:color="auto"/>
        <w:left w:val="none" w:sz="0" w:space="0" w:color="auto"/>
        <w:bottom w:val="none" w:sz="0" w:space="0" w:color="auto"/>
        <w:right w:val="none" w:sz="0" w:space="0" w:color="auto"/>
      </w:divBdr>
    </w:div>
    <w:div w:id="273640016">
      <w:bodyDiv w:val="1"/>
      <w:marLeft w:val="0"/>
      <w:marRight w:val="0"/>
      <w:marTop w:val="0"/>
      <w:marBottom w:val="0"/>
      <w:divBdr>
        <w:top w:val="none" w:sz="0" w:space="0" w:color="auto"/>
        <w:left w:val="none" w:sz="0" w:space="0" w:color="auto"/>
        <w:bottom w:val="none" w:sz="0" w:space="0" w:color="auto"/>
        <w:right w:val="none" w:sz="0" w:space="0" w:color="auto"/>
      </w:divBdr>
    </w:div>
    <w:div w:id="282465114">
      <w:bodyDiv w:val="1"/>
      <w:marLeft w:val="0"/>
      <w:marRight w:val="0"/>
      <w:marTop w:val="0"/>
      <w:marBottom w:val="0"/>
      <w:divBdr>
        <w:top w:val="none" w:sz="0" w:space="0" w:color="auto"/>
        <w:left w:val="none" w:sz="0" w:space="0" w:color="auto"/>
        <w:bottom w:val="none" w:sz="0" w:space="0" w:color="auto"/>
        <w:right w:val="none" w:sz="0" w:space="0" w:color="auto"/>
      </w:divBdr>
    </w:div>
    <w:div w:id="286854400">
      <w:bodyDiv w:val="1"/>
      <w:marLeft w:val="0"/>
      <w:marRight w:val="0"/>
      <w:marTop w:val="0"/>
      <w:marBottom w:val="0"/>
      <w:divBdr>
        <w:top w:val="none" w:sz="0" w:space="0" w:color="auto"/>
        <w:left w:val="none" w:sz="0" w:space="0" w:color="auto"/>
        <w:bottom w:val="none" w:sz="0" w:space="0" w:color="auto"/>
        <w:right w:val="none" w:sz="0" w:space="0" w:color="auto"/>
      </w:divBdr>
    </w:div>
    <w:div w:id="304551970">
      <w:bodyDiv w:val="1"/>
      <w:marLeft w:val="0"/>
      <w:marRight w:val="0"/>
      <w:marTop w:val="0"/>
      <w:marBottom w:val="0"/>
      <w:divBdr>
        <w:top w:val="none" w:sz="0" w:space="0" w:color="auto"/>
        <w:left w:val="none" w:sz="0" w:space="0" w:color="auto"/>
        <w:bottom w:val="none" w:sz="0" w:space="0" w:color="auto"/>
        <w:right w:val="none" w:sz="0" w:space="0" w:color="auto"/>
      </w:divBdr>
    </w:div>
    <w:div w:id="305085132">
      <w:bodyDiv w:val="1"/>
      <w:marLeft w:val="0"/>
      <w:marRight w:val="0"/>
      <w:marTop w:val="0"/>
      <w:marBottom w:val="0"/>
      <w:divBdr>
        <w:top w:val="none" w:sz="0" w:space="0" w:color="auto"/>
        <w:left w:val="none" w:sz="0" w:space="0" w:color="auto"/>
        <w:bottom w:val="none" w:sz="0" w:space="0" w:color="auto"/>
        <w:right w:val="none" w:sz="0" w:space="0" w:color="auto"/>
      </w:divBdr>
    </w:div>
    <w:div w:id="315574105">
      <w:bodyDiv w:val="1"/>
      <w:marLeft w:val="0"/>
      <w:marRight w:val="0"/>
      <w:marTop w:val="0"/>
      <w:marBottom w:val="0"/>
      <w:divBdr>
        <w:top w:val="none" w:sz="0" w:space="0" w:color="auto"/>
        <w:left w:val="none" w:sz="0" w:space="0" w:color="auto"/>
        <w:bottom w:val="none" w:sz="0" w:space="0" w:color="auto"/>
        <w:right w:val="none" w:sz="0" w:space="0" w:color="auto"/>
      </w:divBdr>
    </w:div>
    <w:div w:id="318123520">
      <w:bodyDiv w:val="1"/>
      <w:marLeft w:val="0"/>
      <w:marRight w:val="0"/>
      <w:marTop w:val="0"/>
      <w:marBottom w:val="0"/>
      <w:divBdr>
        <w:top w:val="none" w:sz="0" w:space="0" w:color="auto"/>
        <w:left w:val="none" w:sz="0" w:space="0" w:color="auto"/>
        <w:bottom w:val="none" w:sz="0" w:space="0" w:color="auto"/>
        <w:right w:val="none" w:sz="0" w:space="0" w:color="auto"/>
      </w:divBdr>
    </w:div>
    <w:div w:id="321010866">
      <w:bodyDiv w:val="1"/>
      <w:marLeft w:val="0"/>
      <w:marRight w:val="0"/>
      <w:marTop w:val="0"/>
      <w:marBottom w:val="0"/>
      <w:divBdr>
        <w:top w:val="none" w:sz="0" w:space="0" w:color="auto"/>
        <w:left w:val="none" w:sz="0" w:space="0" w:color="auto"/>
        <w:bottom w:val="none" w:sz="0" w:space="0" w:color="auto"/>
        <w:right w:val="none" w:sz="0" w:space="0" w:color="auto"/>
      </w:divBdr>
    </w:div>
    <w:div w:id="401950133">
      <w:bodyDiv w:val="1"/>
      <w:marLeft w:val="0"/>
      <w:marRight w:val="0"/>
      <w:marTop w:val="0"/>
      <w:marBottom w:val="0"/>
      <w:divBdr>
        <w:top w:val="none" w:sz="0" w:space="0" w:color="auto"/>
        <w:left w:val="none" w:sz="0" w:space="0" w:color="auto"/>
        <w:bottom w:val="none" w:sz="0" w:space="0" w:color="auto"/>
        <w:right w:val="none" w:sz="0" w:space="0" w:color="auto"/>
      </w:divBdr>
    </w:div>
    <w:div w:id="442501793">
      <w:bodyDiv w:val="1"/>
      <w:marLeft w:val="0"/>
      <w:marRight w:val="0"/>
      <w:marTop w:val="0"/>
      <w:marBottom w:val="0"/>
      <w:divBdr>
        <w:top w:val="none" w:sz="0" w:space="0" w:color="auto"/>
        <w:left w:val="none" w:sz="0" w:space="0" w:color="auto"/>
        <w:bottom w:val="none" w:sz="0" w:space="0" w:color="auto"/>
        <w:right w:val="none" w:sz="0" w:space="0" w:color="auto"/>
      </w:divBdr>
    </w:div>
    <w:div w:id="458229258">
      <w:bodyDiv w:val="1"/>
      <w:marLeft w:val="0"/>
      <w:marRight w:val="0"/>
      <w:marTop w:val="0"/>
      <w:marBottom w:val="0"/>
      <w:divBdr>
        <w:top w:val="none" w:sz="0" w:space="0" w:color="auto"/>
        <w:left w:val="none" w:sz="0" w:space="0" w:color="auto"/>
        <w:bottom w:val="none" w:sz="0" w:space="0" w:color="auto"/>
        <w:right w:val="none" w:sz="0" w:space="0" w:color="auto"/>
      </w:divBdr>
    </w:div>
    <w:div w:id="490415461">
      <w:bodyDiv w:val="1"/>
      <w:marLeft w:val="0"/>
      <w:marRight w:val="0"/>
      <w:marTop w:val="0"/>
      <w:marBottom w:val="0"/>
      <w:divBdr>
        <w:top w:val="none" w:sz="0" w:space="0" w:color="auto"/>
        <w:left w:val="none" w:sz="0" w:space="0" w:color="auto"/>
        <w:bottom w:val="none" w:sz="0" w:space="0" w:color="auto"/>
        <w:right w:val="none" w:sz="0" w:space="0" w:color="auto"/>
      </w:divBdr>
    </w:div>
    <w:div w:id="493256154">
      <w:bodyDiv w:val="1"/>
      <w:marLeft w:val="0"/>
      <w:marRight w:val="0"/>
      <w:marTop w:val="0"/>
      <w:marBottom w:val="0"/>
      <w:divBdr>
        <w:top w:val="none" w:sz="0" w:space="0" w:color="auto"/>
        <w:left w:val="none" w:sz="0" w:space="0" w:color="auto"/>
        <w:bottom w:val="none" w:sz="0" w:space="0" w:color="auto"/>
        <w:right w:val="none" w:sz="0" w:space="0" w:color="auto"/>
      </w:divBdr>
    </w:div>
    <w:div w:id="504248692">
      <w:bodyDiv w:val="1"/>
      <w:marLeft w:val="0"/>
      <w:marRight w:val="0"/>
      <w:marTop w:val="0"/>
      <w:marBottom w:val="0"/>
      <w:divBdr>
        <w:top w:val="none" w:sz="0" w:space="0" w:color="auto"/>
        <w:left w:val="none" w:sz="0" w:space="0" w:color="auto"/>
        <w:bottom w:val="none" w:sz="0" w:space="0" w:color="auto"/>
        <w:right w:val="none" w:sz="0" w:space="0" w:color="auto"/>
      </w:divBdr>
    </w:div>
    <w:div w:id="521673651">
      <w:bodyDiv w:val="1"/>
      <w:marLeft w:val="0"/>
      <w:marRight w:val="0"/>
      <w:marTop w:val="0"/>
      <w:marBottom w:val="0"/>
      <w:divBdr>
        <w:top w:val="none" w:sz="0" w:space="0" w:color="auto"/>
        <w:left w:val="none" w:sz="0" w:space="0" w:color="auto"/>
        <w:bottom w:val="none" w:sz="0" w:space="0" w:color="auto"/>
        <w:right w:val="none" w:sz="0" w:space="0" w:color="auto"/>
      </w:divBdr>
    </w:div>
    <w:div w:id="535436532">
      <w:bodyDiv w:val="1"/>
      <w:marLeft w:val="0"/>
      <w:marRight w:val="0"/>
      <w:marTop w:val="0"/>
      <w:marBottom w:val="0"/>
      <w:divBdr>
        <w:top w:val="none" w:sz="0" w:space="0" w:color="auto"/>
        <w:left w:val="none" w:sz="0" w:space="0" w:color="auto"/>
        <w:bottom w:val="none" w:sz="0" w:space="0" w:color="auto"/>
        <w:right w:val="none" w:sz="0" w:space="0" w:color="auto"/>
      </w:divBdr>
    </w:div>
    <w:div w:id="573123579">
      <w:bodyDiv w:val="1"/>
      <w:marLeft w:val="0"/>
      <w:marRight w:val="0"/>
      <w:marTop w:val="0"/>
      <w:marBottom w:val="0"/>
      <w:divBdr>
        <w:top w:val="none" w:sz="0" w:space="0" w:color="auto"/>
        <w:left w:val="none" w:sz="0" w:space="0" w:color="auto"/>
        <w:bottom w:val="none" w:sz="0" w:space="0" w:color="auto"/>
        <w:right w:val="none" w:sz="0" w:space="0" w:color="auto"/>
      </w:divBdr>
    </w:div>
    <w:div w:id="704989718">
      <w:bodyDiv w:val="1"/>
      <w:marLeft w:val="0"/>
      <w:marRight w:val="0"/>
      <w:marTop w:val="0"/>
      <w:marBottom w:val="0"/>
      <w:divBdr>
        <w:top w:val="none" w:sz="0" w:space="0" w:color="auto"/>
        <w:left w:val="none" w:sz="0" w:space="0" w:color="auto"/>
        <w:bottom w:val="none" w:sz="0" w:space="0" w:color="auto"/>
        <w:right w:val="none" w:sz="0" w:space="0" w:color="auto"/>
      </w:divBdr>
    </w:div>
    <w:div w:id="722289494">
      <w:bodyDiv w:val="1"/>
      <w:marLeft w:val="0"/>
      <w:marRight w:val="0"/>
      <w:marTop w:val="0"/>
      <w:marBottom w:val="0"/>
      <w:divBdr>
        <w:top w:val="none" w:sz="0" w:space="0" w:color="auto"/>
        <w:left w:val="none" w:sz="0" w:space="0" w:color="auto"/>
        <w:bottom w:val="none" w:sz="0" w:space="0" w:color="auto"/>
        <w:right w:val="none" w:sz="0" w:space="0" w:color="auto"/>
      </w:divBdr>
    </w:div>
    <w:div w:id="726489772">
      <w:bodyDiv w:val="1"/>
      <w:marLeft w:val="0"/>
      <w:marRight w:val="0"/>
      <w:marTop w:val="0"/>
      <w:marBottom w:val="0"/>
      <w:divBdr>
        <w:top w:val="none" w:sz="0" w:space="0" w:color="auto"/>
        <w:left w:val="none" w:sz="0" w:space="0" w:color="auto"/>
        <w:bottom w:val="none" w:sz="0" w:space="0" w:color="auto"/>
        <w:right w:val="none" w:sz="0" w:space="0" w:color="auto"/>
      </w:divBdr>
    </w:div>
    <w:div w:id="781924117">
      <w:bodyDiv w:val="1"/>
      <w:marLeft w:val="0"/>
      <w:marRight w:val="0"/>
      <w:marTop w:val="0"/>
      <w:marBottom w:val="0"/>
      <w:divBdr>
        <w:top w:val="none" w:sz="0" w:space="0" w:color="auto"/>
        <w:left w:val="none" w:sz="0" w:space="0" w:color="auto"/>
        <w:bottom w:val="none" w:sz="0" w:space="0" w:color="auto"/>
        <w:right w:val="none" w:sz="0" w:space="0" w:color="auto"/>
      </w:divBdr>
    </w:div>
    <w:div w:id="823476773">
      <w:bodyDiv w:val="1"/>
      <w:marLeft w:val="0"/>
      <w:marRight w:val="0"/>
      <w:marTop w:val="0"/>
      <w:marBottom w:val="0"/>
      <w:divBdr>
        <w:top w:val="none" w:sz="0" w:space="0" w:color="auto"/>
        <w:left w:val="none" w:sz="0" w:space="0" w:color="auto"/>
        <w:bottom w:val="none" w:sz="0" w:space="0" w:color="auto"/>
        <w:right w:val="none" w:sz="0" w:space="0" w:color="auto"/>
      </w:divBdr>
    </w:div>
    <w:div w:id="831289391">
      <w:bodyDiv w:val="1"/>
      <w:marLeft w:val="0"/>
      <w:marRight w:val="0"/>
      <w:marTop w:val="0"/>
      <w:marBottom w:val="0"/>
      <w:divBdr>
        <w:top w:val="none" w:sz="0" w:space="0" w:color="auto"/>
        <w:left w:val="none" w:sz="0" w:space="0" w:color="auto"/>
        <w:bottom w:val="none" w:sz="0" w:space="0" w:color="auto"/>
        <w:right w:val="none" w:sz="0" w:space="0" w:color="auto"/>
      </w:divBdr>
    </w:div>
    <w:div w:id="851843404">
      <w:bodyDiv w:val="1"/>
      <w:marLeft w:val="0"/>
      <w:marRight w:val="0"/>
      <w:marTop w:val="0"/>
      <w:marBottom w:val="0"/>
      <w:divBdr>
        <w:top w:val="none" w:sz="0" w:space="0" w:color="auto"/>
        <w:left w:val="none" w:sz="0" w:space="0" w:color="auto"/>
        <w:bottom w:val="none" w:sz="0" w:space="0" w:color="auto"/>
        <w:right w:val="none" w:sz="0" w:space="0" w:color="auto"/>
      </w:divBdr>
    </w:div>
    <w:div w:id="875698035">
      <w:bodyDiv w:val="1"/>
      <w:marLeft w:val="0"/>
      <w:marRight w:val="0"/>
      <w:marTop w:val="0"/>
      <w:marBottom w:val="0"/>
      <w:divBdr>
        <w:top w:val="none" w:sz="0" w:space="0" w:color="auto"/>
        <w:left w:val="none" w:sz="0" w:space="0" w:color="auto"/>
        <w:bottom w:val="none" w:sz="0" w:space="0" w:color="auto"/>
        <w:right w:val="none" w:sz="0" w:space="0" w:color="auto"/>
      </w:divBdr>
    </w:div>
    <w:div w:id="889726522">
      <w:bodyDiv w:val="1"/>
      <w:marLeft w:val="0"/>
      <w:marRight w:val="0"/>
      <w:marTop w:val="0"/>
      <w:marBottom w:val="0"/>
      <w:divBdr>
        <w:top w:val="none" w:sz="0" w:space="0" w:color="auto"/>
        <w:left w:val="none" w:sz="0" w:space="0" w:color="auto"/>
        <w:bottom w:val="none" w:sz="0" w:space="0" w:color="auto"/>
        <w:right w:val="none" w:sz="0" w:space="0" w:color="auto"/>
      </w:divBdr>
    </w:div>
    <w:div w:id="918441997">
      <w:bodyDiv w:val="1"/>
      <w:marLeft w:val="0"/>
      <w:marRight w:val="0"/>
      <w:marTop w:val="0"/>
      <w:marBottom w:val="0"/>
      <w:divBdr>
        <w:top w:val="none" w:sz="0" w:space="0" w:color="auto"/>
        <w:left w:val="none" w:sz="0" w:space="0" w:color="auto"/>
        <w:bottom w:val="none" w:sz="0" w:space="0" w:color="auto"/>
        <w:right w:val="none" w:sz="0" w:space="0" w:color="auto"/>
      </w:divBdr>
    </w:div>
    <w:div w:id="919948067">
      <w:bodyDiv w:val="1"/>
      <w:marLeft w:val="0"/>
      <w:marRight w:val="0"/>
      <w:marTop w:val="0"/>
      <w:marBottom w:val="0"/>
      <w:divBdr>
        <w:top w:val="none" w:sz="0" w:space="0" w:color="auto"/>
        <w:left w:val="none" w:sz="0" w:space="0" w:color="auto"/>
        <w:bottom w:val="none" w:sz="0" w:space="0" w:color="auto"/>
        <w:right w:val="none" w:sz="0" w:space="0" w:color="auto"/>
      </w:divBdr>
    </w:div>
    <w:div w:id="923761428">
      <w:bodyDiv w:val="1"/>
      <w:marLeft w:val="0"/>
      <w:marRight w:val="0"/>
      <w:marTop w:val="0"/>
      <w:marBottom w:val="0"/>
      <w:divBdr>
        <w:top w:val="none" w:sz="0" w:space="0" w:color="auto"/>
        <w:left w:val="none" w:sz="0" w:space="0" w:color="auto"/>
        <w:bottom w:val="none" w:sz="0" w:space="0" w:color="auto"/>
        <w:right w:val="none" w:sz="0" w:space="0" w:color="auto"/>
      </w:divBdr>
    </w:div>
    <w:div w:id="926689274">
      <w:bodyDiv w:val="1"/>
      <w:marLeft w:val="0"/>
      <w:marRight w:val="0"/>
      <w:marTop w:val="0"/>
      <w:marBottom w:val="0"/>
      <w:divBdr>
        <w:top w:val="none" w:sz="0" w:space="0" w:color="auto"/>
        <w:left w:val="none" w:sz="0" w:space="0" w:color="auto"/>
        <w:bottom w:val="none" w:sz="0" w:space="0" w:color="auto"/>
        <w:right w:val="none" w:sz="0" w:space="0" w:color="auto"/>
      </w:divBdr>
    </w:div>
    <w:div w:id="935553182">
      <w:bodyDiv w:val="1"/>
      <w:marLeft w:val="0"/>
      <w:marRight w:val="0"/>
      <w:marTop w:val="0"/>
      <w:marBottom w:val="0"/>
      <w:divBdr>
        <w:top w:val="none" w:sz="0" w:space="0" w:color="auto"/>
        <w:left w:val="none" w:sz="0" w:space="0" w:color="auto"/>
        <w:bottom w:val="none" w:sz="0" w:space="0" w:color="auto"/>
        <w:right w:val="none" w:sz="0" w:space="0" w:color="auto"/>
      </w:divBdr>
    </w:div>
    <w:div w:id="984701271">
      <w:bodyDiv w:val="1"/>
      <w:marLeft w:val="0"/>
      <w:marRight w:val="0"/>
      <w:marTop w:val="0"/>
      <w:marBottom w:val="0"/>
      <w:divBdr>
        <w:top w:val="none" w:sz="0" w:space="0" w:color="auto"/>
        <w:left w:val="none" w:sz="0" w:space="0" w:color="auto"/>
        <w:bottom w:val="none" w:sz="0" w:space="0" w:color="auto"/>
        <w:right w:val="none" w:sz="0" w:space="0" w:color="auto"/>
      </w:divBdr>
    </w:div>
    <w:div w:id="994261226">
      <w:bodyDiv w:val="1"/>
      <w:marLeft w:val="0"/>
      <w:marRight w:val="0"/>
      <w:marTop w:val="0"/>
      <w:marBottom w:val="0"/>
      <w:divBdr>
        <w:top w:val="none" w:sz="0" w:space="0" w:color="auto"/>
        <w:left w:val="none" w:sz="0" w:space="0" w:color="auto"/>
        <w:bottom w:val="none" w:sz="0" w:space="0" w:color="auto"/>
        <w:right w:val="none" w:sz="0" w:space="0" w:color="auto"/>
      </w:divBdr>
    </w:div>
    <w:div w:id="1018045263">
      <w:bodyDiv w:val="1"/>
      <w:marLeft w:val="0"/>
      <w:marRight w:val="0"/>
      <w:marTop w:val="0"/>
      <w:marBottom w:val="0"/>
      <w:divBdr>
        <w:top w:val="none" w:sz="0" w:space="0" w:color="auto"/>
        <w:left w:val="none" w:sz="0" w:space="0" w:color="auto"/>
        <w:bottom w:val="none" w:sz="0" w:space="0" w:color="auto"/>
        <w:right w:val="none" w:sz="0" w:space="0" w:color="auto"/>
      </w:divBdr>
    </w:div>
    <w:div w:id="1021590749">
      <w:bodyDiv w:val="1"/>
      <w:marLeft w:val="0"/>
      <w:marRight w:val="0"/>
      <w:marTop w:val="0"/>
      <w:marBottom w:val="0"/>
      <w:divBdr>
        <w:top w:val="none" w:sz="0" w:space="0" w:color="auto"/>
        <w:left w:val="none" w:sz="0" w:space="0" w:color="auto"/>
        <w:bottom w:val="none" w:sz="0" w:space="0" w:color="auto"/>
        <w:right w:val="none" w:sz="0" w:space="0" w:color="auto"/>
      </w:divBdr>
    </w:div>
    <w:div w:id="1035546187">
      <w:bodyDiv w:val="1"/>
      <w:marLeft w:val="0"/>
      <w:marRight w:val="0"/>
      <w:marTop w:val="0"/>
      <w:marBottom w:val="0"/>
      <w:divBdr>
        <w:top w:val="none" w:sz="0" w:space="0" w:color="auto"/>
        <w:left w:val="none" w:sz="0" w:space="0" w:color="auto"/>
        <w:bottom w:val="none" w:sz="0" w:space="0" w:color="auto"/>
        <w:right w:val="none" w:sz="0" w:space="0" w:color="auto"/>
      </w:divBdr>
    </w:div>
    <w:div w:id="1043747501">
      <w:bodyDiv w:val="1"/>
      <w:marLeft w:val="0"/>
      <w:marRight w:val="0"/>
      <w:marTop w:val="0"/>
      <w:marBottom w:val="0"/>
      <w:divBdr>
        <w:top w:val="none" w:sz="0" w:space="0" w:color="auto"/>
        <w:left w:val="none" w:sz="0" w:space="0" w:color="auto"/>
        <w:bottom w:val="none" w:sz="0" w:space="0" w:color="auto"/>
        <w:right w:val="none" w:sz="0" w:space="0" w:color="auto"/>
      </w:divBdr>
    </w:div>
    <w:div w:id="1106005697">
      <w:bodyDiv w:val="1"/>
      <w:marLeft w:val="0"/>
      <w:marRight w:val="0"/>
      <w:marTop w:val="0"/>
      <w:marBottom w:val="0"/>
      <w:divBdr>
        <w:top w:val="none" w:sz="0" w:space="0" w:color="auto"/>
        <w:left w:val="none" w:sz="0" w:space="0" w:color="auto"/>
        <w:bottom w:val="none" w:sz="0" w:space="0" w:color="auto"/>
        <w:right w:val="none" w:sz="0" w:space="0" w:color="auto"/>
      </w:divBdr>
    </w:div>
    <w:div w:id="1111317586">
      <w:bodyDiv w:val="1"/>
      <w:marLeft w:val="0"/>
      <w:marRight w:val="0"/>
      <w:marTop w:val="0"/>
      <w:marBottom w:val="0"/>
      <w:divBdr>
        <w:top w:val="none" w:sz="0" w:space="0" w:color="auto"/>
        <w:left w:val="none" w:sz="0" w:space="0" w:color="auto"/>
        <w:bottom w:val="none" w:sz="0" w:space="0" w:color="auto"/>
        <w:right w:val="none" w:sz="0" w:space="0" w:color="auto"/>
      </w:divBdr>
    </w:div>
    <w:div w:id="1123042346">
      <w:bodyDiv w:val="1"/>
      <w:marLeft w:val="0"/>
      <w:marRight w:val="0"/>
      <w:marTop w:val="0"/>
      <w:marBottom w:val="0"/>
      <w:divBdr>
        <w:top w:val="none" w:sz="0" w:space="0" w:color="auto"/>
        <w:left w:val="none" w:sz="0" w:space="0" w:color="auto"/>
        <w:bottom w:val="none" w:sz="0" w:space="0" w:color="auto"/>
        <w:right w:val="none" w:sz="0" w:space="0" w:color="auto"/>
      </w:divBdr>
    </w:div>
    <w:div w:id="1150903514">
      <w:bodyDiv w:val="1"/>
      <w:marLeft w:val="0"/>
      <w:marRight w:val="0"/>
      <w:marTop w:val="0"/>
      <w:marBottom w:val="0"/>
      <w:divBdr>
        <w:top w:val="none" w:sz="0" w:space="0" w:color="auto"/>
        <w:left w:val="none" w:sz="0" w:space="0" w:color="auto"/>
        <w:bottom w:val="none" w:sz="0" w:space="0" w:color="auto"/>
        <w:right w:val="none" w:sz="0" w:space="0" w:color="auto"/>
      </w:divBdr>
    </w:div>
    <w:div w:id="1180923653">
      <w:bodyDiv w:val="1"/>
      <w:marLeft w:val="0"/>
      <w:marRight w:val="0"/>
      <w:marTop w:val="0"/>
      <w:marBottom w:val="0"/>
      <w:divBdr>
        <w:top w:val="none" w:sz="0" w:space="0" w:color="auto"/>
        <w:left w:val="none" w:sz="0" w:space="0" w:color="auto"/>
        <w:bottom w:val="none" w:sz="0" w:space="0" w:color="auto"/>
        <w:right w:val="none" w:sz="0" w:space="0" w:color="auto"/>
      </w:divBdr>
    </w:div>
    <w:div w:id="1199507191">
      <w:bodyDiv w:val="1"/>
      <w:marLeft w:val="0"/>
      <w:marRight w:val="0"/>
      <w:marTop w:val="0"/>
      <w:marBottom w:val="0"/>
      <w:divBdr>
        <w:top w:val="none" w:sz="0" w:space="0" w:color="auto"/>
        <w:left w:val="none" w:sz="0" w:space="0" w:color="auto"/>
        <w:bottom w:val="none" w:sz="0" w:space="0" w:color="auto"/>
        <w:right w:val="none" w:sz="0" w:space="0" w:color="auto"/>
      </w:divBdr>
    </w:div>
    <w:div w:id="1201623287">
      <w:bodyDiv w:val="1"/>
      <w:marLeft w:val="0"/>
      <w:marRight w:val="0"/>
      <w:marTop w:val="0"/>
      <w:marBottom w:val="0"/>
      <w:divBdr>
        <w:top w:val="none" w:sz="0" w:space="0" w:color="auto"/>
        <w:left w:val="none" w:sz="0" w:space="0" w:color="auto"/>
        <w:bottom w:val="none" w:sz="0" w:space="0" w:color="auto"/>
        <w:right w:val="none" w:sz="0" w:space="0" w:color="auto"/>
      </w:divBdr>
    </w:div>
    <w:div w:id="1205484259">
      <w:bodyDiv w:val="1"/>
      <w:marLeft w:val="0"/>
      <w:marRight w:val="0"/>
      <w:marTop w:val="0"/>
      <w:marBottom w:val="0"/>
      <w:divBdr>
        <w:top w:val="none" w:sz="0" w:space="0" w:color="auto"/>
        <w:left w:val="none" w:sz="0" w:space="0" w:color="auto"/>
        <w:bottom w:val="none" w:sz="0" w:space="0" w:color="auto"/>
        <w:right w:val="none" w:sz="0" w:space="0" w:color="auto"/>
      </w:divBdr>
    </w:div>
    <w:div w:id="1223179214">
      <w:bodyDiv w:val="1"/>
      <w:marLeft w:val="0"/>
      <w:marRight w:val="0"/>
      <w:marTop w:val="0"/>
      <w:marBottom w:val="0"/>
      <w:divBdr>
        <w:top w:val="none" w:sz="0" w:space="0" w:color="auto"/>
        <w:left w:val="none" w:sz="0" w:space="0" w:color="auto"/>
        <w:bottom w:val="none" w:sz="0" w:space="0" w:color="auto"/>
        <w:right w:val="none" w:sz="0" w:space="0" w:color="auto"/>
      </w:divBdr>
    </w:div>
    <w:div w:id="1235775198">
      <w:bodyDiv w:val="1"/>
      <w:marLeft w:val="0"/>
      <w:marRight w:val="0"/>
      <w:marTop w:val="0"/>
      <w:marBottom w:val="0"/>
      <w:divBdr>
        <w:top w:val="none" w:sz="0" w:space="0" w:color="auto"/>
        <w:left w:val="none" w:sz="0" w:space="0" w:color="auto"/>
        <w:bottom w:val="none" w:sz="0" w:space="0" w:color="auto"/>
        <w:right w:val="none" w:sz="0" w:space="0" w:color="auto"/>
      </w:divBdr>
    </w:div>
    <w:div w:id="1295678236">
      <w:bodyDiv w:val="1"/>
      <w:marLeft w:val="0"/>
      <w:marRight w:val="0"/>
      <w:marTop w:val="0"/>
      <w:marBottom w:val="0"/>
      <w:divBdr>
        <w:top w:val="none" w:sz="0" w:space="0" w:color="auto"/>
        <w:left w:val="none" w:sz="0" w:space="0" w:color="auto"/>
        <w:bottom w:val="none" w:sz="0" w:space="0" w:color="auto"/>
        <w:right w:val="none" w:sz="0" w:space="0" w:color="auto"/>
      </w:divBdr>
    </w:div>
    <w:div w:id="1312558291">
      <w:bodyDiv w:val="1"/>
      <w:marLeft w:val="0"/>
      <w:marRight w:val="0"/>
      <w:marTop w:val="0"/>
      <w:marBottom w:val="0"/>
      <w:divBdr>
        <w:top w:val="none" w:sz="0" w:space="0" w:color="auto"/>
        <w:left w:val="none" w:sz="0" w:space="0" w:color="auto"/>
        <w:bottom w:val="none" w:sz="0" w:space="0" w:color="auto"/>
        <w:right w:val="none" w:sz="0" w:space="0" w:color="auto"/>
      </w:divBdr>
    </w:div>
    <w:div w:id="1338577275">
      <w:bodyDiv w:val="1"/>
      <w:marLeft w:val="0"/>
      <w:marRight w:val="0"/>
      <w:marTop w:val="0"/>
      <w:marBottom w:val="0"/>
      <w:divBdr>
        <w:top w:val="none" w:sz="0" w:space="0" w:color="auto"/>
        <w:left w:val="none" w:sz="0" w:space="0" w:color="auto"/>
        <w:bottom w:val="none" w:sz="0" w:space="0" w:color="auto"/>
        <w:right w:val="none" w:sz="0" w:space="0" w:color="auto"/>
      </w:divBdr>
    </w:div>
    <w:div w:id="1359162712">
      <w:bodyDiv w:val="1"/>
      <w:marLeft w:val="0"/>
      <w:marRight w:val="0"/>
      <w:marTop w:val="0"/>
      <w:marBottom w:val="0"/>
      <w:divBdr>
        <w:top w:val="none" w:sz="0" w:space="0" w:color="auto"/>
        <w:left w:val="none" w:sz="0" w:space="0" w:color="auto"/>
        <w:bottom w:val="none" w:sz="0" w:space="0" w:color="auto"/>
        <w:right w:val="none" w:sz="0" w:space="0" w:color="auto"/>
      </w:divBdr>
    </w:div>
    <w:div w:id="1359550100">
      <w:bodyDiv w:val="1"/>
      <w:marLeft w:val="0"/>
      <w:marRight w:val="0"/>
      <w:marTop w:val="0"/>
      <w:marBottom w:val="0"/>
      <w:divBdr>
        <w:top w:val="none" w:sz="0" w:space="0" w:color="auto"/>
        <w:left w:val="none" w:sz="0" w:space="0" w:color="auto"/>
        <w:bottom w:val="none" w:sz="0" w:space="0" w:color="auto"/>
        <w:right w:val="none" w:sz="0" w:space="0" w:color="auto"/>
      </w:divBdr>
    </w:div>
    <w:div w:id="1365640006">
      <w:bodyDiv w:val="1"/>
      <w:marLeft w:val="0"/>
      <w:marRight w:val="0"/>
      <w:marTop w:val="0"/>
      <w:marBottom w:val="0"/>
      <w:divBdr>
        <w:top w:val="none" w:sz="0" w:space="0" w:color="auto"/>
        <w:left w:val="none" w:sz="0" w:space="0" w:color="auto"/>
        <w:bottom w:val="none" w:sz="0" w:space="0" w:color="auto"/>
        <w:right w:val="none" w:sz="0" w:space="0" w:color="auto"/>
      </w:divBdr>
    </w:div>
    <w:div w:id="1373185684">
      <w:bodyDiv w:val="1"/>
      <w:marLeft w:val="0"/>
      <w:marRight w:val="0"/>
      <w:marTop w:val="0"/>
      <w:marBottom w:val="0"/>
      <w:divBdr>
        <w:top w:val="none" w:sz="0" w:space="0" w:color="auto"/>
        <w:left w:val="none" w:sz="0" w:space="0" w:color="auto"/>
        <w:bottom w:val="none" w:sz="0" w:space="0" w:color="auto"/>
        <w:right w:val="none" w:sz="0" w:space="0" w:color="auto"/>
      </w:divBdr>
    </w:div>
    <w:div w:id="1383209720">
      <w:bodyDiv w:val="1"/>
      <w:marLeft w:val="0"/>
      <w:marRight w:val="0"/>
      <w:marTop w:val="0"/>
      <w:marBottom w:val="0"/>
      <w:divBdr>
        <w:top w:val="none" w:sz="0" w:space="0" w:color="auto"/>
        <w:left w:val="none" w:sz="0" w:space="0" w:color="auto"/>
        <w:bottom w:val="none" w:sz="0" w:space="0" w:color="auto"/>
        <w:right w:val="none" w:sz="0" w:space="0" w:color="auto"/>
      </w:divBdr>
    </w:div>
    <w:div w:id="1384405272">
      <w:bodyDiv w:val="1"/>
      <w:marLeft w:val="0"/>
      <w:marRight w:val="0"/>
      <w:marTop w:val="0"/>
      <w:marBottom w:val="0"/>
      <w:divBdr>
        <w:top w:val="none" w:sz="0" w:space="0" w:color="auto"/>
        <w:left w:val="none" w:sz="0" w:space="0" w:color="auto"/>
        <w:bottom w:val="none" w:sz="0" w:space="0" w:color="auto"/>
        <w:right w:val="none" w:sz="0" w:space="0" w:color="auto"/>
      </w:divBdr>
    </w:div>
    <w:div w:id="1384409389">
      <w:bodyDiv w:val="1"/>
      <w:marLeft w:val="0"/>
      <w:marRight w:val="0"/>
      <w:marTop w:val="0"/>
      <w:marBottom w:val="0"/>
      <w:divBdr>
        <w:top w:val="none" w:sz="0" w:space="0" w:color="auto"/>
        <w:left w:val="none" w:sz="0" w:space="0" w:color="auto"/>
        <w:bottom w:val="none" w:sz="0" w:space="0" w:color="auto"/>
        <w:right w:val="none" w:sz="0" w:space="0" w:color="auto"/>
      </w:divBdr>
    </w:div>
    <w:div w:id="1433164329">
      <w:bodyDiv w:val="1"/>
      <w:marLeft w:val="0"/>
      <w:marRight w:val="0"/>
      <w:marTop w:val="0"/>
      <w:marBottom w:val="0"/>
      <w:divBdr>
        <w:top w:val="none" w:sz="0" w:space="0" w:color="auto"/>
        <w:left w:val="none" w:sz="0" w:space="0" w:color="auto"/>
        <w:bottom w:val="none" w:sz="0" w:space="0" w:color="auto"/>
        <w:right w:val="none" w:sz="0" w:space="0" w:color="auto"/>
      </w:divBdr>
    </w:div>
    <w:div w:id="1476600768">
      <w:bodyDiv w:val="1"/>
      <w:marLeft w:val="0"/>
      <w:marRight w:val="0"/>
      <w:marTop w:val="0"/>
      <w:marBottom w:val="0"/>
      <w:divBdr>
        <w:top w:val="none" w:sz="0" w:space="0" w:color="auto"/>
        <w:left w:val="none" w:sz="0" w:space="0" w:color="auto"/>
        <w:bottom w:val="none" w:sz="0" w:space="0" w:color="auto"/>
        <w:right w:val="none" w:sz="0" w:space="0" w:color="auto"/>
      </w:divBdr>
    </w:div>
    <w:div w:id="1594360403">
      <w:bodyDiv w:val="1"/>
      <w:marLeft w:val="0"/>
      <w:marRight w:val="0"/>
      <w:marTop w:val="0"/>
      <w:marBottom w:val="0"/>
      <w:divBdr>
        <w:top w:val="none" w:sz="0" w:space="0" w:color="auto"/>
        <w:left w:val="none" w:sz="0" w:space="0" w:color="auto"/>
        <w:bottom w:val="none" w:sz="0" w:space="0" w:color="auto"/>
        <w:right w:val="none" w:sz="0" w:space="0" w:color="auto"/>
      </w:divBdr>
    </w:div>
    <w:div w:id="1608535087">
      <w:bodyDiv w:val="1"/>
      <w:marLeft w:val="0"/>
      <w:marRight w:val="0"/>
      <w:marTop w:val="0"/>
      <w:marBottom w:val="0"/>
      <w:divBdr>
        <w:top w:val="none" w:sz="0" w:space="0" w:color="auto"/>
        <w:left w:val="none" w:sz="0" w:space="0" w:color="auto"/>
        <w:bottom w:val="none" w:sz="0" w:space="0" w:color="auto"/>
        <w:right w:val="none" w:sz="0" w:space="0" w:color="auto"/>
      </w:divBdr>
    </w:div>
    <w:div w:id="1659722291">
      <w:bodyDiv w:val="1"/>
      <w:marLeft w:val="0"/>
      <w:marRight w:val="0"/>
      <w:marTop w:val="0"/>
      <w:marBottom w:val="0"/>
      <w:divBdr>
        <w:top w:val="none" w:sz="0" w:space="0" w:color="auto"/>
        <w:left w:val="none" w:sz="0" w:space="0" w:color="auto"/>
        <w:bottom w:val="none" w:sz="0" w:space="0" w:color="auto"/>
        <w:right w:val="none" w:sz="0" w:space="0" w:color="auto"/>
      </w:divBdr>
    </w:div>
    <w:div w:id="1666399948">
      <w:bodyDiv w:val="1"/>
      <w:marLeft w:val="0"/>
      <w:marRight w:val="0"/>
      <w:marTop w:val="0"/>
      <w:marBottom w:val="0"/>
      <w:divBdr>
        <w:top w:val="none" w:sz="0" w:space="0" w:color="auto"/>
        <w:left w:val="none" w:sz="0" w:space="0" w:color="auto"/>
        <w:bottom w:val="none" w:sz="0" w:space="0" w:color="auto"/>
        <w:right w:val="none" w:sz="0" w:space="0" w:color="auto"/>
      </w:divBdr>
    </w:div>
    <w:div w:id="1688167288">
      <w:bodyDiv w:val="1"/>
      <w:marLeft w:val="0"/>
      <w:marRight w:val="0"/>
      <w:marTop w:val="0"/>
      <w:marBottom w:val="0"/>
      <w:divBdr>
        <w:top w:val="none" w:sz="0" w:space="0" w:color="auto"/>
        <w:left w:val="none" w:sz="0" w:space="0" w:color="auto"/>
        <w:bottom w:val="none" w:sz="0" w:space="0" w:color="auto"/>
        <w:right w:val="none" w:sz="0" w:space="0" w:color="auto"/>
      </w:divBdr>
    </w:div>
    <w:div w:id="1742554990">
      <w:bodyDiv w:val="1"/>
      <w:marLeft w:val="0"/>
      <w:marRight w:val="0"/>
      <w:marTop w:val="0"/>
      <w:marBottom w:val="0"/>
      <w:divBdr>
        <w:top w:val="none" w:sz="0" w:space="0" w:color="auto"/>
        <w:left w:val="none" w:sz="0" w:space="0" w:color="auto"/>
        <w:bottom w:val="none" w:sz="0" w:space="0" w:color="auto"/>
        <w:right w:val="none" w:sz="0" w:space="0" w:color="auto"/>
      </w:divBdr>
    </w:div>
    <w:div w:id="1778601958">
      <w:bodyDiv w:val="1"/>
      <w:marLeft w:val="0"/>
      <w:marRight w:val="0"/>
      <w:marTop w:val="0"/>
      <w:marBottom w:val="0"/>
      <w:divBdr>
        <w:top w:val="none" w:sz="0" w:space="0" w:color="auto"/>
        <w:left w:val="none" w:sz="0" w:space="0" w:color="auto"/>
        <w:bottom w:val="none" w:sz="0" w:space="0" w:color="auto"/>
        <w:right w:val="none" w:sz="0" w:space="0" w:color="auto"/>
      </w:divBdr>
    </w:div>
    <w:div w:id="1795518237">
      <w:bodyDiv w:val="1"/>
      <w:marLeft w:val="0"/>
      <w:marRight w:val="0"/>
      <w:marTop w:val="0"/>
      <w:marBottom w:val="0"/>
      <w:divBdr>
        <w:top w:val="none" w:sz="0" w:space="0" w:color="auto"/>
        <w:left w:val="none" w:sz="0" w:space="0" w:color="auto"/>
        <w:bottom w:val="none" w:sz="0" w:space="0" w:color="auto"/>
        <w:right w:val="none" w:sz="0" w:space="0" w:color="auto"/>
      </w:divBdr>
    </w:div>
    <w:div w:id="1797142127">
      <w:bodyDiv w:val="1"/>
      <w:marLeft w:val="0"/>
      <w:marRight w:val="0"/>
      <w:marTop w:val="0"/>
      <w:marBottom w:val="0"/>
      <w:divBdr>
        <w:top w:val="none" w:sz="0" w:space="0" w:color="auto"/>
        <w:left w:val="none" w:sz="0" w:space="0" w:color="auto"/>
        <w:bottom w:val="none" w:sz="0" w:space="0" w:color="auto"/>
        <w:right w:val="none" w:sz="0" w:space="0" w:color="auto"/>
      </w:divBdr>
    </w:div>
    <w:div w:id="1821073097">
      <w:bodyDiv w:val="1"/>
      <w:marLeft w:val="0"/>
      <w:marRight w:val="0"/>
      <w:marTop w:val="0"/>
      <w:marBottom w:val="0"/>
      <w:divBdr>
        <w:top w:val="none" w:sz="0" w:space="0" w:color="auto"/>
        <w:left w:val="none" w:sz="0" w:space="0" w:color="auto"/>
        <w:bottom w:val="none" w:sz="0" w:space="0" w:color="auto"/>
        <w:right w:val="none" w:sz="0" w:space="0" w:color="auto"/>
      </w:divBdr>
    </w:div>
    <w:div w:id="1868175656">
      <w:bodyDiv w:val="1"/>
      <w:marLeft w:val="0"/>
      <w:marRight w:val="0"/>
      <w:marTop w:val="0"/>
      <w:marBottom w:val="0"/>
      <w:divBdr>
        <w:top w:val="none" w:sz="0" w:space="0" w:color="auto"/>
        <w:left w:val="none" w:sz="0" w:space="0" w:color="auto"/>
        <w:bottom w:val="none" w:sz="0" w:space="0" w:color="auto"/>
        <w:right w:val="none" w:sz="0" w:space="0" w:color="auto"/>
      </w:divBdr>
    </w:div>
    <w:div w:id="1891764154">
      <w:bodyDiv w:val="1"/>
      <w:marLeft w:val="0"/>
      <w:marRight w:val="0"/>
      <w:marTop w:val="0"/>
      <w:marBottom w:val="0"/>
      <w:divBdr>
        <w:top w:val="none" w:sz="0" w:space="0" w:color="auto"/>
        <w:left w:val="none" w:sz="0" w:space="0" w:color="auto"/>
        <w:bottom w:val="none" w:sz="0" w:space="0" w:color="auto"/>
        <w:right w:val="none" w:sz="0" w:space="0" w:color="auto"/>
      </w:divBdr>
    </w:div>
    <w:div w:id="1893273277">
      <w:bodyDiv w:val="1"/>
      <w:marLeft w:val="0"/>
      <w:marRight w:val="0"/>
      <w:marTop w:val="0"/>
      <w:marBottom w:val="0"/>
      <w:divBdr>
        <w:top w:val="none" w:sz="0" w:space="0" w:color="auto"/>
        <w:left w:val="none" w:sz="0" w:space="0" w:color="auto"/>
        <w:bottom w:val="none" w:sz="0" w:space="0" w:color="auto"/>
        <w:right w:val="none" w:sz="0" w:space="0" w:color="auto"/>
      </w:divBdr>
    </w:div>
    <w:div w:id="1913083662">
      <w:bodyDiv w:val="1"/>
      <w:marLeft w:val="0"/>
      <w:marRight w:val="0"/>
      <w:marTop w:val="0"/>
      <w:marBottom w:val="0"/>
      <w:divBdr>
        <w:top w:val="none" w:sz="0" w:space="0" w:color="auto"/>
        <w:left w:val="none" w:sz="0" w:space="0" w:color="auto"/>
        <w:bottom w:val="none" w:sz="0" w:space="0" w:color="auto"/>
        <w:right w:val="none" w:sz="0" w:space="0" w:color="auto"/>
      </w:divBdr>
    </w:div>
    <w:div w:id="2011638461">
      <w:bodyDiv w:val="1"/>
      <w:marLeft w:val="0"/>
      <w:marRight w:val="0"/>
      <w:marTop w:val="0"/>
      <w:marBottom w:val="0"/>
      <w:divBdr>
        <w:top w:val="none" w:sz="0" w:space="0" w:color="auto"/>
        <w:left w:val="none" w:sz="0" w:space="0" w:color="auto"/>
        <w:bottom w:val="none" w:sz="0" w:space="0" w:color="auto"/>
        <w:right w:val="none" w:sz="0" w:space="0" w:color="auto"/>
      </w:divBdr>
    </w:div>
    <w:div w:id="2024238472">
      <w:bodyDiv w:val="1"/>
      <w:marLeft w:val="0"/>
      <w:marRight w:val="0"/>
      <w:marTop w:val="0"/>
      <w:marBottom w:val="0"/>
      <w:divBdr>
        <w:top w:val="none" w:sz="0" w:space="0" w:color="auto"/>
        <w:left w:val="none" w:sz="0" w:space="0" w:color="auto"/>
        <w:bottom w:val="none" w:sz="0" w:space="0" w:color="auto"/>
        <w:right w:val="none" w:sz="0" w:space="0" w:color="auto"/>
      </w:divBdr>
    </w:div>
    <w:div w:id="2036151850">
      <w:bodyDiv w:val="1"/>
      <w:marLeft w:val="0"/>
      <w:marRight w:val="0"/>
      <w:marTop w:val="0"/>
      <w:marBottom w:val="0"/>
      <w:divBdr>
        <w:top w:val="none" w:sz="0" w:space="0" w:color="auto"/>
        <w:left w:val="none" w:sz="0" w:space="0" w:color="auto"/>
        <w:bottom w:val="none" w:sz="0" w:space="0" w:color="auto"/>
        <w:right w:val="none" w:sz="0" w:space="0" w:color="auto"/>
      </w:divBdr>
    </w:div>
    <w:div w:id="2051689924">
      <w:bodyDiv w:val="1"/>
      <w:marLeft w:val="0"/>
      <w:marRight w:val="0"/>
      <w:marTop w:val="0"/>
      <w:marBottom w:val="0"/>
      <w:divBdr>
        <w:top w:val="none" w:sz="0" w:space="0" w:color="auto"/>
        <w:left w:val="none" w:sz="0" w:space="0" w:color="auto"/>
        <w:bottom w:val="none" w:sz="0" w:space="0" w:color="auto"/>
        <w:right w:val="none" w:sz="0" w:space="0" w:color="auto"/>
      </w:divBdr>
    </w:div>
    <w:div w:id="2087729909">
      <w:bodyDiv w:val="1"/>
      <w:marLeft w:val="0"/>
      <w:marRight w:val="0"/>
      <w:marTop w:val="0"/>
      <w:marBottom w:val="0"/>
      <w:divBdr>
        <w:top w:val="none" w:sz="0" w:space="0" w:color="auto"/>
        <w:left w:val="none" w:sz="0" w:space="0" w:color="auto"/>
        <w:bottom w:val="none" w:sz="0" w:space="0" w:color="auto"/>
        <w:right w:val="none" w:sz="0" w:space="0" w:color="auto"/>
      </w:divBdr>
    </w:div>
    <w:div w:id="213752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16" Type="http://schemas.openxmlformats.org/officeDocument/2006/relationships/image" Target="media/image3.png"/><Relationship Id="rId107" Type="http://schemas.openxmlformats.org/officeDocument/2006/relationships/image" Target="media/image91.png"/><Relationship Id="rId11"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image" Target="media/image165.png"/><Relationship Id="rId186" Type="http://schemas.openxmlformats.org/officeDocument/2006/relationships/image" Target="media/image170.png"/><Relationship Id="rId22" Type="http://schemas.openxmlformats.org/officeDocument/2006/relationships/image" Target="media/image9.png"/><Relationship Id="rId27" Type="http://schemas.openxmlformats.org/officeDocument/2006/relationships/footer" Target="footer5.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image" Target="media/image176.png"/><Relationship Id="rId197" Type="http://schemas.openxmlformats.org/officeDocument/2006/relationships/image" Target="media/image181.png"/><Relationship Id="rId206" Type="http://schemas.openxmlformats.org/officeDocument/2006/relationships/footer" Target="footer6.xml"/><Relationship Id="rId201" Type="http://schemas.openxmlformats.org/officeDocument/2006/relationships/image" Target="media/image185.png"/><Relationship Id="rId12" Type="http://schemas.openxmlformats.org/officeDocument/2006/relationships/header" Target="header4.xm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image" Target="media/image166.png"/><Relationship Id="rId187"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2.emf"/><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172" Type="http://schemas.openxmlformats.org/officeDocument/2006/relationships/image" Target="media/image156.png"/><Relationship Id="rId193" Type="http://schemas.openxmlformats.org/officeDocument/2006/relationships/image" Target="media/image177.png"/><Relationship Id="rId202" Type="http://schemas.openxmlformats.org/officeDocument/2006/relationships/image" Target="media/image186.png"/><Relationship Id="rId207" Type="http://schemas.openxmlformats.org/officeDocument/2006/relationships/fontTable" Target="fontTable.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glossaryDocument" Target="glossary/document.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theme" Target="theme/theme1.xml"/><Relationship Id="rId190" Type="http://schemas.openxmlformats.org/officeDocument/2006/relationships/image" Target="media/image174.png"/><Relationship Id="rId204" Type="http://schemas.openxmlformats.org/officeDocument/2006/relationships/image" Target="media/image188.png"/><Relationship Id="rId15" Type="http://schemas.openxmlformats.org/officeDocument/2006/relationships/header" Target="header6.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4.png"/><Relationship Id="rId26" Type="http://schemas.openxmlformats.org/officeDocument/2006/relationships/footer" Target="footer4.xml"/><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doe.mass.edu/research/researchers-guide.docx" TargetMode="External"/><Relationship Id="rId1" Type="http://schemas.openxmlformats.org/officeDocument/2006/relationships/hyperlink" Target="https://nces.ed.gov/programs/maped/LocaleLooku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zuliani\AppData\Roaming\Microsoft\Templates\UMDI%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00238704B442939F438E7409C7CABD"/>
        <w:category>
          <w:name w:val="General"/>
          <w:gallery w:val="placeholder"/>
        </w:category>
        <w:types>
          <w:type w:val="bbPlcHdr"/>
        </w:types>
        <w:behaviors>
          <w:behavior w:val="content"/>
        </w:behaviors>
        <w:guid w:val="{713E21D8-AA86-49C9-99B9-696537C1ABB6}"/>
      </w:docPartPr>
      <w:docPartBody>
        <w:p w:rsidR="003C475A" w:rsidRDefault="003C475A">
          <w:pPr>
            <w:pStyle w:val="C800238704B442939F438E7409C7CABD"/>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016DC5"/>
    <w:rsid w:val="00094866"/>
    <w:rsid w:val="000C4C6E"/>
    <w:rsid w:val="000C7822"/>
    <w:rsid w:val="000E5581"/>
    <w:rsid w:val="00116CA1"/>
    <w:rsid w:val="001173F4"/>
    <w:rsid w:val="00131E90"/>
    <w:rsid w:val="00150679"/>
    <w:rsid w:val="00154448"/>
    <w:rsid w:val="001640C0"/>
    <w:rsid w:val="00183F2E"/>
    <w:rsid w:val="001A6248"/>
    <w:rsid w:val="001C191C"/>
    <w:rsid w:val="001D7AF6"/>
    <w:rsid w:val="001E5BE3"/>
    <w:rsid w:val="001F28DB"/>
    <w:rsid w:val="00257F73"/>
    <w:rsid w:val="002B285F"/>
    <w:rsid w:val="003452E0"/>
    <w:rsid w:val="00370A72"/>
    <w:rsid w:val="00387034"/>
    <w:rsid w:val="00396341"/>
    <w:rsid w:val="003C475A"/>
    <w:rsid w:val="003E7CA6"/>
    <w:rsid w:val="00426C7E"/>
    <w:rsid w:val="00466886"/>
    <w:rsid w:val="00485EBF"/>
    <w:rsid w:val="004B4381"/>
    <w:rsid w:val="004C2426"/>
    <w:rsid w:val="004C7880"/>
    <w:rsid w:val="004D3936"/>
    <w:rsid w:val="004E4DAF"/>
    <w:rsid w:val="00501FCB"/>
    <w:rsid w:val="00510EF7"/>
    <w:rsid w:val="00514D2E"/>
    <w:rsid w:val="0055260A"/>
    <w:rsid w:val="005C007B"/>
    <w:rsid w:val="005F61A3"/>
    <w:rsid w:val="00617A10"/>
    <w:rsid w:val="00626900"/>
    <w:rsid w:val="006354D0"/>
    <w:rsid w:val="00660927"/>
    <w:rsid w:val="006862A9"/>
    <w:rsid w:val="006F51B2"/>
    <w:rsid w:val="00724648"/>
    <w:rsid w:val="007964EE"/>
    <w:rsid w:val="008256F5"/>
    <w:rsid w:val="00856CD0"/>
    <w:rsid w:val="008D4DF9"/>
    <w:rsid w:val="00906868"/>
    <w:rsid w:val="00911AAC"/>
    <w:rsid w:val="00943FAF"/>
    <w:rsid w:val="009628E9"/>
    <w:rsid w:val="00963297"/>
    <w:rsid w:val="00993583"/>
    <w:rsid w:val="0099461A"/>
    <w:rsid w:val="00997973"/>
    <w:rsid w:val="009A42FF"/>
    <w:rsid w:val="00A05FB4"/>
    <w:rsid w:val="00A341DC"/>
    <w:rsid w:val="00A66A19"/>
    <w:rsid w:val="00A71468"/>
    <w:rsid w:val="00AA798B"/>
    <w:rsid w:val="00B6423E"/>
    <w:rsid w:val="00B80A8A"/>
    <w:rsid w:val="00C36FAE"/>
    <w:rsid w:val="00C806D5"/>
    <w:rsid w:val="00D15622"/>
    <w:rsid w:val="00D7692E"/>
    <w:rsid w:val="00DB6AC6"/>
    <w:rsid w:val="00DD39F9"/>
    <w:rsid w:val="00DF07EA"/>
    <w:rsid w:val="00DF448C"/>
    <w:rsid w:val="00E5237D"/>
    <w:rsid w:val="00E63554"/>
    <w:rsid w:val="00E702CD"/>
    <w:rsid w:val="00E71D0F"/>
    <w:rsid w:val="00E902BC"/>
    <w:rsid w:val="00F44701"/>
    <w:rsid w:val="00FA043D"/>
    <w:rsid w:val="00FC0A5D"/>
    <w:rsid w:val="00FD37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800238704B442939F438E7409C7CABD">
    <w:name w:val="C800238704B442939F438E7409C7CA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F8428-7193-4F4C-9DC2-27535201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2</TotalTime>
  <Pages>6</Pages>
  <Words>27144</Words>
  <Characters>153911</Characters>
  <Application>Microsoft Office Word</Application>
  <DocSecurity>0</DocSecurity>
  <Lines>9619</Lines>
  <Paragraphs>8229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STEM and English Participating Schools Only Course taking and Passing - Year 9 </dc:title>
  <dc:subject/>
  <dc:creator>DESE</dc:creator>
  <cp:keywords/>
  <dc:description/>
  <cp:lastModifiedBy>Zou, Dong (EOE)</cp:lastModifiedBy>
  <cp:revision>4</cp:revision>
  <cp:lastPrinted>2021-10-04T13:11:00Z</cp:lastPrinted>
  <dcterms:created xsi:type="dcterms:W3CDTF">2023-04-26T13:56:00Z</dcterms:created>
  <dcterms:modified xsi:type="dcterms:W3CDTF">2023-04-26T20:03:00Z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26 2023 12:00AM</vt:lpwstr>
  </property>
</Properties>
</file>