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7FC5A" w14:textId="77777777" w:rsidR="007E5474" w:rsidRDefault="00903753">
      <w:pPr>
        <w:pStyle w:val="Heading1"/>
        <w:spacing w:before="64"/>
        <w:ind w:left="2099" w:right="322" w:hanging="1649"/>
      </w:pPr>
      <w:r>
        <w:t xml:space="preserve">Instructions for </w:t>
      </w:r>
      <w:r w:rsidR="00B051D2">
        <w:t xml:space="preserve">Career Vocational Technical Educators </w:t>
      </w:r>
      <w:r w:rsidR="007E5474">
        <w:t>Requesting an Exception to the</w:t>
      </w:r>
    </w:p>
    <w:p w14:paraId="1DD3D958" w14:textId="3CFEFE25" w:rsidR="002505A1" w:rsidRDefault="00903753">
      <w:pPr>
        <w:pStyle w:val="Heading1"/>
        <w:spacing w:before="64"/>
        <w:ind w:left="2099" w:right="322" w:hanging="1649"/>
      </w:pPr>
      <w:r>
        <w:t xml:space="preserve">Deadline to Obtain the Sheltered English </w:t>
      </w:r>
      <w:r w:rsidR="008E5628">
        <w:t xml:space="preserve">Immersion </w:t>
      </w:r>
      <w:r>
        <w:t>(SEI) Endorsement due to Hardship</w:t>
      </w:r>
    </w:p>
    <w:p w14:paraId="6345C7E1" w14:textId="77777777" w:rsidR="002505A1" w:rsidRDefault="002505A1">
      <w:pPr>
        <w:pStyle w:val="BodyText"/>
        <w:spacing w:before="10"/>
        <w:rPr>
          <w:b/>
          <w:sz w:val="23"/>
        </w:rPr>
      </w:pPr>
    </w:p>
    <w:p w14:paraId="0711E473" w14:textId="4C4C15FF" w:rsidR="002505A1" w:rsidRDefault="00903753">
      <w:pPr>
        <w:spacing w:before="1"/>
        <w:ind w:left="112"/>
        <w:rPr>
          <w:b/>
          <w:sz w:val="24"/>
        </w:rPr>
      </w:pPr>
      <w:r>
        <w:rPr>
          <w:b/>
          <w:sz w:val="24"/>
        </w:rPr>
        <w:t xml:space="preserve">Background </w:t>
      </w:r>
      <w:r w:rsidR="0087461C">
        <w:rPr>
          <w:b/>
          <w:sz w:val="24"/>
        </w:rPr>
        <w:t>regarding</w:t>
      </w:r>
      <w:r>
        <w:rPr>
          <w:b/>
          <w:sz w:val="24"/>
        </w:rPr>
        <w:t xml:space="preserve"> the SEI Endorsement</w:t>
      </w:r>
      <w:r w:rsidR="0087461C">
        <w:rPr>
          <w:b/>
          <w:sz w:val="24"/>
        </w:rPr>
        <w:t xml:space="preserve"> for Career Vocational Technical Educators</w:t>
      </w:r>
      <w:r>
        <w:rPr>
          <w:b/>
          <w:sz w:val="24"/>
        </w:rPr>
        <w:t>:</w:t>
      </w:r>
    </w:p>
    <w:p w14:paraId="5475BDDB" w14:textId="77777777" w:rsidR="002505A1" w:rsidRDefault="002505A1">
      <w:pPr>
        <w:pStyle w:val="BodyText"/>
        <w:spacing w:before="6"/>
        <w:rPr>
          <w:b/>
          <w:sz w:val="23"/>
        </w:rPr>
      </w:pPr>
    </w:p>
    <w:p w14:paraId="6430A2EA" w14:textId="60DC540D" w:rsidR="0087461C" w:rsidRDefault="00394906" w:rsidP="00513794">
      <w:pPr>
        <w:pStyle w:val="BodyText"/>
        <w:ind w:left="112" w:right="118"/>
      </w:pPr>
      <w:r>
        <w:t xml:space="preserve">The </w:t>
      </w:r>
      <w:r w:rsidR="0087461C">
        <w:t xml:space="preserve">Board </w:t>
      </w:r>
      <w:r>
        <w:t xml:space="preserve">of Elementary and Secondary Education has extended the SEI Endorsement </w:t>
      </w:r>
      <w:r w:rsidR="0087461C">
        <w:t xml:space="preserve">requirements </w:t>
      </w:r>
      <w:r>
        <w:t>to career vocational technical educators in order to strengthen and improve the academic achievement and growth of English Learners (ELs), the lowest performing student subgroup in our state.</w:t>
      </w:r>
      <w:r w:rsidR="0087461C">
        <w:t xml:space="preserve"> Specifically, under </w:t>
      </w:r>
      <w:r w:rsidR="00903753" w:rsidRPr="00903753">
        <w:t>603 CMR 14.0</w:t>
      </w:r>
      <w:r w:rsidR="00CC561D" w:rsidRPr="00903753">
        <w:t>8</w:t>
      </w:r>
      <w:r w:rsidR="00903753" w:rsidRPr="00903753">
        <w:t>(2)</w:t>
      </w:r>
      <w:r w:rsidR="0087461C">
        <w:t>:</w:t>
      </w:r>
    </w:p>
    <w:p w14:paraId="40345145" w14:textId="77777777" w:rsidR="004957E5" w:rsidRPr="004957E5" w:rsidRDefault="004957E5" w:rsidP="004957E5">
      <w:pPr>
        <w:spacing w:before="100" w:beforeAutospacing="1" w:after="100" w:afterAutospacing="1"/>
        <w:ind w:left="90"/>
        <w:rPr>
          <w:b/>
          <w:i/>
          <w:sz w:val="24"/>
          <w:szCs w:val="24"/>
        </w:rPr>
      </w:pPr>
      <w:r w:rsidRPr="004957E5">
        <w:rPr>
          <w:b/>
          <w:i/>
          <w:color w:val="000000"/>
          <w:sz w:val="24"/>
          <w:szCs w:val="24"/>
        </w:rPr>
        <w:t>The cohort of all career vocational technical teachers who instructed English learners during the 2017-2018 school year, and principals, assistant principals, and supervisors/directors who supervised or evaluated such teachers, must earn the appropriate SEI Endorsement by July 1, 2021.</w:t>
      </w:r>
      <w:r w:rsidRPr="004957E5">
        <w:rPr>
          <w:b/>
          <w:i/>
          <w:sz w:val="24"/>
          <w:szCs w:val="24"/>
        </w:rPr>
        <w:t xml:space="preserve"> Members of the cohort who fail to earn an SEI endorsement by July 1, 2021, shall not be eligible to advance or renew their license under 603 CMR 4.00, 603 CMR 7.00, and 603 CMR 44.00 until such members earn an SEI endorsement; provided however, upon a showing of hardship, the Department may grant a member of the cohort an extension of time beyond July 1, 2021. Hardship shall consist of serious illness or injury, or other circumstances that are beyond the control of the individual and impede the individual's ability to complete the requirements for an SEI endorsement.</w:t>
      </w:r>
    </w:p>
    <w:p w14:paraId="286E0B0E" w14:textId="3D3B228B" w:rsidR="002505A1" w:rsidRDefault="00903753" w:rsidP="00E65755">
      <w:pPr>
        <w:pStyle w:val="BodyText"/>
        <w:spacing w:before="6"/>
        <w:ind w:left="90"/>
      </w:pPr>
      <w:r>
        <w:t xml:space="preserve">The Department </w:t>
      </w:r>
      <w:r w:rsidR="0087461C">
        <w:t xml:space="preserve">recognizes </w:t>
      </w:r>
      <w:r>
        <w:t xml:space="preserve">that </w:t>
      </w:r>
      <w:r w:rsidR="00DF5F22">
        <w:t xml:space="preserve">career vocational technical </w:t>
      </w:r>
      <w:r>
        <w:t>educators may face challenges meeting the</w:t>
      </w:r>
      <w:r w:rsidR="0087461C">
        <w:t xml:space="preserve"> July 1, 2021 </w:t>
      </w:r>
      <w:r w:rsidR="00DF5F22">
        <w:t>deadline</w:t>
      </w:r>
      <w:r>
        <w:t xml:space="preserve"> and </w:t>
      </w:r>
      <w:r w:rsidR="00AC14E0">
        <w:t xml:space="preserve">understands </w:t>
      </w:r>
      <w:r>
        <w:t xml:space="preserve">that this </w:t>
      </w:r>
      <w:r w:rsidR="00AC14E0">
        <w:t xml:space="preserve">may </w:t>
      </w:r>
      <w:r>
        <w:t xml:space="preserve">create </w:t>
      </w:r>
      <w:r w:rsidR="00AC14E0">
        <w:t xml:space="preserve">a </w:t>
      </w:r>
      <w:r>
        <w:t xml:space="preserve">hardship for some </w:t>
      </w:r>
      <w:r w:rsidR="00D63D77">
        <w:t xml:space="preserve">educators </w:t>
      </w:r>
      <w:r>
        <w:t xml:space="preserve">whose personal circumstances make it particularly difficult to participate in the SEI Endorsement course. Department regulations provide for a hardship exception allowing an extension to obtain the SEI Endorsement, but the standard for such </w:t>
      </w:r>
      <w:r w:rsidR="00661C49">
        <w:t xml:space="preserve">exceptions </w:t>
      </w:r>
      <w:r>
        <w:t>will be high.</w:t>
      </w:r>
    </w:p>
    <w:p w14:paraId="20AAEFE7" w14:textId="77777777" w:rsidR="002505A1" w:rsidRDefault="002505A1">
      <w:pPr>
        <w:pStyle w:val="BodyText"/>
        <w:spacing w:before="11"/>
        <w:rPr>
          <w:sz w:val="23"/>
        </w:rPr>
      </w:pPr>
    </w:p>
    <w:p w14:paraId="300E4DE9" w14:textId="77777777" w:rsidR="002505A1" w:rsidRDefault="002505A1">
      <w:pPr>
        <w:pStyle w:val="BodyText"/>
        <w:spacing w:before="4"/>
      </w:pPr>
    </w:p>
    <w:p w14:paraId="2FCFA7C1" w14:textId="77777777" w:rsidR="002505A1" w:rsidRDefault="00903753">
      <w:pPr>
        <w:pStyle w:val="Heading1"/>
        <w:ind w:left="112"/>
      </w:pPr>
      <w:r>
        <w:t>Instructions</w:t>
      </w:r>
    </w:p>
    <w:p w14:paraId="4C637539" w14:textId="77777777" w:rsidR="002505A1" w:rsidRDefault="002505A1">
      <w:pPr>
        <w:pStyle w:val="BodyText"/>
        <w:spacing w:before="6"/>
        <w:rPr>
          <w:b/>
          <w:sz w:val="23"/>
        </w:rPr>
      </w:pPr>
    </w:p>
    <w:p w14:paraId="1E94EAF1" w14:textId="75C416E3" w:rsidR="002505A1" w:rsidRDefault="00903753">
      <w:pPr>
        <w:ind w:left="111" w:right="136"/>
        <w:rPr>
          <w:sz w:val="24"/>
        </w:rPr>
      </w:pPr>
      <w:r>
        <w:rPr>
          <w:sz w:val="24"/>
        </w:rPr>
        <w:t>For an educator to obtain an extension of the deadline to earn the SEI Endorsement,</w:t>
      </w:r>
      <w:r w:rsidR="0017676D">
        <w:rPr>
          <w:sz w:val="24"/>
        </w:rPr>
        <w:t xml:space="preserve"> </w:t>
      </w:r>
      <w:r w:rsidR="004957E5">
        <w:rPr>
          <w:sz w:val="24"/>
        </w:rPr>
        <w:t>they</w:t>
      </w:r>
      <w:r>
        <w:rPr>
          <w:sz w:val="24"/>
        </w:rPr>
        <w:t xml:space="preserve"> must complete the </w:t>
      </w:r>
      <w:r>
        <w:rPr>
          <w:b/>
          <w:sz w:val="24"/>
        </w:rPr>
        <w:t xml:space="preserve">Request For An Exception To The Deadline To Obtain The Sheltered English </w:t>
      </w:r>
      <w:r w:rsidR="008E5628">
        <w:rPr>
          <w:b/>
          <w:sz w:val="24"/>
        </w:rPr>
        <w:t xml:space="preserve">Immersion </w:t>
      </w:r>
      <w:r>
        <w:rPr>
          <w:b/>
          <w:sz w:val="24"/>
        </w:rPr>
        <w:t xml:space="preserve">Endorsement Due To Hardship </w:t>
      </w:r>
      <w:r>
        <w:rPr>
          <w:sz w:val="24"/>
        </w:rPr>
        <w:t>form with a letter to the Commissioner describing the hardship, the duration of the extension requested, and providing the supporting documentation that the Commissioner should consider. Examples of such documentation include:</w:t>
      </w:r>
    </w:p>
    <w:p w14:paraId="5205F438" w14:textId="77777777" w:rsidR="002505A1" w:rsidRDefault="002505A1">
      <w:pPr>
        <w:pStyle w:val="BodyText"/>
        <w:spacing w:before="1"/>
      </w:pPr>
    </w:p>
    <w:p w14:paraId="4976EBEC" w14:textId="77777777" w:rsidR="002505A1" w:rsidRDefault="00903753">
      <w:pPr>
        <w:pStyle w:val="ListParagraph"/>
        <w:numPr>
          <w:ilvl w:val="0"/>
          <w:numId w:val="2"/>
        </w:numPr>
        <w:tabs>
          <w:tab w:val="left" w:pos="831"/>
          <w:tab w:val="left" w:pos="832"/>
        </w:tabs>
        <w:spacing w:before="1"/>
        <w:rPr>
          <w:sz w:val="24"/>
        </w:rPr>
      </w:pPr>
      <w:r>
        <w:rPr>
          <w:sz w:val="24"/>
        </w:rPr>
        <w:t>A letter from a</w:t>
      </w:r>
      <w:r>
        <w:rPr>
          <w:spacing w:val="-10"/>
          <w:sz w:val="24"/>
        </w:rPr>
        <w:t xml:space="preserve"> </w:t>
      </w:r>
      <w:r>
        <w:rPr>
          <w:sz w:val="24"/>
        </w:rPr>
        <w:t>physician</w:t>
      </w:r>
    </w:p>
    <w:p w14:paraId="74FB9C8F" w14:textId="77777777" w:rsidR="002505A1" w:rsidRDefault="00903753">
      <w:pPr>
        <w:pStyle w:val="ListParagraph"/>
        <w:numPr>
          <w:ilvl w:val="0"/>
          <w:numId w:val="2"/>
        </w:numPr>
        <w:tabs>
          <w:tab w:val="left" w:pos="831"/>
          <w:tab w:val="left" w:pos="832"/>
        </w:tabs>
        <w:spacing w:before="82"/>
        <w:rPr>
          <w:sz w:val="24"/>
        </w:rPr>
      </w:pPr>
      <w:r>
        <w:rPr>
          <w:sz w:val="24"/>
        </w:rPr>
        <w:t>A letter from a branch of the USA military or “Call Up</w:t>
      </w:r>
      <w:r>
        <w:rPr>
          <w:spacing w:val="-19"/>
          <w:sz w:val="24"/>
        </w:rPr>
        <w:t xml:space="preserve"> </w:t>
      </w:r>
      <w:r>
        <w:rPr>
          <w:sz w:val="24"/>
        </w:rPr>
        <w:t>Orders”</w:t>
      </w:r>
    </w:p>
    <w:p w14:paraId="73B218F3" w14:textId="77777777" w:rsidR="002505A1" w:rsidRDefault="002505A1">
      <w:pPr>
        <w:pStyle w:val="BodyText"/>
        <w:spacing w:before="8"/>
        <w:rPr>
          <w:sz w:val="23"/>
        </w:rPr>
      </w:pPr>
    </w:p>
    <w:p w14:paraId="12741DFD" w14:textId="390555F0" w:rsidR="002505A1" w:rsidRDefault="00903753">
      <w:pPr>
        <w:pStyle w:val="BodyText"/>
        <w:ind w:left="111" w:right="425"/>
      </w:pPr>
      <w:r>
        <w:t xml:space="preserve">In requesting the hardship exception, the educator should include details and documents that demonstrate and support the educator’s position that circumstances beyond the educator’s control prevent the educator from earning the SEI </w:t>
      </w:r>
      <w:r w:rsidR="00661C49">
        <w:t xml:space="preserve">Endorsement </w:t>
      </w:r>
      <w:r w:rsidR="00513794">
        <w:t>by July 1, 2021</w:t>
      </w:r>
      <w:r>
        <w:t>.</w:t>
      </w:r>
    </w:p>
    <w:p w14:paraId="0BAF2232" w14:textId="77777777" w:rsidR="002505A1" w:rsidRDefault="002505A1">
      <w:pPr>
        <w:pStyle w:val="BodyText"/>
        <w:spacing w:before="10"/>
      </w:pPr>
    </w:p>
    <w:p w14:paraId="58BF7CE1" w14:textId="77777777" w:rsidR="002505A1" w:rsidRDefault="00903753">
      <w:pPr>
        <w:pStyle w:val="Heading2"/>
        <w:spacing w:before="1" w:line="272" w:lineRule="exact"/>
        <w:ind w:right="1167"/>
      </w:pPr>
      <w:r>
        <w:t>PLEASE NOTE: This request is only for an extension to the deadline to obtain the SEI Endorsement and not for a waiver of the requirement</w:t>
      </w:r>
      <w:r>
        <w:rPr>
          <w:b w:val="0"/>
          <w:i w:val="0"/>
        </w:rPr>
        <w:t xml:space="preserve">. </w:t>
      </w:r>
      <w:r>
        <w:t>Waivers are not available.</w:t>
      </w:r>
    </w:p>
    <w:p w14:paraId="75755DDB" w14:textId="77777777" w:rsidR="002505A1" w:rsidRDefault="002505A1">
      <w:pPr>
        <w:pStyle w:val="BodyText"/>
        <w:spacing w:before="11"/>
        <w:rPr>
          <w:sz w:val="23"/>
        </w:rPr>
      </w:pPr>
    </w:p>
    <w:p w14:paraId="329E8FF9" w14:textId="05AEEDA2" w:rsidR="002505A1" w:rsidRDefault="00903753">
      <w:pPr>
        <w:pStyle w:val="BodyText"/>
        <w:ind w:left="111" w:right="219"/>
      </w:pPr>
      <w:r>
        <w:t>The educator should be aware that the Department may communicate with the district regarding t</w:t>
      </w:r>
      <w:r w:rsidR="00E31AF4">
        <w:t xml:space="preserve">heir </w:t>
      </w:r>
      <w:r>
        <w:t xml:space="preserve">application for the hardship exception. The Commissioner will copy </w:t>
      </w:r>
      <w:r w:rsidR="00E31AF4">
        <w:t>their</w:t>
      </w:r>
      <w:r>
        <w:t xml:space="preserve"> district on the outcome of </w:t>
      </w:r>
      <w:r w:rsidR="00E31AF4">
        <w:t>the</w:t>
      </w:r>
      <w:r>
        <w:t xml:space="preserve"> exception request.</w:t>
      </w:r>
    </w:p>
    <w:p w14:paraId="22DF09BD" w14:textId="77777777" w:rsidR="00E31AF4" w:rsidRDefault="00E31AF4">
      <w:pPr>
        <w:pStyle w:val="BodyText"/>
        <w:ind w:left="111" w:right="219"/>
      </w:pPr>
    </w:p>
    <w:p w14:paraId="3480843F" w14:textId="77777777" w:rsidR="002505A1" w:rsidRDefault="002505A1">
      <w:pPr>
        <w:rPr>
          <w:sz w:val="24"/>
        </w:rPr>
        <w:sectPr w:rsidR="002505A1">
          <w:pgSz w:w="12240" w:h="15840"/>
          <w:pgMar w:top="920" w:right="1280" w:bottom="280" w:left="1040" w:header="720" w:footer="720" w:gutter="0"/>
          <w:cols w:space="720"/>
        </w:sectPr>
      </w:pPr>
    </w:p>
    <w:p w14:paraId="415E42D9" w14:textId="2CC81FF3" w:rsidR="002505A1" w:rsidRDefault="00903753">
      <w:pPr>
        <w:pStyle w:val="Heading1"/>
        <w:spacing w:before="64"/>
        <w:ind w:left="1503" w:right="325" w:hanging="1164"/>
      </w:pPr>
      <w:r>
        <w:lastRenderedPageBreak/>
        <w:t xml:space="preserve">REQUEST FOR AN EXCEPTION TO THE DEADLINE TO OBTAIN THE SHELTERED ENGLISH </w:t>
      </w:r>
      <w:r w:rsidR="008E5628">
        <w:t xml:space="preserve">IMMERSION </w:t>
      </w:r>
      <w:r>
        <w:t>ENDORSEMENT DUE TO HARDSHIP</w:t>
      </w:r>
    </w:p>
    <w:p w14:paraId="58375021" w14:textId="77777777" w:rsidR="002505A1" w:rsidRDefault="002505A1">
      <w:pPr>
        <w:pStyle w:val="BodyText"/>
        <w:spacing w:before="6"/>
        <w:rPr>
          <w:b/>
          <w:sz w:val="23"/>
        </w:rPr>
      </w:pPr>
    </w:p>
    <w:p w14:paraId="5D09DEE6" w14:textId="5BEF4F2F" w:rsidR="002505A1" w:rsidRDefault="00903753">
      <w:pPr>
        <w:ind w:left="152" w:right="642"/>
        <w:rPr>
          <w:i/>
          <w:sz w:val="24"/>
        </w:rPr>
      </w:pPr>
      <w:r>
        <w:rPr>
          <w:i/>
          <w:sz w:val="24"/>
        </w:rPr>
        <w:t xml:space="preserve">This form is only to be used by </w:t>
      </w:r>
      <w:r w:rsidR="00DF5F22">
        <w:rPr>
          <w:i/>
          <w:sz w:val="24"/>
        </w:rPr>
        <w:t xml:space="preserve">career vocational technical </w:t>
      </w:r>
      <w:r>
        <w:rPr>
          <w:i/>
          <w:sz w:val="24"/>
        </w:rPr>
        <w:t xml:space="preserve">educators to request an exception to the </w:t>
      </w:r>
      <w:r w:rsidR="00513794">
        <w:rPr>
          <w:i/>
          <w:sz w:val="24"/>
        </w:rPr>
        <w:t xml:space="preserve">July 1, 2021 </w:t>
      </w:r>
      <w:r>
        <w:rPr>
          <w:i/>
          <w:sz w:val="24"/>
        </w:rPr>
        <w:t xml:space="preserve">deadline to obtain the Sheltered English </w:t>
      </w:r>
      <w:r w:rsidR="008E5628">
        <w:rPr>
          <w:i/>
          <w:sz w:val="24"/>
        </w:rPr>
        <w:t xml:space="preserve">Immersion </w:t>
      </w:r>
      <w:r>
        <w:rPr>
          <w:i/>
          <w:sz w:val="24"/>
        </w:rPr>
        <w:t>(SEI) Endorsement due to hardship.</w:t>
      </w:r>
    </w:p>
    <w:p w14:paraId="5EB90062" w14:textId="77777777" w:rsidR="002505A1" w:rsidRDefault="002505A1">
      <w:pPr>
        <w:pStyle w:val="BodyText"/>
        <w:rPr>
          <w:i/>
        </w:rPr>
      </w:pPr>
    </w:p>
    <w:p w14:paraId="7A509FD7" w14:textId="77777777" w:rsidR="002505A1" w:rsidRDefault="00903753">
      <w:pPr>
        <w:ind w:left="152" w:right="515"/>
        <w:rPr>
          <w:i/>
          <w:sz w:val="24"/>
        </w:rPr>
      </w:pPr>
      <w:r>
        <w:rPr>
          <w:i/>
          <w:sz w:val="24"/>
        </w:rPr>
        <w:t>This form must be typed or printed legibly and include the supporting documentation requested in Section 3.</w:t>
      </w:r>
    </w:p>
    <w:p w14:paraId="0210FF0F" w14:textId="77777777" w:rsidR="002505A1" w:rsidRDefault="00A80B89">
      <w:pPr>
        <w:pStyle w:val="BodyText"/>
        <w:spacing w:before="3"/>
        <w:rPr>
          <w:i/>
          <w:sz w:val="21"/>
        </w:rPr>
      </w:pPr>
      <w:r>
        <w:rPr>
          <w:noProof/>
          <w:lang w:eastAsia="zh-CN"/>
        </w:rPr>
        <mc:AlternateContent>
          <mc:Choice Requires="wps">
            <w:drawing>
              <wp:anchor distT="0" distB="0" distL="0" distR="0" simplePos="0" relativeHeight="251652608" behindDoc="0" locked="0" layoutInCell="1" allowOverlap="1" wp14:anchorId="4C00ED34" wp14:editId="455C0460">
                <wp:simplePos x="0" y="0"/>
                <wp:positionH relativeFrom="page">
                  <wp:posOffset>713105</wp:posOffset>
                </wp:positionH>
                <wp:positionV relativeFrom="paragraph">
                  <wp:posOffset>194310</wp:posOffset>
                </wp:positionV>
                <wp:extent cx="6254750" cy="0"/>
                <wp:effectExtent l="17780" t="14605" r="13970" b="13970"/>
                <wp:wrapTopAndBottom/>
                <wp:docPr id="11" name="Line 12"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0" cy="0"/>
                        </a:xfrm>
                        <a:prstGeom prst="line">
                          <a:avLst/>
                        </a:prstGeom>
                        <a:noFill/>
                        <a:ln w="27432">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D4408" id="Line 12" o:spid="_x0000_s1026" alt="Title: Line"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15.3pt" to="548.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" strokeweight="2.16pt">
                <w10:wrap type="topAndBottom" anchorx="page"/>
              </v:line>
            </w:pict>
          </mc:Fallback>
        </mc:AlternateContent>
      </w:r>
    </w:p>
    <w:p w14:paraId="611590FA" w14:textId="77777777" w:rsidR="002505A1" w:rsidRDefault="002505A1">
      <w:pPr>
        <w:pStyle w:val="BodyText"/>
        <w:spacing w:before="2"/>
        <w:rPr>
          <w:i/>
          <w:sz w:val="15"/>
        </w:rPr>
      </w:pPr>
    </w:p>
    <w:p w14:paraId="1367BF4F" w14:textId="586C4C77" w:rsidR="002505A1" w:rsidRDefault="00903753">
      <w:pPr>
        <w:pStyle w:val="Heading1"/>
        <w:spacing w:before="90"/>
      </w:pPr>
      <w:r>
        <w:t xml:space="preserve">Section 1.  </w:t>
      </w:r>
      <w:r w:rsidR="00513794">
        <w:t xml:space="preserve">Career Vocational Technical </w:t>
      </w:r>
      <w:r>
        <w:t>Educator Information</w:t>
      </w:r>
    </w:p>
    <w:p w14:paraId="0E23072E" w14:textId="77777777" w:rsidR="002505A1" w:rsidRDefault="002505A1">
      <w:pPr>
        <w:pStyle w:val="BodyText"/>
        <w:spacing w:before="11"/>
        <w:rPr>
          <w:b/>
          <w:sz w:val="23"/>
        </w:rPr>
      </w:pPr>
    </w:p>
    <w:p w14:paraId="70D71C24" w14:textId="77777777" w:rsidR="002505A1" w:rsidRDefault="00903753">
      <w:pPr>
        <w:ind w:left="151"/>
        <w:rPr>
          <w:b/>
          <w:sz w:val="24"/>
        </w:rPr>
      </w:pPr>
      <w:proofErr w:type="gramStart"/>
      <w:r>
        <w:rPr>
          <w:b/>
          <w:sz w:val="24"/>
        </w:rPr>
        <w:t>Educator’s</w:t>
      </w:r>
      <w:proofErr w:type="gramEnd"/>
    </w:p>
    <w:p w14:paraId="075F8645" w14:textId="77777777" w:rsidR="002505A1" w:rsidRDefault="00903753">
      <w:pPr>
        <w:tabs>
          <w:tab w:val="left" w:pos="4471"/>
          <w:tab w:val="left" w:pos="7351"/>
          <w:tab w:val="left" w:pos="9511"/>
        </w:tabs>
        <w:ind w:left="1952" w:right="587" w:hanging="1800"/>
        <w:rPr>
          <w:b/>
          <w:sz w:val="24"/>
        </w:rPr>
      </w:pPr>
      <w:r>
        <w:rPr>
          <w:b/>
          <w:sz w:val="24"/>
        </w:rPr>
        <w:t>Name</w:t>
      </w:r>
      <w:r>
        <w:rPr>
          <w:b/>
          <w:sz w:val="24"/>
          <w:u w:val="single"/>
        </w:rPr>
        <w:tab/>
      </w:r>
      <w:r>
        <w:rPr>
          <w:b/>
          <w:sz w:val="24"/>
          <w:u w:val="single"/>
        </w:rPr>
        <w:tab/>
      </w:r>
      <w:r>
        <w:rPr>
          <w:b/>
          <w:sz w:val="24"/>
          <w:u w:val="single"/>
        </w:rPr>
        <w:tab/>
      </w:r>
      <w:r>
        <w:rPr>
          <w:b/>
          <w:sz w:val="24"/>
          <w:u w:val="single"/>
        </w:rPr>
        <w:tab/>
      </w:r>
      <w:r>
        <w:rPr>
          <w:b/>
          <w:sz w:val="24"/>
        </w:rPr>
        <w:t xml:space="preserve"> (Last)</w:t>
      </w:r>
      <w:r>
        <w:rPr>
          <w:b/>
          <w:sz w:val="24"/>
        </w:rPr>
        <w:tab/>
        <w:t>(First)</w:t>
      </w:r>
      <w:r>
        <w:rPr>
          <w:b/>
          <w:sz w:val="24"/>
        </w:rPr>
        <w:tab/>
        <w:t>(Middle</w:t>
      </w:r>
      <w:r>
        <w:rPr>
          <w:b/>
          <w:spacing w:val="-4"/>
          <w:sz w:val="24"/>
        </w:rPr>
        <w:t xml:space="preserve"> </w:t>
      </w:r>
      <w:r>
        <w:rPr>
          <w:b/>
          <w:sz w:val="24"/>
        </w:rPr>
        <w:t>Initial)</w:t>
      </w:r>
    </w:p>
    <w:p w14:paraId="76AEBBD6" w14:textId="77777777" w:rsidR="002505A1" w:rsidRDefault="002505A1">
      <w:pPr>
        <w:pStyle w:val="BodyText"/>
        <w:rPr>
          <w:b/>
        </w:rPr>
      </w:pPr>
    </w:p>
    <w:p w14:paraId="2868F87B" w14:textId="3C0915BF" w:rsidR="002505A1" w:rsidRDefault="00E31AF4">
      <w:pPr>
        <w:tabs>
          <w:tab w:val="left" w:pos="7306"/>
        </w:tabs>
        <w:ind w:left="152"/>
        <w:rPr>
          <w:b/>
          <w:sz w:val="24"/>
        </w:rPr>
      </w:pPr>
      <w:r>
        <w:rPr>
          <w:b/>
          <w:sz w:val="24"/>
        </w:rPr>
        <w:t xml:space="preserve">Educator’s MEPID,  </w:t>
      </w:r>
      <w:r w:rsidR="00903753">
        <w:rPr>
          <w:b/>
          <w:sz w:val="24"/>
          <w:u w:val="single"/>
        </w:rPr>
        <w:tab/>
      </w:r>
    </w:p>
    <w:p w14:paraId="5E114459" w14:textId="77777777" w:rsidR="002505A1" w:rsidRDefault="002505A1">
      <w:pPr>
        <w:pStyle w:val="BodyText"/>
        <w:spacing w:before="2"/>
        <w:rPr>
          <w:b/>
          <w:sz w:val="16"/>
        </w:rPr>
      </w:pPr>
    </w:p>
    <w:p w14:paraId="5777F6FA" w14:textId="77777777" w:rsidR="002505A1" w:rsidRDefault="00903753">
      <w:pPr>
        <w:tabs>
          <w:tab w:val="left" w:pos="9819"/>
        </w:tabs>
        <w:spacing w:before="90"/>
        <w:ind w:left="152"/>
        <w:rPr>
          <w:b/>
          <w:sz w:val="24"/>
        </w:rPr>
      </w:pPr>
      <w:r>
        <w:rPr>
          <w:b/>
          <w:sz w:val="24"/>
        </w:rPr>
        <w:t>Educator’s School</w:t>
      </w:r>
      <w:r>
        <w:rPr>
          <w:b/>
          <w:spacing w:val="-11"/>
          <w:sz w:val="24"/>
        </w:rPr>
        <w:t xml:space="preserve"> </w:t>
      </w:r>
      <w:r>
        <w:rPr>
          <w:b/>
          <w:sz w:val="24"/>
        </w:rPr>
        <w:t>District</w:t>
      </w:r>
      <w:r>
        <w:rPr>
          <w:b/>
          <w:sz w:val="24"/>
          <w:u w:val="single"/>
        </w:rPr>
        <w:t xml:space="preserve"> </w:t>
      </w:r>
      <w:r>
        <w:rPr>
          <w:b/>
          <w:sz w:val="24"/>
          <w:u w:val="single"/>
        </w:rPr>
        <w:tab/>
      </w:r>
    </w:p>
    <w:p w14:paraId="304ABD32" w14:textId="77777777" w:rsidR="002505A1" w:rsidRDefault="002505A1">
      <w:pPr>
        <w:pStyle w:val="BodyText"/>
        <w:spacing w:before="2"/>
        <w:rPr>
          <w:b/>
          <w:sz w:val="16"/>
        </w:rPr>
      </w:pPr>
    </w:p>
    <w:p w14:paraId="0136743E" w14:textId="77777777" w:rsidR="002505A1" w:rsidRDefault="00903753">
      <w:pPr>
        <w:spacing w:before="90"/>
        <w:ind w:left="152"/>
        <w:rPr>
          <w:b/>
          <w:sz w:val="24"/>
        </w:rPr>
      </w:pPr>
      <w:r>
        <w:rPr>
          <w:b/>
          <w:sz w:val="24"/>
        </w:rPr>
        <w:t>Home address:</w:t>
      </w:r>
    </w:p>
    <w:p w14:paraId="21161B42" w14:textId="77777777" w:rsidR="002505A1" w:rsidRDefault="002505A1">
      <w:pPr>
        <w:pStyle w:val="BodyText"/>
        <w:rPr>
          <w:b/>
          <w:sz w:val="20"/>
        </w:rPr>
      </w:pPr>
    </w:p>
    <w:p w14:paraId="6820774F" w14:textId="77777777" w:rsidR="002505A1" w:rsidRDefault="00A80B89">
      <w:pPr>
        <w:pStyle w:val="BodyText"/>
        <w:spacing w:before="3"/>
        <w:rPr>
          <w:b/>
          <w:sz w:val="23"/>
        </w:rPr>
      </w:pPr>
      <w:r>
        <w:rPr>
          <w:noProof/>
          <w:lang w:eastAsia="zh-CN"/>
        </w:rPr>
        <mc:AlternateContent>
          <mc:Choice Requires="wps">
            <w:drawing>
              <wp:anchor distT="0" distB="0" distL="0" distR="0" simplePos="0" relativeHeight="251653632" behindDoc="0" locked="0" layoutInCell="1" allowOverlap="1" wp14:anchorId="2F4950E7" wp14:editId="4F7D5E37">
                <wp:simplePos x="0" y="0"/>
                <wp:positionH relativeFrom="page">
                  <wp:posOffset>731520</wp:posOffset>
                </wp:positionH>
                <wp:positionV relativeFrom="paragraph">
                  <wp:posOffset>199390</wp:posOffset>
                </wp:positionV>
                <wp:extent cx="2590800" cy="0"/>
                <wp:effectExtent l="7620" t="11430" r="11430" b="7620"/>
                <wp:wrapTopAndBottom/>
                <wp:docPr id="10" name="Line 11"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601">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D7AC2" id="Line 11" o:spid="_x0000_s1026" alt="Title: Line"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5.7pt" to="261.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" strokeweight=".26669mm">
                <w10:wrap type="topAndBottom" anchorx="page"/>
              </v:line>
            </w:pict>
          </mc:Fallback>
        </mc:AlternateContent>
      </w:r>
      <w:r>
        <w:rPr>
          <w:noProof/>
          <w:lang w:eastAsia="zh-CN"/>
        </w:rPr>
        <mc:AlternateContent>
          <mc:Choice Requires="wps">
            <w:drawing>
              <wp:anchor distT="0" distB="0" distL="0" distR="0" simplePos="0" relativeHeight="251654656" behindDoc="0" locked="0" layoutInCell="1" allowOverlap="1" wp14:anchorId="74F48EB3" wp14:editId="76AFD8B5">
                <wp:simplePos x="0" y="0"/>
                <wp:positionH relativeFrom="page">
                  <wp:posOffset>3474720</wp:posOffset>
                </wp:positionH>
                <wp:positionV relativeFrom="paragraph">
                  <wp:posOffset>199390</wp:posOffset>
                </wp:positionV>
                <wp:extent cx="2133600" cy="0"/>
                <wp:effectExtent l="7620" t="11430" r="11430" b="7620"/>
                <wp:wrapTopAndBottom/>
                <wp:docPr id="9" name="Line 10"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601">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34245" id="Line 10" o:spid="_x0000_s1026" alt="Title: Line - Description: Line"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3.6pt,15.7pt" to="441.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" strokeweight=".26669mm">
                <w10:wrap type="topAndBottom" anchorx="page"/>
              </v:line>
            </w:pict>
          </mc:Fallback>
        </mc:AlternateContent>
      </w:r>
      <w:r>
        <w:rPr>
          <w:noProof/>
          <w:lang w:eastAsia="zh-CN"/>
        </w:rPr>
        <mc:AlternateContent>
          <mc:Choice Requires="wps">
            <w:drawing>
              <wp:anchor distT="0" distB="0" distL="0" distR="0" simplePos="0" relativeHeight="251655680" behindDoc="0" locked="0" layoutInCell="1" allowOverlap="1" wp14:anchorId="35DE00FD" wp14:editId="7F83321E">
                <wp:simplePos x="0" y="0"/>
                <wp:positionH relativeFrom="page">
                  <wp:posOffset>5760720</wp:posOffset>
                </wp:positionH>
                <wp:positionV relativeFrom="paragraph">
                  <wp:posOffset>199390</wp:posOffset>
                </wp:positionV>
                <wp:extent cx="914400" cy="0"/>
                <wp:effectExtent l="7620" t="11430" r="11430" b="7620"/>
                <wp:wrapTopAndBottom/>
                <wp:docPr id="8" name="Line 9"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601">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400E4" id="Line 9" o:spid="_x0000_s1026" alt="Title: line - Description: line"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3.6pt,15.7pt" to="525.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" strokeweight=".26669mm">
                <w10:wrap type="topAndBottom" anchorx="page"/>
              </v:line>
            </w:pict>
          </mc:Fallback>
        </mc:AlternateContent>
      </w:r>
    </w:p>
    <w:p w14:paraId="408E1037" w14:textId="77777777" w:rsidR="002505A1" w:rsidRDefault="00903753">
      <w:pPr>
        <w:tabs>
          <w:tab w:val="left" w:pos="4563"/>
          <w:tab w:val="left" w:pos="8071"/>
        </w:tabs>
        <w:spacing w:line="247" w:lineRule="exact"/>
        <w:ind w:left="152"/>
        <w:rPr>
          <w:b/>
          <w:sz w:val="24"/>
        </w:rPr>
      </w:pPr>
      <w:r>
        <w:rPr>
          <w:b/>
          <w:sz w:val="24"/>
        </w:rPr>
        <w:t>Street and</w:t>
      </w:r>
      <w:r>
        <w:rPr>
          <w:b/>
          <w:spacing w:val="-4"/>
          <w:sz w:val="24"/>
        </w:rPr>
        <w:t xml:space="preserve"> </w:t>
      </w:r>
      <w:r>
        <w:rPr>
          <w:b/>
          <w:sz w:val="24"/>
        </w:rPr>
        <w:t>Apt</w:t>
      </w:r>
      <w:proofErr w:type="gramStart"/>
      <w:r>
        <w:rPr>
          <w:b/>
          <w:sz w:val="24"/>
        </w:rPr>
        <w:t>./</w:t>
      </w:r>
      <w:proofErr w:type="gramEnd"/>
      <w:r>
        <w:rPr>
          <w:b/>
          <w:sz w:val="24"/>
        </w:rPr>
        <w:t>Condo</w:t>
      </w:r>
      <w:r>
        <w:rPr>
          <w:b/>
          <w:spacing w:val="-2"/>
          <w:sz w:val="24"/>
        </w:rPr>
        <w:t xml:space="preserve"> </w:t>
      </w:r>
      <w:r>
        <w:rPr>
          <w:b/>
          <w:sz w:val="24"/>
        </w:rPr>
        <w:t>#</w:t>
      </w:r>
      <w:r>
        <w:rPr>
          <w:b/>
          <w:sz w:val="24"/>
        </w:rPr>
        <w:tab/>
        <w:t>City/Town,</w:t>
      </w:r>
      <w:r>
        <w:rPr>
          <w:b/>
          <w:spacing w:val="-4"/>
          <w:sz w:val="24"/>
        </w:rPr>
        <w:t xml:space="preserve"> </w:t>
      </w:r>
      <w:r>
        <w:rPr>
          <w:b/>
          <w:sz w:val="24"/>
        </w:rPr>
        <w:t>State</w:t>
      </w:r>
      <w:r>
        <w:rPr>
          <w:b/>
          <w:sz w:val="24"/>
        </w:rPr>
        <w:tab/>
        <w:t>Zip</w:t>
      </w:r>
      <w:r>
        <w:rPr>
          <w:b/>
          <w:spacing w:val="-4"/>
          <w:sz w:val="24"/>
        </w:rPr>
        <w:t xml:space="preserve"> </w:t>
      </w:r>
      <w:r>
        <w:rPr>
          <w:b/>
          <w:sz w:val="24"/>
        </w:rPr>
        <w:t>Code</w:t>
      </w:r>
    </w:p>
    <w:p w14:paraId="2510EF8A" w14:textId="77777777" w:rsidR="002505A1" w:rsidRDefault="002505A1">
      <w:pPr>
        <w:pStyle w:val="BodyText"/>
        <w:rPr>
          <w:b/>
        </w:rPr>
      </w:pPr>
    </w:p>
    <w:p w14:paraId="15C247A5" w14:textId="77777777" w:rsidR="002505A1" w:rsidRDefault="00903753">
      <w:pPr>
        <w:tabs>
          <w:tab w:val="left" w:pos="1959"/>
          <w:tab w:val="left" w:pos="2578"/>
          <w:tab w:val="left" w:pos="3737"/>
          <w:tab w:val="left" w:pos="5057"/>
          <w:tab w:val="left" w:pos="9931"/>
        </w:tabs>
        <w:ind w:left="152"/>
        <w:rPr>
          <w:b/>
          <w:sz w:val="24"/>
        </w:rPr>
      </w:pPr>
      <w:r>
        <w:rPr>
          <w:b/>
          <w:sz w:val="24"/>
        </w:rPr>
        <w:t>Telephone</w:t>
      </w:r>
      <w:r>
        <w:rPr>
          <w:b/>
          <w:spacing w:val="-2"/>
          <w:sz w:val="24"/>
        </w:rPr>
        <w:t xml:space="preserve"> </w:t>
      </w:r>
      <w:r>
        <w:rPr>
          <w:b/>
          <w:sz w:val="24"/>
        </w:rPr>
        <w:t>#</w:t>
      </w:r>
      <w:r>
        <w:rPr>
          <w:b/>
          <w:spacing w:val="-1"/>
          <w:sz w:val="24"/>
        </w:rPr>
        <w:t xml:space="preserve"> </w:t>
      </w:r>
      <w:r>
        <w:rPr>
          <w:b/>
          <w:sz w:val="24"/>
        </w:rPr>
        <w:t>(</w:t>
      </w:r>
      <w:r>
        <w:rPr>
          <w:b/>
          <w:sz w:val="24"/>
          <w:u w:val="single"/>
        </w:rPr>
        <w:t xml:space="preserve"> </w:t>
      </w:r>
      <w:r>
        <w:rPr>
          <w:b/>
          <w:sz w:val="24"/>
          <w:u w:val="single"/>
        </w:rPr>
        <w:tab/>
      </w:r>
      <w:r>
        <w:rPr>
          <w:b/>
          <w:sz w:val="24"/>
        </w:rPr>
        <w:t>)</w:t>
      </w:r>
      <w:r>
        <w:rPr>
          <w:b/>
          <w:sz w:val="24"/>
          <w:u w:val="single"/>
        </w:rPr>
        <w:tab/>
      </w:r>
      <w:r>
        <w:rPr>
          <w:b/>
          <w:sz w:val="24"/>
        </w:rPr>
        <w:t>-</w:t>
      </w:r>
      <w:r>
        <w:rPr>
          <w:b/>
          <w:sz w:val="24"/>
          <w:u w:val="single"/>
        </w:rPr>
        <w:tab/>
      </w:r>
      <w:r>
        <w:rPr>
          <w:b/>
          <w:sz w:val="24"/>
        </w:rPr>
        <w:t>Ext.</w:t>
      </w:r>
      <w:r>
        <w:rPr>
          <w:b/>
          <w:sz w:val="24"/>
          <w:u w:val="single"/>
        </w:rPr>
        <w:tab/>
      </w:r>
      <w:r>
        <w:rPr>
          <w:b/>
          <w:sz w:val="24"/>
        </w:rPr>
        <w:t>Email</w:t>
      </w:r>
      <w:r>
        <w:rPr>
          <w:b/>
          <w:sz w:val="24"/>
          <w:u w:val="single"/>
        </w:rPr>
        <w:t xml:space="preserve"> </w:t>
      </w:r>
      <w:r>
        <w:rPr>
          <w:b/>
          <w:sz w:val="24"/>
          <w:u w:val="single"/>
        </w:rPr>
        <w:tab/>
      </w:r>
    </w:p>
    <w:p w14:paraId="5943357E" w14:textId="77777777" w:rsidR="002505A1" w:rsidRDefault="00A80B89">
      <w:pPr>
        <w:pStyle w:val="BodyText"/>
        <w:spacing w:before="8"/>
        <w:rPr>
          <w:b/>
          <w:sz w:val="22"/>
        </w:rPr>
      </w:pPr>
      <w:r>
        <w:rPr>
          <w:noProof/>
          <w:lang w:eastAsia="zh-CN"/>
        </w:rPr>
        <mc:AlternateContent>
          <mc:Choice Requires="wps">
            <w:drawing>
              <wp:anchor distT="0" distB="0" distL="0" distR="0" simplePos="0" relativeHeight="251656704" behindDoc="0" locked="0" layoutInCell="1" allowOverlap="1" wp14:anchorId="3813C053" wp14:editId="283B5C15">
                <wp:simplePos x="0" y="0"/>
                <wp:positionH relativeFrom="page">
                  <wp:posOffset>713105</wp:posOffset>
                </wp:positionH>
                <wp:positionV relativeFrom="paragraph">
                  <wp:posOffset>200025</wp:posOffset>
                </wp:positionV>
                <wp:extent cx="6254750" cy="0"/>
                <wp:effectExtent l="17780" t="14605" r="13970" b="13970"/>
                <wp:wrapTopAndBottom/>
                <wp:docPr id="7" name="Line 8"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0" cy="0"/>
                        </a:xfrm>
                        <a:prstGeom prst="line">
                          <a:avLst/>
                        </a:prstGeom>
                        <a:noFill/>
                        <a:ln w="1828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F14F4" id="Line 8" o:spid="_x0000_s1026" alt="Title: line - Description: line"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15.75pt" to="548.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" strokeweight="1.44pt">
                <w10:wrap type="topAndBottom" anchorx="page"/>
              </v:line>
            </w:pict>
          </mc:Fallback>
        </mc:AlternateContent>
      </w:r>
    </w:p>
    <w:p w14:paraId="02681797" w14:textId="77777777" w:rsidR="002505A1" w:rsidRDefault="002505A1">
      <w:pPr>
        <w:pStyle w:val="BodyText"/>
        <w:spacing w:before="4"/>
        <w:rPr>
          <w:b/>
          <w:sz w:val="13"/>
        </w:rPr>
      </w:pPr>
    </w:p>
    <w:p w14:paraId="6E5DB626" w14:textId="77777777" w:rsidR="002505A1" w:rsidRDefault="00903753">
      <w:pPr>
        <w:spacing w:before="90"/>
        <w:ind w:left="152"/>
        <w:rPr>
          <w:b/>
          <w:sz w:val="24"/>
        </w:rPr>
      </w:pPr>
      <w:r>
        <w:rPr>
          <w:b/>
          <w:sz w:val="24"/>
        </w:rPr>
        <w:t>Section 2.  Reason for Hardship</w:t>
      </w:r>
    </w:p>
    <w:p w14:paraId="1C21B5C9" w14:textId="77777777" w:rsidR="002505A1" w:rsidRDefault="002505A1">
      <w:pPr>
        <w:pStyle w:val="BodyText"/>
        <w:spacing w:before="6"/>
        <w:rPr>
          <w:b/>
          <w:sz w:val="23"/>
        </w:rPr>
      </w:pPr>
    </w:p>
    <w:p w14:paraId="5447B2AA" w14:textId="710384DD" w:rsidR="002505A1" w:rsidRDefault="00903753">
      <w:pPr>
        <w:pStyle w:val="BodyText"/>
        <w:ind w:left="152" w:right="349"/>
      </w:pPr>
      <w:r>
        <w:t xml:space="preserve">I am requesting an exception to the deadline to obtain </w:t>
      </w:r>
      <w:r w:rsidR="00AC14E0">
        <w:t xml:space="preserve">the </w:t>
      </w:r>
      <w:r>
        <w:t>SEI Endorsement. I understand that under 603 CMR 14.</w:t>
      </w:r>
      <w:r w:rsidR="00661C49">
        <w:t>08(2)</w:t>
      </w:r>
      <w:r>
        <w:t xml:space="preserve">, I am required to obtain this endorsement by </w:t>
      </w:r>
      <w:r w:rsidR="00661C49">
        <w:t>July 1, 2021</w:t>
      </w:r>
      <w:r>
        <w:t xml:space="preserve"> and that I will not be able to renew, extend or advance my license until such time as I earn this endorsement. I understand that this request is only for an extension to the deadline and is not a waiver of the requirement. I am requesting this exception due to the following hardship situation:</w:t>
      </w:r>
    </w:p>
    <w:p w14:paraId="487DA96E" w14:textId="77777777" w:rsidR="002505A1" w:rsidRDefault="002505A1">
      <w:pPr>
        <w:pStyle w:val="BodyText"/>
      </w:pPr>
    </w:p>
    <w:p w14:paraId="17D9CBE3" w14:textId="77777777" w:rsidR="002505A1" w:rsidRDefault="00903753">
      <w:pPr>
        <w:pStyle w:val="ListParagraph"/>
        <w:numPr>
          <w:ilvl w:val="0"/>
          <w:numId w:val="1"/>
        </w:numPr>
        <w:tabs>
          <w:tab w:val="left" w:pos="872"/>
        </w:tabs>
        <w:rPr>
          <w:sz w:val="24"/>
        </w:rPr>
      </w:pPr>
      <w:r>
        <w:rPr>
          <w:sz w:val="24"/>
        </w:rPr>
        <w:t xml:space="preserve">Medical – serious illness or injury, </w:t>
      </w:r>
      <w:r>
        <w:rPr>
          <w:spacing w:val="2"/>
          <w:sz w:val="24"/>
        </w:rPr>
        <w:t xml:space="preserve">my </w:t>
      </w:r>
      <w:r>
        <w:rPr>
          <w:sz w:val="24"/>
        </w:rPr>
        <w:t>own or immediate family</w:t>
      </w:r>
      <w:r>
        <w:rPr>
          <w:spacing w:val="-23"/>
          <w:sz w:val="24"/>
        </w:rPr>
        <w:t xml:space="preserve"> </w:t>
      </w:r>
      <w:r>
        <w:rPr>
          <w:sz w:val="24"/>
        </w:rPr>
        <w:t>member</w:t>
      </w:r>
    </w:p>
    <w:p w14:paraId="196F7EA9" w14:textId="467C1E94" w:rsidR="002505A1" w:rsidRDefault="00903753">
      <w:pPr>
        <w:pStyle w:val="BodyText"/>
        <w:tabs>
          <w:tab w:val="left" w:pos="9912"/>
        </w:tabs>
        <w:spacing w:line="275" w:lineRule="exact"/>
        <w:ind w:left="872"/>
      </w:pPr>
      <w:r>
        <w:t>If family member, relationship of family member to</w:t>
      </w:r>
      <w:r>
        <w:rPr>
          <w:spacing w:val="-15"/>
        </w:rPr>
        <w:t xml:space="preserve"> </w:t>
      </w:r>
      <w:r w:rsidR="00AC14E0">
        <w:t>educator</w:t>
      </w:r>
      <w:r w:rsidR="00AC14E0">
        <w:rPr>
          <w:spacing w:val="-1"/>
        </w:rPr>
        <w:t xml:space="preserve"> </w:t>
      </w:r>
      <w:r w:rsidR="00AC14E0">
        <w:rPr>
          <w:u w:val="single"/>
        </w:rPr>
        <w:t xml:space="preserve"> </w:t>
      </w:r>
      <w:r>
        <w:rPr>
          <w:u w:val="single"/>
        </w:rPr>
        <w:tab/>
      </w:r>
    </w:p>
    <w:p w14:paraId="655ADFE6" w14:textId="77777777" w:rsidR="002505A1" w:rsidRDefault="00903753">
      <w:pPr>
        <w:pStyle w:val="ListParagraph"/>
        <w:numPr>
          <w:ilvl w:val="0"/>
          <w:numId w:val="1"/>
        </w:numPr>
        <w:tabs>
          <w:tab w:val="left" w:pos="872"/>
        </w:tabs>
        <w:spacing w:line="275" w:lineRule="exact"/>
        <w:rPr>
          <w:sz w:val="24"/>
        </w:rPr>
      </w:pPr>
      <w:r>
        <w:rPr>
          <w:sz w:val="24"/>
        </w:rPr>
        <w:t>Military</w:t>
      </w:r>
    </w:p>
    <w:p w14:paraId="6A4C77D5" w14:textId="77777777" w:rsidR="002505A1" w:rsidRDefault="00903753">
      <w:pPr>
        <w:pStyle w:val="ListParagraph"/>
        <w:numPr>
          <w:ilvl w:val="0"/>
          <w:numId w:val="1"/>
        </w:numPr>
        <w:tabs>
          <w:tab w:val="left" w:pos="872"/>
        </w:tabs>
        <w:rPr>
          <w:sz w:val="24"/>
        </w:rPr>
      </w:pPr>
      <w:r>
        <w:rPr>
          <w:sz w:val="24"/>
        </w:rPr>
        <w:t>Other, please</w:t>
      </w:r>
      <w:r>
        <w:rPr>
          <w:spacing w:val="-3"/>
          <w:sz w:val="24"/>
        </w:rPr>
        <w:t xml:space="preserve"> </w:t>
      </w:r>
      <w:r>
        <w:rPr>
          <w:sz w:val="24"/>
        </w:rPr>
        <w:t>specify</w:t>
      </w:r>
    </w:p>
    <w:p w14:paraId="129E1B32" w14:textId="77777777" w:rsidR="002505A1" w:rsidRDefault="00A80B89">
      <w:pPr>
        <w:pStyle w:val="BodyText"/>
        <w:spacing w:before="8"/>
        <w:rPr>
          <w:sz w:val="19"/>
        </w:rPr>
      </w:pPr>
      <w:r>
        <w:rPr>
          <w:noProof/>
          <w:lang w:eastAsia="zh-CN"/>
        </w:rPr>
        <mc:AlternateContent>
          <mc:Choice Requires="wps">
            <w:drawing>
              <wp:anchor distT="0" distB="0" distL="0" distR="0" simplePos="0" relativeHeight="251657728" behindDoc="0" locked="0" layoutInCell="1" allowOverlap="1" wp14:anchorId="12153474" wp14:editId="0D2A4704">
                <wp:simplePos x="0" y="0"/>
                <wp:positionH relativeFrom="page">
                  <wp:posOffset>1188720</wp:posOffset>
                </wp:positionH>
                <wp:positionV relativeFrom="paragraph">
                  <wp:posOffset>172085</wp:posOffset>
                </wp:positionV>
                <wp:extent cx="5715000" cy="0"/>
                <wp:effectExtent l="7620" t="8255" r="11430" b="10795"/>
                <wp:wrapTopAndBottom/>
                <wp:docPr id="6" name="Line 7"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987CF" id="Line 7" o:spid="_x0000_s1026" alt="Title: line - Description: line"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6pt,13.55pt" to="543.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" strokeweight=".48pt">
                <w10:wrap type="topAndBottom" anchorx="page"/>
              </v:line>
            </w:pict>
          </mc:Fallback>
        </mc:AlternateContent>
      </w:r>
      <w:r>
        <w:rPr>
          <w:noProof/>
          <w:lang w:eastAsia="zh-CN"/>
        </w:rPr>
        <mc:AlternateContent>
          <mc:Choice Requires="wps">
            <w:drawing>
              <wp:anchor distT="0" distB="0" distL="0" distR="0" simplePos="0" relativeHeight="251658752" behindDoc="0" locked="0" layoutInCell="1" allowOverlap="1" wp14:anchorId="15D4AA8F" wp14:editId="27710A73">
                <wp:simplePos x="0" y="0"/>
                <wp:positionH relativeFrom="page">
                  <wp:posOffset>1188720</wp:posOffset>
                </wp:positionH>
                <wp:positionV relativeFrom="paragraph">
                  <wp:posOffset>347345</wp:posOffset>
                </wp:positionV>
                <wp:extent cx="5715000" cy="0"/>
                <wp:effectExtent l="7620" t="12065" r="11430" b="6985"/>
                <wp:wrapTopAndBottom/>
                <wp:docPr id="5" name="Line 6"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15290" id="Line 6" o:spid="_x0000_s1026" alt="Title: line - Description: line"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6pt,27.35pt" to="543.6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" strokeweight=".48pt">
                <w10:wrap type="topAndBottom" anchorx="page"/>
              </v:line>
            </w:pict>
          </mc:Fallback>
        </mc:AlternateContent>
      </w:r>
      <w:r>
        <w:rPr>
          <w:noProof/>
          <w:lang w:eastAsia="zh-CN"/>
        </w:rPr>
        <mc:AlternateContent>
          <mc:Choice Requires="wps">
            <w:drawing>
              <wp:anchor distT="0" distB="0" distL="0" distR="0" simplePos="0" relativeHeight="251659776" behindDoc="0" locked="0" layoutInCell="1" allowOverlap="1" wp14:anchorId="05CD1CC7" wp14:editId="2CDE1A70">
                <wp:simplePos x="0" y="0"/>
                <wp:positionH relativeFrom="page">
                  <wp:posOffset>1188720</wp:posOffset>
                </wp:positionH>
                <wp:positionV relativeFrom="paragraph">
                  <wp:posOffset>522605</wp:posOffset>
                </wp:positionV>
                <wp:extent cx="5715000" cy="0"/>
                <wp:effectExtent l="7620" t="6350" r="11430" b="12700"/>
                <wp:wrapTopAndBottom/>
                <wp:docPr id="4" name="Line 5"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45CF6" id="Line 5" o:spid="_x0000_s1026" alt="Title: line - Description: line"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6pt,41.15pt" to="543.6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" strokeweight=".48pt">
                <w10:wrap type="topAndBottom" anchorx="page"/>
              </v:line>
            </w:pict>
          </mc:Fallback>
        </mc:AlternateContent>
      </w:r>
    </w:p>
    <w:p w14:paraId="56860775" w14:textId="77777777" w:rsidR="002505A1" w:rsidRDefault="002505A1">
      <w:pPr>
        <w:pStyle w:val="BodyText"/>
        <w:spacing w:before="2"/>
        <w:rPr>
          <w:sz w:val="17"/>
        </w:rPr>
      </w:pPr>
    </w:p>
    <w:p w14:paraId="6ED8F97B" w14:textId="77777777" w:rsidR="002505A1" w:rsidRDefault="002505A1">
      <w:pPr>
        <w:pStyle w:val="BodyText"/>
        <w:spacing w:before="2"/>
        <w:rPr>
          <w:sz w:val="17"/>
        </w:rPr>
      </w:pPr>
    </w:p>
    <w:p w14:paraId="14E7C5B1" w14:textId="77777777" w:rsidR="002505A1" w:rsidRDefault="002505A1">
      <w:pPr>
        <w:rPr>
          <w:sz w:val="17"/>
        </w:rPr>
        <w:sectPr w:rsidR="002505A1">
          <w:pgSz w:w="12240" w:h="15840"/>
          <w:pgMar w:top="940" w:right="1140" w:bottom="280" w:left="1000" w:header="720" w:footer="720" w:gutter="0"/>
          <w:cols w:space="720"/>
        </w:sectPr>
      </w:pPr>
    </w:p>
    <w:p w14:paraId="1A97E142" w14:textId="77777777" w:rsidR="002505A1" w:rsidRDefault="00903753">
      <w:pPr>
        <w:pStyle w:val="BodyText"/>
        <w:spacing w:before="60"/>
        <w:ind w:left="151" w:right="217"/>
      </w:pPr>
      <w:r>
        <w:lastRenderedPageBreak/>
        <w:t xml:space="preserve">As part of my request for a hardship exception, I have included a letter to Attention: Request for SEI Hardship Exception, Office of Educator Licensure, </w:t>
      </w:r>
      <w:proofErr w:type="gramStart"/>
      <w:r>
        <w:t>75</w:t>
      </w:r>
      <w:proofErr w:type="gramEnd"/>
      <w:r>
        <w:t xml:space="preserve"> Pleasant Street, Malden, MA 02148-4906 describing the hardship and its duration, along with the confirming documents/information, verifying the situation that caused the hardship.</w:t>
      </w:r>
    </w:p>
    <w:p w14:paraId="4FA95F2B" w14:textId="77777777" w:rsidR="002505A1" w:rsidRDefault="00A80B89">
      <w:pPr>
        <w:pStyle w:val="BodyText"/>
        <w:spacing w:before="3"/>
        <w:rPr>
          <w:sz w:val="21"/>
        </w:rPr>
      </w:pPr>
      <w:r>
        <w:rPr>
          <w:noProof/>
          <w:lang w:eastAsia="zh-CN"/>
        </w:rPr>
        <mc:AlternateContent>
          <mc:Choice Requires="wps">
            <w:drawing>
              <wp:anchor distT="0" distB="0" distL="0" distR="0" simplePos="0" relativeHeight="251660800" behindDoc="0" locked="0" layoutInCell="1" allowOverlap="1" wp14:anchorId="2A05F93F" wp14:editId="3AFF69BE">
                <wp:simplePos x="0" y="0"/>
                <wp:positionH relativeFrom="page">
                  <wp:posOffset>713105</wp:posOffset>
                </wp:positionH>
                <wp:positionV relativeFrom="paragraph">
                  <wp:posOffset>194310</wp:posOffset>
                </wp:positionV>
                <wp:extent cx="6254750" cy="0"/>
                <wp:effectExtent l="17780" t="15875" r="13970" b="22225"/>
                <wp:wrapTopAndBottom/>
                <wp:docPr id="3" name="Line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0" cy="0"/>
                        </a:xfrm>
                        <a:prstGeom prst="line">
                          <a:avLst/>
                        </a:prstGeom>
                        <a:noFill/>
                        <a:ln w="27432">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8F367" id="Line 4" o:spid="_x0000_s1026" alt="Title: line - Description: line"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15.3pt" to="548.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" strokeweight="2.16pt">
                <w10:wrap type="topAndBottom" anchorx="page"/>
              </v:line>
            </w:pict>
          </mc:Fallback>
        </mc:AlternateContent>
      </w:r>
    </w:p>
    <w:p w14:paraId="2FB4C552" w14:textId="77777777" w:rsidR="002505A1" w:rsidRDefault="002505A1">
      <w:pPr>
        <w:pStyle w:val="BodyText"/>
        <w:spacing w:before="2"/>
        <w:rPr>
          <w:sz w:val="15"/>
        </w:rPr>
      </w:pPr>
    </w:p>
    <w:p w14:paraId="4502A651" w14:textId="77777777" w:rsidR="002505A1" w:rsidRDefault="00903753">
      <w:pPr>
        <w:pStyle w:val="Heading1"/>
        <w:spacing w:before="90"/>
      </w:pPr>
      <w:r>
        <w:t>Section 3.  Hardship Approval and Certification</w:t>
      </w:r>
    </w:p>
    <w:p w14:paraId="11B34EDD" w14:textId="77777777" w:rsidR="002505A1" w:rsidRDefault="002505A1">
      <w:pPr>
        <w:pStyle w:val="BodyText"/>
        <w:spacing w:before="6"/>
        <w:rPr>
          <w:b/>
          <w:sz w:val="23"/>
        </w:rPr>
      </w:pPr>
    </w:p>
    <w:p w14:paraId="26E53B2B" w14:textId="73D5EE90" w:rsidR="002505A1" w:rsidRDefault="00E31AF4">
      <w:pPr>
        <w:pStyle w:val="BodyText"/>
        <w:ind w:left="151" w:right="190"/>
      </w:pPr>
      <w:r>
        <w:t>The</w:t>
      </w:r>
      <w:r w:rsidR="00903753">
        <w:t xml:space="preserve"> </w:t>
      </w:r>
      <w:r>
        <w:t xml:space="preserve">Commissioner will review each </w:t>
      </w:r>
      <w:r w:rsidR="00903753">
        <w:t>Hardship Approval on a case-by-case basis</w:t>
      </w:r>
      <w:r>
        <w:t>.</w:t>
      </w:r>
      <w:r w:rsidR="00903753">
        <w:t xml:space="preserve"> The recommended outcome may be: 1) an extension of the deadline to a specified date</w:t>
      </w:r>
      <w:r w:rsidR="00AC14E0">
        <w:t>;</w:t>
      </w:r>
      <w:r w:rsidR="00903753">
        <w:t xml:space="preserve"> or 2) denial of the request. The decision of the Commissioner will be final. Following review, both the Superintendent and the educator will receive official notification regarding the status of the request for an</w:t>
      </w:r>
      <w:r w:rsidR="00903753">
        <w:rPr>
          <w:spacing w:val="-6"/>
        </w:rPr>
        <w:t xml:space="preserve"> </w:t>
      </w:r>
      <w:r w:rsidR="00903753">
        <w:t>exception.</w:t>
      </w:r>
    </w:p>
    <w:p w14:paraId="431BB404" w14:textId="77777777" w:rsidR="002505A1" w:rsidRDefault="002505A1">
      <w:pPr>
        <w:pStyle w:val="BodyText"/>
        <w:spacing w:before="4"/>
      </w:pPr>
    </w:p>
    <w:p w14:paraId="18D5DDAA" w14:textId="77777777" w:rsidR="002505A1" w:rsidRDefault="00903753">
      <w:pPr>
        <w:pStyle w:val="Heading2"/>
        <w:ind w:left="152" w:right="313"/>
      </w:pPr>
      <w:r>
        <w:t>I certify under the penalties of perjury that the information contained in this form and the supporting letter and documentation is true and correct, and I understand that the decision of the Commissioner will be final.</w:t>
      </w:r>
    </w:p>
    <w:p w14:paraId="5FA57EEC" w14:textId="77777777" w:rsidR="002505A1" w:rsidRDefault="002505A1">
      <w:pPr>
        <w:pStyle w:val="BodyText"/>
        <w:rPr>
          <w:b/>
          <w:i/>
          <w:sz w:val="20"/>
        </w:rPr>
      </w:pPr>
    </w:p>
    <w:p w14:paraId="6B031E77" w14:textId="77777777" w:rsidR="002505A1" w:rsidRDefault="002505A1">
      <w:pPr>
        <w:pStyle w:val="BodyText"/>
        <w:rPr>
          <w:b/>
          <w:i/>
          <w:sz w:val="20"/>
        </w:rPr>
      </w:pPr>
    </w:p>
    <w:p w14:paraId="71B4A94C" w14:textId="77777777" w:rsidR="002505A1" w:rsidRDefault="002505A1">
      <w:pPr>
        <w:pStyle w:val="BodyText"/>
        <w:rPr>
          <w:b/>
          <w:i/>
          <w:sz w:val="20"/>
        </w:rPr>
      </w:pPr>
    </w:p>
    <w:p w14:paraId="3ACFC25E" w14:textId="77777777" w:rsidR="002505A1" w:rsidRDefault="002505A1">
      <w:pPr>
        <w:pStyle w:val="BodyText"/>
        <w:rPr>
          <w:b/>
          <w:i/>
          <w:sz w:val="20"/>
        </w:rPr>
      </w:pPr>
    </w:p>
    <w:p w14:paraId="4F60706E" w14:textId="77777777" w:rsidR="002505A1" w:rsidRDefault="00A80B89">
      <w:pPr>
        <w:pStyle w:val="BodyText"/>
        <w:spacing w:before="3"/>
        <w:rPr>
          <w:b/>
          <w:i/>
          <w:sz w:val="11"/>
        </w:rPr>
      </w:pPr>
      <w:r>
        <w:rPr>
          <w:noProof/>
          <w:lang w:eastAsia="zh-CN"/>
        </w:rPr>
        <mc:AlternateContent>
          <mc:Choice Requires="wps">
            <w:drawing>
              <wp:anchor distT="0" distB="0" distL="0" distR="0" simplePos="0" relativeHeight="251661824" behindDoc="0" locked="0" layoutInCell="1" allowOverlap="1" wp14:anchorId="6EF13DAE" wp14:editId="691C0586">
                <wp:simplePos x="0" y="0"/>
                <wp:positionH relativeFrom="page">
                  <wp:posOffset>769620</wp:posOffset>
                </wp:positionH>
                <wp:positionV relativeFrom="paragraph">
                  <wp:posOffset>110490</wp:posOffset>
                </wp:positionV>
                <wp:extent cx="2438400" cy="0"/>
                <wp:effectExtent l="7620" t="10795" r="11430" b="8255"/>
                <wp:wrapTopAndBottom/>
                <wp:docPr id="2" name="Line 3"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24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4BF92" id="Line 3" o:spid="_x0000_s1026" alt="Title: line - Description: line"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6pt,8.7pt" to="252.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" strokeweight=".17356mm">
                <w10:wrap type="topAndBottom" anchorx="page"/>
              </v:line>
            </w:pict>
          </mc:Fallback>
        </mc:AlternateContent>
      </w:r>
      <w:r>
        <w:rPr>
          <w:noProof/>
          <w:lang w:eastAsia="zh-CN"/>
        </w:rPr>
        <mc:AlternateContent>
          <mc:Choice Requires="wps">
            <w:drawing>
              <wp:anchor distT="0" distB="0" distL="0" distR="0" simplePos="0" relativeHeight="251662848" behindDoc="0" locked="0" layoutInCell="1" allowOverlap="1" wp14:anchorId="7C986B6D" wp14:editId="62DD5487">
                <wp:simplePos x="0" y="0"/>
                <wp:positionH relativeFrom="page">
                  <wp:posOffset>3931920</wp:posOffset>
                </wp:positionH>
                <wp:positionV relativeFrom="paragraph">
                  <wp:posOffset>110490</wp:posOffset>
                </wp:positionV>
                <wp:extent cx="2971800" cy="0"/>
                <wp:effectExtent l="7620" t="10795" r="11430" b="8255"/>
                <wp:wrapTopAndBottom/>
                <wp:docPr id="1" name="Line 2"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624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5ED81" id="Line 2" o:spid="_x0000_s1026" alt="Title: line - Description: line"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9.6pt,8.7pt" to="543.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" strokeweight=".17356mm">
                <w10:wrap type="topAndBottom" anchorx="page"/>
              </v:line>
            </w:pict>
          </mc:Fallback>
        </mc:AlternateContent>
      </w:r>
    </w:p>
    <w:p w14:paraId="41C61576" w14:textId="77777777" w:rsidR="002505A1" w:rsidRDefault="00903753">
      <w:pPr>
        <w:pStyle w:val="BodyText"/>
        <w:tabs>
          <w:tab w:val="left" w:pos="5191"/>
        </w:tabs>
        <w:spacing w:line="247" w:lineRule="exact"/>
        <w:ind w:left="152"/>
      </w:pPr>
      <w:r>
        <w:t>(Signature)</w:t>
      </w:r>
      <w:r>
        <w:tab/>
        <w:t>(Date)</w:t>
      </w:r>
      <w:bookmarkStart w:id="0" w:name="_GoBack"/>
    </w:p>
    <w:p w14:paraId="6732201D" w14:textId="77777777" w:rsidR="002505A1" w:rsidRDefault="002505A1">
      <w:pPr>
        <w:pStyle w:val="BodyText"/>
        <w:rPr>
          <w:sz w:val="26"/>
        </w:rPr>
      </w:pPr>
    </w:p>
    <w:p w14:paraId="0906E6FC" w14:textId="77777777" w:rsidR="002505A1" w:rsidRDefault="002505A1">
      <w:pPr>
        <w:pStyle w:val="BodyText"/>
        <w:rPr>
          <w:sz w:val="26"/>
        </w:rPr>
      </w:pPr>
    </w:p>
    <w:p w14:paraId="68D7FAFB" w14:textId="77777777" w:rsidR="002505A1" w:rsidRDefault="002505A1">
      <w:pPr>
        <w:pStyle w:val="BodyText"/>
        <w:rPr>
          <w:sz w:val="26"/>
        </w:rPr>
      </w:pPr>
    </w:p>
    <w:bookmarkEnd w:id="0"/>
    <w:p w14:paraId="40C45A2E" w14:textId="77777777" w:rsidR="002505A1" w:rsidRDefault="00903753">
      <w:pPr>
        <w:pStyle w:val="Heading1"/>
        <w:spacing w:before="212"/>
      </w:pPr>
      <w:r>
        <w:t>Please return form and supporting documentation to:</w:t>
      </w:r>
    </w:p>
    <w:p w14:paraId="47C47F3C" w14:textId="77777777" w:rsidR="002505A1" w:rsidRDefault="002505A1">
      <w:pPr>
        <w:pStyle w:val="BodyText"/>
        <w:spacing w:before="6"/>
        <w:rPr>
          <w:b/>
          <w:sz w:val="23"/>
        </w:rPr>
      </w:pPr>
    </w:p>
    <w:p w14:paraId="5852098C" w14:textId="77777777" w:rsidR="002505A1" w:rsidRDefault="00903753">
      <w:pPr>
        <w:pStyle w:val="BodyText"/>
        <w:spacing w:before="1"/>
        <w:ind w:left="872"/>
      </w:pPr>
      <w:r>
        <w:t>Attention: Request for SEI Hardship Exception</w:t>
      </w:r>
    </w:p>
    <w:p w14:paraId="5E451726" w14:textId="77777777" w:rsidR="002505A1" w:rsidRDefault="00903753">
      <w:pPr>
        <w:pStyle w:val="BodyText"/>
        <w:ind w:left="872" w:right="2690"/>
      </w:pPr>
      <w:r>
        <w:t>Massachusetts Department of Elementary and Secondary Education Office of Educator Licensure</w:t>
      </w:r>
    </w:p>
    <w:p w14:paraId="1B95FE19" w14:textId="77777777" w:rsidR="002505A1" w:rsidRDefault="00903753">
      <w:pPr>
        <w:pStyle w:val="BodyText"/>
        <w:ind w:left="872"/>
      </w:pPr>
      <w:r>
        <w:t>75 Pleasant Street</w:t>
      </w:r>
    </w:p>
    <w:p w14:paraId="6441D122" w14:textId="77777777" w:rsidR="002505A1" w:rsidRDefault="00903753">
      <w:pPr>
        <w:pStyle w:val="BodyText"/>
        <w:ind w:left="872"/>
      </w:pPr>
      <w:r>
        <w:t>Malden, MA 02148-4906</w:t>
      </w:r>
    </w:p>
    <w:sectPr w:rsidR="002505A1">
      <w:pgSz w:w="12240" w:h="15840"/>
      <w:pgMar w:top="940" w:right="114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96809"/>
    <w:multiLevelType w:val="hybridMultilevel"/>
    <w:tmpl w:val="D19CE5CE"/>
    <w:lvl w:ilvl="0" w:tplc="CDF010DC">
      <w:numFmt w:val="bullet"/>
      <w:lvlText w:val=""/>
      <w:lvlJc w:val="left"/>
      <w:pPr>
        <w:ind w:left="832" w:hanging="360"/>
      </w:pPr>
      <w:rPr>
        <w:rFonts w:ascii="Symbol" w:eastAsia="Symbol" w:hAnsi="Symbol" w:cs="Symbol" w:hint="default"/>
        <w:w w:val="100"/>
        <w:sz w:val="24"/>
        <w:szCs w:val="24"/>
      </w:rPr>
    </w:lvl>
    <w:lvl w:ilvl="1" w:tplc="3E68A736">
      <w:numFmt w:val="bullet"/>
      <w:lvlText w:val="•"/>
      <w:lvlJc w:val="left"/>
      <w:pPr>
        <w:ind w:left="1746" w:hanging="360"/>
      </w:pPr>
      <w:rPr>
        <w:rFonts w:hint="default"/>
      </w:rPr>
    </w:lvl>
    <w:lvl w:ilvl="2" w:tplc="76984B5A">
      <w:numFmt w:val="bullet"/>
      <w:lvlText w:val="•"/>
      <w:lvlJc w:val="left"/>
      <w:pPr>
        <w:ind w:left="2652" w:hanging="360"/>
      </w:pPr>
      <w:rPr>
        <w:rFonts w:hint="default"/>
      </w:rPr>
    </w:lvl>
    <w:lvl w:ilvl="3" w:tplc="16B467C6">
      <w:numFmt w:val="bullet"/>
      <w:lvlText w:val="•"/>
      <w:lvlJc w:val="left"/>
      <w:pPr>
        <w:ind w:left="3558" w:hanging="360"/>
      </w:pPr>
      <w:rPr>
        <w:rFonts w:hint="default"/>
      </w:rPr>
    </w:lvl>
    <w:lvl w:ilvl="4" w:tplc="9F7CF466">
      <w:numFmt w:val="bullet"/>
      <w:lvlText w:val="•"/>
      <w:lvlJc w:val="left"/>
      <w:pPr>
        <w:ind w:left="4464" w:hanging="360"/>
      </w:pPr>
      <w:rPr>
        <w:rFonts w:hint="default"/>
      </w:rPr>
    </w:lvl>
    <w:lvl w:ilvl="5" w:tplc="859640A6">
      <w:numFmt w:val="bullet"/>
      <w:lvlText w:val="•"/>
      <w:lvlJc w:val="left"/>
      <w:pPr>
        <w:ind w:left="5370" w:hanging="360"/>
      </w:pPr>
      <w:rPr>
        <w:rFonts w:hint="default"/>
      </w:rPr>
    </w:lvl>
    <w:lvl w:ilvl="6" w:tplc="69ECEBE4">
      <w:numFmt w:val="bullet"/>
      <w:lvlText w:val="•"/>
      <w:lvlJc w:val="left"/>
      <w:pPr>
        <w:ind w:left="6276" w:hanging="360"/>
      </w:pPr>
      <w:rPr>
        <w:rFonts w:hint="default"/>
      </w:rPr>
    </w:lvl>
    <w:lvl w:ilvl="7" w:tplc="3712FAE8">
      <w:numFmt w:val="bullet"/>
      <w:lvlText w:val="•"/>
      <w:lvlJc w:val="left"/>
      <w:pPr>
        <w:ind w:left="7182" w:hanging="360"/>
      </w:pPr>
      <w:rPr>
        <w:rFonts w:hint="default"/>
      </w:rPr>
    </w:lvl>
    <w:lvl w:ilvl="8" w:tplc="1BDAC828">
      <w:numFmt w:val="bullet"/>
      <w:lvlText w:val="•"/>
      <w:lvlJc w:val="left"/>
      <w:pPr>
        <w:ind w:left="8088" w:hanging="360"/>
      </w:pPr>
      <w:rPr>
        <w:rFonts w:hint="default"/>
      </w:rPr>
    </w:lvl>
  </w:abstractNum>
  <w:abstractNum w:abstractNumId="1" w15:restartNumberingAfterBreak="0">
    <w:nsid w:val="19CD7977"/>
    <w:multiLevelType w:val="hybridMultilevel"/>
    <w:tmpl w:val="5D2E0442"/>
    <w:lvl w:ilvl="0" w:tplc="B4BAD490">
      <w:numFmt w:val="bullet"/>
      <w:lvlText w:val=""/>
      <w:lvlJc w:val="left"/>
      <w:pPr>
        <w:ind w:left="872" w:hanging="360"/>
      </w:pPr>
      <w:rPr>
        <w:rFonts w:ascii="Wingdings" w:eastAsia="Wingdings" w:hAnsi="Wingdings" w:cs="Wingdings" w:hint="default"/>
        <w:w w:val="99"/>
        <w:sz w:val="24"/>
        <w:szCs w:val="24"/>
      </w:rPr>
    </w:lvl>
    <w:lvl w:ilvl="1" w:tplc="2A0A2A86">
      <w:numFmt w:val="bullet"/>
      <w:lvlText w:val="•"/>
      <w:lvlJc w:val="left"/>
      <w:pPr>
        <w:ind w:left="1802" w:hanging="360"/>
      </w:pPr>
      <w:rPr>
        <w:rFonts w:hint="default"/>
      </w:rPr>
    </w:lvl>
    <w:lvl w:ilvl="2" w:tplc="B2EC98AE">
      <w:numFmt w:val="bullet"/>
      <w:lvlText w:val="•"/>
      <w:lvlJc w:val="left"/>
      <w:pPr>
        <w:ind w:left="2724" w:hanging="360"/>
      </w:pPr>
      <w:rPr>
        <w:rFonts w:hint="default"/>
      </w:rPr>
    </w:lvl>
    <w:lvl w:ilvl="3" w:tplc="F52882FC">
      <w:numFmt w:val="bullet"/>
      <w:lvlText w:val="•"/>
      <w:lvlJc w:val="left"/>
      <w:pPr>
        <w:ind w:left="3646" w:hanging="360"/>
      </w:pPr>
      <w:rPr>
        <w:rFonts w:hint="default"/>
      </w:rPr>
    </w:lvl>
    <w:lvl w:ilvl="4" w:tplc="721C0C18">
      <w:numFmt w:val="bullet"/>
      <w:lvlText w:val="•"/>
      <w:lvlJc w:val="left"/>
      <w:pPr>
        <w:ind w:left="4568" w:hanging="360"/>
      </w:pPr>
      <w:rPr>
        <w:rFonts w:hint="default"/>
      </w:rPr>
    </w:lvl>
    <w:lvl w:ilvl="5" w:tplc="4F9C8898">
      <w:numFmt w:val="bullet"/>
      <w:lvlText w:val="•"/>
      <w:lvlJc w:val="left"/>
      <w:pPr>
        <w:ind w:left="5490" w:hanging="360"/>
      </w:pPr>
      <w:rPr>
        <w:rFonts w:hint="default"/>
      </w:rPr>
    </w:lvl>
    <w:lvl w:ilvl="6" w:tplc="9DE8756C">
      <w:numFmt w:val="bullet"/>
      <w:lvlText w:val="•"/>
      <w:lvlJc w:val="left"/>
      <w:pPr>
        <w:ind w:left="6412" w:hanging="360"/>
      </w:pPr>
      <w:rPr>
        <w:rFonts w:hint="default"/>
      </w:rPr>
    </w:lvl>
    <w:lvl w:ilvl="7" w:tplc="193A34E4">
      <w:numFmt w:val="bullet"/>
      <w:lvlText w:val="•"/>
      <w:lvlJc w:val="left"/>
      <w:pPr>
        <w:ind w:left="7334" w:hanging="360"/>
      </w:pPr>
      <w:rPr>
        <w:rFonts w:hint="default"/>
      </w:rPr>
    </w:lvl>
    <w:lvl w:ilvl="8" w:tplc="8E12ADEE">
      <w:numFmt w:val="bullet"/>
      <w:lvlText w:val="•"/>
      <w:lvlJc w:val="left"/>
      <w:pPr>
        <w:ind w:left="8256"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5A1"/>
    <w:rsid w:val="00083218"/>
    <w:rsid w:val="00095F76"/>
    <w:rsid w:val="0017676D"/>
    <w:rsid w:val="001831C4"/>
    <w:rsid w:val="001929E4"/>
    <w:rsid w:val="00244B0B"/>
    <w:rsid w:val="002505A1"/>
    <w:rsid w:val="002A1E39"/>
    <w:rsid w:val="00393FEA"/>
    <w:rsid w:val="00394906"/>
    <w:rsid w:val="003E7066"/>
    <w:rsid w:val="00415156"/>
    <w:rsid w:val="004957E5"/>
    <w:rsid w:val="004C0223"/>
    <w:rsid w:val="004F2A37"/>
    <w:rsid w:val="00513794"/>
    <w:rsid w:val="00661C49"/>
    <w:rsid w:val="00724205"/>
    <w:rsid w:val="007E5474"/>
    <w:rsid w:val="0087461C"/>
    <w:rsid w:val="008D1A3B"/>
    <w:rsid w:val="008E5628"/>
    <w:rsid w:val="00903753"/>
    <w:rsid w:val="00A80B89"/>
    <w:rsid w:val="00AC14E0"/>
    <w:rsid w:val="00B051D2"/>
    <w:rsid w:val="00CC561D"/>
    <w:rsid w:val="00D17721"/>
    <w:rsid w:val="00D53796"/>
    <w:rsid w:val="00D63D77"/>
    <w:rsid w:val="00D72073"/>
    <w:rsid w:val="00DB5AF9"/>
    <w:rsid w:val="00DF5F22"/>
    <w:rsid w:val="00E31AF4"/>
    <w:rsid w:val="00E65755"/>
    <w:rsid w:val="00F479F6"/>
    <w:rsid w:val="00FD5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4CD89F"/>
  <w15:docId w15:val="{F098715B-AAF4-42EF-BD85-0D3A8C03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52"/>
      <w:outlineLvl w:val="0"/>
    </w:pPr>
    <w:rPr>
      <w:b/>
      <w:bCs/>
      <w:sz w:val="24"/>
      <w:szCs w:val="24"/>
    </w:rPr>
  </w:style>
  <w:style w:type="paragraph" w:styleId="Heading2">
    <w:name w:val="heading 2"/>
    <w:basedOn w:val="Normal"/>
    <w:uiPriority w:val="1"/>
    <w:qFormat/>
    <w:pPr>
      <w:ind w:left="112" w:right="148"/>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7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C56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61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7461C"/>
    <w:rPr>
      <w:sz w:val="18"/>
      <w:szCs w:val="18"/>
    </w:rPr>
  </w:style>
  <w:style w:type="paragraph" w:styleId="CommentText">
    <w:name w:val="annotation text"/>
    <w:basedOn w:val="Normal"/>
    <w:link w:val="CommentTextChar"/>
    <w:uiPriority w:val="99"/>
    <w:semiHidden/>
    <w:unhideWhenUsed/>
    <w:rsid w:val="0087461C"/>
    <w:rPr>
      <w:sz w:val="24"/>
      <w:szCs w:val="24"/>
    </w:rPr>
  </w:style>
  <w:style w:type="character" w:customStyle="1" w:styleId="CommentTextChar">
    <w:name w:val="Comment Text Char"/>
    <w:basedOn w:val="DefaultParagraphFont"/>
    <w:link w:val="CommentText"/>
    <w:uiPriority w:val="99"/>
    <w:semiHidden/>
    <w:rsid w:val="0087461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7461C"/>
    <w:rPr>
      <w:b/>
      <w:bCs/>
      <w:sz w:val="20"/>
      <w:szCs w:val="20"/>
    </w:rPr>
  </w:style>
  <w:style w:type="character" w:customStyle="1" w:styleId="CommentSubjectChar">
    <w:name w:val="Comment Subject Char"/>
    <w:basedOn w:val="CommentTextChar"/>
    <w:link w:val="CommentSubject"/>
    <w:uiPriority w:val="99"/>
    <w:semiHidden/>
    <w:rsid w:val="0087461C"/>
    <w:rPr>
      <w:rFonts w:ascii="Times New Roman" w:eastAsia="Times New Roman" w:hAnsi="Times New Roman" w:cs="Times New Roman"/>
      <w:b/>
      <w:bCs/>
      <w:sz w:val="20"/>
      <w:szCs w:val="20"/>
    </w:rPr>
  </w:style>
  <w:style w:type="paragraph" w:styleId="Revision">
    <w:name w:val="Revision"/>
    <w:hidden/>
    <w:uiPriority w:val="99"/>
    <w:semiHidden/>
    <w:rsid w:val="0087461C"/>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DESE-231-43537</_dlc_DocId>
    <_dlc_DocIdUrl xmlns="733efe1c-5bbe-4968-87dc-d400e65c879f">
      <Url>https://sharepoint.doemass.org/ese/webteam/cps/_layouts/DocIdRedir.aspx?ID=DESE-231-43537</Url>
      <Description>DESE-231-43537</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AA5CC9-61A3-4241-B81E-E475E68F835F}">
  <ds:schemaRefs>
    <ds:schemaRef ds:uri="http://schemas.microsoft.com/sharepoint/events"/>
  </ds:schemaRefs>
</ds:datastoreItem>
</file>

<file path=customXml/itemProps2.xml><?xml version="1.0" encoding="utf-8"?>
<ds:datastoreItem xmlns:ds="http://schemas.openxmlformats.org/officeDocument/2006/customXml" ds:itemID="{D855BE60-C14E-498B-8D97-B371FCC1BCF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17930C8D-CFC3-46D7-8030-6E50D1A0F21A}">
  <ds:schemaRefs>
    <ds:schemaRef ds:uri="http://schemas.microsoft.com/sharepoint/v3/contenttype/forms"/>
  </ds:schemaRefs>
</ds:datastoreItem>
</file>

<file path=customXml/itemProps4.xml><?xml version="1.0" encoding="utf-8"?>
<ds:datastoreItem xmlns:ds="http://schemas.openxmlformats.org/officeDocument/2006/customXml" ds:itemID="{C82D38B2-F3B0-4094-B414-16364B53B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SEI Course Hardship Exception Form</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 Course Hardship Exception Form</dc:title>
  <dc:creator>DESE</dc:creator>
  <cp:lastModifiedBy>Zou, Dong (EOE)</cp:lastModifiedBy>
  <cp:revision>4</cp:revision>
  <dcterms:created xsi:type="dcterms:W3CDTF">2018-07-20T17:03:00Z</dcterms:created>
  <dcterms:modified xsi:type="dcterms:W3CDTF">2018-07-20T20:44:00Z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20 2018</vt:lpwstr>
  </property>
</Properties>
</file>