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2D07364" w:rsidR="0084579D" w:rsidRPr="006D754F" w:rsidRDefault="002B1F63" w:rsidP="1C74B6A0">
      <w:pPr>
        <w:pStyle w:val="Subtitle"/>
        <w:rPr>
          <w:color w:val="C00000"/>
        </w:rPr>
      </w:pPr>
      <w:r>
        <w:t xml:space="preserve">Freetown-Lakeville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B4357D3" w14:textId="77777777" w:rsidR="002B1F63" w:rsidRDefault="002B1F63" w:rsidP="002B1F63">
      <w:pPr>
        <w:pStyle w:val="ListParagraph"/>
        <w:numPr>
          <w:ilvl w:val="0"/>
          <w:numId w:val="11"/>
        </w:numPr>
      </w:pPr>
      <w:r w:rsidRPr="002B1F63">
        <w:rPr>
          <w:w w:val="95"/>
        </w:rPr>
        <w:t>English</w:t>
      </w:r>
      <w:r w:rsidRPr="002B1F63">
        <w:rPr>
          <w:spacing w:val="12"/>
          <w:w w:val="95"/>
        </w:rPr>
        <w:t xml:space="preserve"> </w:t>
      </w:r>
      <w:r w:rsidRPr="002B1F63">
        <w:rPr>
          <w:w w:val="95"/>
        </w:rPr>
        <w:t>learners</w:t>
      </w:r>
      <w:r w:rsidRPr="002B1F63">
        <w:rPr>
          <w:spacing w:val="6"/>
          <w:w w:val="95"/>
        </w:rPr>
        <w:t xml:space="preserve"> </w:t>
      </w:r>
      <w:r w:rsidRPr="002B1F63">
        <w:rPr>
          <w:w w:val="95"/>
        </w:rPr>
        <w:t>and</w:t>
      </w:r>
      <w:r w:rsidRPr="002B1F63">
        <w:rPr>
          <w:spacing w:val="13"/>
          <w:w w:val="95"/>
        </w:rPr>
        <w:t xml:space="preserve"> </w:t>
      </w:r>
      <w:r w:rsidRPr="002B1F63">
        <w:rPr>
          <w:w w:val="95"/>
        </w:rPr>
        <w:t>former</w:t>
      </w:r>
      <w:r w:rsidRPr="002B1F63">
        <w:rPr>
          <w:spacing w:val="6"/>
          <w:w w:val="95"/>
        </w:rPr>
        <w:t xml:space="preserve"> </w:t>
      </w:r>
      <w:r w:rsidRPr="002B1F63">
        <w:rPr>
          <w:w w:val="95"/>
        </w:rPr>
        <w:t>English</w:t>
      </w:r>
      <w:r w:rsidRPr="002B1F63">
        <w:rPr>
          <w:spacing w:val="12"/>
          <w:w w:val="95"/>
        </w:rPr>
        <w:t xml:space="preserve"> </w:t>
      </w:r>
      <w:r w:rsidRPr="002B1F63">
        <w:rPr>
          <w:w w:val="95"/>
        </w:rPr>
        <w:t>learners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5C6B671" w14:textId="77777777" w:rsidR="002B1F63" w:rsidRDefault="002B1F63" w:rsidP="002B1F63"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accordance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vision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strategic</w:t>
      </w:r>
      <w:r>
        <w:rPr>
          <w:spacing w:val="4"/>
          <w:w w:val="95"/>
        </w:rPr>
        <w:t xml:space="preserve"> </w:t>
      </w:r>
      <w:r>
        <w:rPr>
          <w:w w:val="95"/>
        </w:rPr>
        <w:t>plan,</w:t>
      </w:r>
      <w:r>
        <w:rPr>
          <w:spacing w:val="-3"/>
          <w:w w:val="95"/>
        </w:rPr>
        <w:t xml:space="preserve"> </w:t>
      </w:r>
      <w:r>
        <w:rPr>
          <w:w w:val="95"/>
        </w:rPr>
        <w:t>FLRSD</w:t>
      </w:r>
      <w:r>
        <w:rPr>
          <w:spacing w:val="10"/>
          <w:w w:val="95"/>
        </w:rPr>
        <w:t xml:space="preserve"> </w:t>
      </w:r>
      <w:r>
        <w:rPr>
          <w:w w:val="95"/>
        </w:rPr>
        <w:t>aspires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quality,</w:t>
      </w:r>
      <w:r>
        <w:rPr>
          <w:spacing w:val="-3"/>
          <w:w w:val="95"/>
        </w:rPr>
        <w:t xml:space="preserve"> </w:t>
      </w:r>
      <w:r>
        <w:rPr>
          <w:w w:val="95"/>
        </w:rPr>
        <w:t>relevant</w:t>
      </w:r>
      <w:r>
        <w:rPr>
          <w:spacing w:val="-3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promotes</w:t>
      </w:r>
      <w:r>
        <w:rPr>
          <w:spacing w:val="10"/>
          <w:w w:val="95"/>
        </w:rPr>
        <w:t xml:space="preserve"> </w:t>
      </w:r>
      <w:r>
        <w:rPr>
          <w:w w:val="95"/>
        </w:rPr>
        <w:t>academic</w:t>
      </w:r>
      <w:r>
        <w:rPr>
          <w:spacing w:val="11"/>
          <w:w w:val="95"/>
        </w:rPr>
        <w:t xml:space="preserve"> </w:t>
      </w:r>
      <w:r>
        <w:rPr>
          <w:w w:val="95"/>
        </w:rPr>
        <w:t>success,</w:t>
      </w:r>
      <w:r>
        <w:rPr>
          <w:spacing w:val="3"/>
          <w:w w:val="95"/>
        </w:rPr>
        <w:t xml:space="preserve"> </w:t>
      </w:r>
      <w:r>
        <w:rPr>
          <w:w w:val="95"/>
        </w:rPr>
        <w:t>well-being,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responsible</w:t>
      </w:r>
      <w:r>
        <w:rPr>
          <w:spacing w:val="17"/>
          <w:w w:val="95"/>
        </w:rPr>
        <w:t xml:space="preserve"> </w:t>
      </w:r>
      <w:r>
        <w:rPr>
          <w:w w:val="95"/>
        </w:rPr>
        <w:t>citizens.</w:t>
      </w:r>
      <w:r>
        <w:rPr>
          <w:spacing w:val="3"/>
          <w:w w:val="95"/>
        </w:rPr>
        <w:t xml:space="preserve"> </w:t>
      </w:r>
      <w:r>
        <w:rPr>
          <w:w w:val="95"/>
        </w:rPr>
        <w:t>Based</w:t>
      </w:r>
      <w:r>
        <w:rPr>
          <w:spacing w:val="17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review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enrollment</w:t>
      </w:r>
      <w:r>
        <w:rPr>
          <w:spacing w:val="3"/>
          <w:w w:val="95"/>
        </w:rPr>
        <w:t xml:space="preserve"> </w:t>
      </w:r>
      <w:r>
        <w:rPr>
          <w:w w:val="95"/>
        </w:rPr>
        <w:t>numbers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our Home</w:t>
      </w:r>
      <w:r>
        <w:rPr>
          <w:spacing w:val="1"/>
          <w:w w:val="95"/>
        </w:rPr>
        <w:t xml:space="preserve"> </w:t>
      </w:r>
      <w:r>
        <w:rPr>
          <w:w w:val="95"/>
        </w:rPr>
        <w:t>Language</w:t>
      </w:r>
      <w:r>
        <w:rPr>
          <w:spacing w:val="45"/>
        </w:rPr>
        <w:t xml:space="preserve"> </w:t>
      </w:r>
      <w:r>
        <w:rPr>
          <w:w w:val="95"/>
        </w:rPr>
        <w:t>Surveys, our district found</w:t>
      </w:r>
      <w:r>
        <w:rPr>
          <w:spacing w:val="45"/>
        </w:rPr>
        <w:t xml:space="preserve"> </w:t>
      </w:r>
      <w:r>
        <w:rPr>
          <w:w w:val="95"/>
        </w:rPr>
        <w:t>it necessary to</w:t>
      </w:r>
      <w:r>
        <w:rPr>
          <w:spacing w:val="45"/>
        </w:rPr>
        <w:t xml:space="preserve"> </w:t>
      </w:r>
      <w:r>
        <w:rPr>
          <w:w w:val="95"/>
        </w:rPr>
        <w:t>increase</w:t>
      </w:r>
      <w:r>
        <w:rPr>
          <w:spacing w:val="45"/>
        </w:rPr>
        <w:t xml:space="preserve"> </w:t>
      </w:r>
      <w:r>
        <w:rPr>
          <w:w w:val="95"/>
        </w:rPr>
        <w:t>our English</w:t>
      </w:r>
      <w:r>
        <w:rPr>
          <w:spacing w:val="45"/>
        </w:rPr>
        <w:t xml:space="preserve"> </w:t>
      </w:r>
      <w:r>
        <w:rPr>
          <w:w w:val="95"/>
        </w:rPr>
        <w:t>Language</w:t>
      </w:r>
      <w:r>
        <w:rPr>
          <w:spacing w:val="45"/>
        </w:rPr>
        <w:t xml:space="preserve"> </w:t>
      </w:r>
      <w:r>
        <w:rPr>
          <w:w w:val="95"/>
        </w:rPr>
        <w:t>Learner teacher</w:t>
      </w:r>
      <w:r>
        <w:rPr>
          <w:spacing w:val="1"/>
          <w:w w:val="95"/>
        </w:rPr>
        <w:t xml:space="preserve"> </w:t>
      </w:r>
      <w:r>
        <w:rPr>
          <w:w w:val="95"/>
        </w:rPr>
        <w:t>workforce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order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meet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unique</w:t>
      </w:r>
      <w:r>
        <w:rPr>
          <w:spacing w:val="6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growing</w:t>
      </w:r>
      <w:r>
        <w:rPr>
          <w:spacing w:val="7"/>
          <w:w w:val="95"/>
        </w:rPr>
        <w:t xml:space="preserve"> </w:t>
      </w:r>
      <w:r>
        <w:rPr>
          <w:w w:val="95"/>
        </w:rPr>
        <w:t>EL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families.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committed</w:t>
      </w:r>
      <w:r w:rsidRPr="0035356C">
        <w:rPr>
          <w:rFonts w:cs="Tahoma"/>
          <w:color w:val="C00000"/>
          <w:szCs w:val="24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providing</w:t>
      </w:r>
      <w:r>
        <w:rPr>
          <w:spacing w:val="1"/>
          <w:w w:val="95"/>
        </w:rPr>
        <w:t xml:space="preserve"> </w:t>
      </w:r>
      <w:r>
        <w:rPr>
          <w:w w:val="95"/>
        </w:rPr>
        <w:t>equitable</w:t>
      </w:r>
      <w:r>
        <w:rPr>
          <w:spacing w:val="6"/>
          <w:w w:val="95"/>
        </w:rPr>
        <w:t xml:space="preserve"> </w:t>
      </w:r>
      <w:r>
        <w:rPr>
          <w:w w:val="95"/>
        </w:rPr>
        <w:t>learning</w:t>
      </w:r>
      <w:r>
        <w:rPr>
          <w:spacing w:val="6"/>
          <w:w w:val="95"/>
        </w:rPr>
        <w:t xml:space="preserve"> </w:t>
      </w:r>
      <w:r>
        <w:rPr>
          <w:w w:val="95"/>
        </w:rPr>
        <w:t>opportunities for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6"/>
          <w:w w:val="95"/>
        </w:rPr>
        <w:t xml:space="preserve"> </w:t>
      </w:r>
      <w:r>
        <w:rPr>
          <w:w w:val="95"/>
        </w:rPr>
        <w:t>Learners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well</w:t>
      </w:r>
      <w:r>
        <w:rPr>
          <w:spacing w:val="6"/>
          <w:w w:val="95"/>
        </w:rPr>
        <w:t xml:space="preserve"> </w:t>
      </w:r>
      <w:r>
        <w:rPr>
          <w:w w:val="95"/>
        </w:rPr>
        <w:t>as serving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resource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families.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7653B728" w14:textId="20442695" w:rsidR="002B1F63" w:rsidRDefault="002B1F63" w:rsidP="002B1F63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addition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Language</w:t>
      </w:r>
      <w:r>
        <w:rPr>
          <w:spacing w:val="11"/>
          <w:w w:val="95"/>
        </w:rPr>
        <w:t xml:space="preserve"> </w:t>
      </w:r>
      <w:r>
        <w:rPr>
          <w:w w:val="95"/>
        </w:rPr>
        <w:t>teacher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range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experience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afforded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FLRSD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explore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model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intervention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collaborative</w:t>
      </w:r>
      <w:r>
        <w:rPr>
          <w:spacing w:val="35"/>
          <w:w w:val="90"/>
        </w:rPr>
        <w:t xml:space="preserve"> </w:t>
      </w:r>
      <w:r>
        <w:rPr>
          <w:w w:val="90"/>
        </w:rPr>
        <w:t>support</w:t>
      </w:r>
      <w:r>
        <w:rPr>
          <w:spacing w:val="18"/>
          <w:w w:val="90"/>
        </w:rPr>
        <w:t xml:space="preserve"> </w:t>
      </w:r>
      <w:r>
        <w:rPr>
          <w:w w:val="90"/>
        </w:rPr>
        <w:t>for</w:t>
      </w:r>
      <w:r>
        <w:rPr>
          <w:spacing w:val="28"/>
          <w:w w:val="90"/>
        </w:rPr>
        <w:t xml:space="preserve"> </w:t>
      </w:r>
      <w:r>
        <w:rPr>
          <w:w w:val="90"/>
        </w:rPr>
        <w:t>both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EL</w:t>
      </w:r>
      <w:r>
        <w:rPr>
          <w:spacing w:val="35"/>
          <w:w w:val="90"/>
        </w:rPr>
        <w:t xml:space="preserve"> </w:t>
      </w:r>
      <w:r>
        <w:rPr>
          <w:w w:val="90"/>
        </w:rPr>
        <w:t>students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classroom</w:t>
      </w:r>
      <w:r>
        <w:rPr>
          <w:spacing w:val="27"/>
          <w:w w:val="90"/>
        </w:rPr>
        <w:t xml:space="preserve"> </w:t>
      </w:r>
      <w:r>
        <w:rPr>
          <w:w w:val="90"/>
        </w:rPr>
        <w:t>teachers</w:t>
      </w:r>
      <w:r>
        <w:rPr>
          <w:spacing w:val="28"/>
          <w:w w:val="90"/>
        </w:rPr>
        <w:t xml:space="preserve"> </w:t>
      </w:r>
      <w:r>
        <w:rPr>
          <w:w w:val="90"/>
        </w:rPr>
        <w:t>who</w:t>
      </w:r>
      <w:r>
        <w:rPr>
          <w:spacing w:val="35"/>
          <w:w w:val="90"/>
        </w:rPr>
        <w:t xml:space="preserve"> </w:t>
      </w:r>
      <w:r>
        <w:rPr>
          <w:w w:val="90"/>
        </w:rPr>
        <w:t>provide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daily</w:t>
      </w:r>
      <w:r>
        <w:rPr>
          <w:spacing w:val="27"/>
          <w:w w:val="90"/>
        </w:rPr>
        <w:t xml:space="preserve"> </w:t>
      </w:r>
      <w:r>
        <w:rPr>
          <w:w w:val="90"/>
        </w:rPr>
        <w:t>instruction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t>the student</w:t>
      </w:r>
      <w:r>
        <w:rPr>
          <w:spacing w:val="-10"/>
        </w:rPr>
        <w:t xml:space="preserve"> </w:t>
      </w:r>
      <w:r>
        <w:t>(C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D).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5973CE18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2B1F63">
        <w:rPr>
          <w:rFonts w:cs="Tahoma"/>
          <w:bCs/>
          <w:szCs w:val="24"/>
        </w:rPr>
        <w:t xml:space="preserve">  </w:t>
      </w:r>
      <w:r w:rsidR="002B1F63" w:rsidRPr="002B1F63">
        <w:rPr>
          <w:rStyle w:val="Heading2Char"/>
        </w:rPr>
        <w:t>Increased personnel and services to support holistic student needs (C and/or D)</w:t>
      </w:r>
      <w:r w:rsidR="002B1F63" w:rsidRPr="0035356C">
        <w:rPr>
          <w:rFonts w:cs="Tahoma"/>
          <w:bCs/>
          <w:color w:val="C00000"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F29CF0E" w14:textId="77777777" w:rsidR="002B1F63" w:rsidRDefault="002B1F63" w:rsidP="002B1F63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class support for EL</w:t>
      </w:r>
      <w:r>
        <w:rPr>
          <w:spacing w:val="1"/>
          <w:w w:val="90"/>
        </w:rPr>
        <w:t xml:space="preserve"> </w:t>
      </w:r>
      <w:r>
        <w:rPr>
          <w:w w:val="90"/>
        </w:rPr>
        <w:t>students: increasing</w:t>
      </w:r>
      <w:r>
        <w:rPr>
          <w:spacing w:val="40"/>
        </w:rPr>
        <w:t xml:space="preserve"> </w:t>
      </w:r>
      <w:r>
        <w:rPr>
          <w:w w:val="90"/>
        </w:rPr>
        <w:t>our EL</w:t>
      </w:r>
      <w:r>
        <w:rPr>
          <w:spacing w:val="40"/>
        </w:rPr>
        <w:t xml:space="preserve"> </w:t>
      </w:r>
      <w:r>
        <w:rPr>
          <w:w w:val="90"/>
        </w:rPr>
        <w:t>teachers allowed</w:t>
      </w:r>
      <w:r>
        <w:rPr>
          <w:spacing w:val="40"/>
        </w:rPr>
        <w:t xml:space="preserve"> </w:t>
      </w:r>
      <w:r>
        <w:rPr>
          <w:w w:val="90"/>
        </w:rPr>
        <w:t>us 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specialized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students. One</w:t>
      </w:r>
      <w:r>
        <w:rPr>
          <w:spacing w:val="1"/>
          <w:w w:val="90"/>
        </w:rPr>
        <w:t xml:space="preserve"> </w:t>
      </w:r>
      <w:r>
        <w:rPr>
          <w:w w:val="90"/>
        </w:rPr>
        <w:t>EL</w:t>
      </w:r>
      <w:r>
        <w:rPr>
          <w:spacing w:val="1"/>
          <w:w w:val="90"/>
        </w:rPr>
        <w:t xml:space="preserve"> </w:t>
      </w:r>
      <w:r>
        <w:rPr>
          <w:w w:val="90"/>
        </w:rPr>
        <w:t>teacher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assigned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elementary</w:t>
      </w:r>
      <w:r>
        <w:rPr>
          <w:spacing w:val="4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focusing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foundational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skills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beginning</w:t>
      </w:r>
      <w:r>
        <w:rPr>
          <w:spacing w:val="40"/>
        </w:rPr>
        <w:t xml:space="preserve"> </w:t>
      </w:r>
      <w:r>
        <w:rPr>
          <w:w w:val="90"/>
        </w:rPr>
        <w:t>writing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comprehension</w:t>
      </w:r>
      <w:r>
        <w:rPr>
          <w:spacing w:val="12"/>
          <w:w w:val="95"/>
        </w:rPr>
        <w:t xml:space="preserve"> </w:t>
      </w:r>
      <w:r>
        <w:rPr>
          <w:w w:val="95"/>
        </w:rPr>
        <w:t>skills. One</w:t>
      </w:r>
      <w:r>
        <w:rPr>
          <w:spacing w:val="12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teacher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assigned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upper</w:t>
      </w:r>
      <w:r>
        <w:rPr>
          <w:spacing w:val="6"/>
          <w:w w:val="95"/>
        </w:rPr>
        <w:t xml:space="preserve"> </w:t>
      </w:r>
      <w:r>
        <w:rPr>
          <w:w w:val="95"/>
        </w:rPr>
        <w:t>grades</w:t>
      </w:r>
      <w:r>
        <w:rPr>
          <w:spacing w:val="7"/>
          <w:w w:val="95"/>
        </w:rPr>
        <w:t xml:space="preserve"> </w:t>
      </w:r>
      <w:r>
        <w:rPr>
          <w:w w:val="95"/>
        </w:rPr>
        <w:t>(4-12)</w:t>
      </w:r>
      <w:r>
        <w:rPr>
          <w:spacing w:val="6"/>
          <w:w w:val="95"/>
        </w:rPr>
        <w:t xml:space="preserve"> </w:t>
      </w:r>
      <w:r>
        <w:rPr>
          <w:w w:val="95"/>
        </w:rPr>
        <w:t>focusing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higher-level</w:t>
      </w:r>
      <w:r>
        <w:rPr>
          <w:spacing w:val="12"/>
          <w:w w:val="95"/>
        </w:rPr>
        <w:t xml:space="preserve"> </w:t>
      </w:r>
      <w:r>
        <w:rPr>
          <w:w w:val="95"/>
        </w:rPr>
        <w:t>literacy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comprehension</w:t>
      </w:r>
      <w:r>
        <w:rPr>
          <w:spacing w:val="1"/>
          <w:w w:val="90"/>
        </w:rPr>
        <w:t xml:space="preserve"> </w:t>
      </w:r>
      <w:r>
        <w:rPr>
          <w:w w:val="90"/>
        </w:rPr>
        <w:t>while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supporting</w:t>
      </w:r>
      <w:r>
        <w:rPr>
          <w:spacing w:val="1"/>
          <w:w w:val="90"/>
        </w:rPr>
        <w:t xml:space="preserve"> </w:t>
      </w:r>
      <w:r>
        <w:rPr>
          <w:w w:val="90"/>
        </w:rPr>
        <w:t>grade</w:t>
      </w:r>
      <w:r>
        <w:rPr>
          <w:spacing w:val="1"/>
          <w:w w:val="90"/>
        </w:rPr>
        <w:t xml:space="preserve"> </w:t>
      </w:r>
      <w:r>
        <w:rPr>
          <w:w w:val="90"/>
        </w:rPr>
        <w:t>level</w:t>
      </w:r>
      <w:r>
        <w:rPr>
          <w:spacing w:val="1"/>
          <w:w w:val="90"/>
        </w:rPr>
        <w:t xml:space="preserve"> </w:t>
      </w:r>
      <w:r>
        <w:rPr>
          <w:w w:val="90"/>
        </w:rPr>
        <w:t>writing</w:t>
      </w:r>
      <w:r>
        <w:rPr>
          <w:spacing w:val="1"/>
          <w:w w:val="90"/>
        </w:rPr>
        <w:t xml:space="preserve"> </w:t>
      </w:r>
      <w:r>
        <w:rPr>
          <w:w w:val="90"/>
        </w:rPr>
        <w:t>goals. Teachers are</w:t>
      </w:r>
      <w:r>
        <w:rPr>
          <w:spacing w:val="1"/>
          <w:w w:val="90"/>
        </w:rPr>
        <w:t xml:space="preserve"> </w:t>
      </w:r>
      <w:r>
        <w:rPr>
          <w:w w:val="90"/>
        </w:rPr>
        <w:t>able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intensive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using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push-in,</w:t>
      </w:r>
      <w:r>
        <w:rPr>
          <w:spacing w:val="16"/>
          <w:w w:val="90"/>
        </w:rPr>
        <w:t xml:space="preserve"> </w:t>
      </w:r>
      <w:r>
        <w:rPr>
          <w:w w:val="90"/>
        </w:rPr>
        <w:t>as</w:t>
      </w:r>
      <w:r>
        <w:rPr>
          <w:spacing w:val="26"/>
          <w:w w:val="90"/>
        </w:rPr>
        <w:t xml:space="preserve"> </w:t>
      </w:r>
      <w:r>
        <w:rPr>
          <w:w w:val="90"/>
        </w:rPr>
        <w:t>well</w:t>
      </w:r>
      <w:r>
        <w:rPr>
          <w:spacing w:val="33"/>
          <w:w w:val="90"/>
        </w:rPr>
        <w:t xml:space="preserve"> </w:t>
      </w:r>
      <w:r>
        <w:rPr>
          <w:w w:val="90"/>
        </w:rPr>
        <w:t>as,</w:t>
      </w:r>
      <w:r>
        <w:rPr>
          <w:spacing w:val="17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pull</w:t>
      </w:r>
      <w:r>
        <w:rPr>
          <w:spacing w:val="33"/>
          <w:w w:val="90"/>
        </w:rPr>
        <w:t xml:space="preserve"> </w:t>
      </w:r>
      <w:r>
        <w:rPr>
          <w:w w:val="90"/>
        </w:rPr>
        <w:t>out</w:t>
      </w:r>
      <w:r>
        <w:rPr>
          <w:spacing w:val="17"/>
          <w:w w:val="90"/>
        </w:rPr>
        <w:t xml:space="preserve"> </w:t>
      </w:r>
      <w:r>
        <w:rPr>
          <w:w w:val="90"/>
        </w:rPr>
        <w:t>model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intervention</w:t>
      </w:r>
      <w:r>
        <w:rPr>
          <w:spacing w:val="33"/>
          <w:w w:val="90"/>
        </w:rPr>
        <w:t xml:space="preserve"> </w:t>
      </w:r>
      <w:r>
        <w:rPr>
          <w:w w:val="90"/>
        </w:rPr>
        <w:t>that</w:t>
      </w:r>
      <w:r>
        <w:rPr>
          <w:spacing w:val="17"/>
          <w:w w:val="90"/>
        </w:rPr>
        <w:t xml:space="preserve"> </w:t>
      </w:r>
      <w:r>
        <w:rPr>
          <w:w w:val="90"/>
        </w:rPr>
        <w:t>is</w:t>
      </w:r>
      <w:r>
        <w:rPr>
          <w:spacing w:val="26"/>
          <w:w w:val="90"/>
        </w:rPr>
        <w:t xml:space="preserve"> </w:t>
      </w:r>
      <w:r>
        <w:rPr>
          <w:w w:val="90"/>
        </w:rPr>
        <w:t>designed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meet</w:t>
      </w:r>
      <w:r>
        <w:rPr>
          <w:spacing w:val="16"/>
          <w:w w:val="90"/>
        </w:rPr>
        <w:t xml:space="preserve"> </w:t>
      </w:r>
      <w:r>
        <w:rPr>
          <w:w w:val="90"/>
        </w:rPr>
        <w:t>individual</w:t>
      </w:r>
      <w:r>
        <w:rPr>
          <w:spacing w:val="34"/>
          <w:w w:val="90"/>
        </w:rPr>
        <w:t xml:space="preserve"> </w:t>
      </w:r>
      <w:r>
        <w:rPr>
          <w:w w:val="90"/>
        </w:rPr>
        <w:t>needs</w:t>
      </w:r>
      <w:r>
        <w:rPr>
          <w:spacing w:val="26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quiet</w:t>
      </w:r>
      <w:r>
        <w:rPr>
          <w:spacing w:val="16"/>
          <w:w w:val="90"/>
        </w:rPr>
        <w:t xml:space="preserve"> </w:t>
      </w:r>
      <w:r>
        <w:rPr>
          <w:w w:val="90"/>
        </w:rPr>
        <w:t>setting</w:t>
      </w:r>
      <w:r>
        <w:rPr>
          <w:spacing w:val="34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addition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support for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while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regular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classroom</w:t>
      </w:r>
      <w:r>
        <w:rPr>
          <w:spacing w:val="1"/>
          <w:w w:val="90"/>
        </w:rPr>
        <w:t xml:space="preserve"> </w:t>
      </w:r>
      <w:r>
        <w:rPr>
          <w:w w:val="90"/>
        </w:rPr>
        <w:t>setting</w:t>
      </w:r>
      <w:r>
        <w:rPr>
          <w:spacing w:val="1"/>
          <w:w w:val="90"/>
        </w:rPr>
        <w:t xml:space="preserve"> </w:t>
      </w:r>
      <w:r>
        <w:rPr>
          <w:w w:val="90"/>
        </w:rPr>
        <w:t>(D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E). Teachers</w:t>
      </w:r>
      <w:r>
        <w:rPr>
          <w:spacing w:val="40"/>
        </w:rPr>
        <w:t xml:space="preserve"> </w:t>
      </w:r>
      <w:r>
        <w:rPr>
          <w:w w:val="90"/>
        </w:rPr>
        <w:t>collaborate</w:t>
      </w:r>
      <w:r>
        <w:rPr>
          <w:spacing w:val="40"/>
        </w:rPr>
        <w:t xml:space="preserve"> </w:t>
      </w:r>
      <w:r>
        <w:rPr>
          <w:w w:val="90"/>
        </w:rPr>
        <w:t>during</w:t>
      </w:r>
      <w:r>
        <w:rPr>
          <w:spacing w:val="1"/>
          <w:w w:val="90"/>
        </w:rPr>
        <w:t xml:space="preserve"> </w:t>
      </w:r>
      <w:r>
        <w:rPr>
          <w:w w:val="95"/>
        </w:rPr>
        <w:t>common</w:t>
      </w:r>
      <w:r>
        <w:rPr>
          <w:spacing w:val="5"/>
          <w:w w:val="95"/>
        </w:rPr>
        <w:t xml:space="preserve"> </w:t>
      </w:r>
      <w:r>
        <w:rPr>
          <w:w w:val="95"/>
        </w:rPr>
        <w:t>planning</w:t>
      </w:r>
      <w:r>
        <w:rPr>
          <w:spacing w:val="5"/>
          <w:w w:val="95"/>
        </w:rPr>
        <w:t xml:space="preserve"> </w:t>
      </w:r>
      <w:r>
        <w:rPr>
          <w:w w:val="95"/>
        </w:rPr>
        <w:t>times,</w:t>
      </w:r>
      <w:r>
        <w:rPr>
          <w:spacing w:val="-6"/>
          <w:w w:val="95"/>
        </w:rPr>
        <w:t xml:space="preserve"> </w:t>
      </w:r>
      <w:r>
        <w:rPr>
          <w:w w:val="95"/>
        </w:rPr>
        <w:t>faculty meetings,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professional</w:t>
      </w:r>
      <w:r>
        <w:rPr>
          <w:spacing w:val="5"/>
          <w:w w:val="95"/>
        </w:rPr>
        <w:t xml:space="preserve"> </w:t>
      </w:r>
      <w:r>
        <w:rPr>
          <w:w w:val="95"/>
        </w:rPr>
        <w:t>development</w:t>
      </w:r>
      <w:r>
        <w:rPr>
          <w:spacing w:val="-6"/>
          <w:w w:val="95"/>
        </w:rPr>
        <w:t xml:space="preserve"> </w:t>
      </w:r>
      <w:r>
        <w:rPr>
          <w:w w:val="95"/>
        </w:rPr>
        <w:t>opportunities (B).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99"/>
        <w:tblW w:w="939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2966"/>
      </w:tblGrid>
      <w:tr w:rsidR="002B1F63" w14:paraId="5563155E" w14:textId="77777777" w:rsidTr="002B1F63">
        <w:trPr>
          <w:trHeight w:val="318"/>
        </w:trPr>
        <w:tc>
          <w:tcPr>
            <w:tcW w:w="307" w:type="dxa"/>
            <w:shd w:val="clear" w:color="auto" w:fill="CCCCCC"/>
          </w:tcPr>
          <w:p w14:paraId="0634D0F7" w14:textId="77777777" w:rsidR="002B1F63" w:rsidRDefault="002B1F63" w:rsidP="002B1F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33413A8B" w14:textId="77777777" w:rsidR="002B1F63" w:rsidRDefault="002B1F63" w:rsidP="002B1F63">
            <w:pPr>
              <w:pStyle w:val="TableParagraph"/>
              <w:spacing w:before="59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item</w:t>
            </w:r>
          </w:p>
        </w:tc>
        <w:tc>
          <w:tcPr>
            <w:tcW w:w="4442" w:type="dxa"/>
            <w:shd w:val="clear" w:color="auto" w:fill="CCCCCC"/>
          </w:tcPr>
          <w:p w14:paraId="686FC3C8" w14:textId="77777777" w:rsidR="002B1F63" w:rsidRDefault="002B1F63" w:rsidP="002B1F63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22B6AEF8" w14:textId="77777777" w:rsidR="002B1F63" w:rsidRDefault="002B1F63" w:rsidP="002B1F63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B1F63" w14:paraId="175A4005" w14:textId="77777777" w:rsidTr="002B1F6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F329537" w14:textId="77777777" w:rsidR="002B1F63" w:rsidRDefault="002B1F63" w:rsidP="002B1F63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2930C8A" w14:textId="77777777" w:rsidR="002B1F63" w:rsidRDefault="002B1F63" w:rsidP="002B1F63">
            <w:pPr>
              <w:pStyle w:val="TableParagraph"/>
              <w:spacing w:before="105"/>
              <w:ind w:right="140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EL Teachers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(2)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E54CE64" w14:textId="77777777" w:rsidR="002B1F63" w:rsidRDefault="002B1F63" w:rsidP="002B1F63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123,925.00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67EBE61" w14:textId="77777777" w:rsidR="002B1F63" w:rsidRDefault="002B1F63" w:rsidP="002B1F63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0367F4F" w14:textId="73A41F86" w:rsidR="002B1F63" w:rsidRPr="0035356C" w:rsidRDefault="002B1F63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735A05FE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FA4E3DF" w14:textId="77777777" w:rsidR="002B1F63" w:rsidRPr="00A834D7" w:rsidRDefault="002B1F63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09894A1" w14:textId="7FE79C09" w:rsidR="002B1F63" w:rsidRDefault="002B1F63" w:rsidP="002B1F63">
      <w:pPr>
        <w:pStyle w:val="ListParagraph"/>
        <w:numPr>
          <w:ilvl w:val="0"/>
          <w:numId w:val="11"/>
        </w:numPr>
      </w:pPr>
      <w:r w:rsidRPr="002B1F63">
        <w:rPr>
          <w:w w:val="95"/>
        </w:rPr>
        <w:t>Student</w:t>
      </w:r>
      <w:r w:rsidRPr="002B1F63">
        <w:rPr>
          <w:spacing w:val="18"/>
          <w:w w:val="95"/>
        </w:rPr>
        <w:t xml:space="preserve"> </w:t>
      </w:r>
      <w:r w:rsidRPr="002B1F63">
        <w:rPr>
          <w:w w:val="95"/>
        </w:rPr>
        <w:t>Achievement:</w:t>
      </w:r>
      <w:r w:rsidRPr="002B1F63">
        <w:rPr>
          <w:spacing w:val="10"/>
          <w:w w:val="95"/>
        </w:rPr>
        <w:t xml:space="preserve"> </w:t>
      </w:r>
      <w:r w:rsidRPr="002B1F63">
        <w:rPr>
          <w:w w:val="95"/>
        </w:rPr>
        <w:t>English</w:t>
      </w:r>
      <w:r w:rsidRPr="002B1F63">
        <w:rPr>
          <w:spacing w:val="26"/>
          <w:w w:val="95"/>
        </w:rPr>
        <w:t xml:space="preserve"> </w:t>
      </w:r>
      <w:r w:rsidRPr="002B1F63">
        <w:rPr>
          <w:w w:val="95"/>
        </w:rPr>
        <w:t>language</w:t>
      </w:r>
      <w:r w:rsidRPr="002B1F63">
        <w:rPr>
          <w:spacing w:val="26"/>
          <w:w w:val="95"/>
        </w:rPr>
        <w:t xml:space="preserve"> </w:t>
      </w:r>
      <w:r w:rsidRPr="002B1F63">
        <w:rPr>
          <w:w w:val="95"/>
        </w:rPr>
        <w:t>arts</w:t>
      </w:r>
      <w:r w:rsidRPr="002B1F63">
        <w:rPr>
          <w:spacing w:val="19"/>
          <w:w w:val="95"/>
        </w:rPr>
        <w:t xml:space="preserve"> </w:t>
      </w:r>
      <w:r w:rsidRPr="002B1F63">
        <w:rPr>
          <w:w w:val="95"/>
        </w:rPr>
        <w:t>(ELA)</w:t>
      </w:r>
      <w:r w:rsidRPr="002B1F63">
        <w:rPr>
          <w:spacing w:val="19"/>
          <w:w w:val="95"/>
        </w:rPr>
        <w:t xml:space="preserve"> </w:t>
      </w:r>
      <w:r w:rsidRPr="002B1F63">
        <w:rPr>
          <w:w w:val="95"/>
        </w:rPr>
        <w:t>achievement</w:t>
      </w:r>
      <w:r w:rsidRPr="002B1F63">
        <w:rPr>
          <w:spacing w:val="10"/>
          <w:w w:val="95"/>
        </w:rPr>
        <w:t xml:space="preserve"> </w:t>
      </w:r>
      <w:r w:rsidRPr="002B1F63">
        <w:rPr>
          <w:w w:val="95"/>
        </w:rPr>
        <w:t>as</w:t>
      </w:r>
      <w:r w:rsidRPr="002B1F63">
        <w:rPr>
          <w:spacing w:val="19"/>
          <w:w w:val="95"/>
        </w:rPr>
        <w:t xml:space="preserve"> </w:t>
      </w:r>
      <w:r w:rsidRPr="002B1F63">
        <w:rPr>
          <w:w w:val="95"/>
        </w:rPr>
        <w:t>measured</w:t>
      </w:r>
      <w:r w:rsidRPr="002B1F63">
        <w:rPr>
          <w:spacing w:val="26"/>
          <w:w w:val="95"/>
        </w:rPr>
        <w:t xml:space="preserve"> </w:t>
      </w:r>
      <w:r w:rsidRPr="002B1F63">
        <w:rPr>
          <w:w w:val="95"/>
        </w:rPr>
        <w:t>by</w:t>
      </w:r>
      <w:r w:rsidRPr="002B1F63">
        <w:rPr>
          <w:spacing w:val="19"/>
          <w:w w:val="95"/>
        </w:rPr>
        <w:t xml:space="preserve"> </w:t>
      </w:r>
      <w:r w:rsidRPr="002B1F63">
        <w:rPr>
          <w:w w:val="95"/>
        </w:rPr>
        <w:t>average</w:t>
      </w:r>
      <w:r w:rsidRPr="002B1F63">
        <w:rPr>
          <w:spacing w:val="26"/>
          <w:w w:val="95"/>
        </w:rPr>
        <w:t xml:space="preserve"> </w:t>
      </w:r>
      <w:r w:rsidRPr="002B1F63">
        <w:rPr>
          <w:w w:val="95"/>
        </w:rPr>
        <w:t>scaled</w:t>
      </w:r>
      <w:r w:rsidRPr="002B1F63">
        <w:rPr>
          <w:spacing w:val="26"/>
          <w:w w:val="95"/>
        </w:rPr>
        <w:t xml:space="preserve"> </w:t>
      </w:r>
      <w:r w:rsidRPr="002B1F63">
        <w:rPr>
          <w:w w:val="95"/>
        </w:rPr>
        <w:t>scores</w:t>
      </w:r>
      <w:r w:rsidRPr="002B1F63">
        <w:rPr>
          <w:spacing w:val="19"/>
          <w:w w:val="95"/>
        </w:rPr>
        <w:t xml:space="preserve"> </w:t>
      </w:r>
      <w:r w:rsidRPr="002B1F63">
        <w:rPr>
          <w:w w:val="95"/>
        </w:rPr>
        <w:t>on</w:t>
      </w:r>
      <w:r w:rsidRPr="002B1F63">
        <w:rPr>
          <w:spacing w:val="26"/>
          <w:w w:val="95"/>
        </w:rPr>
        <w:t xml:space="preserve"> </w:t>
      </w:r>
      <w:r w:rsidRPr="002B1F63">
        <w:rPr>
          <w:w w:val="95"/>
        </w:rPr>
        <w:t>MCAS</w:t>
      </w:r>
    </w:p>
    <w:p w14:paraId="588AD840" w14:textId="77777777" w:rsidR="002B1F63" w:rsidRDefault="002B1F63" w:rsidP="002B1F63">
      <w:pPr>
        <w:pStyle w:val="ListParagraph"/>
        <w:numPr>
          <w:ilvl w:val="0"/>
          <w:numId w:val="11"/>
        </w:numPr>
      </w:pPr>
      <w:r w:rsidRPr="002B1F63">
        <w:rPr>
          <w:w w:val="95"/>
        </w:rPr>
        <w:t>Student</w:t>
      </w:r>
      <w:r w:rsidRPr="002B1F63">
        <w:rPr>
          <w:spacing w:val="10"/>
          <w:w w:val="95"/>
        </w:rPr>
        <w:t xml:space="preserve"> </w:t>
      </w:r>
      <w:r w:rsidRPr="002B1F63">
        <w:rPr>
          <w:w w:val="95"/>
        </w:rPr>
        <w:t>Growth:</w:t>
      </w:r>
      <w:r w:rsidRPr="002B1F63">
        <w:rPr>
          <w:spacing w:val="3"/>
          <w:w w:val="95"/>
        </w:rPr>
        <w:t xml:space="preserve"> </w:t>
      </w:r>
      <w:r w:rsidRPr="002B1F63">
        <w:rPr>
          <w:w w:val="95"/>
        </w:rPr>
        <w:t>ELA</w:t>
      </w:r>
      <w:r w:rsidRPr="002B1F63">
        <w:rPr>
          <w:spacing w:val="11"/>
          <w:w w:val="95"/>
        </w:rPr>
        <w:t xml:space="preserve"> </w:t>
      </w:r>
      <w:r w:rsidRPr="002B1F63">
        <w:rPr>
          <w:w w:val="95"/>
        </w:rPr>
        <w:t>mean</w:t>
      </w:r>
      <w:r w:rsidRPr="002B1F63">
        <w:rPr>
          <w:spacing w:val="17"/>
          <w:w w:val="95"/>
        </w:rPr>
        <w:t xml:space="preserve"> </w:t>
      </w:r>
      <w:r w:rsidRPr="002B1F63">
        <w:rPr>
          <w:w w:val="95"/>
        </w:rPr>
        <w:t>student</w:t>
      </w:r>
      <w:r w:rsidRPr="002B1F63">
        <w:rPr>
          <w:spacing w:val="3"/>
          <w:w w:val="95"/>
        </w:rPr>
        <w:t xml:space="preserve"> </w:t>
      </w:r>
      <w:r w:rsidRPr="002B1F63">
        <w:rPr>
          <w:w w:val="95"/>
        </w:rPr>
        <w:t>growth</w:t>
      </w:r>
      <w:r w:rsidRPr="002B1F63">
        <w:rPr>
          <w:spacing w:val="17"/>
          <w:w w:val="95"/>
        </w:rPr>
        <w:t xml:space="preserve"> </w:t>
      </w:r>
      <w:r w:rsidRPr="002B1F63">
        <w:rPr>
          <w:w w:val="95"/>
        </w:rPr>
        <w:t>percentile</w:t>
      </w:r>
      <w:r w:rsidRPr="002B1F63">
        <w:rPr>
          <w:spacing w:val="17"/>
          <w:w w:val="95"/>
        </w:rPr>
        <w:t xml:space="preserve"> </w:t>
      </w:r>
      <w:r w:rsidRPr="002B1F63">
        <w:rPr>
          <w:w w:val="95"/>
        </w:rPr>
        <w:t>(SGP)</w:t>
      </w:r>
    </w:p>
    <w:p w14:paraId="61970170" w14:textId="77777777" w:rsidR="002B1F63" w:rsidRDefault="002B1F63" w:rsidP="002B1F63">
      <w:pPr>
        <w:pStyle w:val="ListParagraph"/>
        <w:numPr>
          <w:ilvl w:val="0"/>
          <w:numId w:val="11"/>
        </w:numPr>
      </w:pPr>
      <w:r w:rsidRPr="002B1F63">
        <w:rPr>
          <w:w w:val="95"/>
        </w:rPr>
        <w:t>English</w:t>
      </w:r>
      <w:r w:rsidRPr="002B1F63">
        <w:rPr>
          <w:spacing w:val="6"/>
          <w:w w:val="95"/>
        </w:rPr>
        <w:t xml:space="preserve"> </w:t>
      </w:r>
      <w:r w:rsidRPr="002B1F63">
        <w:rPr>
          <w:w w:val="95"/>
        </w:rPr>
        <w:t>Language</w:t>
      </w:r>
      <w:r w:rsidRPr="002B1F63">
        <w:rPr>
          <w:spacing w:val="20"/>
          <w:w w:val="95"/>
        </w:rPr>
        <w:t xml:space="preserve"> </w:t>
      </w:r>
      <w:r w:rsidRPr="002B1F63">
        <w:rPr>
          <w:w w:val="95"/>
        </w:rPr>
        <w:t>Proficiency:</w:t>
      </w:r>
      <w:r w:rsidRPr="002B1F63">
        <w:rPr>
          <w:spacing w:val="5"/>
          <w:w w:val="95"/>
        </w:rPr>
        <w:t xml:space="preserve"> </w:t>
      </w:r>
      <w:r w:rsidRPr="002B1F63">
        <w:rPr>
          <w:w w:val="95"/>
        </w:rPr>
        <w:t>Progress</w:t>
      </w:r>
      <w:r w:rsidRPr="002B1F63">
        <w:rPr>
          <w:spacing w:val="13"/>
          <w:w w:val="95"/>
        </w:rPr>
        <w:t xml:space="preserve"> </w:t>
      </w:r>
      <w:r w:rsidRPr="002B1F63">
        <w:rPr>
          <w:w w:val="95"/>
        </w:rPr>
        <w:t>made</w:t>
      </w:r>
      <w:r w:rsidRPr="002B1F63">
        <w:rPr>
          <w:spacing w:val="20"/>
          <w:w w:val="95"/>
        </w:rPr>
        <w:t xml:space="preserve"> </w:t>
      </w:r>
      <w:r w:rsidRPr="002B1F63">
        <w:rPr>
          <w:w w:val="95"/>
        </w:rPr>
        <w:t>by</w:t>
      </w:r>
      <w:r w:rsidRPr="002B1F63">
        <w:rPr>
          <w:spacing w:val="13"/>
          <w:w w:val="95"/>
        </w:rPr>
        <w:t xml:space="preserve"> </w:t>
      </w:r>
      <w:r w:rsidRPr="002B1F63">
        <w:rPr>
          <w:w w:val="95"/>
        </w:rPr>
        <w:t>students</w:t>
      </w:r>
      <w:r w:rsidRPr="002B1F63">
        <w:rPr>
          <w:spacing w:val="13"/>
          <w:w w:val="95"/>
        </w:rPr>
        <w:t xml:space="preserve"> </w:t>
      </w:r>
      <w:r w:rsidRPr="002B1F63">
        <w:rPr>
          <w:w w:val="95"/>
        </w:rPr>
        <w:t>towards</w:t>
      </w:r>
      <w:r w:rsidRPr="002B1F63">
        <w:rPr>
          <w:spacing w:val="13"/>
          <w:w w:val="95"/>
        </w:rPr>
        <w:t xml:space="preserve"> </w:t>
      </w:r>
      <w:r w:rsidRPr="002B1F63">
        <w:rPr>
          <w:w w:val="95"/>
        </w:rPr>
        <w:t>attaining</w:t>
      </w:r>
      <w:r w:rsidRPr="002B1F63">
        <w:rPr>
          <w:spacing w:val="20"/>
          <w:w w:val="95"/>
        </w:rPr>
        <w:t xml:space="preserve"> </w:t>
      </w:r>
      <w:r w:rsidRPr="002B1F63">
        <w:rPr>
          <w:w w:val="95"/>
        </w:rPr>
        <w:t>English</w:t>
      </w:r>
      <w:r w:rsidRPr="002B1F63">
        <w:rPr>
          <w:spacing w:val="20"/>
          <w:w w:val="95"/>
        </w:rPr>
        <w:t xml:space="preserve"> </w:t>
      </w:r>
      <w:r w:rsidRPr="002B1F63">
        <w:rPr>
          <w:w w:val="95"/>
        </w:rPr>
        <w:t>proficiency</w:t>
      </w:r>
      <w:r w:rsidRPr="002B1F63">
        <w:rPr>
          <w:spacing w:val="13"/>
          <w:w w:val="95"/>
        </w:rPr>
        <w:t xml:space="preserve"> </w:t>
      </w:r>
      <w:r w:rsidRPr="002B1F63">
        <w:rPr>
          <w:w w:val="95"/>
        </w:rPr>
        <w:t>(percentage</w:t>
      </w:r>
      <w:r w:rsidRPr="002B1F63">
        <w:rPr>
          <w:spacing w:val="20"/>
          <w:w w:val="95"/>
        </w:rPr>
        <w:t xml:space="preserve"> </w:t>
      </w:r>
      <w:r w:rsidRPr="002B1F63">
        <w:rPr>
          <w:w w:val="95"/>
        </w:rPr>
        <w:t>of</w:t>
      </w:r>
      <w:r w:rsidRPr="002B1F63">
        <w:rPr>
          <w:spacing w:val="5"/>
          <w:w w:val="95"/>
        </w:rPr>
        <w:t xml:space="preserve"> </w:t>
      </w:r>
      <w:r w:rsidRPr="002B1F63">
        <w:rPr>
          <w:w w:val="95"/>
        </w:rPr>
        <w:t>students</w:t>
      </w:r>
      <w:r w:rsidRPr="002B1F63">
        <w:rPr>
          <w:spacing w:val="-45"/>
          <w:w w:val="95"/>
        </w:rPr>
        <w:t xml:space="preserve"> </w:t>
      </w:r>
      <w:r>
        <w:t>meeting</w:t>
      </w:r>
      <w:r w:rsidRPr="002B1F63">
        <w:rPr>
          <w:spacing w:val="-2"/>
        </w:rPr>
        <w:t xml:space="preserve"> </w:t>
      </w:r>
      <w:r>
        <w:t>annual</w:t>
      </w:r>
      <w:r w:rsidRPr="002B1F63">
        <w:rPr>
          <w:spacing w:val="-2"/>
        </w:rPr>
        <w:t xml:space="preserve"> </w:t>
      </w:r>
      <w:r>
        <w:t>targets</w:t>
      </w:r>
      <w:r w:rsidRPr="002B1F63">
        <w:rPr>
          <w:spacing w:val="-7"/>
        </w:rPr>
        <w:t xml:space="preserve"> </w:t>
      </w:r>
      <w:r>
        <w:t>calculated</w:t>
      </w:r>
      <w:r w:rsidRPr="002B1F63">
        <w:rPr>
          <w:spacing w:val="-2"/>
        </w:rPr>
        <w:t xml:space="preserve"> </w:t>
      </w:r>
      <w:r>
        <w:t>to</w:t>
      </w:r>
      <w:r w:rsidRPr="002B1F63">
        <w:rPr>
          <w:spacing w:val="-2"/>
        </w:rPr>
        <w:t xml:space="preserve"> </w:t>
      </w:r>
      <w:r>
        <w:t>attain</w:t>
      </w:r>
      <w:r w:rsidRPr="002B1F63">
        <w:rPr>
          <w:spacing w:val="-2"/>
        </w:rPr>
        <w:t xml:space="preserve"> </w:t>
      </w:r>
      <w:r>
        <w:t>English</w:t>
      </w:r>
      <w:r w:rsidRPr="002B1F63">
        <w:rPr>
          <w:spacing w:val="-2"/>
        </w:rPr>
        <w:t xml:space="preserve"> </w:t>
      </w:r>
      <w:r>
        <w:t>proficiency</w:t>
      </w:r>
      <w:r w:rsidRPr="002B1F63">
        <w:rPr>
          <w:spacing w:val="-6"/>
        </w:rPr>
        <w:t xml:space="preserve"> </w:t>
      </w:r>
      <w:r>
        <w:t>in</w:t>
      </w:r>
      <w:r w:rsidRPr="002B1F63">
        <w:rPr>
          <w:spacing w:val="-2"/>
        </w:rPr>
        <w:t xml:space="preserve"> </w:t>
      </w:r>
      <w:r>
        <w:t>six</w:t>
      </w:r>
      <w:r w:rsidRPr="002B1F63">
        <w:rPr>
          <w:spacing w:val="-7"/>
        </w:rPr>
        <w:t xml:space="preserve"> </w:t>
      </w:r>
      <w:r>
        <w:t>years).</w:t>
      </w:r>
    </w:p>
    <w:p w14:paraId="1ED7C829" w14:textId="77777777" w:rsidR="002B1F63" w:rsidRPr="002B1F63" w:rsidRDefault="002B1F63" w:rsidP="002B1F63">
      <w:pPr>
        <w:pStyle w:val="ListParagraph"/>
        <w:numPr>
          <w:ilvl w:val="0"/>
          <w:numId w:val="11"/>
        </w:numPr>
      </w:pPr>
      <w:r w:rsidRPr="002B1F63">
        <w:rPr>
          <w:w w:val="95"/>
        </w:rPr>
        <w:t>Additional</w:t>
      </w:r>
      <w:r w:rsidRPr="002B1F63">
        <w:rPr>
          <w:spacing w:val="5"/>
          <w:w w:val="95"/>
        </w:rPr>
        <w:t xml:space="preserve"> </w:t>
      </w:r>
      <w:r w:rsidRPr="002B1F63">
        <w:rPr>
          <w:w w:val="95"/>
        </w:rPr>
        <w:t>Indicators:</w:t>
      </w:r>
      <w:r w:rsidRPr="002B1F63">
        <w:rPr>
          <w:spacing w:val="5"/>
          <w:w w:val="95"/>
        </w:rPr>
        <w:t xml:space="preserve"> </w:t>
      </w:r>
      <w:r w:rsidRPr="002B1F63">
        <w:rPr>
          <w:w w:val="95"/>
        </w:rPr>
        <w:t>Chronic</w:t>
      </w:r>
      <w:r w:rsidRPr="002B1F63">
        <w:rPr>
          <w:spacing w:val="13"/>
          <w:w w:val="95"/>
        </w:rPr>
        <w:t xml:space="preserve"> </w:t>
      </w:r>
      <w:r w:rsidRPr="002B1F63">
        <w:rPr>
          <w:w w:val="95"/>
        </w:rPr>
        <w:t>absenteeism</w:t>
      </w:r>
      <w:r w:rsidRPr="002B1F63">
        <w:rPr>
          <w:spacing w:val="13"/>
          <w:w w:val="95"/>
        </w:rPr>
        <w:t xml:space="preserve"> </w:t>
      </w:r>
      <w:r w:rsidRPr="002B1F63">
        <w:rPr>
          <w:w w:val="95"/>
        </w:rPr>
        <w:t>(percentage</w:t>
      </w:r>
      <w:r w:rsidRPr="002B1F63">
        <w:rPr>
          <w:spacing w:val="20"/>
          <w:w w:val="95"/>
        </w:rPr>
        <w:t xml:space="preserve"> </w:t>
      </w:r>
      <w:r w:rsidRPr="002B1F63">
        <w:rPr>
          <w:w w:val="95"/>
        </w:rPr>
        <w:t>of</w:t>
      </w:r>
      <w:r w:rsidRPr="002B1F63">
        <w:rPr>
          <w:spacing w:val="5"/>
          <w:w w:val="95"/>
        </w:rPr>
        <w:t xml:space="preserve"> </w:t>
      </w:r>
      <w:r w:rsidRPr="002B1F63">
        <w:rPr>
          <w:w w:val="95"/>
        </w:rPr>
        <w:t>students</w:t>
      </w:r>
      <w:r w:rsidRPr="002B1F63">
        <w:rPr>
          <w:spacing w:val="13"/>
          <w:w w:val="95"/>
        </w:rPr>
        <w:t xml:space="preserve"> </w:t>
      </w:r>
      <w:r w:rsidRPr="002B1F63">
        <w:rPr>
          <w:w w:val="95"/>
        </w:rPr>
        <w:t>missing</w:t>
      </w:r>
      <w:r w:rsidRPr="002B1F63">
        <w:rPr>
          <w:spacing w:val="20"/>
          <w:w w:val="95"/>
        </w:rPr>
        <w:t xml:space="preserve"> </w:t>
      </w:r>
      <w:r w:rsidRPr="002B1F63">
        <w:rPr>
          <w:w w:val="95"/>
        </w:rPr>
        <w:t>10</w:t>
      </w:r>
      <w:r w:rsidRPr="002B1F63">
        <w:rPr>
          <w:spacing w:val="20"/>
          <w:w w:val="95"/>
        </w:rPr>
        <w:t xml:space="preserve"> </w:t>
      </w:r>
      <w:r w:rsidRPr="002B1F63">
        <w:rPr>
          <w:w w:val="95"/>
        </w:rPr>
        <w:t>percent</w:t>
      </w:r>
      <w:r w:rsidRPr="002B1F63">
        <w:rPr>
          <w:spacing w:val="5"/>
          <w:w w:val="95"/>
        </w:rPr>
        <w:t xml:space="preserve"> </w:t>
      </w:r>
      <w:r w:rsidRPr="002B1F63">
        <w:rPr>
          <w:w w:val="95"/>
        </w:rPr>
        <w:t>or</w:t>
      </w:r>
      <w:r w:rsidRPr="002B1F63">
        <w:rPr>
          <w:spacing w:val="13"/>
          <w:w w:val="95"/>
        </w:rPr>
        <w:t xml:space="preserve"> </w:t>
      </w:r>
      <w:r w:rsidRPr="002B1F63">
        <w:rPr>
          <w:w w:val="95"/>
        </w:rPr>
        <w:t>more</w:t>
      </w:r>
      <w:r w:rsidRPr="002B1F63">
        <w:rPr>
          <w:spacing w:val="20"/>
          <w:w w:val="95"/>
        </w:rPr>
        <w:t xml:space="preserve"> </w:t>
      </w:r>
      <w:r w:rsidRPr="002B1F63">
        <w:rPr>
          <w:w w:val="95"/>
        </w:rPr>
        <w:t>of</w:t>
      </w:r>
      <w:r w:rsidRPr="002B1F63">
        <w:rPr>
          <w:spacing w:val="5"/>
          <w:w w:val="95"/>
        </w:rPr>
        <w:t xml:space="preserve"> </w:t>
      </w:r>
      <w:r w:rsidRPr="002B1F63">
        <w:rPr>
          <w:w w:val="95"/>
        </w:rPr>
        <w:t>their</w:t>
      </w:r>
      <w:r w:rsidRPr="002B1F63">
        <w:rPr>
          <w:spacing w:val="13"/>
          <w:w w:val="95"/>
        </w:rPr>
        <w:t xml:space="preserve"> </w:t>
      </w:r>
      <w:r w:rsidRPr="002B1F63">
        <w:rPr>
          <w:w w:val="95"/>
        </w:rPr>
        <w:t>days</w:t>
      </w:r>
      <w:r w:rsidRPr="002B1F63">
        <w:rPr>
          <w:spacing w:val="13"/>
          <w:w w:val="95"/>
        </w:rPr>
        <w:t xml:space="preserve"> </w:t>
      </w:r>
      <w:r w:rsidRPr="002B1F63">
        <w:rPr>
          <w:w w:val="95"/>
        </w:rPr>
        <w:t>in</w:t>
      </w:r>
      <w:r w:rsidRPr="002B1F63">
        <w:rPr>
          <w:spacing w:val="20"/>
          <w:w w:val="95"/>
        </w:rPr>
        <w:t xml:space="preserve"> </w:t>
      </w:r>
      <w:r w:rsidRPr="002B1F63">
        <w:rPr>
          <w:w w:val="95"/>
        </w:rPr>
        <w:t>membership)</w:t>
      </w:r>
      <w:r w:rsidRPr="002B1F63">
        <w:rPr>
          <w:spacing w:val="-45"/>
          <w:w w:val="95"/>
        </w:rPr>
        <w:t xml:space="preserve"> </w:t>
      </w:r>
    </w:p>
    <w:p w14:paraId="791F1EFE" w14:textId="1C7A6740" w:rsidR="002B1F63" w:rsidRDefault="002B1F63" w:rsidP="002B1F63">
      <w:pPr>
        <w:pStyle w:val="ListParagraph"/>
        <w:numPr>
          <w:ilvl w:val="0"/>
          <w:numId w:val="11"/>
        </w:numPr>
      </w:pPr>
      <w:r>
        <w:t>Custom</w:t>
      </w:r>
      <w:r w:rsidRPr="002B1F63">
        <w:rPr>
          <w:spacing w:val="-6"/>
        </w:rPr>
        <w:t xml:space="preserve"> </w:t>
      </w:r>
      <w:r>
        <w:t>District</w:t>
      </w:r>
      <w:r w:rsidRPr="002B1F63">
        <w:rPr>
          <w:spacing w:val="-12"/>
        </w:rPr>
        <w:t xml:space="preserve"> </w:t>
      </w:r>
      <w:r>
        <w:t>Metric</w:t>
      </w:r>
      <w:r w:rsidRPr="002B1F63">
        <w:rPr>
          <w:spacing w:val="-6"/>
        </w:rPr>
        <w:t xml:space="preserve"> </w:t>
      </w:r>
      <w:r>
        <w:t>1:</w:t>
      </w:r>
      <w:r w:rsidRPr="002B1F63">
        <w:rPr>
          <w:spacing w:val="-12"/>
        </w:rPr>
        <w:t xml:space="preserve"> </w:t>
      </w:r>
      <w:r>
        <w:t>District</w:t>
      </w:r>
      <w:r w:rsidRPr="002B1F63">
        <w:rPr>
          <w:spacing w:val="-12"/>
        </w:rPr>
        <w:t xml:space="preserve"> </w:t>
      </w:r>
      <w:r>
        <w:t>Benchmarking</w:t>
      </w:r>
      <w:r w:rsidRPr="002B1F63">
        <w:rPr>
          <w:spacing w:val="-1"/>
        </w:rPr>
        <w:t xml:space="preserve"> </w:t>
      </w:r>
      <w:r>
        <w:t>Assessments</w:t>
      </w:r>
    </w:p>
    <w:p w14:paraId="39F4F966" w14:textId="77777777" w:rsidR="002B1F63" w:rsidRDefault="002B1F63" w:rsidP="002B1F63">
      <w:pPr>
        <w:pStyle w:val="ListParagraph"/>
        <w:numPr>
          <w:ilvl w:val="0"/>
          <w:numId w:val="11"/>
        </w:numPr>
      </w:pPr>
      <w:r w:rsidRPr="002B1F63">
        <w:rPr>
          <w:w w:val="90"/>
        </w:rPr>
        <w:t>Custom</w:t>
      </w:r>
      <w:r w:rsidRPr="002B1F63">
        <w:rPr>
          <w:spacing w:val="28"/>
          <w:w w:val="90"/>
        </w:rPr>
        <w:t xml:space="preserve"> </w:t>
      </w:r>
      <w:r w:rsidRPr="002B1F63">
        <w:rPr>
          <w:w w:val="90"/>
        </w:rPr>
        <w:t>District</w:t>
      </w:r>
      <w:r w:rsidRPr="002B1F63">
        <w:rPr>
          <w:spacing w:val="20"/>
          <w:w w:val="90"/>
        </w:rPr>
        <w:t xml:space="preserve"> </w:t>
      </w:r>
      <w:r w:rsidRPr="002B1F63">
        <w:rPr>
          <w:w w:val="90"/>
        </w:rPr>
        <w:t>Metric</w:t>
      </w:r>
      <w:r w:rsidRPr="002B1F63">
        <w:rPr>
          <w:spacing w:val="29"/>
          <w:w w:val="90"/>
        </w:rPr>
        <w:t xml:space="preserve"> </w:t>
      </w:r>
      <w:r w:rsidRPr="002B1F63">
        <w:rPr>
          <w:w w:val="90"/>
        </w:rPr>
        <w:t>2:</w:t>
      </w:r>
      <w:r w:rsidRPr="002B1F63">
        <w:rPr>
          <w:spacing w:val="19"/>
          <w:w w:val="90"/>
        </w:rPr>
        <w:t xml:space="preserve"> </w:t>
      </w:r>
      <w:proofErr w:type="spellStart"/>
      <w:r w:rsidRPr="002B1F63">
        <w:rPr>
          <w:w w:val="90"/>
        </w:rPr>
        <w:t>Iready</w:t>
      </w:r>
      <w:proofErr w:type="spellEnd"/>
      <w:r w:rsidRPr="002B1F63">
        <w:rPr>
          <w:spacing w:val="29"/>
          <w:w w:val="90"/>
        </w:rPr>
        <w:t xml:space="preserve"> </w:t>
      </w:r>
      <w:r w:rsidRPr="002B1F63">
        <w:rPr>
          <w:w w:val="90"/>
        </w:rPr>
        <w:t>diagnostic</w:t>
      </w:r>
      <w:r w:rsidRPr="002B1F63">
        <w:rPr>
          <w:spacing w:val="29"/>
          <w:w w:val="90"/>
        </w:rPr>
        <w:t xml:space="preserve"> </w:t>
      </w:r>
      <w:r w:rsidRPr="002B1F63">
        <w:rPr>
          <w:w w:val="90"/>
        </w:rPr>
        <w:t>and</w:t>
      </w:r>
      <w:r w:rsidRPr="002B1F63">
        <w:rPr>
          <w:spacing w:val="36"/>
          <w:w w:val="90"/>
        </w:rPr>
        <w:t xml:space="preserve"> </w:t>
      </w:r>
      <w:r w:rsidRPr="002B1F63">
        <w:rPr>
          <w:w w:val="90"/>
        </w:rPr>
        <w:t>instructional</w:t>
      </w:r>
      <w:r w:rsidRPr="002B1F63">
        <w:rPr>
          <w:spacing w:val="37"/>
          <w:w w:val="90"/>
        </w:rPr>
        <w:t xml:space="preserve"> </w:t>
      </w:r>
      <w:r w:rsidRPr="002B1F63">
        <w:rPr>
          <w:w w:val="90"/>
        </w:rPr>
        <w:t>assessments</w:t>
      </w:r>
    </w:p>
    <w:p w14:paraId="663410F3" w14:textId="0610931A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C2BB8B7" w14:textId="77777777" w:rsidR="0064257D" w:rsidRDefault="0064257D" w:rsidP="0064257D"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recognize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increase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families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15"/>
          <w:w w:val="95"/>
        </w:rPr>
        <w:t xml:space="preserve"> </w:t>
      </w:r>
      <w:r>
        <w:rPr>
          <w:w w:val="95"/>
        </w:rPr>
        <w:t>language</w:t>
      </w:r>
      <w:r>
        <w:rPr>
          <w:spacing w:val="14"/>
          <w:w w:val="95"/>
        </w:rPr>
        <w:t xml:space="preserve"> </w:t>
      </w:r>
      <w:r>
        <w:rPr>
          <w:w w:val="95"/>
        </w:rPr>
        <w:t>learners</w:t>
      </w:r>
      <w:r>
        <w:rPr>
          <w:spacing w:val="9"/>
          <w:w w:val="95"/>
        </w:rPr>
        <w:t xml:space="preserve"> </w:t>
      </w:r>
      <w:r>
        <w:rPr>
          <w:w w:val="95"/>
        </w:rPr>
        <w:t>came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additional</w:t>
      </w:r>
      <w:r>
        <w:rPr>
          <w:spacing w:val="15"/>
          <w:w w:val="95"/>
        </w:rPr>
        <w:t xml:space="preserve"> </w:t>
      </w:r>
      <w:r>
        <w:rPr>
          <w:w w:val="95"/>
        </w:rPr>
        <w:t>need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outreach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those</w:t>
      </w:r>
      <w:r>
        <w:rPr>
          <w:spacing w:val="8"/>
          <w:w w:val="95"/>
        </w:rPr>
        <w:t xml:space="preserve"> </w:t>
      </w:r>
      <w:r>
        <w:rPr>
          <w:w w:val="95"/>
        </w:rPr>
        <w:t>families.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addition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another</w:t>
      </w:r>
      <w:r>
        <w:rPr>
          <w:spacing w:val="3"/>
          <w:w w:val="95"/>
        </w:rPr>
        <w:t xml:space="preserve"> </w:t>
      </w:r>
      <w:r>
        <w:rPr>
          <w:w w:val="95"/>
        </w:rPr>
        <w:t>EL</w:t>
      </w:r>
      <w:r>
        <w:rPr>
          <w:spacing w:val="7"/>
          <w:w w:val="95"/>
        </w:rPr>
        <w:t xml:space="preserve"> </w:t>
      </w:r>
      <w:r>
        <w:rPr>
          <w:w w:val="95"/>
        </w:rPr>
        <w:t>teacher</w:t>
      </w:r>
      <w:r>
        <w:rPr>
          <w:spacing w:val="3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afforded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FLRSD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ability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expand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outreach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parents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include</w:t>
      </w:r>
      <w:r>
        <w:rPr>
          <w:spacing w:val="4"/>
          <w:w w:val="95"/>
        </w:rPr>
        <w:t xml:space="preserve"> </w:t>
      </w:r>
      <w:r>
        <w:rPr>
          <w:w w:val="95"/>
        </w:rPr>
        <w:t>them in</w:t>
      </w:r>
      <w:r>
        <w:rPr>
          <w:spacing w:val="4"/>
          <w:w w:val="95"/>
        </w:rPr>
        <w:t xml:space="preserve"> </w:t>
      </w:r>
      <w:r>
        <w:rPr>
          <w:w w:val="95"/>
        </w:rPr>
        <w:t>their child's</w:t>
      </w:r>
      <w:r>
        <w:rPr>
          <w:spacing w:val="-1"/>
          <w:w w:val="95"/>
        </w:rPr>
        <w:t xml:space="preserve"> </w:t>
      </w:r>
      <w:r>
        <w:rPr>
          <w:w w:val="95"/>
        </w:rPr>
        <w:t>educational</w:t>
      </w:r>
      <w:r>
        <w:rPr>
          <w:spacing w:val="5"/>
          <w:w w:val="95"/>
        </w:rPr>
        <w:t xml:space="preserve"> </w:t>
      </w:r>
      <w:r>
        <w:rPr>
          <w:w w:val="95"/>
        </w:rPr>
        <w:lastRenderedPageBreak/>
        <w:t>process</w:t>
      </w:r>
      <w:r>
        <w:rPr>
          <w:spacing w:val="-1"/>
          <w:w w:val="95"/>
        </w:rPr>
        <w:t xml:space="preserve"> </w:t>
      </w:r>
      <w:r>
        <w:rPr>
          <w:w w:val="95"/>
        </w:rPr>
        <w:t>via</w:t>
      </w:r>
      <w:r>
        <w:rPr>
          <w:spacing w:val="5"/>
          <w:w w:val="95"/>
        </w:rPr>
        <w:t xml:space="preserve"> </w:t>
      </w:r>
      <w:r>
        <w:rPr>
          <w:w w:val="95"/>
        </w:rPr>
        <w:t>monthly</w:t>
      </w:r>
      <w:r>
        <w:rPr>
          <w:spacing w:val="-1"/>
          <w:w w:val="95"/>
        </w:rPr>
        <w:t xml:space="preserve"> </w:t>
      </w:r>
      <w:r>
        <w:rPr>
          <w:w w:val="95"/>
        </w:rPr>
        <w:t>newsletters specifically</w:t>
      </w:r>
      <w:r>
        <w:rPr>
          <w:spacing w:val="-1"/>
          <w:w w:val="95"/>
        </w:rPr>
        <w:t xml:space="preserve"> </w:t>
      </w:r>
      <w:r>
        <w:rPr>
          <w:w w:val="95"/>
        </w:rPr>
        <w:t>targeted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educational</w:t>
      </w:r>
      <w:r>
        <w:rPr>
          <w:spacing w:val="1"/>
          <w:w w:val="90"/>
        </w:rPr>
        <w:t xml:space="preserve"> </w:t>
      </w:r>
      <w:r>
        <w:rPr>
          <w:w w:val="90"/>
        </w:rPr>
        <w:t>goals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student;</w:t>
      </w:r>
      <w:r>
        <w:rPr>
          <w:spacing w:val="1"/>
          <w:w w:val="90"/>
        </w:rPr>
        <w:t xml:space="preserve"> </w:t>
      </w:r>
      <w:r>
        <w:rPr>
          <w:w w:val="90"/>
        </w:rPr>
        <w:t>parent</w:t>
      </w:r>
      <w:r>
        <w:rPr>
          <w:spacing w:val="1"/>
          <w:w w:val="90"/>
        </w:rPr>
        <w:t xml:space="preserve"> </w:t>
      </w:r>
      <w:r>
        <w:rPr>
          <w:w w:val="90"/>
        </w:rPr>
        <w:t>information</w:t>
      </w:r>
      <w:r>
        <w:rPr>
          <w:spacing w:val="1"/>
          <w:w w:val="90"/>
        </w:rPr>
        <w:t xml:space="preserve"> </w:t>
      </w:r>
      <w:r>
        <w:rPr>
          <w:w w:val="90"/>
        </w:rPr>
        <w:t>nights</w:t>
      </w:r>
      <w:r>
        <w:rPr>
          <w:spacing w:val="1"/>
          <w:w w:val="90"/>
        </w:rPr>
        <w:t xml:space="preserve"> </w:t>
      </w:r>
      <w:r>
        <w:rPr>
          <w:w w:val="90"/>
        </w:rPr>
        <w:t>focused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developmentally</w:t>
      </w:r>
      <w:r>
        <w:rPr>
          <w:spacing w:val="1"/>
          <w:w w:val="90"/>
        </w:rPr>
        <w:t xml:space="preserve"> </w:t>
      </w:r>
      <w:r>
        <w:rPr>
          <w:w w:val="90"/>
        </w:rPr>
        <w:t>appropriate</w:t>
      </w:r>
      <w:r>
        <w:rPr>
          <w:spacing w:val="40"/>
        </w:rPr>
        <w:t xml:space="preserve"> </w:t>
      </w:r>
      <w:r>
        <w:rPr>
          <w:w w:val="90"/>
        </w:rPr>
        <w:t>reading</w:t>
      </w:r>
      <w:r>
        <w:rPr>
          <w:spacing w:val="40"/>
        </w:rPr>
        <w:t xml:space="preserve"> </w:t>
      </w:r>
      <w:r>
        <w:rPr>
          <w:w w:val="90"/>
        </w:rPr>
        <w:t>strategies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materials</w:t>
      </w:r>
      <w:r>
        <w:rPr>
          <w:spacing w:val="1"/>
          <w:w w:val="90"/>
        </w:rPr>
        <w:t xml:space="preserve"> </w:t>
      </w:r>
      <w:r>
        <w:rPr>
          <w:w w:val="90"/>
        </w:rPr>
        <w:t>parents</w:t>
      </w:r>
      <w:r>
        <w:rPr>
          <w:spacing w:val="1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rPr>
          <w:w w:val="90"/>
        </w:rPr>
        <w:t>use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their</w:t>
      </w:r>
      <w:r>
        <w:rPr>
          <w:spacing w:val="1"/>
          <w:w w:val="90"/>
        </w:rPr>
        <w:t xml:space="preserve"> </w:t>
      </w:r>
      <w:r>
        <w:rPr>
          <w:w w:val="90"/>
        </w:rPr>
        <w:t>child; on</w:t>
      </w:r>
      <w:r>
        <w:rPr>
          <w:spacing w:val="1"/>
          <w:w w:val="90"/>
        </w:rPr>
        <w:t xml:space="preserve"> </w:t>
      </w:r>
      <w:r>
        <w:rPr>
          <w:w w:val="90"/>
        </w:rPr>
        <w:t>demand</w:t>
      </w:r>
      <w:r>
        <w:rPr>
          <w:spacing w:val="1"/>
          <w:w w:val="90"/>
        </w:rPr>
        <w:t xml:space="preserve"> </w:t>
      </w:r>
      <w:r>
        <w:rPr>
          <w:w w:val="90"/>
        </w:rPr>
        <w:t>parent conferences; and</w:t>
      </w:r>
      <w:r>
        <w:rPr>
          <w:spacing w:val="1"/>
          <w:w w:val="90"/>
        </w:rPr>
        <w:t xml:space="preserve"> </w:t>
      </w:r>
      <w:r>
        <w:rPr>
          <w:w w:val="90"/>
        </w:rPr>
        <w:t>translation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report cards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t>important</w:t>
      </w:r>
      <w:r>
        <w:rPr>
          <w:spacing w:val="-11"/>
        </w:rPr>
        <w:t xml:space="preserve"> </w:t>
      </w:r>
      <w:r>
        <w:t>school documents.</w:t>
      </w:r>
      <w:r>
        <w:rPr>
          <w:spacing w:val="-10"/>
        </w:rPr>
        <w:t xml:space="preserve"> </w:t>
      </w:r>
      <w:r>
        <w:t>(C)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540B359" w14:textId="77777777" w:rsidR="0064257D" w:rsidRDefault="0064257D" w:rsidP="0064257D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engagement process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families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multi-faceted.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ongoing</w:t>
      </w:r>
      <w:r>
        <w:rPr>
          <w:spacing w:val="12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families</w:t>
      </w:r>
      <w:r>
        <w:rPr>
          <w:spacing w:val="7"/>
          <w:w w:val="95"/>
        </w:rPr>
        <w:t xml:space="preserve"> </w:t>
      </w:r>
      <w:r>
        <w:rPr>
          <w:w w:val="95"/>
        </w:rPr>
        <w:t>via</w:t>
      </w:r>
      <w:r>
        <w:rPr>
          <w:spacing w:val="-45"/>
          <w:w w:val="95"/>
        </w:rPr>
        <w:t xml:space="preserve"> </w:t>
      </w:r>
      <w:r>
        <w:t>email,</w:t>
      </w:r>
      <w:r>
        <w:rPr>
          <w:spacing w:val="-11"/>
        </w:rPr>
        <w:t xml:space="preserve"> </w:t>
      </w:r>
      <w:r>
        <w:t>phone calls,</w:t>
      </w:r>
      <w:r>
        <w:rPr>
          <w:spacing w:val="-1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to face parent</w:t>
      </w:r>
      <w:r>
        <w:rPr>
          <w:spacing w:val="-11"/>
        </w:rPr>
        <w:t xml:space="preserve"> </w:t>
      </w:r>
      <w:r>
        <w:t>conferences.</w:t>
      </w:r>
    </w:p>
    <w:p w14:paraId="1E2D0D70" w14:textId="77777777" w:rsidR="0064257D" w:rsidRDefault="0064257D" w:rsidP="0064257D">
      <w:r>
        <w:rPr>
          <w:w w:val="95"/>
        </w:rPr>
        <w:t>School-based</w:t>
      </w:r>
      <w:r>
        <w:rPr>
          <w:spacing w:val="13"/>
          <w:w w:val="95"/>
        </w:rPr>
        <w:t xml:space="preserve"> </w:t>
      </w:r>
      <w:r>
        <w:rPr>
          <w:w w:val="95"/>
        </w:rPr>
        <w:t>stakeholder</w:t>
      </w:r>
      <w:r>
        <w:rPr>
          <w:spacing w:val="8"/>
          <w:w w:val="95"/>
        </w:rPr>
        <w:t xml:space="preserve"> </w:t>
      </w:r>
      <w:r>
        <w:rPr>
          <w:w w:val="95"/>
        </w:rPr>
        <w:t>engagement</w:t>
      </w:r>
      <w:r>
        <w:rPr>
          <w:spacing w:val="1"/>
          <w:w w:val="95"/>
        </w:rPr>
        <w:t xml:space="preserve"> </w:t>
      </w:r>
      <w:r>
        <w:rPr>
          <w:w w:val="95"/>
        </w:rPr>
        <w:t>sessions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held</w:t>
      </w:r>
      <w:r>
        <w:rPr>
          <w:spacing w:val="14"/>
          <w:w w:val="95"/>
        </w:rPr>
        <w:t xml:space="preserve"> </w:t>
      </w:r>
      <w:r>
        <w:rPr>
          <w:w w:val="95"/>
        </w:rPr>
        <w:t>dedicated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EL</w:t>
      </w:r>
      <w:r>
        <w:rPr>
          <w:spacing w:val="14"/>
          <w:w w:val="95"/>
        </w:rPr>
        <w:t xml:space="preserve"> </w:t>
      </w:r>
      <w:r>
        <w:rPr>
          <w:w w:val="95"/>
        </w:rPr>
        <w:t>families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4"/>
          <w:w w:val="95"/>
        </w:rPr>
        <w:t xml:space="preserve"> </w:t>
      </w:r>
      <w:r>
        <w:rPr>
          <w:w w:val="95"/>
        </w:rPr>
        <w:t>offer</w:t>
      </w:r>
      <w:r>
        <w:rPr>
          <w:spacing w:val="8"/>
          <w:w w:val="95"/>
        </w:rPr>
        <w:t xml:space="preserve"> </w:t>
      </w:r>
      <w:r>
        <w:rPr>
          <w:w w:val="95"/>
        </w:rPr>
        <w:t>opportunities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parents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-44"/>
          <w:w w:val="9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informed and engaged in their</w:t>
      </w:r>
      <w:r>
        <w:rPr>
          <w:spacing w:val="-5"/>
        </w:rPr>
        <w:t xml:space="preserve"> </w:t>
      </w:r>
      <w:r>
        <w:t>child's</w:t>
      </w:r>
      <w:r>
        <w:rPr>
          <w:spacing w:val="-5"/>
        </w:rPr>
        <w:t xml:space="preserve"> </w:t>
      </w:r>
      <w:r>
        <w:t>learning.</w:t>
      </w:r>
    </w:p>
    <w:p w14:paraId="41694CB1" w14:textId="77777777" w:rsidR="0064257D" w:rsidRDefault="0064257D" w:rsidP="0064257D"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yearly</w:t>
      </w:r>
      <w:r>
        <w:rPr>
          <w:spacing w:val="5"/>
          <w:w w:val="95"/>
        </w:rPr>
        <w:t xml:space="preserve"> </w:t>
      </w:r>
      <w:r>
        <w:rPr>
          <w:w w:val="95"/>
        </w:rPr>
        <w:t>presentation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EL</w:t>
      </w:r>
      <w:r>
        <w:rPr>
          <w:spacing w:val="10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community</w:t>
      </w:r>
      <w:r>
        <w:rPr>
          <w:spacing w:val="5"/>
          <w:w w:val="95"/>
        </w:rPr>
        <w:t xml:space="preserve"> </w:t>
      </w:r>
      <w:r>
        <w:rPr>
          <w:w w:val="95"/>
        </w:rPr>
        <w:t>members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committee</w:t>
      </w:r>
      <w:r>
        <w:rPr>
          <w:spacing w:val="11"/>
          <w:w w:val="95"/>
        </w:rPr>
        <w:t xml:space="preserve"> </w:t>
      </w:r>
      <w:r>
        <w:rPr>
          <w:w w:val="95"/>
        </w:rPr>
        <w:t>members</w:t>
      </w:r>
      <w:r>
        <w:rPr>
          <w:spacing w:val="4"/>
          <w:w w:val="95"/>
        </w:rPr>
        <w:t xml:space="preserve"> </w:t>
      </w:r>
      <w:r>
        <w:rPr>
          <w:w w:val="95"/>
        </w:rPr>
        <w:t>offers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comprehensive</w:t>
      </w:r>
      <w:r>
        <w:rPr>
          <w:spacing w:val="-44"/>
          <w:w w:val="95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components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instructional</w:t>
      </w:r>
      <w:r>
        <w:rPr>
          <w:spacing w:val="-2"/>
        </w:rPr>
        <w:t xml:space="preserve"> </w:t>
      </w:r>
      <w:r>
        <w:t>program.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0A534ECC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64257D">
        <w:rPr>
          <w:rFonts w:cs="Tahoma"/>
          <w:bCs/>
          <w:szCs w:val="24"/>
        </w:rPr>
        <w:t xml:space="preserve">   05/13/2020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339F8" w14:textId="77777777" w:rsidR="00CB0494" w:rsidRDefault="00CB0494" w:rsidP="0064207B">
      <w:pPr>
        <w:spacing w:after="0" w:line="240" w:lineRule="auto"/>
      </w:pPr>
      <w:r>
        <w:separator/>
      </w:r>
    </w:p>
  </w:endnote>
  <w:endnote w:type="continuationSeparator" w:id="0">
    <w:p w14:paraId="377BCE9A" w14:textId="77777777" w:rsidR="00CB0494" w:rsidRDefault="00CB0494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3C0A4" w14:textId="77777777" w:rsidR="00CB0494" w:rsidRDefault="00CB0494" w:rsidP="0064207B">
      <w:pPr>
        <w:spacing w:after="0" w:line="240" w:lineRule="auto"/>
      </w:pPr>
      <w:r>
        <w:separator/>
      </w:r>
    </w:p>
  </w:footnote>
  <w:footnote w:type="continuationSeparator" w:id="0">
    <w:p w14:paraId="58095D0A" w14:textId="77777777" w:rsidR="00CB0494" w:rsidRDefault="00CB0494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48008057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2B1F63">
      <w:rPr>
        <w:sz w:val="22"/>
      </w:rPr>
      <w:t xml:space="preserve"> Freetown-Lakeville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1E63C12"/>
    <w:multiLevelType w:val="hybridMultilevel"/>
    <w:tmpl w:val="A78C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B1F63"/>
    <w:rsid w:val="002E35F8"/>
    <w:rsid w:val="0035356C"/>
    <w:rsid w:val="003C53F8"/>
    <w:rsid w:val="00575640"/>
    <w:rsid w:val="005B0425"/>
    <w:rsid w:val="00631F57"/>
    <w:rsid w:val="0064207B"/>
    <w:rsid w:val="0064257D"/>
    <w:rsid w:val="00682B92"/>
    <w:rsid w:val="00687528"/>
    <w:rsid w:val="006D754F"/>
    <w:rsid w:val="006F0D9E"/>
    <w:rsid w:val="006F5A0C"/>
    <w:rsid w:val="00841F22"/>
    <w:rsid w:val="0084579D"/>
    <w:rsid w:val="008E176E"/>
    <w:rsid w:val="00983884"/>
    <w:rsid w:val="00A834D7"/>
    <w:rsid w:val="00AB0A28"/>
    <w:rsid w:val="00B12D8E"/>
    <w:rsid w:val="00B42CD6"/>
    <w:rsid w:val="00C4151B"/>
    <w:rsid w:val="00C77542"/>
    <w:rsid w:val="00C942A6"/>
    <w:rsid w:val="00CB0494"/>
    <w:rsid w:val="00D756F3"/>
    <w:rsid w:val="00E31CEE"/>
    <w:rsid w:val="00E329BF"/>
    <w:rsid w:val="00EA191B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2B1F6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B1F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B1F63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B1F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Freetown-Lakeville 3 year SOA plan</vt:lpstr>
    </vt:vector>
  </TitlesOfParts>
  <Manager/>
  <Company/>
  <LinksUpToDate>false</LinksUpToDate>
  <CharactersWithSpaces>4821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Freetown-Lakeville 3 year SOA plan</dc:title>
  <dc:subject/>
  <dc:creator>Johnston, Karen (DESE)</dc:creator>
  <cp:keywords/>
  <dc:description/>
  <cp:lastModifiedBy>Zou, Dong (EOE)</cp:lastModifiedBy>
  <cp:revision>5</cp:revision>
  <cp:lastPrinted>2021-02-26T16:35:00Z</cp:lastPrinted>
  <dcterms:created xsi:type="dcterms:W3CDTF">2021-03-03T16:29:00Z</dcterms:created>
  <dcterms:modified xsi:type="dcterms:W3CDTF">2021-03-26T20:24:00Z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