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50"/>
        <w:gridCol w:w="1440"/>
        <w:gridCol w:w="6570"/>
      </w:tblGrid>
      <w:tr w:rsidR="00CE7744">
        <w:trPr>
          <w:cantSplit/>
          <w:trHeight w:hRule="exact" w:val="360"/>
        </w:trPr>
        <w:tc>
          <w:tcPr>
            <w:tcW w:w="2250" w:type="dxa"/>
            <w:vAlign w:val="bottom"/>
          </w:tcPr>
          <w:p w:rsidR="00CE7744" w:rsidRDefault="00CE7744">
            <w:pPr>
              <w:spacing w:before="80" w:after="40" w:line="360" w:lineRule="auto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School District Name:</w:t>
            </w:r>
          </w:p>
        </w:tc>
        <w:tc>
          <w:tcPr>
            <w:tcW w:w="8010" w:type="dxa"/>
            <w:gridSpan w:val="2"/>
            <w:vAlign w:val="bottom"/>
          </w:tcPr>
          <w:p w:rsidR="00CE7744" w:rsidRDefault="00CE7744">
            <w:pPr>
              <w:spacing w:before="80" w:after="40" w:line="360" w:lineRule="auto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0" w:name="Text38"/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0"/>
          </w:p>
        </w:tc>
      </w:tr>
      <w:tr w:rsidR="00CE7744">
        <w:trPr>
          <w:cantSplit/>
          <w:trHeight w:hRule="exact" w:val="360"/>
        </w:trPr>
        <w:tc>
          <w:tcPr>
            <w:tcW w:w="2250" w:type="dxa"/>
            <w:vAlign w:val="bottom"/>
          </w:tcPr>
          <w:p w:rsidR="00CE7744" w:rsidRDefault="00CE7744">
            <w:pPr>
              <w:spacing w:before="80" w:after="40" w:line="360" w:lineRule="auto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School District Address:</w:t>
            </w:r>
          </w:p>
        </w:tc>
        <w:tc>
          <w:tcPr>
            <w:tcW w:w="8010" w:type="dxa"/>
            <w:gridSpan w:val="2"/>
            <w:vAlign w:val="bottom"/>
          </w:tcPr>
          <w:p w:rsidR="00CE7744" w:rsidRDefault="00CE7744">
            <w:pPr>
              <w:spacing w:before="80" w:after="40" w:line="360" w:lineRule="auto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" w:name="Text39"/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1"/>
          </w:p>
        </w:tc>
      </w:tr>
      <w:tr w:rsidR="00CE7744">
        <w:trPr>
          <w:cantSplit/>
          <w:trHeight w:hRule="exact" w:val="360"/>
        </w:trPr>
        <w:tc>
          <w:tcPr>
            <w:tcW w:w="3690" w:type="dxa"/>
            <w:gridSpan w:val="2"/>
            <w:vAlign w:val="bottom"/>
          </w:tcPr>
          <w:p w:rsidR="00CE7744" w:rsidRDefault="00CE7744">
            <w:pPr>
              <w:spacing w:before="80" w:after="40" w:line="360" w:lineRule="auto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School District Contact Person/Phone #:</w:t>
            </w:r>
          </w:p>
        </w:tc>
        <w:tc>
          <w:tcPr>
            <w:tcW w:w="6570" w:type="dxa"/>
            <w:vAlign w:val="bottom"/>
          </w:tcPr>
          <w:p w:rsidR="00CE7744" w:rsidRDefault="00CE7744" w:rsidP="00900296">
            <w:pPr>
              <w:spacing w:before="80" w:after="40" w:line="360" w:lineRule="auto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" w:name="Text55"/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bookmarkStart w:id="3" w:name="_GoBack"/>
            <w:bookmarkEnd w:id="3"/>
            <w:r w:rsidR="00900296">
              <w:rPr>
                <w:rFonts w:ascii="Helvetica" w:hAnsi="Helvetica"/>
                <w:sz w:val="18"/>
              </w:rPr>
              <w:t> </w:t>
            </w:r>
            <w:r w:rsidR="00900296">
              <w:rPr>
                <w:rFonts w:ascii="Helvetica" w:hAnsi="Helvetica"/>
                <w:sz w:val="18"/>
              </w:rPr>
              <w:t> </w:t>
            </w:r>
            <w:r w:rsidR="00900296">
              <w:rPr>
                <w:rFonts w:ascii="Helvetica" w:hAnsi="Helvetica"/>
                <w:sz w:val="18"/>
              </w:rPr>
              <w:t> </w:t>
            </w:r>
            <w:r w:rsidR="00900296">
              <w:rPr>
                <w:rFonts w:ascii="Helvetica" w:hAnsi="Helvetica"/>
                <w:sz w:val="18"/>
              </w:rPr>
              <w:t> </w:t>
            </w:r>
            <w:r w:rsidR="00900296"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2"/>
          </w:p>
        </w:tc>
      </w:tr>
    </w:tbl>
    <w:p w:rsidR="00CE7744" w:rsidRDefault="00CE7744">
      <w:pPr>
        <w:jc w:val="center"/>
        <w:rPr>
          <w:rFonts w:ascii="Helvetica" w:hAnsi="Helvetica"/>
          <w:sz w:val="12"/>
        </w:rPr>
      </w:pPr>
    </w:p>
    <w:tbl>
      <w:tblPr>
        <w:tblW w:w="0" w:type="auto"/>
        <w:tblInd w:w="108" w:type="dxa"/>
        <w:tblBorders>
          <w:top w:val="single" w:sz="18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770"/>
        <w:gridCol w:w="1260"/>
        <w:gridCol w:w="450"/>
        <w:gridCol w:w="1260"/>
        <w:gridCol w:w="900"/>
      </w:tblGrid>
      <w:tr w:rsidR="00CE7744">
        <w:trPr>
          <w:trHeight w:val="495"/>
        </w:trPr>
        <w:tc>
          <w:tcPr>
            <w:tcW w:w="10260" w:type="dxa"/>
            <w:gridSpan w:val="6"/>
            <w:tcBorders>
              <w:top w:val="single" w:sz="36" w:space="0" w:color="auto"/>
              <w:left w:val="nil"/>
              <w:bottom w:val="nil"/>
              <w:right w:val="nil"/>
            </w:tcBorders>
            <w:vAlign w:val="bottom"/>
          </w:tcPr>
          <w:p w:rsidR="00CE7744" w:rsidRDefault="00CE7744">
            <w:pPr>
              <w:pStyle w:val="Heading4"/>
            </w:pPr>
            <w:r>
              <w:t>Individualized Education Program (IEP) Amendment</w:t>
            </w:r>
          </w:p>
        </w:tc>
      </w:tr>
      <w:tr w:rsidR="00CE7744">
        <w:trPr>
          <w:gridBefore w:val="1"/>
          <w:gridAfter w:val="1"/>
          <w:wBefore w:w="1620" w:type="dxa"/>
          <w:wAfter w:w="900" w:type="dxa"/>
          <w:cantSplit/>
          <w:trHeight w:hRule="exact" w:val="270"/>
        </w:trPr>
        <w:tc>
          <w:tcPr>
            <w:tcW w:w="4770" w:type="dxa"/>
            <w:tcBorders>
              <w:top w:val="nil"/>
              <w:bottom w:val="nil"/>
            </w:tcBorders>
            <w:vAlign w:val="bottom"/>
          </w:tcPr>
          <w:p w:rsidR="00CE7744" w:rsidRDefault="00CE7744">
            <w:pPr>
              <w:spacing w:before="20" w:after="10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Amendment will be attached to IEP dated: from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:rsidR="00CE7744" w:rsidRDefault="00CE7744">
            <w:pPr>
              <w:spacing w:before="20" w:after="10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  <w:bookmarkEnd w:id="4"/>
          </w:p>
        </w:tc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:rsidR="00CE7744" w:rsidRDefault="00CE7744">
            <w:pPr>
              <w:spacing w:before="20" w:after="10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to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:rsidR="00CE7744" w:rsidRDefault="00CE7744">
            <w:pPr>
              <w:spacing w:before="20" w:after="10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  <w:bookmarkEnd w:id="5"/>
          </w:p>
        </w:tc>
      </w:tr>
    </w:tbl>
    <w:p w:rsidR="00CE7744" w:rsidRDefault="00CE7744">
      <w:pPr>
        <w:spacing w:before="20" w:after="100"/>
        <w:jc w:val="center"/>
        <w:rPr>
          <w:rFonts w:ascii="Helvetica" w:hAnsi="Helvetica"/>
          <w:sz w:val="16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170"/>
        <w:gridCol w:w="3330"/>
        <w:gridCol w:w="540"/>
        <w:gridCol w:w="1350"/>
        <w:gridCol w:w="450"/>
        <w:gridCol w:w="990"/>
        <w:gridCol w:w="1080"/>
        <w:gridCol w:w="1350"/>
      </w:tblGrid>
      <w:tr w:rsidR="00CE7744">
        <w:trPr>
          <w:cantSplit/>
          <w:trHeight w:hRule="exact" w:val="351"/>
        </w:trPr>
        <w:tc>
          <w:tcPr>
            <w:tcW w:w="1170" w:type="dxa"/>
            <w:tcBorders>
              <w:top w:val="single" w:sz="24" w:space="0" w:color="auto"/>
            </w:tcBorders>
            <w:vAlign w:val="center"/>
          </w:tcPr>
          <w:p w:rsidR="00CE7744" w:rsidRDefault="00CE7744">
            <w:pPr>
              <w:spacing w:before="120" w:after="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Student Name: </w:t>
            </w:r>
            <w:bookmarkStart w:id="6" w:name="Text7"/>
          </w:p>
        </w:tc>
        <w:bookmarkEnd w:id="6"/>
        <w:tc>
          <w:tcPr>
            <w:tcW w:w="333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E7744" w:rsidRDefault="00CE7744">
            <w:pPr>
              <w:spacing w:before="120" w:after="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" w:name="Text42"/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7"/>
          </w:p>
        </w:tc>
        <w:tc>
          <w:tcPr>
            <w:tcW w:w="540" w:type="dxa"/>
            <w:tcBorders>
              <w:top w:val="single" w:sz="24" w:space="0" w:color="auto"/>
            </w:tcBorders>
            <w:vAlign w:val="center"/>
          </w:tcPr>
          <w:p w:rsidR="00CE7744" w:rsidRDefault="00CE7744">
            <w:pPr>
              <w:pStyle w:val="TableText"/>
              <w:spacing w:before="120" w:after="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DOB:</w:t>
            </w:r>
            <w:bookmarkStart w:id="8" w:name="Text8"/>
          </w:p>
        </w:tc>
        <w:bookmarkEnd w:id="8"/>
        <w:tc>
          <w:tcPr>
            <w:tcW w:w="135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E7744" w:rsidRDefault="00CE7744">
            <w:pPr>
              <w:spacing w:before="120" w:after="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9"/>
          </w:p>
        </w:tc>
        <w:tc>
          <w:tcPr>
            <w:tcW w:w="450" w:type="dxa"/>
            <w:tcBorders>
              <w:top w:val="single" w:sz="24" w:space="0" w:color="auto"/>
            </w:tcBorders>
            <w:vAlign w:val="center"/>
          </w:tcPr>
          <w:p w:rsidR="00CE7744" w:rsidRDefault="00CE7744">
            <w:pPr>
              <w:spacing w:before="120" w:after="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ID#: </w:t>
            </w:r>
            <w:bookmarkStart w:id="10" w:name="Text9"/>
          </w:p>
        </w:tc>
        <w:bookmarkEnd w:id="10"/>
        <w:tc>
          <w:tcPr>
            <w:tcW w:w="99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E7744" w:rsidRDefault="00CE7744">
            <w:pPr>
              <w:spacing w:before="120" w:after="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" w:name="Text44"/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11"/>
          </w:p>
        </w:tc>
        <w:tc>
          <w:tcPr>
            <w:tcW w:w="1080" w:type="dxa"/>
            <w:tcBorders>
              <w:top w:val="single" w:sz="24" w:space="0" w:color="auto"/>
            </w:tcBorders>
            <w:vAlign w:val="center"/>
          </w:tcPr>
          <w:p w:rsidR="00CE7744" w:rsidRDefault="00CE7744">
            <w:pPr>
              <w:spacing w:before="120" w:after="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Grade/Level: </w:t>
            </w:r>
            <w:bookmarkStart w:id="12" w:name="Text10"/>
          </w:p>
        </w:tc>
        <w:bookmarkEnd w:id="12"/>
        <w:tc>
          <w:tcPr>
            <w:tcW w:w="135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E7744" w:rsidRDefault="00CE7744">
            <w:pPr>
              <w:spacing w:before="120" w:after="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" w:name="Text45"/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13"/>
          </w:p>
        </w:tc>
      </w:tr>
    </w:tbl>
    <w:p w:rsidR="00CE7744" w:rsidRDefault="00CE7744">
      <w:pPr>
        <w:rPr>
          <w:rFonts w:ascii="Helvetica" w:hAnsi="Helvetica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4500"/>
      </w:tblGrid>
      <w:tr w:rsidR="00CE7744">
        <w:tc>
          <w:tcPr>
            <w:tcW w:w="576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E7744" w:rsidRDefault="00CE7744">
            <w:pPr>
              <w:spacing w:before="60" w:after="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What change(s) </w:t>
            </w:r>
            <w:proofErr w:type="gramStart"/>
            <w:r>
              <w:rPr>
                <w:rFonts w:ascii="Helvetica" w:hAnsi="Helvetica"/>
                <w:sz w:val="18"/>
              </w:rPr>
              <w:t>will be made</w:t>
            </w:r>
            <w:proofErr w:type="gramEnd"/>
            <w:r>
              <w:rPr>
                <w:rFonts w:ascii="Helvetica" w:hAnsi="Helvetica"/>
                <w:sz w:val="18"/>
              </w:rPr>
              <w:t xml:space="preserve"> to the existing IEP?</w:t>
            </w:r>
          </w:p>
        </w:tc>
        <w:tc>
          <w:tcPr>
            <w:tcW w:w="45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CE7744" w:rsidRDefault="00CE7744">
            <w:pPr>
              <w:spacing w:before="60" w:after="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Why?</w:t>
            </w:r>
          </w:p>
        </w:tc>
      </w:tr>
      <w:tr w:rsidR="00CE7744">
        <w:trPr>
          <w:cantSplit/>
          <w:trHeight w:hRule="exact" w:val="2900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E7744" w:rsidRDefault="00CE7744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4" w:name="Text47"/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14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E7744" w:rsidRDefault="00CE7744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5" w:name="Text48"/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15"/>
          </w:p>
        </w:tc>
      </w:tr>
      <w:tr w:rsidR="00CE7744">
        <w:trPr>
          <w:cantSplit/>
          <w:trHeight w:hRule="exact" w:val="2900"/>
        </w:trPr>
        <w:tc>
          <w:tcPr>
            <w:tcW w:w="576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E7744" w:rsidRDefault="00CE7744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6" w:name="Text49"/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16"/>
          </w:p>
        </w:tc>
        <w:tc>
          <w:tcPr>
            <w:tcW w:w="450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E7744" w:rsidRDefault="00CE7744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7" w:name="Text50"/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17"/>
          </w:p>
        </w:tc>
      </w:tr>
      <w:tr w:rsidR="00CE7744">
        <w:trPr>
          <w:cantSplit/>
          <w:trHeight w:hRule="exact" w:val="2900"/>
        </w:trPr>
        <w:tc>
          <w:tcPr>
            <w:tcW w:w="57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E7744" w:rsidRDefault="00CE7744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8" w:name="Text51"/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18"/>
          </w:p>
        </w:tc>
        <w:tc>
          <w:tcPr>
            <w:tcW w:w="45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7744" w:rsidRDefault="00CE7744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9" w:name="Text52"/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19"/>
          </w:p>
        </w:tc>
      </w:tr>
    </w:tbl>
    <w:p w:rsidR="00CE7744" w:rsidRDefault="00CE7744">
      <w:pPr>
        <w:jc w:val="center"/>
        <w:rPr>
          <w:rFonts w:ascii="Helvetica" w:hAnsi="Helvetica"/>
          <w:b/>
          <w:i/>
          <w:sz w:val="18"/>
        </w:rPr>
      </w:pPr>
      <w:r>
        <w:rPr>
          <w:rFonts w:ascii="Helvetica" w:hAnsi="Helvetica"/>
          <w:b/>
          <w:i/>
          <w:sz w:val="18"/>
        </w:rPr>
        <w:t>Use only for minor changes that do not change type of placement.</w:t>
      </w:r>
    </w:p>
    <w:p w:rsidR="00CE7744" w:rsidRDefault="00CE7744">
      <w:pPr>
        <w:jc w:val="center"/>
        <w:rPr>
          <w:rFonts w:ascii="Helvetica" w:hAnsi="Helvetica"/>
          <w:b/>
          <w:sz w:val="16"/>
        </w:rPr>
      </w:pPr>
    </w:p>
    <w:p w:rsidR="00CE7744" w:rsidRDefault="00CE7744">
      <w:pPr>
        <w:jc w:val="center"/>
        <w:rPr>
          <w:rFonts w:ascii="Helvetica" w:hAnsi="Helvetica"/>
          <w:b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2700"/>
        <w:gridCol w:w="630"/>
        <w:gridCol w:w="540"/>
        <w:gridCol w:w="360"/>
        <w:gridCol w:w="630"/>
      </w:tblGrid>
      <w:tr w:rsidR="00CE7744">
        <w:trPr>
          <w:cantSplit/>
          <w:trHeight w:val="306"/>
        </w:trPr>
        <w:tc>
          <w:tcPr>
            <w:tcW w:w="5400" w:type="dxa"/>
            <w:tcBorders>
              <w:top w:val="nil"/>
              <w:bottom w:val="nil"/>
              <w:right w:val="nil"/>
            </w:tcBorders>
          </w:tcPr>
          <w:p w:rsidR="00CE7744" w:rsidRDefault="00CE7744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Massachusetts ESE/IEP Amendment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CE7744" w:rsidRDefault="00CE7744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IEP-A 1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CE7744" w:rsidRDefault="00CE7744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Page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CE7744" w:rsidRDefault="00CE7744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0" w:name="Text23"/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20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E7744" w:rsidRDefault="00CE7744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of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CE7744" w:rsidRDefault="00CE7744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1" w:name="Text24"/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21"/>
          </w:p>
        </w:tc>
      </w:tr>
    </w:tbl>
    <w:p w:rsidR="00CE7744" w:rsidRDefault="00CE7744">
      <w:pPr>
        <w:tabs>
          <w:tab w:val="left" w:pos="6480"/>
          <w:tab w:val="right" w:pos="9180"/>
        </w:tabs>
        <w:spacing w:after="0"/>
        <w:rPr>
          <w:rFonts w:ascii="Helvetica" w:hAnsi="Helvetica"/>
          <w:sz w:val="12"/>
        </w:rPr>
      </w:pPr>
    </w:p>
    <w:p w:rsidR="00CE7744" w:rsidRDefault="00CE7744">
      <w:pPr>
        <w:tabs>
          <w:tab w:val="left" w:pos="6480"/>
          <w:tab w:val="right" w:pos="9180"/>
        </w:tabs>
        <w:spacing w:after="0"/>
        <w:rPr>
          <w:rFonts w:ascii="Helvetica" w:hAnsi="Helvetica"/>
          <w:sz w:val="12"/>
        </w:rPr>
      </w:pPr>
      <w:r>
        <w:rPr>
          <w:rFonts w:ascii="Helvetica" w:hAnsi="Helvetica"/>
          <w:sz w:val="12"/>
        </w:rPr>
        <w:br w:type="page"/>
      </w:r>
    </w:p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50"/>
        <w:gridCol w:w="450"/>
        <w:gridCol w:w="2520"/>
        <w:gridCol w:w="630"/>
        <w:gridCol w:w="540"/>
        <w:gridCol w:w="90"/>
        <w:gridCol w:w="360"/>
        <w:gridCol w:w="1350"/>
        <w:gridCol w:w="90"/>
        <w:gridCol w:w="450"/>
        <w:gridCol w:w="1260"/>
        <w:gridCol w:w="1170"/>
      </w:tblGrid>
      <w:tr w:rsidR="00CE7744">
        <w:trPr>
          <w:cantSplit/>
          <w:trHeight w:val="450"/>
        </w:trPr>
        <w:tc>
          <w:tcPr>
            <w:tcW w:w="10260" w:type="dxa"/>
            <w:gridSpan w:val="12"/>
            <w:vAlign w:val="bottom"/>
          </w:tcPr>
          <w:p w:rsidR="00CE7744" w:rsidRDefault="00CE7744">
            <w:pPr>
              <w:pStyle w:val="Heading6"/>
            </w:pPr>
            <w:r>
              <w:lastRenderedPageBreak/>
              <w:t>Individualized Education Program Amendment</w:t>
            </w:r>
          </w:p>
        </w:tc>
      </w:tr>
      <w:tr w:rsidR="00CE7744">
        <w:trPr>
          <w:gridAfter w:val="3"/>
          <w:wAfter w:w="2880" w:type="dxa"/>
          <w:cantSplit/>
          <w:trHeight w:hRule="exact" w:val="315"/>
        </w:trPr>
        <w:tc>
          <w:tcPr>
            <w:tcW w:w="1800" w:type="dxa"/>
            <w:gridSpan w:val="2"/>
            <w:vAlign w:val="bottom"/>
          </w:tcPr>
          <w:p w:rsidR="00CE7744" w:rsidRDefault="00CE7744">
            <w:pPr>
              <w:spacing w:before="100" w:after="20"/>
              <w:rPr>
                <w:rFonts w:ascii="Helvetica" w:hAnsi="Helvetica"/>
                <w:sz w:val="18"/>
              </w:rPr>
            </w:pPr>
          </w:p>
        </w:tc>
        <w:tc>
          <w:tcPr>
            <w:tcW w:w="2520" w:type="dxa"/>
          </w:tcPr>
          <w:p w:rsidR="00CE7744" w:rsidRDefault="00CE7744">
            <w:pPr>
              <w:pStyle w:val="TableText"/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Attached to IEP Dated: from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CE7744" w:rsidRDefault="00CE7744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Valid date: M/d/yy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450" w:type="dxa"/>
            <w:gridSpan w:val="2"/>
          </w:tcPr>
          <w:p w:rsidR="00CE7744" w:rsidRDefault="00CE7744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to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CE7744" w:rsidRDefault="00CE7744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Valid date: M/d/yy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CE7744">
        <w:trPr>
          <w:cantSplit/>
          <w:trHeight w:hRule="exact" w:val="280"/>
        </w:trPr>
        <w:tc>
          <w:tcPr>
            <w:tcW w:w="1350" w:type="dxa"/>
            <w:vAlign w:val="bottom"/>
          </w:tcPr>
          <w:p w:rsidR="00CE7744" w:rsidRDefault="00CE7744">
            <w:pPr>
              <w:spacing w:before="60" w:after="60" w:line="360" w:lineRule="auto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Student Name: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:rsidR="00CE7744" w:rsidRDefault="00CE7744">
            <w:pPr>
              <w:spacing w:before="60" w:after="60" w:line="360" w:lineRule="auto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630" w:type="dxa"/>
            <w:gridSpan w:val="2"/>
            <w:vAlign w:val="bottom"/>
          </w:tcPr>
          <w:p w:rsidR="00CE7744" w:rsidRDefault="00CE7744">
            <w:pPr>
              <w:spacing w:before="60" w:after="60" w:line="360" w:lineRule="auto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DOB: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:rsidR="00CE7744" w:rsidRDefault="00CE7744">
            <w:pPr>
              <w:spacing w:before="60" w:after="60" w:line="360" w:lineRule="auto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Valid date: M/d/yy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CE7744" w:rsidRDefault="00CE7744">
            <w:pPr>
              <w:spacing w:before="60" w:after="60" w:line="360" w:lineRule="auto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ID#: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CE7744" w:rsidRDefault="00CE7744">
            <w:pPr>
              <w:spacing w:before="60" w:after="60" w:line="360" w:lineRule="auto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left w:val="nil"/>
            </w:tcBorders>
            <w:vAlign w:val="bottom"/>
          </w:tcPr>
          <w:p w:rsidR="00CE7744" w:rsidRDefault="00CE7744">
            <w:pPr>
              <w:spacing w:before="60" w:after="60" w:line="360" w:lineRule="auto"/>
              <w:rPr>
                <w:rFonts w:ascii="Helvetica" w:hAnsi="Helvetica"/>
                <w:sz w:val="18"/>
              </w:rPr>
            </w:pPr>
          </w:p>
        </w:tc>
      </w:tr>
    </w:tbl>
    <w:p w:rsidR="00CE7744" w:rsidRDefault="00CE7744">
      <w:pPr>
        <w:jc w:val="center"/>
        <w:rPr>
          <w:rFonts w:ascii="Helvetica" w:hAnsi="Helvetica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"/>
        <w:gridCol w:w="115"/>
        <w:gridCol w:w="3735"/>
        <w:gridCol w:w="390"/>
        <w:gridCol w:w="5670"/>
      </w:tblGrid>
      <w:tr w:rsidR="00CE7744">
        <w:trPr>
          <w:cantSplit/>
          <w:trHeight w:val="438"/>
        </w:trPr>
        <w:tc>
          <w:tcPr>
            <w:tcW w:w="102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7744" w:rsidRDefault="00CE7744">
            <w:pPr>
              <w:pStyle w:val="TableText"/>
              <w:spacing w:before="60" w:after="60"/>
              <w:jc w:val="center"/>
              <w:rPr>
                <w:rFonts w:ascii="Helvetica" w:hAnsi="Helvetica"/>
                <w:b/>
                <w:sz w:val="28"/>
              </w:rPr>
            </w:pPr>
            <w:r>
              <w:rPr>
                <w:rFonts w:ascii="Helvetica" w:hAnsi="Helvetica"/>
                <w:b/>
                <w:sz w:val="28"/>
              </w:rPr>
              <w:t>Additional Information</w:t>
            </w:r>
          </w:p>
        </w:tc>
      </w:tr>
      <w:tr w:rsidR="00CE7744">
        <w:trPr>
          <w:cantSplit/>
          <w:trHeight w:hRule="exact" w:val="2640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7744" w:rsidRDefault="00CE7744">
            <w:pPr>
              <w:pStyle w:val="TableText"/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</w:tr>
      <w:tr w:rsidR="00CE7744">
        <w:trPr>
          <w:cantSplit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7744" w:rsidRDefault="00CE7744">
            <w:pPr>
              <w:pStyle w:val="TableText"/>
              <w:spacing w:before="60" w:after="60"/>
              <w:jc w:val="center"/>
              <w:rPr>
                <w:rFonts w:ascii="Helvetica" w:hAnsi="Helvetica"/>
                <w:b/>
                <w:sz w:val="28"/>
              </w:rPr>
            </w:pPr>
            <w:r>
              <w:rPr>
                <w:rFonts w:ascii="Helvetica" w:hAnsi="Helvetica"/>
                <w:b/>
                <w:sz w:val="28"/>
              </w:rPr>
              <w:t>Response Section</w:t>
            </w:r>
          </w:p>
        </w:tc>
      </w:tr>
      <w:tr w:rsidR="00CE7744">
        <w:trPr>
          <w:cantSplit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E7744" w:rsidRDefault="00CE7744">
            <w:pPr>
              <w:pStyle w:val="TableText"/>
              <w:spacing w:before="60" w:after="60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  <w:shd w:val="clear" w:color="auto" w:fill="000000"/>
              </w:rPr>
              <w:t>School Assurance</w:t>
            </w:r>
          </w:p>
        </w:tc>
      </w:tr>
      <w:tr w:rsidR="00CE7744">
        <w:trPr>
          <w:cantSplit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7744" w:rsidRDefault="00CE7744">
            <w:pPr>
              <w:pStyle w:val="TableText"/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</w:rPr>
              <w:t>I certify that the changes in this amendment are those recommended by the Team and that the indicated services will be provided.</w:t>
            </w:r>
          </w:p>
        </w:tc>
      </w:tr>
      <w:tr w:rsidR="00CE7744">
        <w:trPr>
          <w:cantSplit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7744" w:rsidRDefault="00CE7744">
            <w:pPr>
              <w:pStyle w:val="TableText"/>
              <w:spacing w:before="60" w:after="60"/>
              <w:rPr>
                <w:rFonts w:ascii="Helvetica" w:hAnsi="Helvetica"/>
              </w:rPr>
            </w:pPr>
          </w:p>
        </w:tc>
      </w:tr>
      <w:tr w:rsidR="00CE7744">
        <w:trPr>
          <w:cantSplit/>
        </w:trPr>
        <w:tc>
          <w:tcPr>
            <w:tcW w:w="10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744" w:rsidRDefault="00CE7744">
            <w:pPr>
              <w:pStyle w:val="TableText"/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</w:rPr>
              <w:t>Signature and Role of LEA Representative                                                                             Date</w:t>
            </w:r>
          </w:p>
        </w:tc>
      </w:tr>
      <w:tr w:rsidR="00CE7744">
        <w:tblPrEx>
          <w:tblCellMar>
            <w:left w:w="72" w:type="dxa"/>
            <w:right w:w="72" w:type="dxa"/>
          </w:tblCellMar>
        </w:tblPrEx>
        <w:trPr>
          <w:cantSplit/>
          <w:trHeight w:hRule="exact" w:val="378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E7744" w:rsidRDefault="00CE7744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Parent Options / Responses</w:t>
            </w:r>
          </w:p>
        </w:tc>
      </w:tr>
      <w:tr w:rsidR="00CE7744">
        <w:tblPrEx>
          <w:tblCellMar>
            <w:left w:w="72" w:type="dxa"/>
            <w:right w:w="72" w:type="dxa"/>
          </w:tblCellMar>
        </w:tblPrEx>
        <w:trPr>
          <w:cantSplit/>
          <w:trHeight w:hRule="exact" w:val="20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7744" w:rsidRDefault="00CE7744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CE7744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7744" w:rsidRDefault="00CE7744">
            <w:pPr>
              <w:pStyle w:val="TableTex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b/>
              </w:rPr>
              <w:t>It is important that the district knows your decision as soon as possible. Please indicate your response by checking at least one (1) box and returning a signed copy to the district. Thank you</w:t>
            </w:r>
            <w:r>
              <w:rPr>
                <w:rFonts w:ascii="Helvetica" w:hAnsi="Helvetica"/>
                <w:sz w:val="16"/>
              </w:rPr>
              <w:t>.</w:t>
            </w:r>
          </w:p>
        </w:tc>
      </w:tr>
      <w:tr w:rsidR="00CE7744">
        <w:tblPrEx>
          <w:tblCellMar>
            <w:left w:w="72" w:type="dxa"/>
            <w:right w:w="72" w:type="dxa"/>
          </w:tblCellMar>
        </w:tblPrEx>
        <w:trPr>
          <w:cantSplit/>
          <w:trHeight w:val="27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E7744" w:rsidRDefault="00CE7744">
            <w:pPr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"/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900296">
              <w:rPr>
                <w:rFonts w:ascii="Helvetica" w:hAnsi="Helvetica"/>
                <w:sz w:val="16"/>
              </w:rPr>
            </w:r>
            <w:r w:rsidR="00900296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22"/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744" w:rsidRDefault="00CE7744">
            <w:pPr>
              <w:pStyle w:val="TableText"/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 accept the IEP amendment.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E7744" w:rsidRDefault="00CE7744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"/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900296">
              <w:rPr>
                <w:rFonts w:ascii="Helvetica" w:hAnsi="Helvetica"/>
                <w:sz w:val="18"/>
              </w:rPr>
            </w:r>
            <w:r w:rsidR="00900296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23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E7744" w:rsidRDefault="00CE7744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 reject the IEP amendment.</w:t>
            </w:r>
          </w:p>
        </w:tc>
      </w:tr>
      <w:tr w:rsidR="00CE7744">
        <w:tblPrEx>
          <w:tblCellMar>
            <w:left w:w="72" w:type="dxa"/>
            <w:right w:w="72" w:type="dxa"/>
          </w:tblCellMar>
        </w:tblPrEx>
        <w:trPr>
          <w:cantSplit/>
          <w:trHeight w:hRule="exact" w:val="608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E7744" w:rsidRDefault="00CE7744">
            <w:pPr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900296">
              <w:rPr>
                <w:rFonts w:ascii="Helvetica" w:hAnsi="Helvetica"/>
                <w:sz w:val="16"/>
              </w:rPr>
            </w:r>
            <w:r w:rsidR="00900296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24"/>
          </w:p>
        </w:tc>
        <w:tc>
          <w:tcPr>
            <w:tcW w:w="9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7744" w:rsidRDefault="00CE7744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I reject the following portions of the IEP amendment with the understanding that any portion(s) that I do not reject </w:t>
            </w:r>
            <w:proofErr w:type="gramStart"/>
            <w:r>
              <w:rPr>
                <w:rFonts w:ascii="Helvetica" w:hAnsi="Helvetica"/>
                <w:sz w:val="18"/>
              </w:rPr>
              <w:t>will be considered</w:t>
            </w:r>
            <w:proofErr w:type="gramEnd"/>
            <w:r>
              <w:rPr>
                <w:rFonts w:ascii="Helvetica" w:hAnsi="Helvetica"/>
                <w:sz w:val="18"/>
              </w:rPr>
              <w:t xml:space="preserve"> accepted and implemented immediately. Rejected portions are as follows:</w:t>
            </w:r>
          </w:p>
        </w:tc>
      </w:tr>
      <w:tr w:rsidR="00CE7744">
        <w:trPr>
          <w:cantSplit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7744" w:rsidRDefault="00CE7744">
            <w:pPr>
              <w:pStyle w:val="TableText"/>
              <w:rPr>
                <w:rFonts w:ascii="Helvetica" w:hAnsi="Helvetica"/>
                <w:sz w:val="16"/>
              </w:rPr>
            </w:pPr>
          </w:p>
        </w:tc>
      </w:tr>
      <w:tr w:rsidR="00CE7744">
        <w:trPr>
          <w:cantSplit/>
        </w:trPr>
        <w:tc>
          <w:tcPr>
            <w:tcW w:w="10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744" w:rsidRDefault="00CE7744">
            <w:pPr>
              <w:pStyle w:val="TableText"/>
              <w:rPr>
                <w:rFonts w:ascii="Helvetica" w:hAnsi="Helvetica"/>
                <w:sz w:val="16"/>
              </w:rPr>
            </w:pPr>
          </w:p>
        </w:tc>
      </w:tr>
      <w:tr w:rsidR="00CE7744">
        <w:trPr>
          <w:cantSplit/>
        </w:trPr>
        <w:tc>
          <w:tcPr>
            <w:tcW w:w="10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744" w:rsidRDefault="00CE7744">
            <w:pPr>
              <w:pStyle w:val="TableText"/>
              <w:rPr>
                <w:rFonts w:ascii="Helvetica" w:hAnsi="Helvetica"/>
                <w:sz w:val="16"/>
              </w:rPr>
            </w:pPr>
          </w:p>
        </w:tc>
      </w:tr>
      <w:tr w:rsidR="00CE7744">
        <w:trPr>
          <w:cantSplit/>
        </w:trPr>
        <w:tc>
          <w:tcPr>
            <w:tcW w:w="10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744" w:rsidRDefault="00CE7744">
            <w:pPr>
              <w:pStyle w:val="TableText"/>
              <w:rPr>
                <w:rFonts w:ascii="Helvetica" w:hAnsi="Helvetica"/>
                <w:sz w:val="16"/>
              </w:rPr>
            </w:pPr>
          </w:p>
        </w:tc>
      </w:tr>
      <w:tr w:rsidR="00CE7744">
        <w:trPr>
          <w:cantSplit/>
          <w:trHeight w:val="360"/>
        </w:trPr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744" w:rsidRDefault="00CE7744">
            <w:pPr>
              <w:pStyle w:val="TableText"/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>
              <w:rPr>
                <w:rFonts w:ascii="Helvetica" w:hAnsi="Helvetica"/>
              </w:rPr>
              <w:instrText xml:space="preserve"> FORMCHECKBOX </w:instrText>
            </w:r>
            <w:r w:rsidR="00900296">
              <w:rPr>
                <w:rFonts w:ascii="Helvetica" w:hAnsi="Helvetica"/>
              </w:rPr>
            </w:r>
            <w:r w:rsidR="00900296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bookmarkEnd w:id="25"/>
          </w:p>
        </w:tc>
        <w:tc>
          <w:tcPr>
            <w:tcW w:w="9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744" w:rsidRDefault="00CE7744">
            <w:pPr>
              <w:pStyle w:val="TableText"/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 request a meeting to discuss the rejected IEP amendment or rejected portion(s).</w:t>
            </w:r>
          </w:p>
        </w:tc>
      </w:tr>
      <w:tr w:rsidR="00CE7744">
        <w:trPr>
          <w:cantSplit/>
          <w:trHeight w:val="36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7744" w:rsidRDefault="00CE7744">
            <w:pPr>
              <w:pStyle w:val="TableText"/>
              <w:spacing w:before="60" w:after="60"/>
              <w:rPr>
                <w:rFonts w:ascii="Helvetica" w:hAnsi="Helvetica"/>
              </w:rPr>
            </w:pPr>
          </w:p>
        </w:tc>
      </w:tr>
      <w:tr w:rsidR="00CE7744">
        <w:trPr>
          <w:cantSplit/>
          <w:trHeight w:val="330"/>
        </w:trPr>
        <w:tc>
          <w:tcPr>
            <w:tcW w:w="10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744" w:rsidRDefault="00CE7744">
            <w:pPr>
              <w:pStyle w:val="TableText"/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Signature of Parent, Guardian, Educational Surrogate Parent, Student 18 and Over*                  Date</w:t>
            </w:r>
          </w:p>
        </w:tc>
      </w:tr>
      <w:tr w:rsidR="00CE7744">
        <w:trPr>
          <w:cantSplit/>
          <w:trHeight w:val="423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7744" w:rsidRDefault="00CE7744">
            <w:pPr>
              <w:pStyle w:val="TableText"/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*</w:t>
            </w:r>
            <w:r>
              <w:rPr>
                <w:rFonts w:ascii="Helvetica" w:hAnsi="Helvetica"/>
                <w:i/>
              </w:rPr>
              <w:t>Required signature once a student reaches 18 unless there is a court appointed guardian.</w:t>
            </w:r>
          </w:p>
        </w:tc>
      </w:tr>
      <w:tr w:rsidR="00CE7744">
        <w:trPr>
          <w:cantSplit/>
          <w:trHeight w:val="60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7744" w:rsidRDefault="00CE7744">
            <w:pPr>
              <w:pStyle w:val="TableText"/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Parent Comment</w:t>
            </w:r>
            <w:r>
              <w:rPr>
                <w:rFonts w:ascii="Helvetica" w:hAnsi="Helvetica"/>
              </w:rPr>
              <w:t xml:space="preserve">: I would like to make the following comment(s) but realize any comment(s) made that suggest changes to the proposed IEP amendment </w:t>
            </w:r>
            <w:proofErr w:type="gramStart"/>
            <w:r>
              <w:rPr>
                <w:rFonts w:ascii="Helvetica" w:hAnsi="Helvetica"/>
              </w:rPr>
              <w:t>will not be implemented</w:t>
            </w:r>
            <w:proofErr w:type="gramEnd"/>
            <w:r>
              <w:rPr>
                <w:rFonts w:ascii="Helvetica" w:hAnsi="Helvetica"/>
              </w:rPr>
              <w:t xml:space="preserve"> unless the IEP or IEP amendment is changed.</w:t>
            </w:r>
          </w:p>
        </w:tc>
      </w:tr>
      <w:tr w:rsidR="00CE7744">
        <w:trPr>
          <w:cantSplit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7744" w:rsidRDefault="00CE7744">
            <w:pPr>
              <w:pStyle w:val="TableText"/>
              <w:spacing w:before="60" w:after="60"/>
              <w:rPr>
                <w:rFonts w:ascii="Helvetica" w:hAnsi="Helvetica"/>
              </w:rPr>
            </w:pPr>
          </w:p>
        </w:tc>
      </w:tr>
      <w:tr w:rsidR="00CE7744">
        <w:trPr>
          <w:cantSplit/>
        </w:trPr>
        <w:tc>
          <w:tcPr>
            <w:tcW w:w="10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744" w:rsidRDefault="00CE7744">
            <w:pPr>
              <w:pStyle w:val="TableText"/>
              <w:spacing w:before="60" w:after="60"/>
              <w:rPr>
                <w:rFonts w:ascii="Helvetica" w:hAnsi="Helvetica"/>
              </w:rPr>
            </w:pPr>
          </w:p>
        </w:tc>
      </w:tr>
      <w:tr w:rsidR="00CE7744">
        <w:trPr>
          <w:cantSplit/>
        </w:trPr>
        <w:tc>
          <w:tcPr>
            <w:tcW w:w="10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744" w:rsidRDefault="00CE7744">
            <w:pPr>
              <w:pStyle w:val="TableText"/>
              <w:spacing w:before="60" w:after="60"/>
              <w:rPr>
                <w:rFonts w:ascii="Helvetica" w:hAnsi="Helvetica"/>
              </w:rPr>
            </w:pPr>
          </w:p>
        </w:tc>
      </w:tr>
      <w:tr w:rsidR="00CE7744">
        <w:trPr>
          <w:cantSplit/>
        </w:trPr>
        <w:tc>
          <w:tcPr>
            <w:tcW w:w="102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7744" w:rsidRDefault="00CE7744">
            <w:pPr>
              <w:pStyle w:val="TableText"/>
              <w:spacing w:before="60" w:after="60"/>
              <w:rPr>
                <w:rFonts w:ascii="Helvetica" w:hAnsi="Helvetica"/>
              </w:rPr>
            </w:pPr>
          </w:p>
        </w:tc>
      </w:tr>
    </w:tbl>
    <w:p w:rsidR="00CE7744" w:rsidRDefault="00CE7744">
      <w:pPr>
        <w:pStyle w:val="Caption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0"/>
        <w:gridCol w:w="2060"/>
        <w:gridCol w:w="720"/>
        <w:gridCol w:w="540"/>
        <w:gridCol w:w="360"/>
        <w:gridCol w:w="630"/>
      </w:tblGrid>
      <w:tr w:rsidR="00CE7744"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CE7744" w:rsidRDefault="00CE7744">
            <w:pPr>
              <w:tabs>
                <w:tab w:val="left" w:pos="6480"/>
                <w:tab w:val="right" w:pos="9180"/>
              </w:tabs>
              <w:spacing w:before="80" w:after="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Massachusetts ESE/IEP Amendment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E7744" w:rsidRDefault="00CE7744">
            <w:pPr>
              <w:tabs>
                <w:tab w:val="left" w:pos="6480"/>
                <w:tab w:val="right" w:pos="9180"/>
              </w:tabs>
              <w:spacing w:before="80" w:after="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IEP-A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7744" w:rsidRDefault="00CE7744">
            <w:pPr>
              <w:tabs>
                <w:tab w:val="left" w:pos="6480"/>
                <w:tab w:val="right" w:pos="9180"/>
              </w:tabs>
              <w:spacing w:before="80" w:after="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Page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744" w:rsidRDefault="00CE7744">
            <w:pPr>
              <w:tabs>
                <w:tab w:val="left" w:pos="6480"/>
                <w:tab w:val="right" w:pos="9180"/>
              </w:tabs>
              <w:spacing w:before="80" w:after="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E7744" w:rsidRDefault="00CE7744">
            <w:pPr>
              <w:tabs>
                <w:tab w:val="left" w:pos="6480"/>
                <w:tab w:val="right" w:pos="9180"/>
              </w:tabs>
              <w:spacing w:before="80" w:after="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of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744" w:rsidRDefault="00CE7744">
            <w:pPr>
              <w:tabs>
                <w:tab w:val="left" w:pos="6480"/>
                <w:tab w:val="right" w:pos="9180"/>
              </w:tabs>
              <w:spacing w:before="80" w:after="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6" w:name="Text32"/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26"/>
          </w:p>
        </w:tc>
      </w:tr>
    </w:tbl>
    <w:p w:rsidR="00CE7744" w:rsidRDefault="00CE7744">
      <w:pPr>
        <w:tabs>
          <w:tab w:val="left" w:pos="6480"/>
          <w:tab w:val="right" w:pos="9180"/>
        </w:tabs>
        <w:spacing w:after="0"/>
        <w:rPr>
          <w:rFonts w:ascii="Helvetica" w:hAnsi="Helvetica"/>
          <w:sz w:val="12"/>
        </w:rPr>
      </w:pPr>
    </w:p>
    <w:sectPr w:rsidR="00CE7744">
      <w:pgSz w:w="12240" w:h="15840"/>
      <w:pgMar w:top="720" w:right="936" w:bottom="720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NEtPnAilq1lUpPP+yAGp1H7jzJDa5R4PfgWE81SHWaBsmTmRtI2ZTwbos0d5/fQRnmPYHEJ6MZzpOB61K7pJQ==" w:salt="3+wHO0a/O1jwoC20K4tWR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62"/>
    <w:rsid w:val="001A0562"/>
    <w:rsid w:val="00580356"/>
    <w:rsid w:val="00872D3D"/>
    <w:rsid w:val="00900296"/>
    <w:rsid w:val="00AC6E4F"/>
    <w:rsid w:val="00C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699958"/>
  <w15:chartTrackingRefBased/>
  <w15:docId w15:val="{8AAE936B-EC3D-4F41-93DD-3032E174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lang w:eastAsia="en-US"/>
    </w:rPr>
  </w:style>
  <w:style w:type="paragraph" w:styleId="Heading1">
    <w:name w:val="heading 1"/>
    <w:basedOn w:val="Normal"/>
    <w:next w:val="Normal"/>
    <w:qFormat/>
    <w:pPr>
      <w:tabs>
        <w:tab w:val="left" w:pos="1440"/>
        <w:tab w:val="left" w:pos="2880"/>
        <w:tab w:val="left" w:pos="4320"/>
        <w:tab w:val="left" w:pos="5760"/>
        <w:tab w:val="left" w:pos="7200"/>
      </w:tabs>
      <w:spacing w:before="240" w:after="0"/>
      <w:outlineLvl w:val="0"/>
    </w:pPr>
    <w:rPr>
      <w:rFonts w:ascii="GillSans" w:hAnsi="GillSans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Helvetica" w:hAnsi="Helvetica"/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Helvetica" w:hAnsi="Helvetica"/>
      <w:b/>
      <w:sz w:val="18"/>
    </w:rPr>
  </w:style>
  <w:style w:type="paragraph" w:styleId="Heading6">
    <w:name w:val="heading 6"/>
    <w:basedOn w:val="Normal"/>
    <w:next w:val="Normal"/>
    <w:qFormat/>
    <w:pPr>
      <w:keepNext/>
      <w:spacing w:before="100" w:after="20"/>
      <w:jc w:val="center"/>
      <w:outlineLvl w:val="5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basedOn w:val="Normal"/>
    <w:rPr>
      <w:rFonts w:ascii="Arial" w:hAnsi="Arial"/>
      <w:sz w:val="18"/>
    </w:rPr>
  </w:style>
  <w:style w:type="paragraph" w:customStyle="1" w:styleId="in1">
    <w:name w:val="in1"/>
    <w:basedOn w:val="Normal"/>
    <w:pPr>
      <w:ind w:left="720" w:hanging="360"/>
    </w:pPr>
  </w:style>
  <w:style w:type="paragraph" w:customStyle="1" w:styleId="in2">
    <w:name w:val="in2"/>
    <w:basedOn w:val="Normal"/>
    <w:pPr>
      <w:ind w:left="1080" w:hanging="360"/>
    </w:pPr>
  </w:style>
  <w:style w:type="paragraph" w:styleId="Caption">
    <w:name w:val="caption"/>
    <w:basedOn w:val="Normal"/>
    <w:next w:val="Normal"/>
    <w:qFormat/>
    <w:pPr>
      <w:jc w:val="center"/>
    </w:pPr>
    <w:rPr>
      <w:rFonts w:ascii="Helvetica" w:hAnsi="Helvetic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7C66C2-EF29-4BE9-9089-805C49A0FC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CCD13-0CCB-4A27-8C5C-E2A19613273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E547611-B78D-4D29-8306-799F7541B07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9352053-96B5-46EC-A612-55CAF949BDB1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5.xml><?xml version="1.0" encoding="utf-8"?>
<ds:datastoreItem xmlns:ds="http://schemas.openxmlformats.org/officeDocument/2006/customXml" ds:itemID="{81D4F2E3-4D02-47E7-B797-140D4B98E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Education Program (IEP) Amendment</vt:lpstr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Education Program (IEP) Amendment</dc:title>
  <dc:subject/>
  <dc:creator>DESE</dc:creator>
  <cp:keywords/>
  <cp:lastModifiedBy>Zou, Dong (EOE)</cp:lastModifiedBy>
  <cp:revision>4</cp:revision>
  <cp:lastPrinted>2000-03-21T19:45:00Z</cp:lastPrinted>
  <dcterms:created xsi:type="dcterms:W3CDTF">2018-09-04T14:52:00Z</dcterms:created>
  <dcterms:modified xsi:type="dcterms:W3CDTF">2018-09-04T14:57:00Z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4 2018</vt:lpwstr>
  </property>
</Properties>
</file>