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A166" w14:textId="1E6470AC" w:rsidR="00136EEE" w:rsidRDefault="00A24B6A" w:rsidP="00136EEE">
      <w:pPr>
        <w:pStyle w:val="NormalWeb"/>
        <w:bidi/>
        <w:spacing w:before="0" w:beforeAutospacing="0" w:after="0" w:afterAutospacing="0"/>
        <w:jc w:val="center"/>
      </w:pPr>
      <w:bookmarkStart w:id="0" w:name="_Toc143069414"/>
      <w:r w:rsidRPr="00C024F1">
        <w:rPr>
          <w:szCs w:val="20"/>
          <w:rtl/>
        </w:rPr>
        <w:t>‏</w:t>
      </w:r>
      <w:r w:rsidR="00136EEE" w:rsidRPr="00136EEE">
        <w:rPr>
          <w:rFonts w:ascii="Tempus Sans ITC"/>
          <w:color w:val="000000"/>
          <w:sz w:val="72"/>
          <w:szCs w:val="72"/>
          <w:rtl/>
          <w:lang w:bidi="ar-AE"/>
        </w:rPr>
        <w:t xml:space="preserve"> </w:t>
      </w:r>
      <w:r w:rsidR="00136EEE">
        <w:rPr>
          <w:rFonts w:ascii="Tempus Sans ITC"/>
          <w:color w:val="000000"/>
          <w:sz w:val="72"/>
          <w:szCs w:val="72"/>
          <w:rtl/>
          <w:lang w:bidi="ar-AE"/>
        </w:rPr>
        <w:t>إشعار الحماية الإجرائية للآباء</w:t>
      </w:r>
    </w:p>
    <w:p w14:paraId="6897F8D8" w14:textId="67ED8717" w:rsidR="00514F29" w:rsidRPr="00C024F1" w:rsidRDefault="00514F29" w:rsidP="008E7F2E">
      <w:pPr>
        <w:pStyle w:val="Heading2"/>
        <w:pBdr>
          <w:bottom w:val="single" w:sz="24" w:space="17" w:color="auto"/>
        </w:pBdr>
        <w:bidi/>
        <w:spacing w:before="240"/>
        <w:ind w:right="-36"/>
        <w:rPr>
          <w:bCs/>
          <w:szCs w:val="20"/>
          <w:rtl/>
        </w:rPr>
      </w:pPr>
      <w:bookmarkStart w:id="1" w:name="_top"/>
      <w:bookmarkEnd w:id="1"/>
    </w:p>
    <w:p w14:paraId="29325328" w14:textId="77777777" w:rsidR="009F4D3F" w:rsidRPr="00C024F1" w:rsidRDefault="009F4D3F" w:rsidP="009F4D3F">
      <w:pPr>
        <w:pStyle w:val="BodyText"/>
        <w:spacing w:after="0"/>
        <w:rPr>
          <w:sz w:val="20"/>
          <w:szCs w:val="20"/>
          <w:rtl/>
        </w:rPr>
      </w:pPr>
    </w:p>
    <w:p w14:paraId="0AACF376" w14:textId="77777777" w:rsidR="001579BC" w:rsidRPr="00C024F1" w:rsidRDefault="001579BC" w:rsidP="009F4D3F">
      <w:pPr>
        <w:pStyle w:val="BodyText"/>
        <w:spacing w:after="0"/>
        <w:rPr>
          <w:sz w:val="20"/>
          <w:szCs w:val="20"/>
          <w:rtl/>
        </w:rPr>
      </w:pPr>
    </w:p>
    <w:p w14:paraId="2804A5C0" w14:textId="157E5546" w:rsidR="00514F29" w:rsidRPr="00C024F1" w:rsidRDefault="00514F29" w:rsidP="009F4D3F">
      <w:pPr>
        <w:pStyle w:val="BodyText"/>
        <w:bidi/>
        <w:spacing w:after="0"/>
        <w:rPr>
          <w:sz w:val="20"/>
          <w:szCs w:val="20"/>
          <w:rtl/>
        </w:rPr>
      </w:pPr>
      <w:r w:rsidRPr="00C024F1">
        <w:rPr>
          <w:sz w:val="20"/>
          <w:szCs w:val="20"/>
          <w:rtl/>
        </w:rPr>
        <w:t xml:space="preserve">السادة </w:t>
      </w:r>
      <w:r w:rsidR="006C4506" w:rsidRPr="00C024F1">
        <w:rPr>
          <w:rFonts w:hint="cs"/>
          <w:sz w:val="20"/>
          <w:szCs w:val="20"/>
          <w:rtl/>
        </w:rPr>
        <w:t>الآباء</w:t>
      </w:r>
      <w:r w:rsidRPr="00C024F1">
        <w:rPr>
          <w:sz w:val="20"/>
          <w:szCs w:val="20"/>
          <w:rtl/>
        </w:rPr>
        <w:t xml:space="preserve">: </w:t>
      </w:r>
    </w:p>
    <w:p w14:paraId="55576CD9" w14:textId="77777777" w:rsidR="009F4D3F" w:rsidRPr="00C024F1" w:rsidRDefault="009F4D3F" w:rsidP="009F4D3F">
      <w:pPr>
        <w:pStyle w:val="BodyText"/>
        <w:spacing w:after="0"/>
        <w:rPr>
          <w:sz w:val="20"/>
          <w:szCs w:val="20"/>
          <w:rtl/>
        </w:rPr>
      </w:pPr>
    </w:p>
    <w:p w14:paraId="15F7A038" w14:textId="16E86364" w:rsidR="00514F29" w:rsidRPr="00C024F1" w:rsidRDefault="00514F29" w:rsidP="00D86634">
      <w:pPr>
        <w:bidi/>
        <w:jc w:val="both"/>
        <w:rPr>
          <w:rFonts w:ascii="Arial" w:hAnsi="Arial" w:cs="Arial"/>
          <w:color w:val="FFFFFF"/>
          <w:sz w:val="20"/>
          <w:szCs w:val="20"/>
          <w:rtl/>
        </w:rPr>
      </w:pPr>
      <w:r w:rsidRPr="00C024F1">
        <w:rPr>
          <w:rFonts w:ascii="Arial" w:hAnsi="Arial" w:cs="Arial"/>
          <w:sz w:val="20"/>
          <w:szCs w:val="20"/>
          <w:rtl/>
        </w:rPr>
        <w:t>أنتم تتسلمون إ</w:t>
      </w:r>
      <w:r w:rsidR="008E7F2E" w:rsidRPr="00C024F1">
        <w:rPr>
          <w:rFonts w:ascii="Arial" w:hAnsi="Arial" w:cs="Arial"/>
          <w:sz w:val="20"/>
          <w:szCs w:val="20"/>
          <w:rtl/>
        </w:rPr>
        <w:t>ش</w:t>
      </w:r>
      <w:r w:rsidRPr="00C024F1">
        <w:rPr>
          <w:rFonts w:ascii="Arial" w:hAnsi="Arial" w:cs="Arial"/>
          <w:sz w:val="20"/>
          <w:szCs w:val="20"/>
          <w:rtl/>
        </w:rPr>
        <w:t>عار الحماية الإجرائية هذا (</w:t>
      </w:r>
      <w:r w:rsidR="008E7F2E" w:rsidRPr="00C024F1">
        <w:rPr>
          <w:rFonts w:ascii="Arial" w:hAnsi="Arial" w:cs="Arial"/>
          <w:sz w:val="20"/>
          <w:szCs w:val="20"/>
          <w:rtl/>
        </w:rPr>
        <w:t>الإشعار</w:t>
      </w:r>
      <w:r w:rsidR="00D86634" w:rsidRPr="00C024F1">
        <w:rPr>
          <w:rFonts w:ascii="Arial" w:hAnsi="Arial" w:cs="Arial"/>
          <w:sz w:val="20"/>
          <w:szCs w:val="20"/>
          <w:rtl/>
        </w:rPr>
        <w:t>) لأ</w:t>
      </w:r>
      <w:r w:rsidRPr="00C024F1">
        <w:rPr>
          <w:rFonts w:ascii="Arial" w:hAnsi="Arial" w:cs="Arial"/>
          <w:sz w:val="20"/>
          <w:szCs w:val="20"/>
          <w:rtl/>
        </w:rPr>
        <w:t xml:space="preserve">ن ابنكم أو ابنتكم (التلميذ(ة)) قد تمت إحالته للتقييم أو </w:t>
      </w:r>
      <w:r w:rsidR="00D86634" w:rsidRPr="00C024F1">
        <w:rPr>
          <w:rFonts w:ascii="Arial" w:hAnsi="Arial" w:cs="Arial"/>
          <w:sz w:val="20"/>
          <w:szCs w:val="20"/>
          <w:rtl/>
        </w:rPr>
        <w:t>أ</w:t>
      </w:r>
      <w:r w:rsidRPr="00C024F1">
        <w:rPr>
          <w:rFonts w:ascii="Arial" w:hAnsi="Arial" w:cs="Arial"/>
          <w:sz w:val="20"/>
          <w:szCs w:val="20"/>
          <w:rtl/>
        </w:rPr>
        <w:t xml:space="preserve">نه يتلقى حالياً خدمات التعليم لذوي الاحتياجات الخاصة. إذا كان طفلكم مؤهل لتلقي خدمات التعليم لذوي الاحتياجات الخاصة، فإنه يجب على المنطقة التعليمية المدرسية أن تقدم له تعليماً عاماً مجانياً </w:t>
      </w:r>
      <w:r w:rsidR="00D86634" w:rsidRPr="00C024F1">
        <w:rPr>
          <w:rFonts w:ascii="Arial" w:hAnsi="Arial" w:cs="Arial"/>
          <w:sz w:val="20"/>
          <w:szCs w:val="20"/>
          <w:rtl/>
        </w:rPr>
        <w:t>مناسباً وهو</w:t>
      </w:r>
      <w:r w:rsidRPr="00C024F1">
        <w:rPr>
          <w:rFonts w:ascii="Arial" w:hAnsi="Arial" w:cs="Arial"/>
          <w:sz w:val="20"/>
          <w:szCs w:val="20"/>
          <w:rtl/>
        </w:rPr>
        <w:t xml:space="preserve"> ما يشار إليه عادة بالمختصر (FAPE). ولكي يتم تقديم هذا التعليم العام المجاني المناسب (FAPE) يجب على المنطقة التعليمية المدرسية أن تعمل في شراكة مع الآباء. سوف تكونون أعضاء في فريق برنامج التعليم الفردي (IEP) الذي سيضع بعين الاعتبار الحاجات الفريدة لطفلكم، وسي</w:t>
      </w:r>
      <w:r w:rsidR="00D86634" w:rsidRPr="00C024F1">
        <w:rPr>
          <w:rFonts w:ascii="Arial" w:hAnsi="Arial" w:cs="Arial"/>
          <w:sz w:val="20"/>
          <w:szCs w:val="20"/>
          <w:rtl/>
        </w:rPr>
        <w:t>قوم بوضع</w:t>
      </w:r>
      <w:r w:rsidRPr="00C024F1">
        <w:rPr>
          <w:rFonts w:ascii="Arial" w:hAnsi="Arial" w:cs="Arial"/>
          <w:sz w:val="20"/>
          <w:szCs w:val="20"/>
          <w:rtl/>
        </w:rPr>
        <w:t xml:space="preserve"> برنامج تعليم فردي </w:t>
      </w:r>
      <w:r w:rsidRPr="00287953">
        <w:rPr>
          <w:rFonts w:ascii="Arial" w:hAnsi="Arial" w:cs="Arial"/>
          <w:sz w:val="20"/>
          <w:szCs w:val="20"/>
          <w:rtl/>
        </w:rPr>
        <w:t>IEP</w:t>
      </w:r>
      <w:r w:rsidR="00B13E58" w:rsidRPr="00C024F1">
        <w:rPr>
          <w:rStyle w:val="Hyperlink"/>
          <w:rFonts w:ascii="Arial" w:hAnsi="Arial" w:cs="Arial"/>
          <w:sz w:val="20"/>
          <w:szCs w:val="20"/>
          <w:u w:val="none"/>
          <w:rtl/>
        </w:rPr>
        <w:t xml:space="preserve"> </w:t>
      </w:r>
      <w:r w:rsidRPr="00C024F1">
        <w:rPr>
          <w:rFonts w:ascii="Arial" w:hAnsi="Arial" w:cs="Arial"/>
          <w:sz w:val="20"/>
          <w:szCs w:val="20"/>
          <w:rtl/>
        </w:rPr>
        <w:t>لطفلكم التلميذ(ة).</w:t>
      </w:r>
      <w:r w:rsidRPr="00C024F1">
        <w:rPr>
          <w:rStyle w:val="FootnoteReference"/>
          <w:rFonts w:ascii="Arial" w:hAnsi="Arial" w:cs="Arial"/>
          <w:sz w:val="20"/>
          <w:szCs w:val="20"/>
          <w:rtl/>
        </w:rPr>
        <w:footnoteReference w:id="1"/>
      </w:r>
      <w:r w:rsidRPr="00C024F1">
        <w:rPr>
          <w:rFonts w:ascii="Arial" w:hAnsi="Arial" w:cs="Arial"/>
          <w:sz w:val="20"/>
          <w:szCs w:val="20"/>
          <w:rtl/>
        </w:rPr>
        <w:t xml:space="preserve"> يجب أن يقدم برنامج التعليم الفردي (</w:t>
      </w:r>
      <w:hyperlink w:anchor="_Individualized_Education_Program" w:history="1">
        <w:r w:rsidRPr="00287953">
          <w:rPr>
            <w:rStyle w:val="Hyperlink"/>
            <w:rFonts w:ascii="Arial" w:hAnsi="Arial" w:cs="Arial"/>
            <w:sz w:val="20"/>
            <w:szCs w:val="20"/>
            <w:rtl/>
          </w:rPr>
          <w:t>IEP</w:t>
        </w:r>
      </w:hyperlink>
      <w:r w:rsidRPr="00C024F1">
        <w:rPr>
          <w:rFonts w:ascii="Arial" w:hAnsi="Arial" w:cs="Arial"/>
          <w:sz w:val="20"/>
          <w:szCs w:val="20"/>
          <w:rtl/>
        </w:rPr>
        <w:t>) تدريساً مكيفاً ليتناسب مع الحاجات الفريدة لطفلكم ويتضمن خدمات دعم كافية لتمكين طفلكم التلميذ(ة) من تحقيق تقدم تعليمي كبير، ومساعدة طفلكم التلميذ(ة) في اكتساب المعرفة والمهارات، بما في ذلك تلك المهارات الضرورية للنمو الاجتماعي والانفعالي لطفلكم وفقاً للتوقعات الزمنية والتنموية المناسبة. يجب تقديم أية خدمات تعليمية لذوي الاحتياجات الخاصة موصى بها لطفلكم التلميذ(ة) على نفقة الحكومة مع عدم تحملكم أية تكاليف. جميع التلاميذ في منظومة التعليم العام للكومنولث، بما في ذلك التلاميذ من ذوي الإعاقة، يعدوا مؤهلين لتلقي فرصة تعلم المواد التي تغطي المعايير التعليمية المذكورة في إطار العمل للمنهج الدراسي بولاية ماساشوستس. كما تقدم ولاية ماساشوستس أيضاً حقاً فردياً للحصول على تعليم عام مجاني مناسب (FAPE) لسكانها من التلاميذ ذوي الإعاقة الذي</w:t>
      </w:r>
      <w:r w:rsidR="009D3011" w:rsidRPr="00C024F1">
        <w:rPr>
          <w:rFonts w:ascii="Arial" w:hAnsi="Arial" w:cs="Arial" w:hint="cs"/>
          <w:sz w:val="20"/>
          <w:szCs w:val="20"/>
          <w:rtl/>
        </w:rPr>
        <w:t>ن</w:t>
      </w:r>
      <w:r w:rsidRPr="00C024F1">
        <w:rPr>
          <w:rFonts w:ascii="Arial" w:hAnsi="Arial" w:cs="Arial"/>
          <w:sz w:val="20"/>
          <w:szCs w:val="20"/>
          <w:rtl/>
        </w:rPr>
        <w:t xml:space="preserve"> يداومون في مدارس خاصة بمصروفات خاصة، وأولئك الذين يسعون للحصول على خدمات التعليم العام لذوي الاحتياجات الخاصة.</w:t>
      </w:r>
    </w:p>
    <w:p w14:paraId="57CA4096" w14:textId="77777777" w:rsidR="00514F29" w:rsidRPr="00C024F1" w:rsidRDefault="00514F29">
      <w:pPr>
        <w:pStyle w:val="BalloonText"/>
        <w:rPr>
          <w:rFonts w:ascii="Arial" w:hAnsi="Arial" w:cs="Arial"/>
          <w:sz w:val="20"/>
          <w:szCs w:val="20"/>
          <w:rtl/>
        </w:rPr>
      </w:pPr>
    </w:p>
    <w:p w14:paraId="051C95D5" w14:textId="627DF7AE" w:rsidR="00514F29" w:rsidRPr="00C024F1" w:rsidRDefault="00514F29" w:rsidP="00D86634">
      <w:pPr>
        <w:pStyle w:val="BodyText"/>
        <w:tabs>
          <w:tab w:val="left" w:pos="8100"/>
        </w:tabs>
        <w:bidi/>
        <w:spacing w:after="0"/>
        <w:rPr>
          <w:sz w:val="20"/>
          <w:szCs w:val="20"/>
          <w:rtl/>
        </w:rPr>
      </w:pPr>
      <w:r w:rsidRPr="00C024F1">
        <w:rPr>
          <w:sz w:val="20"/>
          <w:szCs w:val="20"/>
          <w:rtl/>
        </w:rPr>
        <w:t xml:space="preserve">إن كل من </w:t>
      </w:r>
      <w:hyperlink w:anchor="_Laws_and_Regulations" w:history="1">
        <w:r w:rsidRPr="00287953">
          <w:rPr>
            <w:rStyle w:val="Hyperlink"/>
            <w:sz w:val="20"/>
            <w:szCs w:val="20"/>
            <w:rtl/>
          </w:rPr>
          <w:t xml:space="preserve">قوانين الولاية والقوانين الفيدرالية </w:t>
        </w:r>
      </w:hyperlink>
      <w:r w:rsidRPr="00C024F1">
        <w:rPr>
          <w:sz w:val="20"/>
          <w:szCs w:val="20"/>
          <w:rtl/>
        </w:rPr>
        <w:t>تحتوي على قواعد يتعين على المناطق التعليمية المدرسية اتباعها عند تقرير ما إذا كان التلميذ مؤهل للحصول على خدمات التعليم لذوي الاحتياجات الخاصة، وإذا كان الأمر كذلك، ما هي الخدمات التي سيحصل عليها التلميذ</w:t>
      </w:r>
      <w:r w:rsidR="00C81D1D" w:rsidRPr="00C024F1">
        <w:rPr>
          <w:rFonts w:hint="cs"/>
          <w:sz w:val="20"/>
          <w:szCs w:val="20"/>
          <w:rtl/>
        </w:rPr>
        <w:t>(ة)</w:t>
      </w:r>
      <w:r w:rsidRPr="00C024F1">
        <w:rPr>
          <w:sz w:val="20"/>
          <w:szCs w:val="20"/>
          <w:rtl/>
        </w:rPr>
        <w:t>. تقدم هذه القوانين أيضاً تفاصيل إجرائية لضمان أن يتلقى الت</w:t>
      </w:r>
      <w:r w:rsidR="00D86634" w:rsidRPr="00C024F1">
        <w:rPr>
          <w:sz w:val="20"/>
          <w:szCs w:val="20"/>
          <w:rtl/>
        </w:rPr>
        <w:t>لميذ</w:t>
      </w:r>
      <w:r w:rsidR="00380CB2" w:rsidRPr="00C024F1">
        <w:rPr>
          <w:rFonts w:hint="cs"/>
          <w:sz w:val="20"/>
          <w:szCs w:val="20"/>
          <w:rtl/>
        </w:rPr>
        <w:t>(ة)</w:t>
      </w:r>
      <w:r w:rsidRPr="00C024F1">
        <w:rPr>
          <w:sz w:val="20"/>
          <w:szCs w:val="20"/>
          <w:rtl/>
        </w:rPr>
        <w:t xml:space="preserve"> تعليم</w:t>
      </w:r>
      <w:r w:rsidR="00D86634" w:rsidRPr="00C024F1">
        <w:rPr>
          <w:sz w:val="20"/>
          <w:szCs w:val="20"/>
          <w:rtl/>
        </w:rPr>
        <w:t>اً</w:t>
      </w:r>
      <w:r w:rsidRPr="00C024F1">
        <w:rPr>
          <w:sz w:val="20"/>
          <w:szCs w:val="20"/>
          <w:rtl/>
        </w:rPr>
        <w:t xml:space="preserve"> عام</w:t>
      </w:r>
      <w:r w:rsidR="00D86634" w:rsidRPr="00C024F1">
        <w:rPr>
          <w:sz w:val="20"/>
          <w:szCs w:val="20"/>
          <w:rtl/>
        </w:rPr>
        <w:t>اً</w:t>
      </w:r>
      <w:r w:rsidRPr="00C024F1">
        <w:rPr>
          <w:sz w:val="20"/>
          <w:szCs w:val="20"/>
          <w:rtl/>
        </w:rPr>
        <w:t xml:space="preserve"> مجاني</w:t>
      </w:r>
      <w:r w:rsidR="00D86634" w:rsidRPr="00C024F1">
        <w:rPr>
          <w:sz w:val="20"/>
          <w:szCs w:val="20"/>
          <w:rtl/>
        </w:rPr>
        <w:t>اً</w:t>
      </w:r>
      <w:r w:rsidRPr="00C024F1">
        <w:rPr>
          <w:sz w:val="20"/>
          <w:szCs w:val="20"/>
          <w:rtl/>
        </w:rPr>
        <w:t xml:space="preserve"> مناسب</w:t>
      </w:r>
      <w:r w:rsidR="00D86634" w:rsidRPr="00C024F1">
        <w:rPr>
          <w:sz w:val="20"/>
          <w:szCs w:val="20"/>
          <w:rtl/>
        </w:rPr>
        <w:t>اً</w:t>
      </w:r>
      <w:r w:rsidRPr="00C024F1">
        <w:rPr>
          <w:sz w:val="20"/>
          <w:szCs w:val="20"/>
          <w:rtl/>
        </w:rPr>
        <w:t xml:space="preserve"> (FAPE) خلال كامل الفترة التي يكون فيها مؤهلاً للحصول على خدمات التعليم لذوي الاحتياجات الخاصة. التعليم لذوي الاحتياجات الخاصة يشكل منطقة معقدة ومليئة بالقوانين والأحكام من قانون التعليم. إن التفاصيل المذكورة في القانون تهدف إلى حماية طفلكم التلميذ والمساعدة في ضمان حصوله على الخدمات التعليمية المناسبة. يمكنكم الحصول على مساعدات إضافية في فهم عملية التعليم لذوي الاحتياجات الخاصة من مكتب التوجيه بمدرستكم، وإدارة التعليم </w:t>
      </w:r>
      <w:r w:rsidR="00DA29C8" w:rsidRPr="00C024F1">
        <w:rPr>
          <w:rFonts w:hint="cs"/>
          <w:sz w:val="20"/>
          <w:szCs w:val="20"/>
          <w:rtl/>
        </w:rPr>
        <w:t>الابتدائي</w:t>
      </w:r>
      <w:r w:rsidRPr="00C024F1">
        <w:rPr>
          <w:sz w:val="20"/>
          <w:szCs w:val="20"/>
          <w:rtl/>
        </w:rPr>
        <w:t xml:space="preserve"> والثانوي بولاية ماساشوستس (ESE</w:t>
      </w:r>
      <w:r w:rsidR="00DA29C8">
        <w:rPr>
          <w:sz w:val="20"/>
          <w:szCs w:val="20"/>
          <w:lang w:val="en-US"/>
        </w:rPr>
        <w:t>D</w:t>
      </w:r>
      <w:r w:rsidRPr="00C024F1">
        <w:rPr>
          <w:sz w:val="20"/>
          <w:szCs w:val="20"/>
          <w:rtl/>
        </w:rPr>
        <w:t>)، والمنظمات التي تخدم آباء التلاميذ</w:t>
      </w:r>
      <w:r w:rsidR="00390936" w:rsidRPr="00C024F1">
        <w:rPr>
          <w:rFonts w:hint="cs"/>
          <w:sz w:val="20"/>
          <w:szCs w:val="20"/>
          <w:rtl/>
        </w:rPr>
        <w:t>(ة)</w:t>
      </w:r>
      <w:r w:rsidRPr="00C024F1">
        <w:rPr>
          <w:sz w:val="20"/>
          <w:szCs w:val="20"/>
          <w:rtl/>
        </w:rPr>
        <w:t xml:space="preserve"> من ذوي الاحتياجات الخاصة، ومنظمات التعليم الخاص لذوي الاحتياجات الخاصة. إن المعلومات المستقاة من هذه المصادر سوف تساعدكم في العمل بشراكة مع منطقتكم التعليمية المدرسية لضمان أن طفلكم التلميذ</w:t>
      </w:r>
      <w:r w:rsidR="00390936" w:rsidRPr="00C024F1">
        <w:rPr>
          <w:rFonts w:hint="cs"/>
          <w:sz w:val="20"/>
          <w:szCs w:val="20"/>
          <w:rtl/>
        </w:rPr>
        <w:t>(ة)</w:t>
      </w:r>
      <w:r w:rsidRPr="00C024F1">
        <w:rPr>
          <w:sz w:val="20"/>
          <w:szCs w:val="20"/>
          <w:rtl/>
        </w:rPr>
        <w:t xml:space="preserve"> يتلقى خدمات تعليمية مناسبة. تقوم إدارة التعليم </w:t>
      </w:r>
      <w:r w:rsidR="00F73D78" w:rsidRPr="00C024F1">
        <w:rPr>
          <w:rFonts w:hint="cs"/>
          <w:sz w:val="20"/>
          <w:szCs w:val="20"/>
          <w:rtl/>
        </w:rPr>
        <w:t>الابتدائي</w:t>
      </w:r>
      <w:r w:rsidRPr="00C024F1">
        <w:rPr>
          <w:sz w:val="20"/>
          <w:szCs w:val="20"/>
          <w:rtl/>
        </w:rPr>
        <w:t xml:space="preserve"> والثانوي بولاية ماساشوستس (ESE</w:t>
      </w:r>
      <w:r w:rsidR="00DA29C8">
        <w:rPr>
          <w:rFonts w:hint="cs"/>
          <w:sz w:val="20"/>
          <w:szCs w:val="20"/>
        </w:rPr>
        <w:t>D</w:t>
      </w:r>
      <w:r w:rsidRPr="00C024F1">
        <w:rPr>
          <w:sz w:val="20"/>
          <w:szCs w:val="20"/>
          <w:rtl/>
        </w:rPr>
        <w:t xml:space="preserve">) بنشر معلومات مكثفة للآباء والمناطق التعليمية المدرسية على موقعها الإلكتروني على الإنترنت. يتوفر </w:t>
      </w:r>
      <w:hyperlink w:anchor="_9.3__" w:history="1">
        <w:r w:rsidRPr="00C024F1">
          <w:rPr>
            <w:rStyle w:val="Hyperlink"/>
            <w:sz w:val="20"/>
            <w:szCs w:val="20"/>
            <w:rtl/>
          </w:rPr>
          <w:t xml:space="preserve">جدول بالمواقع الإلكترونية التابعة لإدارة التعليم </w:t>
        </w:r>
        <w:r w:rsidR="00DA29C8" w:rsidRPr="00C024F1">
          <w:rPr>
            <w:rStyle w:val="Hyperlink"/>
            <w:rFonts w:hint="cs"/>
            <w:sz w:val="20"/>
            <w:szCs w:val="20"/>
            <w:rtl/>
          </w:rPr>
          <w:t>الابتدائي</w:t>
        </w:r>
        <w:r w:rsidRPr="00C024F1">
          <w:rPr>
            <w:rStyle w:val="Hyperlink"/>
            <w:sz w:val="20"/>
            <w:szCs w:val="20"/>
            <w:rtl/>
          </w:rPr>
          <w:t xml:space="preserve"> والثانوي بولاية ماساشوستس (ESE</w:t>
        </w:r>
        <w:r w:rsidR="00DA29C8">
          <w:rPr>
            <w:rStyle w:val="Hyperlink"/>
            <w:rFonts w:hint="cs"/>
            <w:sz w:val="20"/>
            <w:szCs w:val="20"/>
          </w:rPr>
          <w:t>D</w:t>
        </w:r>
        <w:r w:rsidRPr="00C024F1">
          <w:rPr>
            <w:rStyle w:val="Hyperlink"/>
            <w:sz w:val="20"/>
            <w:szCs w:val="20"/>
            <w:rtl/>
          </w:rPr>
          <w:t>)</w:t>
        </w:r>
      </w:hyperlink>
      <w:r w:rsidRPr="00C024F1">
        <w:rPr>
          <w:sz w:val="20"/>
          <w:szCs w:val="20"/>
          <w:rtl/>
        </w:rPr>
        <w:t xml:space="preserve"> في نهاية هذا الإشعار. </w:t>
      </w:r>
    </w:p>
    <w:p w14:paraId="34ACCFF7" w14:textId="77777777" w:rsidR="00514F29" w:rsidRPr="00C024F1" w:rsidRDefault="00514F29">
      <w:pPr>
        <w:pStyle w:val="BodyText"/>
        <w:tabs>
          <w:tab w:val="left" w:pos="8100"/>
        </w:tabs>
        <w:bidi/>
        <w:spacing w:after="0"/>
        <w:rPr>
          <w:sz w:val="20"/>
          <w:szCs w:val="20"/>
          <w:rtl/>
        </w:rPr>
      </w:pPr>
      <w:r w:rsidRPr="00C024F1">
        <w:rPr>
          <w:sz w:val="20"/>
          <w:szCs w:val="20"/>
          <w:rtl/>
        </w:rPr>
        <w:t xml:space="preserve"> </w:t>
      </w:r>
    </w:p>
    <w:p w14:paraId="64B30A6C" w14:textId="77777777" w:rsidR="00514F29" w:rsidRPr="00C024F1" w:rsidRDefault="00514F29">
      <w:pPr>
        <w:pStyle w:val="BodyText"/>
        <w:bidi/>
        <w:spacing w:after="0"/>
        <w:rPr>
          <w:sz w:val="20"/>
          <w:szCs w:val="20"/>
          <w:rtl/>
        </w:rPr>
      </w:pPr>
      <w:r w:rsidRPr="00C024F1">
        <w:rPr>
          <w:sz w:val="20"/>
          <w:szCs w:val="20"/>
          <w:rtl/>
        </w:rPr>
        <w:t xml:space="preserve">يزودكم هذا الإشعار بمعلومات هامة عن حقكم في المشاركة في تخطيط التعليم لذوي الاحتياجات الخاصة لطفلكم. الحماية الإجرائية هي الأحكام المحددة التي تضمن </w:t>
      </w:r>
      <w:r w:rsidR="00A015B2" w:rsidRPr="00C024F1">
        <w:rPr>
          <w:rFonts w:hint="cs"/>
          <w:sz w:val="20"/>
          <w:szCs w:val="20"/>
          <w:rtl/>
        </w:rPr>
        <w:t xml:space="preserve">علمكم </w:t>
      </w:r>
      <w:r w:rsidRPr="00C024F1">
        <w:rPr>
          <w:sz w:val="20"/>
          <w:szCs w:val="20"/>
          <w:rtl/>
        </w:rPr>
        <w:t xml:space="preserve">ما تعتزم المنطقة التعليمية المدرسية القيام به ("تسلم إشعار")، والموافقة على خطة المنطقة التعليمية المدرسية ("منح الموافقة الأبوية")، والحصول على مجموعة من الفرص لحل الخلافات مع المنطقة التعليمية المدرسية ("الإجراءات القانونية الواجبة"). الحماية الإجرائية في القانون توفر أيضاً حماية إضافية موضحة في هذه الوثيقة. </w:t>
      </w:r>
    </w:p>
    <w:p w14:paraId="43A3CD51" w14:textId="77777777" w:rsidR="00514F29" w:rsidRPr="00C024F1" w:rsidRDefault="00514F29">
      <w:pPr>
        <w:pStyle w:val="BodyText"/>
        <w:spacing w:after="0"/>
        <w:rPr>
          <w:sz w:val="20"/>
          <w:szCs w:val="20"/>
          <w:rtl/>
        </w:rPr>
      </w:pPr>
    </w:p>
    <w:p w14:paraId="7E086E78" w14:textId="1593B8E9" w:rsidR="00514F29" w:rsidRDefault="00514F29" w:rsidP="009F4D3F">
      <w:pPr>
        <w:bidi/>
        <w:jc w:val="both"/>
        <w:rPr>
          <w:rFonts w:ascii="Arial" w:hAnsi="Arial" w:cs="Arial"/>
          <w:sz w:val="20"/>
          <w:szCs w:val="20"/>
        </w:rPr>
      </w:pPr>
      <w:r w:rsidRPr="00C024F1">
        <w:rPr>
          <w:rFonts w:ascii="Arial" w:hAnsi="Arial" w:cs="Arial"/>
          <w:sz w:val="20"/>
          <w:szCs w:val="20"/>
          <w:rtl/>
        </w:rPr>
        <w:t xml:space="preserve">إننا نتمنى أن يساعدكم هذا الإشعار وأنتم تقومون بدور نشط في التجربة التعليمية لطفلكم التلميذ.  </w:t>
      </w:r>
    </w:p>
    <w:p w14:paraId="5F298F4B" w14:textId="586B297B" w:rsidR="0083745C" w:rsidRDefault="0083745C" w:rsidP="0083745C">
      <w:pPr>
        <w:bidi/>
        <w:jc w:val="both"/>
        <w:rPr>
          <w:rFonts w:ascii="Arial" w:hAnsi="Arial" w:cs="Arial"/>
          <w:sz w:val="20"/>
          <w:szCs w:val="20"/>
        </w:rPr>
      </w:pPr>
    </w:p>
    <w:p w14:paraId="4DEA97C9" w14:textId="77777777" w:rsidR="00514F29" w:rsidRPr="00C024F1" w:rsidRDefault="00514F29">
      <w:pPr>
        <w:pStyle w:val="BodyText"/>
        <w:bidi/>
        <w:rPr>
          <w:sz w:val="20"/>
          <w:szCs w:val="20"/>
          <w:rtl/>
        </w:rPr>
      </w:pPr>
      <w:r w:rsidRPr="00C024F1">
        <w:rPr>
          <w:sz w:val="20"/>
          <w:szCs w:val="20"/>
          <w:rtl/>
        </w:rPr>
        <w:t xml:space="preserve">هذه الوثيقة، إشعار الحماية الإجرائية للآباء، تجيب على الأسئلة التالية: </w:t>
      </w:r>
    </w:p>
    <w:tbl>
      <w:tblPr>
        <w:bidiVisual/>
        <w:tblW w:w="9360" w:type="dxa"/>
        <w:tblInd w:w="288" w:type="dxa"/>
        <w:tblLayout w:type="fixed"/>
        <w:tblCellMar>
          <w:left w:w="0" w:type="dxa"/>
          <w:right w:w="0" w:type="dxa"/>
        </w:tblCellMar>
        <w:tblLook w:val="01E0" w:firstRow="1" w:lastRow="1" w:firstColumn="1" w:lastColumn="1" w:noHBand="0" w:noVBand="0"/>
      </w:tblPr>
      <w:tblGrid>
        <w:gridCol w:w="3317"/>
        <w:gridCol w:w="512"/>
        <w:gridCol w:w="478"/>
        <w:gridCol w:w="180"/>
        <w:gridCol w:w="360"/>
        <w:gridCol w:w="90"/>
        <w:gridCol w:w="1710"/>
        <w:gridCol w:w="1905"/>
        <w:gridCol w:w="808"/>
      </w:tblGrid>
      <w:tr w:rsidR="00776AE6" w:rsidRPr="00C024F1" w14:paraId="08E57390" w14:textId="77777777" w:rsidTr="00136EEE">
        <w:tc>
          <w:tcPr>
            <w:tcW w:w="3829" w:type="dxa"/>
            <w:gridSpan w:val="2"/>
            <w:vAlign w:val="bottom"/>
          </w:tcPr>
          <w:p w14:paraId="3BCDD595" w14:textId="783E011B"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When_Do_You" w:history="1">
              <w:r w:rsidR="00A24B6A" w:rsidRPr="00C024F1">
                <w:rPr>
                  <w:rStyle w:val="Hyperlink"/>
                  <w:sz w:val="20"/>
                  <w:szCs w:val="20"/>
                  <w:rtl/>
                </w:rPr>
                <w:t>ما هو "الإشعار المكتوب المسبق" ومتى ستتسلمونه؟</w:t>
              </w:r>
            </w:hyperlink>
            <w:r w:rsidR="00A24B6A" w:rsidRPr="00C024F1">
              <w:rPr>
                <w:sz w:val="20"/>
                <w:szCs w:val="20"/>
                <w:rtl/>
              </w:rPr>
              <w:t xml:space="preserve"> </w:t>
            </w:r>
          </w:p>
        </w:tc>
        <w:tc>
          <w:tcPr>
            <w:tcW w:w="4723" w:type="dxa"/>
            <w:gridSpan w:val="6"/>
            <w:vAlign w:val="bottom"/>
          </w:tcPr>
          <w:p w14:paraId="62878D9E" w14:textId="77777777" w:rsidR="00776AE6" w:rsidRPr="00C024F1" w:rsidRDefault="00D86634" w:rsidP="00810156">
            <w:pPr>
              <w:pStyle w:val="BodyText"/>
              <w:tabs>
                <w:tab w:val="left" w:pos="8280"/>
              </w:tabs>
              <w:bidi/>
              <w:spacing w:after="60"/>
              <w:jc w:val="left"/>
              <w:rPr>
                <w:sz w:val="20"/>
                <w:szCs w:val="20"/>
                <w:rtl/>
              </w:rPr>
            </w:pPr>
            <w:r w:rsidRPr="00C024F1">
              <w:rPr>
                <w:sz w:val="20"/>
                <w:szCs w:val="20"/>
                <w:rtl/>
              </w:rPr>
              <w:t>...................................................................................</w:t>
            </w:r>
          </w:p>
        </w:tc>
        <w:tc>
          <w:tcPr>
            <w:tcW w:w="808" w:type="dxa"/>
            <w:vAlign w:val="bottom"/>
          </w:tcPr>
          <w:p w14:paraId="0550D419" w14:textId="77777777" w:rsidR="00776AE6" w:rsidRPr="00C024F1" w:rsidRDefault="001A7B5E" w:rsidP="00D86634">
            <w:pPr>
              <w:pStyle w:val="BodyText"/>
              <w:tabs>
                <w:tab w:val="left" w:pos="8280"/>
              </w:tabs>
              <w:bidi/>
              <w:spacing w:after="60"/>
              <w:jc w:val="center"/>
              <w:rPr>
                <w:sz w:val="20"/>
                <w:szCs w:val="20"/>
                <w:rtl/>
              </w:rPr>
            </w:pPr>
            <w:r w:rsidRPr="00C024F1">
              <w:rPr>
                <w:sz w:val="20"/>
                <w:szCs w:val="20"/>
                <w:rtl/>
              </w:rPr>
              <w:t>‏صفحة 2</w:t>
            </w:r>
          </w:p>
        </w:tc>
      </w:tr>
      <w:tr w:rsidR="00776AE6" w:rsidRPr="00C024F1" w14:paraId="2E9BFBAF" w14:textId="77777777" w:rsidTr="00136EEE">
        <w:tc>
          <w:tcPr>
            <w:tcW w:w="6647" w:type="dxa"/>
            <w:gridSpan w:val="7"/>
            <w:vAlign w:val="bottom"/>
          </w:tcPr>
          <w:p w14:paraId="658F22CB" w14:textId="4D0F37AC"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What_Is_Parental" w:history="1">
              <w:r w:rsidR="00A24B6A" w:rsidRPr="00C024F1">
                <w:rPr>
                  <w:rStyle w:val="Hyperlink"/>
                  <w:sz w:val="20"/>
                  <w:szCs w:val="20"/>
                  <w:rtl/>
                </w:rPr>
                <w:t>ما هي "الموافقة الأبوية" ومتى يجب على المنطقة التعليمية المدرسية طلب الحصول على موافقتكم؟</w:t>
              </w:r>
            </w:hyperlink>
            <w:r w:rsidR="00A24B6A" w:rsidRPr="00C024F1">
              <w:rPr>
                <w:sz w:val="20"/>
                <w:szCs w:val="20"/>
                <w:rtl/>
              </w:rPr>
              <w:t xml:space="preserve"> </w:t>
            </w:r>
          </w:p>
        </w:tc>
        <w:tc>
          <w:tcPr>
            <w:tcW w:w="1905" w:type="dxa"/>
            <w:vAlign w:val="bottom"/>
          </w:tcPr>
          <w:p w14:paraId="3F36AA86" w14:textId="77777777" w:rsidR="00776AE6" w:rsidRPr="00C024F1" w:rsidRDefault="00D86634" w:rsidP="00D86634">
            <w:pPr>
              <w:pStyle w:val="BodyText"/>
              <w:tabs>
                <w:tab w:val="left" w:pos="8280"/>
              </w:tabs>
              <w:bidi/>
              <w:spacing w:after="60"/>
              <w:jc w:val="left"/>
              <w:rPr>
                <w:sz w:val="20"/>
                <w:szCs w:val="20"/>
                <w:rtl/>
              </w:rPr>
            </w:pPr>
            <w:r w:rsidRPr="00C024F1">
              <w:rPr>
                <w:sz w:val="20"/>
                <w:szCs w:val="20"/>
                <w:rtl/>
              </w:rPr>
              <w:t>................................</w:t>
            </w:r>
          </w:p>
        </w:tc>
        <w:tc>
          <w:tcPr>
            <w:tcW w:w="808" w:type="dxa"/>
            <w:vAlign w:val="bottom"/>
          </w:tcPr>
          <w:p w14:paraId="2F38BC49" w14:textId="77777777" w:rsidR="00776AE6" w:rsidRPr="00C024F1" w:rsidRDefault="001A7B5E" w:rsidP="00D86634">
            <w:pPr>
              <w:pStyle w:val="BodyText"/>
              <w:tabs>
                <w:tab w:val="left" w:pos="8280"/>
              </w:tabs>
              <w:bidi/>
              <w:spacing w:after="60"/>
              <w:jc w:val="center"/>
              <w:rPr>
                <w:sz w:val="20"/>
                <w:szCs w:val="20"/>
                <w:rtl/>
              </w:rPr>
            </w:pPr>
            <w:r w:rsidRPr="00C024F1">
              <w:rPr>
                <w:sz w:val="20"/>
                <w:szCs w:val="20"/>
                <w:rtl/>
              </w:rPr>
              <w:t>‏صفحة 3</w:t>
            </w:r>
          </w:p>
        </w:tc>
      </w:tr>
      <w:tr w:rsidR="00776AE6" w:rsidRPr="00C024F1" w14:paraId="5C961471" w14:textId="77777777" w:rsidTr="00136EEE">
        <w:tc>
          <w:tcPr>
            <w:tcW w:w="4937" w:type="dxa"/>
            <w:gridSpan w:val="6"/>
            <w:vAlign w:val="bottom"/>
          </w:tcPr>
          <w:p w14:paraId="31134723" w14:textId="4BA6EDE3"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3.__" w:history="1">
              <w:r w:rsidR="00A24B6A" w:rsidRPr="009C2392">
                <w:rPr>
                  <w:rStyle w:val="Hyperlink"/>
                  <w:sz w:val="20"/>
                  <w:szCs w:val="20"/>
                  <w:rtl/>
                </w:rPr>
                <w:t>هل المنطقة التعليمية المدرسية مطالبة بإجراء تقييم عند طلب الآباء لذلك؟</w:t>
              </w:r>
            </w:hyperlink>
            <w:r w:rsidR="00A24B6A" w:rsidRPr="00C024F1">
              <w:rPr>
                <w:sz w:val="20"/>
                <w:szCs w:val="20"/>
                <w:rtl/>
              </w:rPr>
              <w:t>‏</w:t>
            </w:r>
          </w:p>
        </w:tc>
        <w:tc>
          <w:tcPr>
            <w:tcW w:w="3615" w:type="dxa"/>
            <w:gridSpan w:val="2"/>
            <w:vAlign w:val="bottom"/>
          </w:tcPr>
          <w:p w14:paraId="4B9CC608" w14:textId="2E85BDA3" w:rsidR="00776AE6" w:rsidRPr="00C024F1" w:rsidRDefault="00D86634" w:rsidP="00810156">
            <w:pPr>
              <w:pStyle w:val="BodyText"/>
              <w:tabs>
                <w:tab w:val="left" w:pos="8280"/>
              </w:tabs>
              <w:bidi/>
              <w:spacing w:after="60"/>
              <w:jc w:val="left"/>
              <w:rPr>
                <w:color w:val="0000FF"/>
                <w:sz w:val="20"/>
                <w:szCs w:val="20"/>
                <w:u w:val="single"/>
                <w:rtl/>
              </w:rPr>
            </w:pPr>
            <w:r w:rsidRPr="00C024F1">
              <w:rPr>
                <w:sz w:val="20"/>
                <w:szCs w:val="20"/>
                <w:rtl/>
              </w:rPr>
              <w:t>.........................................................</w:t>
            </w:r>
            <w:r w:rsidR="00A05CD3" w:rsidRPr="00C024F1">
              <w:rPr>
                <w:sz w:val="20"/>
                <w:szCs w:val="20"/>
                <w:rtl/>
              </w:rPr>
              <w:t xml:space="preserve"> </w:t>
            </w:r>
          </w:p>
        </w:tc>
        <w:tc>
          <w:tcPr>
            <w:tcW w:w="808" w:type="dxa"/>
            <w:vAlign w:val="bottom"/>
          </w:tcPr>
          <w:p w14:paraId="58660336" w14:textId="77777777" w:rsidR="00776AE6" w:rsidRPr="00C024F1" w:rsidRDefault="00A05CD3" w:rsidP="00D86634">
            <w:pPr>
              <w:pStyle w:val="BodyText"/>
              <w:tabs>
                <w:tab w:val="left" w:pos="8280"/>
              </w:tabs>
              <w:bidi/>
              <w:spacing w:after="60"/>
              <w:jc w:val="center"/>
              <w:rPr>
                <w:color w:val="0000FF"/>
                <w:sz w:val="20"/>
                <w:szCs w:val="20"/>
                <w:u w:val="single"/>
                <w:rtl/>
              </w:rPr>
            </w:pPr>
            <w:r w:rsidRPr="00C024F1">
              <w:rPr>
                <w:sz w:val="20"/>
                <w:szCs w:val="20"/>
                <w:rtl/>
              </w:rPr>
              <w:t>‏صفحة 5</w:t>
            </w:r>
          </w:p>
        </w:tc>
      </w:tr>
      <w:tr w:rsidR="00776AE6" w:rsidRPr="00C024F1" w14:paraId="79DEE441" w14:textId="77777777" w:rsidTr="00136EEE">
        <w:tc>
          <w:tcPr>
            <w:tcW w:w="4307" w:type="dxa"/>
            <w:gridSpan w:val="3"/>
            <w:vAlign w:val="bottom"/>
          </w:tcPr>
          <w:p w14:paraId="049B2D7D" w14:textId="6E74D26D" w:rsidR="00776AE6" w:rsidRPr="00C024F1" w:rsidRDefault="00F27948" w:rsidP="005E487C">
            <w:pPr>
              <w:pStyle w:val="BodyText"/>
              <w:numPr>
                <w:ilvl w:val="0"/>
                <w:numId w:val="30"/>
              </w:numPr>
              <w:tabs>
                <w:tab w:val="clear" w:pos="720"/>
                <w:tab w:val="num" w:pos="360"/>
              </w:tabs>
              <w:bidi/>
              <w:spacing w:after="60"/>
              <w:ind w:left="360"/>
              <w:jc w:val="left"/>
              <w:rPr>
                <w:sz w:val="20"/>
                <w:szCs w:val="20"/>
                <w:rtl/>
              </w:rPr>
            </w:pPr>
            <w:hyperlink w:anchor="_What_is_an" w:history="1">
              <w:r w:rsidR="00A24B6A" w:rsidRPr="00C024F1">
                <w:rPr>
                  <w:rStyle w:val="Hyperlink"/>
                  <w:sz w:val="20"/>
                  <w:szCs w:val="20"/>
                  <w:rtl/>
                </w:rPr>
                <w:t>ما هو "التقييم التعليمي المستقل"؟</w:t>
              </w:r>
            </w:hyperlink>
          </w:p>
        </w:tc>
        <w:tc>
          <w:tcPr>
            <w:tcW w:w="4245" w:type="dxa"/>
            <w:gridSpan w:val="5"/>
            <w:vAlign w:val="bottom"/>
          </w:tcPr>
          <w:p w14:paraId="502CC03E" w14:textId="77777777" w:rsidR="00776AE6" w:rsidRPr="00C024F1" w:rsidRDefault="00D86634" w:rsidP="00810156">
            <w:pPr>
              <w:pStyle w:val="BodyText"/>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5FD7EE54" w14:textId="77777777" w:rsidR="00776AE6" w:rsidRPr="00C024F1" w:rsidRDefault="001A7B5E" w:rsidP="00D86634">
            <w:pPr>
              <w:pStyle w:val="BodyText"/>
              <w:bidi/>
              <w:spacing w:after="60"/>
              <w:jc w:val="center"/>
              <w:rPr>
                <w:sz w:val="20"/>
                <w:szCs w:val="20"/>
                <w:rtl/>
              </w:rPr>
            </w:pPr>
            <w:r w:rsidRPr="00C024F1">
              <w:rPr>
                <w:sz w:val="20"/>
                <w:szCs w:val="20"/>
                <w:rtl/>
              </w:rPr>
              <w:t>‏صفحة 5</w:t>
            </w:r>
          </w:p>
        </w:tc>
      </w:tr>
      <w:tr w:rsidR="00776AE6" w:rsidRPr="00C024F1" w14:paraId="71D5214F" w14:textId="77777777" w:rsidTr="00136EEE">
        <w:tc>
          <w:tcPr>
            <w:tcW w:w="4307" w:type="dxa"/>
            <w:gridSpan w:val="3"/>
            <w:vAlign w:val="bottom"/>
          </w:tcPr>
          <w:p w14:paraId="76E78659" w14:textId="362DE1BB" w:rsidR="00776AE6" w:rsidRPr="00C024F1" w:rsidRDefault="00F27948" w:rsidP="005E487C">
            <w:pPr>
              <w:pStyle w:val="BodyText"/>
              <w:numPr>
                <w:ilvl w:val="0"/>
                <w:numId w:val="30"/>
              </w:numPr>
              <w:tabs>
                <w:tab w:val="clear" w:pos="720"/>
                <w:tab w:val="num" w:pos="360"/>
              </w:tabs>
              <w:bidi/>
              <w:spacing w:after="60"/>
              <w:ind w:left="360"/>
              <w:jc w:val="left"/>
              <w:rPr>
                <w:sz w:val="20"/>
                <w:szCs w:val="20"/>
                <w:rtl/>
              </w:rPr>
            </w:pPr>
            <w:hyperlink w:anchor="_When_Can_You" w:history="1">
              <w:r w:rsidR="00A24B6A" w:rsidRPr="00C024F1">
                <w:rPr>
                  <w:rStyle w:val="Hyperlink"/>
                  <w:sz w:val="20"/>
                  <w:szCs w:val="20"/>
                  <w:rtl/>
                </w:rPr>
                <w:t xml:space="preserve">متى يمكنكم </w:t>
              </w:r>
              <w:r w:rsidR="00D86634" w:rsidRPr="00C024F1">
                <w:rPr>
                  <w:rStyle w:val="Hyperlink"/>
                  <w:sz w:val="20"/>
                  <w:szCs w:val="20"/>
                  <w:rtl/>
                </w:rPr>
                <w:t>الاطلاع</w:t>
              </w:r>
              <w:r w:rsidR="00A24B6A" w:rsidRPr="00C024F1">
                <w:rPr>
                  <w:rStyle w:val="Hyperlink"/>
                  <w:sz w:val="20"/>
                  <w:szCs w:val="20"/>
                  <w:rtl/>
                </w:rPr>
                <w:t xml:space="preserve"> على السجلات التعليمية الخاصة بطفلكم؟</w:t>
              </w:r>
            </w:hyperlink>
          </w:p>
        </w:tc>
        <w:tc>
          <w:tcPr>
            <w:tcW w:w="4245" w:type="dxa"/>
            <w:gridSpan w:val="5"/>
            <w:vAlign w:val="bottom"/>
          </w:tcPr>
          <w:p w14:paraId="2B1A0489" w14:textId="77777777" w:rsidR="00776AE6" w:rsidRPr="00C024F1" w:rsidRDefault="00D86634" w:rsidP="00810156">
            <w:pPr>
              <w:pStyle w:val="BodyText"/>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202CCD85" w14:textId="77777777" w:rsidR="00776AE6" w:rsidRPr="00C024F1" w:rsidRDefault="001A7B5E" w:rsidP="00D86634">
            <w:pPr>
              <w:pStyle w:val="BodyText"/>
              <w:bidi/>
              <w:spacing w:after="60"/>
              <w:jc w:val="center"/>
              <w:rPr>
                <w:sz w:val="20"/>
                <w:szCs w:val="20"/>
                <w:rtl/>
              </w:rPr>
            </w:pPr>
            <w:r w:rsidRPr="00C024F1">
              <w:rPr>
                <w:sz w:val="20"/>
                <w:szCs w:val="20"/>
                <w:rtl/>
              </w:rPr>
              <w:t>‏صفحة 6</w:t>
            </w:r>
          </w:p>
        </w:tc>
      </w:tr>
      <w:tr w:rsidR="00A05CD3" w:rsidRPr="00C024F1" w14:paraId="42E6766C" w14:textId="77777777" w:rsidTr="00136EEE">
        <w:trPr>
          <w:trHeight w:val="81"/>
        </w:trPr>
        <w:tc>
          <w:tcPr>
            <w:tcW w:w="3317" w:type="dxa"/>
            <w:vAlign w:val="bottom"/>
          </w:tcPr>
          <w:p w14:paraId="186BC42B" w14:textId="0149ED3D" w:rsidR="00776AE6" w:rsidRPr="00C024F1" w:rsidRDefault="00F27948" w:rsidP="005E487C">
            <w:pPr>
              <w:pStyle w:val="BodyText"/>
              <w:numPr>
                <w:ilvl w:val="0"/>
                <w:numId w:val="30"/>
              </w:numPr>
              <w:tabs>
                <w:tab w:val="clear" w:pos="720"/>
                <w:tab w:val="num" w:pos="360"/>
              </w:tabs>
              <w:bidi/>
              <w:spacing w:after="60"/>
              <w:ind w:left="360"/>
              <w:jc w:val="left"/>
              <w:rPr>
                <w:sz w:val="20"/>
                <w:szCs w:val="20"/>
                <w:rtl/>
              </w:rPr>
            </w:pPr>
            <w:hyperlink w:anchor="_How_Can_Parents" w:history="1">
              <w:r w:rsidR="00A24B6A" w:rsidRPr="00C024F1">
                <w:rPr>
                  <w:rStyle w:val="Hyperlink"/>
                  <w:sz w:val="20"/>
                  <w:szCs w:val="20"/>
                  <w:rtl/>
                </w:rPr>
                <w:t>كيف يمكن للآباء والمدارس حل الخلافات؟</w:t>
              </w:r>
            </w:hyperlink>
            <w:r w:rsidR="00A24B6A" w:rsidRPr="00C024F1">
              <w:rPr>
                <w:sz w:val="20"/>
                <w:szCs w:val="20"/>
                <w:rtl/>
              </w:rPr>
              <w:t xml:space="preserve"> </w:t>
            </w:r>
          </w:p>
        </w:tc>
        <w:tc>
          <w:tcPr>
            <w:tcW w:w="5235" w:type="dxa"/>
            <w:gridSpan w:val="7"/>
            <w:vAlign w:val="bottom"/>
          </w:tcPr>
          <w:p w14:paraId="795171D2" w14:textId="77777777" w:rsidR="00776AE6" w:rsidRPr="00C024F1" w:rsidRDefault="00D86634" w:rsidP="00810156">
            <w:pPr>
              <w:pStyle w:val="BodyText"/>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44887B14" w14:textId="77777777" w:rsidR="00776AE6" w:rsidRPr="00C024F1" w:rsidRDefault="001A7B5E" w:rsidP="00D86634">
            <w:pPr>
              <w:pStyle w:val="BodyText"/>
              <w:bidi/>
              <w:spacing w:after="60"/>
              <w:jc w:val="center"/>
              <w:rPr>
                <w:sz w:val="20"/>
                <w:szCs w:val="20"/>
                <w:rtl/>
              </w:rPr>
            </w:pPr>
            <w:r w:rsidRPr="00C024F1">
              <w:rPr>
                <w:sz w:val="20"/>
                <w:szCs w:val="20"/>
                <w:rtl/>
              </w:rPr>
              <w:t>‏صفحة 7</w:t>
            </w:r>
          </w:p>
        </w:tc>
      </w:tr>
      <w:tr w:rsidR="00776AE6" w:rsidRPr="00C024F1" w14:paraId="7BE5BEA8" w14:textId="77777777" w:rsidTr="00136EEE">
        <w:tc>
          <w:tcPr>
            <w:tcW w:w="4487" w:type="dxa"/>
            <w:gridSpan w:val="4"/>
            <w:vAlign w:val="bottom"/>
          </w:tcPr>
          <w:p w14:paraId="1E59E401" w14:textId="5E00FCFF"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Who_Can_See" w:history="1">
              <w:r w:rsidR="00A24B6A" w:rsidRPr="00C024F1">
                <w:rPr>
                  <w:rStyle w:val="Hyperlink"/>
                  <w:sz w:val="20"/>
                  <w:szCs w:val="20"/>
                  <w:rtl/>
                </w:rPr>
                <w:t>ما هي مسؤوليتكم إذا قمتم بإلحاق طفلكم التلميذ بمدرسة خاصة؟</w:t>
              </w:r>
            </w:hyperlink>
            <w:r w:rsidR="00A24B6A" w:rsidRPr="00C024F1">
              <w:rPr>
                <w:sz w:val="20"/>
                <w:szCs w:val="20"/>
                <w:rtl/>
              </w:rPr>
              <w:t>‏</w:t>
            </w:r>
          </w:p>
        </w:tc>
        <w:tc>
          <w:tcPr>
            <w:tcW w:w="4065" w:type="dxa"/>
            <w:gridSpan w:val="4"/>
            <w:vAlign w:val="bottom"/>
          </w:tcPr>
          <w:p w14:paraId="798CBAE0" w14:textId="77777777" w:rsidR="00776AE6" w:rsidRPr="00C024F1" w:rsidRDefault="00D86634" w:rsidP="00810156">
            <w:pPr>
              <w:pStyle w:val="BodyText"/>
              <w:tabs>
                <w:tab w:val="left" w:pos="8280"/>
              </w:tabs>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26EA0C47" w14:textId="77777777" w:rsidR="00776AE6" w:rsidRPr="00C024F1" w:rsidRDefault="0009635D" w:rsidP="00D86634">
            <w:pPr>
              <w:pStyle w:val="BodyText"/>
              <w:tabs>
                <w:tab w:val="left" w:pos="8280"/>
              </w:tabs>
              <w:bidi/>
              <w:spacing w:after="60"/>
              <w:jc w:val="center"/>
              <w:rPr>
                <w:sz w:val="20"/>
                <w:szCs w:val="20"/>
                <w:rtl/>
              </w:rPr>
            </w:pPr>
            <w:r w:rsidRPr="00C024F1">
              <w:rPr>
                <w:sz w:val="20"/>
                <w:szCs w:val="20"/>
                <w:rtl/>
              </w:rPr>
              <w:t>‏صفحة 11</w:t>
            </w:r>
          </w:p>
        </w:tc>
      </w:tr>
      <w:tr w:rsidR="009368BB" w:rsidRPr="00C024F1" w14:paraId="012920E7" w14:textId="77777777" w:rsidTr="00136EEE">
        <w:tc>
          <w:tcPr>
            <w:tcW w:w="4487" w:type="dxa"/>
            <w:gridSpan w:val="4"/>
            <w:vAlign w:val="bottom"/>
          </w:tcPr>
          <w:p w14:paraId="37D01C15" w14:textId="5E3CC49B" w:rsidR="00776AE6" w:rsidRPr="00C024F1" w:rsidRDefault="00F27948" w:rsidP="005E487C">
            <w:pPr>
              <w:pStyle w:val="BodyText"/>
              <w:numPr>
                <w:ilvl w:val="0"/>
                <w:numId w:val="30"/>
              </w:numPr>
              <w:tabs>
                <w:tab w:val="clear" w:pos="720"/>
                <w:tab w:val="num" w:pos="360"/>
              </w:tabs>
              <w:bidi/>
              <w:spacing w:after="60"/>
              <w:ind w:left="360"/>
              <w:jc w:val="left"/>
              <w:rPr>
                <w:sz w:val="20"/>
                <w:szCs w:val="20"/>
                <w:rtl/>
              </w:rPr>
            </w:pPr>
            <w:hyperlink w:anchor="_7.__What" w:history="1">
              <w:r w:rsidR="00A24B6A" w:rsidRPr="00C024F1">
                <w:rPr>
                  <w:rStyle w:val="Hyperlink"/>
                  <w:sz w:val="20"/>
                  <w:szCs w:val="20"/>
                  <w:rtl/>
                </w:rPr>
                <w:t>ما الذي يتعين القيام به لتخطيط انتقال طفلكم التلميذ من المدرسة؟</w:t>
              </w:r>
            </w:hyperlink>
          </w:p>
        </w:tc>
        <w:tc>
          <w:tcPr>
            <w:tcW w:w="4065" w:type="dxa"/>
            <w:gridSpan w:val="4"/>
            <w:vAlign w:val="bottom"/>
          </w:tcPr>
          <w:p w14:paraId="45D21E95" w14:textId="77777777" w:rsidR="00776AE6" w:rsidRPr="00C024F1" w:rsidRDefault="00D86634" w:rsidP="00810156">
            <w:pPr>
              <w:pStyle w:val="BodyText"/>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28EC0283" w14:textId="77777777" w:rsidR="00776AE6" w:rsidRPr="00C024F1" w:rsidRDefault="001A7B5E" w:rsidP="00D86634">
            <w:pPr>
              <w:pStyle w:val="BodyText"/>
              <w:bidi/>
              <w:spacing w:after="60"/>
              <w:jc w:val="center"/>
              <w:rPr>
                <w:sz w:val="20"/>
                <w:szCs w:val="20"/>
                <w:rtl/>
              </w:rPr>
            </w:pPr>
            <w:r w:rsidRPr="00C024F1">
              <w:rPr>
                <w:sz w:val="20"/>
                <w:szCs w:val="20"/>
                <w:rtl/>
              </w:rPr>
              <w:t>‏صفحة 12</w:t>
            </w:r>
          </w:p>
        </w:tc>
      </w:tr>
      <w:tr w:rsidR="00776AE6" w:rsidRPr="00C024F1" w14:paraId="45CAE88C" w14:textId="77777777" w:rsidTr="00136EEE">
        <w:tc>
          <w:tcPr>
            <w:tcW w:w="4487" w:type="dxa"/>
            <w:gridSpan w:val="4"/>
            <w:vAlign w:val="bottom"/>
          </w:tcPr>
          <w:p w14:paraId="21DFF212" w14:textId="4E343FB4"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How_May_a" w:history="1">
              <w:r w:rsidR="00A24B6A" w:rsidRPr="00C024F1">
                <w:rPr>
                  <w:rStyle w:val="Hyperlink"/>
                  <w:sz w:val="20"/>
                  <w:szCs w:val="20"/>
                  <w:rtl/>
                </w:rPr>
                <w:t xml:space="preserve">كيف يمكن للمدرسة اتخاذ إجراءات تأديبية ضد تلميذ معوق؟ </w:t>
              </w:r>
            </w:hyperlink>
            <w:r w:rsidR="00A24B6A" w:rsidRPr="00C024F1">
              <w:rPr>
                <w:sz w:val="20"/>
                <w:szCs w:val="20"/>
                <w:rtl/>
              </w:rPr>
              <w:t xml:space="preserve">   </w:t>
            </w:r>
          </w:p>
        </w:tc>
        <w:tc>
          <w:tcPr>
            <w:tcW w:w="4065" w:type="dxa"/>
            <w:gridSpan w:val="4"/>
            <w:vAlign w:val="bottom"/>
          </w:tcPr>
          <w:p w14:paraId="27566034" w14:textId="77777777" w:rsidR="00776AE6" w:rsidRPr="00C024F1" w:rsidRDefault="00D86634" w:rsidP="00810156">
            <w:pPr>
              <w:pStyle w:val="BodyText"/>
              <w:tabs>
                <w:tab w:val="left" w:pos="8280"/>
              </w:tabs>
              <w:bidi/>
              <w:spacing w:after="60"/>
              <w:jc w:val="left"/>
              <w:rPr>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37B56AB1" w14:textId="77777777" w:rsidR="00776AE6" w:rsidRPr="00C024F1" w:rsidRDefault="001A7B5E" w:rsidP="00D86634">
            <w:pPr>
              <w:pStyle w:val="BodyText"/>
              <w:tabs>
                <w:tab w:val="left" w:pos="8280"/>
              </w:tabs>
              <w:bidi/>
              <w:spacing w:after="60"/>
              <w:jc w:val="center"/>
              <w:rPr>
                <w:sz w:val="20"/>
                <w:szCs w:val="20"/>
                <w:rtl/>
              </w:rPr>
            </w:pPr>
            <w:r w:rsidRPr="00C024F1">
              <w:rPr>
                <w:sz w:val="20"/>
                <w:szCs w:val="20"/>
                <w:rtl/>
              </w:rPr>
              <w:t>‏صفحة 12</w:t>
            </w:r>
          </w:p>
        </w:tc>
      </w:tr>
      <w:tr w:rsidR="00776AE6" w:rsidRPr="00C024F1" w14:paraId="6AD1803D" w14:textId="77777777" w:rsidTr="00136EEE">
        <w:tc>
          <w:tcPr>
            <w:tcW w:w="4847" w:type="dxa"/>
            <w:gridSpan w:val="5"/>
            <w:vAlign w:val="bottom"/>
          </w:tcPr>
          <w:p w14:paraId="144815BC" w14:textId="1E1F2EFB" w:rsidR="00776AE6" w:rsidRPr="00C024F1" w:rsidRDefault="00F27948" w:rsidP="005E487C">
            <w:pPr>
              <w:pStyle w:val="BodyText"/>
              <w:numPr>
                <w:ilvl w:val="0"/>
                <w:numId w:val="30"/>
              </w:numPr>
              <w:tabs>
                <w:tab w:val="clear" w:pos="720"/>
                <w:tab w:val="num" w:pos="360"/>
                <w:tab w:val="left" w:pos="8280"/>
              </w:tabs>
              <w:bidi/>
              <w:spacing w:after="60"/>
              <w:ind w:left="360"/>
              <w:jc w:val="left"/>
              <w:rPr>
                <w:sz w:val="20"/>
                <w:szCs w:val="20"/>
                <w:rtl/>
              </w:rPr>
            </w:pPr>
            <w:hyperlink w:anchor="_10.__" w:history="1">
              <w:r w:rsidR="00A24B6A" w:rsidRPr="00C024F1">
                <w:rPr>
                  <w:rStyle w:val="Hyperlink"/>
                  <w:sz w:val="20"/>
                  <w:szCs w:val="20"/>
                  <w:rtl/>
                </w:rPr>
                <w:t>أين يمكن العثور على القوانين والأحكام والمعلومات المفيدة الأخرى؟</w:t>
              </w:r>
            </w:hyperlink>
            <w:r w:rsidR="00A24B6A" w:rsidRPr="00C024F1">
              <w:rPr>
                <w:sz w:val="20"/>
                <w:szCs w:val="20"/>
                <w:rtl/>
              </w:rPr>
              <w:t xml:space="preserve"> </w:t>
            </w:r>
          </w:p>
        </w:tc>
        <w:tc>
          <w:tcPr>
            <w:tcW w:w="3705" w:type="dxa"/>
            <w:gridSpan w:val="3"/>
            <w:vAlign w:val="bottom"/>
          </w:tcPr>
          <w:p w14:paraId="2C767CBA" w14:textId="77777777" w:rsidR="00776AE6" w:rsidRPr="00C024F1" w:rsidRDefault="00D86634" w:rsidP="00810156">
            <w:pPr>
              <w:pStyle w:val="BodyText"/>
              <w:tabs>
                <w:tab w:val="left" w:pos="8280"/>
              </w:tabs>
              <w:bidi/>
              <w:spacing w:after="60"/>
              <w:jc w:val="left"/>
              <w:rPr>
                <w:color w:val="0000FF"/>
                <w:sz w:val="20"/>
                <w:szCs w:val="20"/>
                <w:rtl/>
              </w:rPr>
            </w:pPr>
            <w:r w:rsidRPr="00C024F1">
              <w:rPr>
                <w:sz w:val="20"/>
                <w:szCs w:val="20"/>
                <w:rtl/>
              </w:rPr>
              <w:t>.................................................................</w:t>
            </w:r>
            <w:r w:rsidR="00A05CD3" w:rsidRPr="00C024F1">
              <w:rPr>
                <w:sz w:val="20"/>
                <w:szCs w:val="20"/>
                <w:rtl/>
              </w:rPr>
              <w:t xml:space="preserve"> </w:t>
            </w:r>
          </w:p>
        </w:tc>
        <w:tc>
          <w:tcPr>
            <w:tcW w:w="808" w:type="dxa"/>
            <w:vAlign w:val="bottom"/>
          </w:tcPr>
          <w:p w14:paraId="589BC495" w14:textId="77777777" w:rsidR="00776AE6" w:rsidRPr="00C024F1" w:rsidRDefault="001A7B5E" w:rsidP="00D86634">
            <w:pPr>
              <w:pStyle w:val="BodyText"/>
              <w:tabs>
                <w:tab w:val="left" w:pos="8280"/>
              </w:tabs>
              <w:bidi/>
              <w:spacing w:after="60"/>
              <w:jc w:val="center"/>
              <w:rPr>
                <w:color w:val="0000FF"/>
                <w:sz w:val="20"/>
                <w:szCs w:val="20"/>
                <w:rtl/>
              </w:rPr>
            </w:pPr>
            <w:r w:rsidRPr="00C024F1">
              <w:rPr>
                <w:sz w:val="20"/>
                <w:szCs w:val="20"/>
                <w:rtl/>
              </w:rPr>
              <w:t>‏صفحة 14</w:t>
            </w:r>
          </w:p>
        </w:tc>
      </w:tr>
    </w:tbl>
    <w:p w14:paraId="02318486" w14:textId="77777777" w:rsidR="006D101E" w:rsidRPr="00C024F1" w:rsidRDefault="006D101E" w:rsidP="006D101E">
      <w:pPr>
        <w:pStyle w:val="BodyText"/>
        <w:spacing w:after="0"/>
        <w:rPr>
          <w:sz w:val="20"/>
          <w:szCs w:val="20"/>
          <w:rtl/>
        </w:rPr>
      </w:pPr>
    </w:p>
    <w:p w14:paraId="40B5AC92" w14:textId="73847EA1" w:rsidR="00514F29" w:rsidRPr="00C024F1" w:rsidRDefault="00514F29" w:rsidP="00561C7D">
      <w:pPr>
        <w:pStyle w:val="BodyText"/>
        <w:bidi/>
        <w:spacing w:after="0"/>
        <w:jc w:val="left"/>
        <w:rPr>
          <w:i/>
          <w:iCs/>
          <w:sz w:val="18"/>
          <w:szCs w:val="18"/>
          <w:rtl/>
        </w:rPr>
      </w:pPr>
      <w:r w:rsidRPr="00C024F1">
        <w:rPr>
          <w:sz w:val="18"/>
          <w:szCs w:val="18"/>
          <w:rtl/>
        </w:rPr>
        <w:t xml:space="preserve">سوف تتسلمون هذا الإشعار مرة واحدة في السنة على الأقل إذا كان طفلكم التلميذ محدد على أنه مؤهل لتلقي خدمات التعليم لذوي الاحتياجات الخاصة. يمكنكم أيضاً طلب نسخة من منطقتكم التعليمية المدرسية في أي وقت أو من إدارة التعليم </w:t>
      </w:r>
      <w:r w:rsidR="00DA29C8" w:rsidRPr="00C024F1">
        <w:rPr>
          <w:rFonts w:hint="cs"/>
          <w:sz w:val="18"/>
          <w:szCs w:val="18"/>
          <w:rtl/>
        </w:rPr>
        <w:t>الابتدائي</w:t>
      </w:r>
      <w:r w:rsidRPr="00C024F1">
        <w:rPr>
          <w:sz w:val="18"/>
          <w:szCs w:val="18"/>
          <w:rtl/>
        </w:rPr>
        <w:t xml:space="preserve"> والثانوي بولاية ماساشوستس (ESE</w:t>
      </w:r>
      <w:r w:rsidR="00DA29C8">
        <w:rPr>
          <w:rFonts w:hint="cs"/>
          <w:sz w:val="18"/>
          <w:szCs w:val="18"/>
        </w:rPr>
        <w:t>D</w:t>
      </w:r>
      <w:r w:rsidRPr="00C024F1">
        <w:rPr>
          <w:sz w:val="18"/>
          <w:szCs w:val="18"/>
          <w:rtl/>
        </w:rPr>
        <w:t xml:space="preserve">). تتوفر هذه الوثيقة على الموقع الإلكتروني لإدارة التعليم </w:t>
      </w:r>
      <w:r w:rsidR="00DA29C8" w:rsidRPr="00C024F1">
        <w:rPr>
          <w:rFonts w:hint="cs"/>
          <w:sz w:val="18"/>
          <w:szCs w:val="18"/>
          <w:rtl/>
        </w:rPr>
        <w:t>الابتدائي</w:t>
      </w:r>
      <w:r w:rsidRPr="00C024F1">
        <w:rPr>
          <w:sz w:val="18"/>
          <w:szCs w:val="18"/>
          <w:rtl/>
        </w:rPr>
        <w:t xml:space="preserve"> والثانوي بولاية ماساشوستس (ESE</w:t>
      </w:r>
      <w:r w:rsidR="00DA29C8">
        <w:rPr>
          <w:rFonts w:hint="cs"/>
          <w:sz w:val="18"/>
          <w:szCs w:val="18"/>
        </w:rPr>
        <w:t>D</w:t>
      </w:r>
      <w:r w:rsidRPr="00C024F1">
        <w:rPr>
          <w:sz w:val="18"/>
          <w:szCs w:val="18"/>
          <w:rtl/>
        </w:rPr>
        <w:t xml:space="preserve">)، على الرابط: </w:t>
      </w:r>
      <w:hyperlink r:id="rId13">
        <w:r w:rsidRPr="00C024F1">
          <w:rPr>
            <w:rStyle w:val="Hyperlink"/>
            <w:sz w:val="18"/>
            <w:szCs w:val="18"/>
            <w:rtl/>
          </w:rPr>
          <w:t>http://www.doe.mass.edu/sped/prb</w:t>
        </w:r>
      </w:hyperlink>
      <w:r w:rsidRPr="00C024F1">
        <w:rPr>
          <w:sz w:val="18"/>
          <w:szCs w:val="18"/>
          <w:rtl/>
        </w:rPr>
        <w:t xml:space="preserve">.  </w:t>
      </w:r>
      <w:r w:rsidRPr="00C024F1">
        <w:rPr>
          <w:i/>
          <w:iCs/>
          <w:sz w:val="18"/>
          <w:szCs w:val="18"/>
          <w:rtl/>
        </w:rPr>
        <w:t xml:space="preserve">  </w:t>
      </w:r>
    </w:p>
    <w:p w14:paraId="14AA371C" w14:textId="03D9F093" w:rsidR="00514F29" w:rsidRPr="00C024F1" w:rsidRDefault="00514F29" w:rsidP="00561C7D">
      <w:pPr>
        <w:pStyle w:val="Heading2"/>
        <w:bidi/>
        <w:jc w:val="left"/>
        <w:rPr>
          <w:b/>
          <w:bCs/>
          <w:szCs w:val="20"/>
          <w:rtl/>
          <w:lang w:val="en-US"/>
        </w:rPr>
      </w:pPr>
      <w:bookmarkStart w:id="2" w:name="_When_Do_You"/>
      <w:bookmarkStart w:id="3" w:name="_1.__"/>
      <w:bookmarkEnd w:id="2"/>
      <w:bookmarkEnd w:id="3"/>
      <w:r w:rsidRPr="00C024F1">
        <w:rPr>
          <w:b/>
          <w:bCs/>
          <w:szCs w:val="20"/>
          <w:rtl/>
        </w:rPr>
        <w:t xml:space="preserve">1.   ما هو "الإشعار المكتوب المسبق" </w:t>
      </w:r>
      <w:bookmarkEnd w:id="0"/>
      <w:r w:rsidRPr="00C024F1">
        <w:rPr>
          <w:b/>
          <w:bCs/>
          <w:szCs w:val="20"/>
          <w:rtl/>
        </w:rPr>
        <w:t xml:space="preserve">ومتى ستتسلمونه؟  </w:t>
      </w:r>
      <w:r w:rsidR="00561C7D" w:rsidRPr="00C024F1">
        <w:rPr>
          <w:b/>
          <w:bCs/>
          <w:szCs w:val="20"/>
          <w:rtl/>
        </w:rPr>
        <w:t xml:space="preserve">                                        </w:t>
      </w:r>
      <w:r w:rsidRPr="00C024F1">
        <w:rPr>
          <w:b/>
          <w:bCs/>
          <w:szCs w:val="20"/>
          <w:rtl/>
        </w:rPr>
        <w:t xml:space="preserve">                      </w:t>
      </w:r>
      <w:r w:rsidR="00561C7D" w:rsidRPr="00C024F1">
        <w:rPr>
          <w:b/>
          <w:bCs/>
          <w:szCs w:val="20"/>
          <w:lang w:val="en-US"/>
        </w:rPr>
        <w:t xml:space="preserve">      </w:t>
      </w:r>
      <w:r w:rsidRPr="00C024F1">
        <w:rPr>
          <w:b/>
          <w:bCs/>
          <w:szCs w:val="20"/>
          <w:rtl/>
        </w:rPr>
        <w:t xml:space="preserve">                    </w:t>
      </w:r>
      <w:r w:rsidR="00776DD5" w:rsidRPr="00685A31">
        <w:rPr>
          <w:b/>
          <w:bCs/>
          <w:sz w:val="18"/>
        </w:rPr>
        <w:t>34 CFR §300.503</w:t>
      </w:r>
    </w:p>
    <w:p w14:paraId="6110DE06" w14:textId="77777777" w:rsidR="00514F29" w:rsidRPr="00C024F1" w:rsidRDefault="00514F29" w:rsidP="001B5118">
      <w:pPr>
        <w:pStyle w:val="BodyText"/>
        <w:spacing w:after="0"/>
        <w:rPr>
          <w:sz w:val="20"/>
          <w:szCs w:val="20"/>
          <w:rtl/>
        </w:rPr>
      </w:pPr>
    </w:p>
    <w:p w14:paraId="5F227680" w14:textId="77777777" w:rsidR="00514F29" w:rsidRPr="00C024F1" w:rsidRDefault="00514F29">
      <w:pPr>
        <w:pStyle w:val="BodyText"/>
        <w:bidi/>
        <w:rPr>
          <w:b/>
          <w:bCs/>
          <w:sz w:val="20"/>
          <w:szCs w:val="20"/>
          <w:rtl/>
        </w:rPr>
      </w:pPr>
      <w:r w:rsidRPr="00C024F1">
        <w:rPr>
          <w:sz w:val="20"/>
          <w:szCs w:val="20"/>
          <w:rtl/>
        </w:rPr>
        <w:t>يجب على المنطقة التعليمية المدرسية تزويدكم بإشعار مكتوب عند قيامها باقتراح، أو رفض، اتخاذ خطوات لتحديد أهلية طفلكم التلميذ</w:t>
      </w:r>
      <w:r w:rsidR="00E5294B" w:rsidRPr="00C024F1">
        <w:rPr>
          <w:rFonts w:hint="cs"/>
          <w:sz w:val="20"/>
          <w:szCs w:val="20"/>
          <w:rtl/>
        </w:rPr>
        <w:t>(ة)</w:t>
      </w:r>
      <w:r w:rsidRPr="00C024F1">
        <w:rPr>
          <w:sz w:val="20"/>
          <w:szCs w:val="20"/>
          <w:rtl/>
        </w:rPr>
        <w:t>، أو لتقييم طفلكم التلميذ</w:t>
      </w:r>
      <w:r w:rsidR="00E5294B" w:rsidRPr="00C024F1">
        <w:rPr>
          <w:rFonts w:hint="cs"/>
          <w:sz w:val="20"/>
          <w:szCs w:val="20"/>
          <w:rtl/>
        </w:rPr>
        <w:t>(ة)</w:t>
      </w:r>
      <w:r w:rsidRPr="00C024F1">
        <w:rPr>
          <w:sz w:val="20"/>
          <w:szCs w:val="20"/>
          <w:rtl/>
        </w:rPr>
        <w:t>، أو لتقديم خدمات التعليم لذوي الاحتياجات الخاصة لطفلكم التلميذ</w:t>
      </w:r>
      <w:r w:rsidR="00E5294B" w:rsidRPr="00C024F1">
        <w:rPr>
          <w:rFonts w:hint="cs"/>
          <w:sz w:val="20"/>
          <w:szCs w:val="20"/>
          <w:rtl/>
        </w:rPr>
        <w:t>(ة)</w:t>
      </w:r>
      <w:r w:rsidRPr="00C024F1">
        <w:rPr>
          <w:sz w:val="20"/>
          <w:szCs w:val="20"/>
          <w:rtl/>
        </w:rPr>
        <w:t>، أو لتغيير برنامج طفلكم التلميذ</w:t>
      </w:r>
      <w:r w:rsidR="00E5294B" w:rsidRPr="00C024F1">
        <w:rPr>
          <w:rFonts w:hint="cs"/>
          <w:sz w:val="20"/>
          <w:szCs w:val="20"/>
          <w:rtl/>
        </w:rPr>
        <w:t>(ة)</w:t>
      </w:r>
      <w:r w:rsidRPr="00C024F1">
        <w:rPr>
          <w:sz w:val="20"/>
          <w:szCs w:val="20"/>
          <w:rtl/>
        </w:rPr>
        <w:t>. التعليمات الفيدرالية تسمي ذلك "</w:t>
      </w:r>
      <w:r w:rsidR="008E7F2E" w:rsidRPr="00C024F1">
        <w:rPr>
          <w:sz w:val="20"/>
          <w:szCs w:val="20"/>
          <w:rtl/>
        </w:rPr>
        <w:t>الإشعار</w:t>
      </w:r>
      <w:r w:rsidRPr="00C024F1">
        <w:rPr>
          <w:sz w:val="20"/>
          <w:szCs w:val="20"/>
          <w:rtl/>
        </w:rPr>
        <w:t xml:space="preserve"> المكتوب المسبق". </w:t>
      </w:r>
      <w:r w:rsidRPr="00C024F1">
        <w:rPr>
          <w:b/>
          <w:sz w:val="20"/>
          <w:szCs w:val="20"/>
          <w:rtl/>
        </w:rPr>
        <w:t>يجب على الإشعار المكتوب أن:</w:t>
      </w:r>
      <w:r w:rsidRPr="00C024F1">
        <w:rPr>
          <w:bCs/>
          <w:sz w:val="20"/>
          <w:szCs w:val="20"/>
          <w:rtl/>
        </w:rPr>
        <w:t xml:space="preserve"> </w:t>
      </w:r>
    </w:p>
    <w:p w14:paraId="48290309" w14:textId="77777777" w:rsidR="00514F29" w:rsidRPr="00C024F1" w:rsidRDefault="00514F29" w:rsidP="00654BEF">
      <w:pPr>
        <w:numPr>
          <w:ilvl w:val="0"/>
          <w:numId w:val="1"/>
        </w:numPr>
        <w:tabs>
          <w:tab w:val="num" w:pos="1080"/>
        </w:tabs>
        <w:autoSpaceDE w:val="0"/>
        <w:autoSpaceDN w:val="0"/>
        <w:bidi/>
        <w:adjustRightInd w:val="0"/>
        <w:jc w:val="both"/>
        <w:rPr>
          <w:rFonts w:ascii="Arial" w:hAnsi="Arial" w:cs="Arial"/>
          <w:color w:val="000000"/>
          <w:sz w:val="20"/>
          <w:szCs w:val="20"/>
          <w:rtl/>
        </w:rPr>
      </w:pPr>
      <w:r w:rsidRPr="00C024F1">
        <w:rPr>
          <w:rFonts w:ascii="Arial" w:hAnsi="Arial" w:cs="Arial"/>
          <w:b/>
          <w:color w:val="000000"/>
          <w:sz w:val="20"/>
          <w:szCs w:val="20"/>
          <w:rtl/>
        </w:rPr>
        <w:t>يصف</w:t>
      </w:r>
      <w:r w:rsidRPr="00C024F1">
        <w:rPr>
          <w:rFonts w:ascii="Arial" w:hAnsi="Arial" w:cs="Arial"/>
          <w:bCs/>
          <w:color w:val="000000"/>
          <w:sz w:val="20"/>
          <w:szCs w:val="20"/>
          <w:rtl/>
        </w:rPr>
        <w:t xml:space="preserve"> </w:t>
      </w:r>
      <w:r w:rsidR="00654BEF" w:rsidRPr="00C024F1">
        <w:rPr>
          <w:rFonts w:ascii="Arial" w:hAnsi="Arial" w:cs="Arial"/>
          <w:b/>
          <w:bCs/>
          <w:i/>
          <w:iCs/>
          <w:color w:val="000000"/>
          <w:sz w:val="20"/>
          <w:szCs w:val="20"/>
          <w:rtl/>
          <w:lang w:val="en-US" w:bidi="ar-EG"/>
        </w:rPr>
        <w:t>ما</w:t>
      </w:r>
      <w:r w:rsidRPr="00C024F1">
        <w:rPr>
          <w:rFonts w:ascii="Arial" w:hAnsi="Arial" w:cs="Arial"/>
          <w:b/>
          <w:color w:val="000000"/>
          <w:sz w:val="20"/>
          <w:szCs w:val="20"/>
          <w:rtl/>
        </w:rPr>
        <w:t xml:space="preserve"> تقوم</w:t>
      </w:r>
      <w:r w:rsidRPr="00C024F1">
        <w:rPr>
          <w:rFonts w:ascii="Arial" w:hAnsi="Arial" w:cs="Arial"/>
          <w:color w:val="000000"/>
          <w:sz w:val="20"/>
          <w:szCs w:val="20"/>
          <w:rtl/>
        </w:rPr>
        <w:t xml:space="preserve"> المنطقة التعليمية المدرسية باقتراح أو رفض القيام به؛</w:t>
      </w:r>
    </w:p>
    <w:p w14:paraId="686657BE" w14:textId="77777777" w:rsidR="00514F29" w:rsidRPr="00C024F1" w:rsidRDefault="00514F29">
      <w:pPr>
        <w:numPr>
          <w:ilvl w:val="0"/>
          <w:numId w:val="1"/>
        </w:numPr>
        <w:tabs>
          <w:tab w:val="num" w:pos="1080"/>
        </w:tabs>
        <w:autoSpaceDE w:val="0"/>
        <w:autoSpaceDN w:val="0"/>
        <w:bidi/>
        <w:adjustRightInd w:val="0"/>
        <w:jc w:val="both"/>
        <w:rPr>
          <w:rFonts w:ascii="Arial" w:hAnsi="Arial" w:cs="Arial"/>
          <w:color w:val="000000"/>
          <w:sz w:val="20"/>
          <w:szCs w:val="20"/>
          <w:rtl/>
        </w:rPr>
      </w:pPr>
      <w:r w:rsidRPr="00C024F1">
        <w:rPr>
          <w:rFonts w:ascii="Arial" w:hAnsi="Arial" w:cs="Arial"/>
          <w:color w:val="000000"/>
          <w:sz w:val="20"/>
          <w:szCs w:val="20"/>
          <w:rtl/>
        </w:rPr>
        <w:t xml:space="preserve">توضيح </w:t>
      </w:r>
      <w:r w:rsidRPr="00C024F1">
        <w:rPr>
          <w:rFonts w:ascii="Arial" w:hAnsi="Arial" w:cs="Arial"/>
          <w:b/>
          <w:bCs/>
          <w:i/>
          <w:iCs/>
          <w:color w:val="000000"/>
          <w:sz w:val="20"/>
          <w:szCs w:val="20"/>
          <w:rtl/>
        </w:rPr>
        <w:t>لماذا</w:t>
      </w:r>
      <w:r w:rsidRPr="00C024F1">
        <w:rPr>
          <w:rFonts w:ascii="Arial" w:hAnsi="Arial" w:cs="Arial"/>
          <w:color w:val="000000"/>
          <w:sz w:val="20"/>
          <w:szCs w:val="20"/>
          <w:rtl/>
        </w:rPr>
        <w:t xml:space="preserve"> تقترح المنطقة التعليمية المدرسية القيام بعمل معين أو رفض القيام به؛ </w:t>
      </w:r>
    </w:p>
    <w:p w14:paraId="39410E4F" w14:textId="5AEEF2F8" w:rsidR="00514F29" w:rsidRPr="00C024F1" w:rsidRDefault="00514F29">
      <w:pPr>
        <w:numPr>
          <w:ilvl w:val="0"/>
          <w:numId w:val="1"/>
        </w:numPr>
        <w:tabs>
          <w:tab w:val="num" w:pos="1080"/>
        </w:tabs>
        <w:autoSpaceDE w:val="0"/>
        <w:autoSpaceDN w:val="0"/>
        <w:bidi/>
        <w:adjustRightInd w:val="0"/>
        <w:jc w:val="both"/>
        <w:rPr>
          <w:rFonts w:ascii="Arial" w:hAnsi="Arial" w:cs="Arial"/>
          <w:color w:val="000000"/>
          <w:sz w:val="20"/>
          <w:szCs w:val="20"/>
          <w:rtl/>
        </w:rPr>
      </w:pPr>
      <w:r w:rsidRPr="00C024F1">
        <w:rPr>
          <w:rFonts w:ascii="Arial" w:hAnsi="Arial" w:cs="Arial"/>
          <w:color w:val="000000"/>
          <w:sz w:val="20"/>
          <w:szCs w:val="20"/>
          <w:rtl/>
        </w:rPr>
        <w:t xml:space="preserve">شرح </w:t>
      </w:r>
      <w:r w:rsidRPr="00C024F1">
        <w:rPr>
          <w:rFonts w:ascii="Arial" w:hAnsi="Arial" w:cs="Arial"/>
          <w:b/>
          <w:bCs/>
          <w:i/>
          <w:iCs/>
          <w:color w:val="000000"/>
          <w:sz w:val="20"/>
          <w:szCs w:val="20"/>
          <w:rtl/>
        </w:rPr>
        <w:t>كيف</w:t>
      </w:r>
      <w:r w:rsidRPr="00C024F1">
        <w:rPr>
          <w:rFonts w:ascii="Arial" w:hAnsi="Arial" w:cs="Arial"/>
          <w:color w:val="000000"/>
          <w:sz w:val="20"/>
          <w:szCs w:val="20"/>
          <w:rtl/>
        </w:rPr>
        <w:t xml:space="preserve"> قررت المنطقة التعليمية المدرسية اقتراح عمل معين أو رفض القيام به، بما في ذلك إخطاركم بإجراءات كل تقييم، أو تقدير، أو سجل، أو تقرير استخدمته منطقتكم التعليمية المدرسية في اخاذ قرارها؛ و </w:t>
      </w:r>
    </w:p>
    <w:p w14:paraId="0FCEB0F6" w14:textId="77777777" w:rsidR="00514F29" w:rsidRPr="00C024F1" w:rsidRDefault="00514F29">
      <w:pPr>
        <w:numPr>
          <w:ilvl w:val="0"/>
          <w:numId w:val="1"/>
        </w:numPr>
        <w:tabs>
          <w:tab w:val="num" w:pos="1080"/>
        </w:tabs>
        <w:autoSpaceDE w:val="0"/>
        <w:autoSpaceDN w:val="0"/>
        <w:bidi/>
        <w:adjustRightInd w:val="0"/>
        <w:jc w:val="both"/>
        <w:rPr>
          <w:rFonts w:ascii="Arial" w:hAnsi="Arial" w:cs="Arial"/>
          <w:sz w:val="20"/>
          <w:szCs w:val="20"/>
          <w:rtl/>
        </w:rPr>
      </w:pPr>
      <w:r w:rsidRPr="00C024F1">
        <w:rPr>
          <w:rFonts w:ascii="Arial" w:hAnsi="Arial" w:cs="Arial"/>
          <w:sz w:val="20"/>
          <w:szCs w:val="20"/>
          <w:rtl/>
        </w:rPr>
        <w:t>وصف أية خيارات أخرى وضعها فريق برنامج التعليم الفردي (IEP) الخ</w:t>
      </w:r>
      <w:r w:rsidR="00654BEF" w:rsidRPr="00C024F1">
        <w:rPr>
          <w:rFonts w:ascii="Arial" w:hAnsi="Arial" w:cs="Arial"/>
          <w:sz w:val="20"/>
          <w:szCs w:val="20"/>
          <w:rtl/>
        </w:rPr>
        <w:t>اص بطفلكم التلميذ</w:t>
      </w:r>
      <w:r w:rsidR="00527712" w:rsidRPr="00C024F1">
        <w:rPr>
          <w:rFonts w:hint="cs"/>
          <w:sz w:val="20"/>
          <w:szCs w:val="20"/>
          <w:rtl/>
        </w:rPr>
        <w:t>(ة)</w:t>
      </w:r>
      <w:r w:rsidR="00654BEF" w:rsidRPr="00C024F1">
        <w:rPr>
          <w:rFonts w:ascii="Arial" w:hAnsi="Arial" w:cs="Arial"/>
          <w:sz w:val="20"/>
          <w:szCs w:val="20"/>
          <w:rtl/>
        </w:rPr>
        <w:t xml:space="preserve"> بعين الاعتبار</w:t>
      </w:r>
      <w:r w:rsidRPr="00C024F1">
        <w:rPr>
          <w:rFonts w:ascii="Arial" w:hAnsi="Arial" w:cs="Arial"/>
          <w:sz w:val="20"/>
          <w:szCs w:val="20"/>
          <w:rtl/>
        </w:rPr>
        <w:t>، وسبب رفض تلك الخيارات.</w:t>
      </w:r>
    </w:p>
    <w:p w14:paraId="0767930E" w14:textId="77777777" w:rsidR="00514F29" w:rsidRPr="00C024F1" w:rsidRDefault="00514F29" w:rsidP="001B5118">
      <w:pPr>
        <w:pStyle w:val="BodyText"/>
        <w:spacing w:after="0"/>
        <w:rPr>
          <w:sz w:val="20"/>
          <w:szCs w:val="20"/>
          <w:rtl/>
        </w:rPr>
      </w:pPr>
    </w:p>
    <w:p w14:paraId="2B8130B7" w14:textId="1BEBFD72" w:rsidR="00514F29" w:rsidRPr="00C024F1" w:rsidRDefault="00514F29" w:rsidP="001B5118">
      <w:pPr>
        <w:pStyle w:val="BodyText"/>
        <w:bidi/>
        <w:spacing w:after="0"/>
        <w:rPr>
          <w:sz w:val="20"/>
          <w:szCs w:val="20"/>
          <w:rtl/>
        </w:rPr>
      </w:pPr>
      <w:r w:rsidRPr="00C024F1">
        <w:rPr>
          <w:sz w:val="20"/>
          <w:szCs w:val="20"/>
          <w:rtl/>
        </w:rPr>
        <w:t xml:space="preserve">ستقوم المنطقة التعليمية المدرسية بتقديم تلك المعلومات لكم باستخدام استمارات وضعت من قبل إدارة التعليم </w:t>
      </w:r>
      <w:r w:rsidR="00DA29C8" w:rsidRPr="00C024F1">
        <w:rPr>
          <w:rFonts w:hint="cs"/>
          <w:sz w:val="20"/>
          <w:szCs w:val="20"/>
          <w:rtl/>
        </w:rPr>
        <w:t>الابتدائي</w:t>
      </w:r>
      <w:r w:rsidRPr="00C024F1">
        <w:rPr>
          <w:sz w:val="20"/>
          <w:szCs w:val="20"/>
          <w:rtl/>
        </w:rPr>
        <w:t xml:space="preserve"> والثانوي بولاية ماساشوستس (ESE</w:t>
      </w:r>
      <w:r w:rsidR="00DA29C8">
        <w:rPr>
          <w:rFonts w:hint="cs"/>
          <w:sz w:val="20"/>
          <w:szCs w:val="20"/>
        </w:rPr>
        <w:t>D</w:t>
      </w:r>
      <w:r w:rsidRPr="00C024F1">
        <w:rPr>
          <w:sz w:val="20"/>
          <w:szCs w:val="20"/>
          <w:rtl/>
        </w:rPr>
        <w:t xml:space="preserve">)، وتتوفر على الموقع الإلكتروني للإدارة، أو ستستخدم المنطقة التعليمية المدرسية استمارات خاصة بها تحتوي على نفس المعلومات.  </w:t>
      </w:r>
    </w:p>
    <w:p w14:paraId="1636B1E7" w14:textId="77777777" w:rsidR="001B5118" w:rsidRPr="00C024F1" w:rsidRDefault="001B5118" w:rsidP="001B5118">
      <w:pPr>
        <w:pStyle w:val="BodyText"/>
        <w:spacing w:after="0"/>
        <w:rPr>
          <w:sz w:val="20"/>
          <w:szCs w:val="20"/>
          <w:rtl/>
        </w:rPr>
      </w:pPr>
    </w:p>
    <w:p w14:paraId="4B53A117" w14:textId="77777777" w:rsidR="00514F29" w:rsidRPr="00C024F1" w:rsidRDefault="00514F29" w:rsidP="00654BEF">
      <w:pPr>
        <w:pStyle w:val="BodyText"/>
        <w:bidi/>
        <w:spacing w:after="0"/>
        <w:rPr>
          <w:i/>
          <w:iCs/>
          <w:sz w:val="20"/>
          <w:szCs w:val="20"/>
          <w:rtl/>
        </w:rPr>
      </w:pPr>
      <w:r w:rsidRPr="00C024F1">
        <w:rPr>
          <w:sz w:val="20"/>
          <w:szCs w:val="20"/>
          <w:rtl/>
        </w:rPr>
        <w:t>سوف تتسلمون إشعار</w:t>
      </w:r>
      <w:r w:rsidR="00654BEF" w:rsidRPr="00C024F1">
        <w:rPr>
          <w:sz w:val="20"/>
          <w:szCs w:val="20"/>
          <w:rtl/>
        </w:rPr>
        <w:t>اً</w:t>
      </w:r>
      <w:r w:rsidRPr="00C024F1">
        <w:rPr>
          <w:sz w:val="20"/>
          <w:szCs w:val="20"/>
          <w:rtl/>
        </w:rPr>
        <w:t xml:space="preserve"> مكتوب</w:t>
      </w:r>
      <w:r w:rsidR="00654BEF" w:rsidRPr="00C024F1">
        <w:rPr>
          <w:sz w:val="20"/>
          <w:szCs w:val="20"/>
          <w:rtl/>
        </w:rPr>
        <w:t>اً</w:t>
      </w:r>
      <w:r w:rsidRPr="00C024F1">
        <w:rPr>
          <w:sz w:val="20"/>
          <w:szCs w:val="20"/>
          <w:rtl/>
        </w:rPr>
        <w:t xml:space="preserve"> مسبق</w:t>
      </w:r>
      <w:r w:rsidR="00654BEF" w:rsidRPr="00C024F1">
        <w:rPr>
          <w:sz w:val="20"/>
          <w:szCs w:val="20"/>
          <w:rtl/>
        </w:rPr>
        <w:t>اً</w:t>
      </w:r>
      <w:r w:rsidRPr="00C024F1">
        <w:rPr>
          <w:sz w:val="20"/>
          <w:szCs w:val="20"/>
          <w:rtl/>
        </w:rPr>
        <w:t xml:space="preserve"> عند قيام المنطقة التعليمية المدرسية بما يلي: اقتراح القيام بتقييم أولي أو إعادة تقييم؛ أو </w:t>
      </w:r>
      <w:r w:rsidR="00654BEF" w:rsidRPr="00C024F1">
        <w:rPr>
          <w:sz w:val="20"/>
          <w:szCs w:val="20"/>
          <w:rtl/>
        </w:rPr>
        <w:t>ا</w:t>
      </w:r>
      <w:r w:rsidRPr="00C024F1">
        <w:rPr>
          <w:sz w:val="20"/>
          <w:szCs w:val="20"/>
          <w:rtl/>
        </w:rPr>
        <w:t>قتراح وضع برنامج جديد للتعليم الفردي (</w:t>
      </w:r>
      <w:r w:rsidRPr="00C024F1">
        <w:rPr>
          <w:b/>
          <w:sz w:val="20"/>
          <w:szCs w:val="20"/>
          <w:rtl/>
        </w:rPr>
        <w:t>IEP</w:t>
      </w:r>
      <w:r w:rsidRPr="00C024F1">
        <w:rPr>
          <w:sz w:val="20"/>
          <w:szCs w:val="20"/>
          <w:rtl/>
        </w:rPr>
        <w:t xml:space="preserve">) أو تعديل البرنامج الحالي؛ أو </w:t>
      </w:r>
      <w:r w:rsidR="00654BEF" w:rsidRPr="00C024F1">
        <w:rPr>
          <w:sz w:val="20"/>
          <w:szCs w:val="20"/>
          <w:rtl/>
        </w:rPr>
        <w:t>ا</w:t>
      </w:r>
      <w:r w:rsidRPr="00C024F1">
        <w:rPr>
          <w:sz w:val="20"/>
          <w:szCs w:val="20"/>
          <w:rtl/>
        </w:rPr>
        <w:t xml:space="preserve">قتراح تغيير الإلحاق، بما في ذلك تغيير الإلحاق لأسباب تأديبية؛ أو </w:t>
      </w:r>
      <w:r w:rsidR="00654BEF" w:rsidRPr="00C024F1">
        <w:rPr>
          <w:sz w:val="20"/>
          <w:szCs w:val="20"/>
          <w:rtl/>
        </w:rPr>
        <w:t>ا</w:t>
      </w:r>
      <w:r w:rsidRPr="00C024F1">
        <w:rPr>
          <w:sz w:val="20"/>
          <w:szCs w:val="20"/>
          <w:rtl/>
        </w:rPr>
        <w:t>قتراح إنهاء خدمات التعليم لذوي الاحتياجات الخاصة.</w:t>
      </w:r>
    </w:p>
    <w:p w14:paraId="6257D5B5" w14:textId="77777777" w:rsidR="001B5118" w:rsidRPr="00C024F1" w:rsidRDefault="001B5118" w:rsidP="001B5118">
      <w:pPr>
        <w:pStyle w:val="BodyText"/>
        <w:spacing w:after="0"/>
        <w:rPr>
          <w:sz w:val="20"/>
          <w:szCs w:val="20"/>
          <w:rtl/>
        </w:rPr>
      </w:pPr>
    </w:p>
    <w:p w14:paraId="5EAE5F3D" w14:textId="2E21D48F" w:rsidR="00450974" w:rsidRPr="00C024F1" w:rsidRDefault="00514F29" w:rsidP="001B5118">
      <w:pPr>
        <w:pStyle w:val="BodyText"/>
        <w:bidi/>
        <w:spacing w:after="0"/>
        <w:rPr>
          <w:sz w:val="20"/>
          <w:szCs w:val="20"/>
          <w:rtl/>
        </w:rPr>
      </w:pPr>
      <w:r w:rsidRPr="00C024F1">
        <w:rPr>
          <w:sz w:val="20"/>
          <w:szCs w:val="20"/>
          <w:rtl/>
        </w:rPr>
        <w:t>كما ستتسلمون أيضاً إشعاراً إذا وجدت المنطقة التعليمية المدرسية عدم أهلية طفلكم لتلقي خدمات التعليم لذوي الاحتياجات الخاصة أو رفض طلب مقدم من قبلكم يتعلق بتقييم أو ترتيبات التعليم لذوي الاحتياجات الخاصة لطفلكم التلميذ</w:t>
      </w:r>
      <w:r w:rsidRPr="00C024F1">
        <w:rPr>
          <w:rStyle w:val="CommentReference"/>
          <w:vanish/>
          <w:sz w:val="20"/>
          <w:szCs w:val="20"/>
          <w:rtl/>
        </w:rPr>
        <w:t>.</w:t>
      </w:r>
      <w:r w:rsidRPr="00C024F1">
        <w:rPr>
          <w:sz w:val="20"/>
          <w:szCs w:val="20"/>
          <w:rtl/>
        </w:rPr>
        <w:t xml:space="preserve"> يجب أن تقدم الإشعارات القادمة من المدرسة بلغتكم الأصلية أو بوسيلة تواصل أخرى تستخدمونها، إلا إذا كان من الواضح أن القيام بذلك غير ممكن عملياً.  إذا كانت لغتكم الأصلية أو الوسيلة الأخرى للتواصل ليست لغة مكتوبة، يجب على </w:t>
      </w:r>
      <w:r w:rsidR="00DA29C8" w:rsidRPr="00C024F1">
        <w:rPr>
          <w:sz w:val="20"/>
          <w:szCs w:val="20"/>
          <w:rtl/>
        </w:rPr>
        <w:t>منط</w:t>
      </w:r>
      <w:r w:rsidR="00DA29C8">
        <w:rPr>
          <w:rFonts w:hint="cs"/>
          <w:sz w:val="20"/>
          <w:szCs w:val="20"/>
          <w:rtl/>
          <w:lang w:bidi="ar-SA"/>
        </w:rPr>
        <w:t>قت</w:t>
      </w:r>
      <w:r w:rsidR="00DA29C8" w:rsidRPr="00C024F1">
        <w:rPr>
          <w:sz w:val="20"/>
          <w:szCs w:val="20"/>
          <w:rtl/>
        </w:rPr>
        <w:t xml:space="preserve">كم </w:t>
      </w:r>
      <w:r w:rsidRPr="00C024F1">
        <w:rPr>
          <w:sz w:val="20"/>
          <w:szCs w:val="20"/>
          <w:rtl/>
        </w:rPr>
        <w:t xml:space="preserve">التعليمية المدرسية ضمان أن الإشعار المدرسي قد تم نقله إليكم شفوياً أو بأي طريقة أخرى (مثلاً لغة الإشارة)، وأنكم قد فهمتم محتوى الإشعار. </w:t>
      </w:r>
    </w:p>
    <w:p w14:paraId="628882DF" w14:textId="77777777" w:rsidR="00B86EE9" w:rsidRPr="00C024F1" w:rsidRDefault="00B86EE9" w:rsidP="001B5118">
      <w:pPr>
        <w:pStyle w:val="BodyText"/>
        <w:spacing w:after="0"/>
        <w:rPr>
          <w:sz w:val="20"/>
          <w:szCs w:val="20"/>
          <w:rtl/>
        </w:rPr>
      </w:pPr>
    </w:p>
    <w:p w14:paraId="2A118B71" w14:textId="62E44618" w:rsidR="00450974" w:rsidRPr="00C024F1" w:rsidRDefault="00450974" w:rsidP="00654BEF">
      <w:pPr>
        <w:pStyle w:val="BodyText"/>
        <w:bidi/>
        <w:spacing w:after="0"/>
        <w:jc w:val="left"/>
        <w:rPr>
          <w:sz w:val="20"/>
          <w:szCs w:val="20"/>
          <w:rtl/>
        </w:rPr>
      </w:pPr>
      <w:r w:rsidRPr="00C024F1">
        <w:rPr>
          <w:sz w:val="20"/>
          <w:szCs w:val="20"/>
          <w:rtl/>
        </w:rPr>
        <w:t>كما ستقوم المنطقة التعليمية المدرسية أيضاً بإعطائكم إشعاراً مكتوباً وستطلب الحصول على موافقتكم - أو موافقتكم المكتوبة - قبل طلب المنطقة التعليمية المدرسية لاستخدام خدمات التأمين الصحي العام (</w:t>
      </w:r>
      <w:r w:rsidR="009C0D48" w:rsidRPr="00C024F1">
        <w:rPr>
          <w:sz w:val="20"/>
          <w:szCs w:val="20"/>
          <w:rtl/>
        </w:rPr>
        <w:t>MassHealth</w:t>
      </w:r>
      <w:r w:rsidRPr="00C024F1">
        <w:rPr>
          <w:sz w:val="20"/>
          <w:szCs w:val="20"/>
          <w:rtl/>
        </w:rPr>
        <w:t xml:space="preserve"> أو Medicaid)، لدفع تكاليف خدمات التعليم لذوي الاحتياجات الخاصة </w:t>
      </w:r>
      <w:r w:rsidR="00DA29C8" w:rsidRPr="00C024F1">
        <w:rPr>
          <w:rFonts w:hint="cs"/>
          <w:sz w:val="20"/>
          <w:szCs w:val="20"/>
          <w:rtl/>
        </w:rPr>
        <w:t>للتلميذ</w:t>
      </w:r>
      <w:r w:rsidRPr="00C024F1">
        <w:rPr>
          <w:sz w:val="20"/>
          <w:szCs w:val="20"/>
          <w:rtl/>
        </w:rPr>
        <w:t xml:space="preserve"> لأول مرة. </w:t>
      </w:r>
    </w:p>
    <w:p w14:paraId="7E1F2D23" w14:textId="77777777" w:rsidR="00217346" w:rsidRPr="00C024F1" w:rsidRDefault="00217346" w:rsidP="001B5118">
      <w:pPr>
        <w:pStyle w:val="BodyText"/>
        <w:spacing w:after="0"/>
        <w:rPr>
          <w:color w:val="000000"/>
          <w:sz w:val="20"/>
          <w:szCs w:val="20"/>
          <w:rtl/>
        </w:rPr>
      </w:pPr>
    </w:p>
    <w:p w14:paraId="0D1395AC" w14:textId="77777777" w:rsidR="00514F29" w:rsidRPr="00C024F1" w:rsidRDefault="00514F29" w:rsidP="001B5118">
      <w:pPr>
        <w:tabs>
          <w:tab w:val="num" w:pos="1080"/>
        </w:tabs>
        <w:autoSpaceDE w:val="0"/>
        <w:autoSpaceDN w:val="0"/>
        <w:bidi/>
        <w:adjustRightInd w:val="0"/>
        <w:jc w:val="both"/>
        <w:rPr>
          <w:rFonts w:ascii="Arial" w:hAnsi="Arial" w:cs="Arial"/>
          <w:sz w:val="20"/>
          <w:szCs w:val="20"/>
          <w:rtl/>
        </w:rPr>
      </w:pPr>
      <w:r w:rsidRPr="00C024F1">
        <w:rPr>
          <w:rFonts w:ascii="Arial" w:hAnsi="Arial" w:cs="Arial"/>
          <w:color w:val="000000"/>
          <w:sz w:val="20"/>
          <w:szCs w:val="20"/>
          <w:rtl/>
        </w:rPr>
        <w:t xml:space="preserve">عندما يتم تزويدكم بالإشعار المكتوب المسبق، سوف </w:t>
      </w:r>
      <w:r w:rsidR="007E490D" w:rsidRPr="00C024F1">
        <w:rPr>
          <w:rFonts w:ascii="Arial" w:hAnsi="Arial" w:cs="Arial" w:hint="cs"/>
          <w:color w:val="000000"/>
          <w:sz w:val="20"/>
          <w:szCs w:val="20"/>
          <w:rtl/>
        </w:rPr>
        <w:t>تحصلون</w:t>
      </w:r>
      <w:r w:rsidRPr="00C024F1">
        <w:rPr>
          <w:rFonts w:ascii="Arial" w:hAnsi="Arial" w:cs="Arial"/>
          <w:color w:val="000000"/>
          <w:sz w:val="20"/>
          <w:szCs w:val="20"/>
          <w:rtl/>
        </w:rPr>
        <w:t xml:space="preserve"> أيضاً على نسخة من "إشعار الحماية الإجرائية"، أو إذا كنتم قد تسلمتم هذا الإشعار بالفعل خلال العام الدراسي الحالي، سوف يتم إخطاركم بكيفية الحصول على نسخة أخرى. كما سيتم تزويدكم أيضاً بمعلومات عن </w:t>
      </w:r>
      <w:r w:rsidRPr="00C024F1">
        <w:rPr>
          <w:rFonts w:ascii="Arial" w:hAnsi="Arial" w:cs="Arial"/>
          <w:sz w:val="20"/>
          <w:szCs w:val="20"/>
          <w:rtl/>
        </w:rPr>
        <w:t xml:space="preserve">الطرف الذي يتعين عليكم الاتصال به للمساعدة في فهم القوانين الفيدرالية الخاصة بالتعليم لذوي الاحتياجات الخاصة وقوانين الولاية في هذا الشأن. </w:t>
      </w:r>
    </w:p>
    <w:p w14:paraId="4361A7FF" w14:textId="0DB48492" w:rsidR="00514F29" w:rsidRPr="00C024F1" w:rsidRDefault="00514F29" w:rsidP="00DA29C8">
      <w:pPr>
        <w:pStyle w:val="Heading2"/>
        <w:bidi/>
        <w:ind w:left="7200" w:hanging="7200"/>
        <w:jc w:val="right"/>
        <w:rPr>
          <w:szCs w:val="20"/>
          <w:rtl/>
        </w:rPr>
      </w:pPr>
      <w:bookmarkStart w:id="4" w:name="_What_Is_Parental"/>
      <w:bookmarkEnd w:id="4"/>
      <w:r w:rsidRPr="00C024F1">
        <w:rPr>
          <w:b/>
          <w:bCs/>
          <w:szCs w:val="20"/>
          <w:rtl/>
        </w:rPr>
        <w:t xml:space="preserve">2.   ما هي </w:t>
      </w:r>
      <w:bookmarkStart w:id="5" w:name="_Toc143069417"/>
      <w:r w:rsidRPr="00C024F1">
        <w:rPr>
          <w:b/>
          <w:bCs/>
          <w:szCs w:val="20"/>
          <w:rtl/>
        </w:rPr>
        <w:t xml:space="preserve">الموافقة الأبوية؟            </w:t>
      </w:r>
      <w:r w:rsidR="00654BEF" w:rsidRPr="00C024F1">
        <w:rPr>
          <w:b/>
          <w:bCs/>
          <w:szCs w:val="20"/>
          <w:lang w:val="en-US"/>
        </w:rPr>
        <w:t xml:space="preserve">          </w:t>
      </w:r>
      <w:r w:rsidRPr="00C024F1">
        <w:rPr>
          <w:b/>
          <w:bCs/>
          <w:szCs w:val="20"/>
          <w:rtl/>
        </w:rPr>
        <w:t xml:space="preserve">                                                  </w:t>
      </w:r>
      <w:bookmarkEnd w:id="5"/>
      <w:r w:rsidRPr="00C024F1">
        <w:rPr>
          <w:b/>
          <w:bCs/>
          <w:szCs w:val="20"/>
          <w:rtl/>
        </w:rPr>
        <w:t xml:space="preserve">                                                       </w:t>
      </w:r>
      <w:r w:rsidR="00654BEF" w:rsidRPr="00C024F1">
        <w:rPr>
          <w:b/>
          <w:bCs/>
          <w:szCs w:val="20"/>
          <w:rtl/>
        </w:rPr>
        <w:t xml:space="preserve"> </w:t>
      </w:r>
      <w:r w:rsidR="00654BEF" w:rsidRPr="00C024F1">
        <w:rPr>
          <w:b/>
          <w:bCs/>
          <w:szCs w:val="20"/>
          <w:lang w:val="en-US"/>
        </w:rPr>
        <w:t xml:space="preserve"> </w:t>
      </w:r>
      <w:r w:rsidR="00DA29C8" w:rsidRPr="0012201A">
        <w:rPr>
          <w:b/>
          <w:bCs/>
          <w:sz w:val="18"/>
        </w:rPr>
        <w:t>34 CFR §300.9  and   603 CMR 28.07 (1)</w:t>
      </w:r>
    </w:p>
    <w:p w14:paraId="1476CA8A" w14:textId="77777777" w:rsidR="00514F29" w:rsidRPr="00C024F1" w:rsidRDefault="00514F29">
      <w:pPr>
        <w:keepNext/>
        <w:jc w:val="both"/>
        <w:rPr>
          <w:rFonts w:ascii="Arial" w:hAnsi="Arial" w:cs="Arial"/>
          <w:color w:val="000000"/>
          <w:sz w:val="20"/>
          <w:szCs w:val="20"/>
          <w:rtl/>
        </w:rPr>
      </w:pPr>
    </w:p>
    <w:p w14:paraId="2C44CF00" w14:textId="77777777" w:rsidR="00514F29" w:rsidRPr="00C024F1" w:rsidRDefault="00514F29">
      <w:pPr>
        <w:keepNext/>
        <w:bidi/>
        <w:jc w:val="both"/>
        <w:rPr>
          <w:rFonts w:ascii="Arial" w:hAnsi="Arial" w:cs="Arial"/>
          <w:color w:val="000000"/>
          <w:sz w:val="20"/>
          <w:szCs w:val="20"/>
          <w:rtl/>
        </w:rPr>
      </w:pPr>
      <w:r w:rsidRPr="00C024F1">
        <w:rPr>
          <w:rFonts w:ascii="Arial" w:hAnsi="Arial" w:cs="Arial"/>
          <w:sz w:val="20"/>
          <w:szCs w:val="20"/>
          <w:rtl/>
        </w:rPr>
        <w:t>لا يمكن للمنطقة التعليمية المدرسية أن ت</w:t>
      </w:r>
      <w:r w:rsidR="001422EE" w:rsidRPr="00E479A5">
        <w:rPr>
          <w:rFonts w:ascii="Arial" w:hAnsi="Arial" w:cs="Arial"/>
          <w:sz w:val="20"/>
          <w:szCs w:val="20"/>
          <w:rtl/>
        </w:rPr>
        <w:t>ُ</w:t>
      </w:r>
      <w:r w:rsidRPr="00C024F1">
        <w:rPr>
          <w:rFonts w:ascii="Arial" w:hAnsi="Arial" w:cs="Arial"/>
          <w:sz w:val="20"/>
          <w:szCs w:val="20"/>
          <w:rtl/>
        </w:rPr>
        <w:t>خض</w:t>
      </w:r>
      <w:r w:rsidR="004C1E40" w:rsidRPr="00C024F1">
        <w:rPr>
          <w:rFonts w:ascii="Arial" w:hAnsi="Arial" w:cs="Arial"/>
          <w:sz w:val="20"/>
          <w:szCs w:val="20"/>
          <w:rtl/>
        </w:rPr>
        <w:t>ِ</w:t>
      </w:r>
      <w:r w:rsidRPr="00C024F1">
        <w:rPr>
          <w:rFonts w:ascii="Arial" w:hAnsi="Arial" w:cs="Arial"/>
          <w:sz w:val="20"/>
          <w:szCs w:val="20"/>
          <w:rtl/>
        </w:rPr>
        <w:t>ع طفلكم لامتحان خاص أو خدمات خاصة إلا إذا حصلت على موافقتكم وقمتم بمنحها "الموافقة الأبوية" المكتوبة. يجب على المنطقة التعليمية المدرسية الاتصال بكم</w:t>
      </w:r>
      <w:r w:rsidRPr="00C024F1">
        <w:rPr>
          <w:rFonts w:ascii="Arial" w:hAnsi="Arial" w:cs="Arial"/>
          <w:color w:val="000000"/>
          <w:sz w:val="20"/>
          <w:szCs w:val="20"/>
          <w:rtl/>
        </w:rPr>
        <w:t xml:space="preserve"> وتوضيح ما تقترح القيام به مع طفلكم التلميذ. ستقوم المنطقة التعليمية المدرسية عندئذ بطلب توقيع اسمكم على استمارة الموافقة لإظهار موافقتكم على مقترح المدرسة. هذا هو ما يسمى بإعطاء "الموافقة الأبوية".</w:t>
      </w:r>
      <w:r w:rsidRPr="00C024F1">
        <w:rPr>
          <w:rFonts w:ascii="Arial" w:hAnsi="Arial" w:cs="Arial"/>
          <w:sz w:val="20"/>
          <w:szCs w:val="20"/>
          <w:rtl/>
        </w:rPr>
        <w:t xml:space="preserve">  </w:t>
      </w:r>
    </w:p>
    <w:p w14:paraId="66C5F5AF" w14:textId="77777777" w:rsidR="00514F29" w:rsidRPr="00C024F1" w:rsidRDefault="00514F29">
      <w:pPr>
        <w:keepNext/>
        <w:jc w:val="both"/>
        <w:rPr>
          <w:rFonts w:ascii="Arial" w:hAnsi="Arial" w:cs="Arial"/>
          <w:color w:val="000000"/>
          <w:sz w:val="20"/>
          <w:szCs w:val="20"/>
          <w:rtl/>
        </w:rPr>
      </w:pPr>
    </w:p>
    <w:p w14:paraId="536F2DBD" w14:textId="77777777" w:rsidR="00514F29" w:rsidRPr="00C024F1" w:rsidRDefault="00514F29">
      <w:pPr>
        <w:bidi/>
        <w:jc w:val="both"/>
        <w:rPr>
          <w:rFonts w:ascii="Arial" w:hAnsi="Arial" w:cs="Arial"/>
          <w:sz w:val="20"/>
          <w:szCs w:val="20"/>
          <w:rtl/>
        </w:rPr>
      </w:pPr>
      <w:r w:rsidRPr="00C024F1">
        <w:rPr>
          <w:rFonts w:ascii="Arial" w:hAnsi="Arial" w:cs="Arial"/>
          <w:color w:val="000000"/>
          <w:sz w:val="20"/>
          <w:szCs w:val="20"/>
          <w:rtl/>
        </w:rPr>
        <w:t>إعطاء موافقتكم هو أمر اختياري. يمكنكم سحب موافقتكم أو إلغاءها في أي وقت. إذا رغبتم في إ</w:t>
      </w:r>
      <w:r w:rsidR="008778C0" w:rsidRPr="00C024F1">
        <w:rPr>
          <w:rFonts w:ascii="Arial" w:hAnsi="Arial" w:cs="Arial" w:hint="cs"/>
          <w:color w:val="000000"/>
          <w:sz w:val="20"/>
          <w:szCs w:val="20"/>
          <w:rtl/>
        </w:rPr>
        <w:t>ل</w:t>
      </w:r>
      <w:r w:rsidRPr="00C024F1">
        <w:rPr>
          <w:rFonts w:ascii="Arial" w:hAnsi="Arial" w:cs="Arial"/>
          <w:color w:val="000000"/>
          <w:sz w:val="20"/>
          <w:szCs w:val="20"/>
          <w:rtl/>
        </w:rPr>
        <w:t xml:space="preserve">غاء الموافقة، يتعين عليكم القيام بذلك كتابة. سحب الموافقة سينطبق فقط على الأعمال المستقبلية بواسطة المنطقة التعليمية المدرسية وهو لا ينطبق على الأشياء التي تم القيام بها بالفعل. </w:t>
      </w:r>
      <w:r w:rsidRPr="00C024F1">
        <w:rPr>
          <w:rFonts w:ascii="Arial" w:hAnsi="Arial" w:cs="Arial"/>
          <w:sz w:val="20"/>
          <w:szCs w:val="20"/>
          <w:rtl/>
        </w:rPr>
        <w:t>لا يمكن لمنطقتكم التعليمية المدرسية أن تستخدم رفضكم للموافقة على خدمة أو نشاط واحد كسبب لحرمانكم أو حرمان طفلكم التلميذ</w:t>
      </w:r>
      <w:r w:rsidR="00B07C63" w:rsidRPr="00C024F1">
        <w:rPr>
          <w:rFonts w:hint="cs"/>
          <w:sz w:val="20"/>
          <w:szCs w:val="20"/>
          <w:rtl/>
        </w:rPr>
        <w:t>(ة)</w:t>
      </w:r>
      <w:r w:rsidRPr="00C024F1">
        <w:rPr>
          <w:rFonts w:ascii="Arial" w:hAnsi="Arial" w:cs="Arial"/>
          <w:sz w:val="20"/>
          <w:szCs w:val="20"/>
          <w:rtl/>
        </w:rPr>
        <w:t xml:space="preserve"> من خدمة أو منفعة أو نشاط آخر.</w:t>
      </w:r>
    </w:p>
    <w:p w14:paraId="6B3A8C77" w14:textId="77777777" w:rsidR="00514F29" w:rsidRPr="00C024F1" w:rsidRDefault="00514F29">
      <w:pPr>
        <w:jc w:val="both"/>
        <w:rPr>
          <w:rFonts w:ascii="Arial" w:hAnsi="Arial" w:cs="Arial"/>
          <w:sz w:val="20"/>
          <w:szCs w:val="20"/>
          <w:rtl/>
        </w:rPr>
      </w:pPr>
    </w:p>
    <w:p w14:paraId="402BA525" w14:textId="0866F528" w:rsidR="00514F29" w:rsidRDefault="00514F29" w:rsidP="004C1E40">
      <w:pPr>
        <w:bidi/>
        <w:jc w:val="both"/>
        <w:rPr>
          <w:rFonts w:ascii="Arial" w:hAnsi="Arial" w:cs="Arial"/>
          <w:sz w:val="20"/>
          <w:szCs w:val="20"/>
          <w:rtl/>
        </w:rPr>
      </w:pPr>
      <w:r w:rsidRPr="00C024F1">
        <w:rPr>
          <w:rFonts w:ascii="Arial" w:hAnsi="Arial" w:cs="Arial"/>
          <w:sz w:val="20"/>
          <w:szCs w:val="20"/>
          <w:rtl/>
        </w:rPr>
        <w:lastRenderedPageBreak/>
        <w:t xml:space="preserve">موافقتكم </w:t>
      </w:r>
      <w:r w:rsidRPr="00C024F1">
        <w:rPr>
          <w:rFonts w:ascii="Arial" w:hAnsi="Arial" w:cs="Arial"/>
          <w:sz w:val="20"/>
          <w:szCs w:val="20"/>
          <w:u w:val="single"/>
          <w:rtl/>
        </w:rPr>
        <w:t>غير</w:t>
      </w:r>
      <w:r w:rsidRPr="00C024F1">
        <w:rPr>
          <w:rFonts w:ascii="Arial" w:hAnsi="Arial" w:cs="Arial"/>
          <w:sz w:val="20"/>
          <w:szCs w:val="20"/>
          <w:rtl/>
        </w:rPr>
        <w:t xml:space="preserve"> مطلوبة</w:t>
      </w:r>
      <w:r w:rsidRPr="00C024F1">
        <w:rPr>
          <w:rFonts w:ascii="Arial" w:hAnsi="Arial" w:cs="Arial"/>
          <w:b/>
          <w:bCs/>
          <w:sz w:val="20"/>
          <w:szCs w:val="20"/>
          <w:rtl/>
        </w:rPr>
        <w:t xml:space="preserve"> </w:t>
      </w:r>
      <w:r w:rsidRPr="00C024F1">
        <w:rPr>
          <w:rFonts w:ascii="Arial" w:hAnsi="Arial" w:cs="Arial"/>
          <w:sz w:val="20"/>
          <w:szCs w:val="20"/>
          <w:rtl/>
        </w:rPr>
        <w:t>قبل</w:t>
      </w:r>
      <w:r w:rsidRPr="00C024F1">
        <w:rPr>
          <w:rFonts w:ascii="Arial" w:hAnsi="Arial" w:cs="Arial"/>
          <w:b/>
          <w:bCs/>
          <w:sz w:val="20"/>
          <w:szCs w:val="20"/>
          <w:rtl/>
        </w:rPr>
        <w:t xml:space="preserve"> </w:t>
      </w:r>
      <w:r w:rsidRPr="00C024F1">
        <w:rPr>
          <w:rFonts w:ascii="Arial" w:hAnsi="Arial" w:cs="Arial"/>
          <w:sz w:val="20"/>
          <w:szCs w:val="20"/>
          <w:rtl/>
        </w:rPr>
        <w:t xml:space="preserve">قيام منطقتكم التعليمية المدرسية بمراجعة بيانات موجودة بالفعل كجزء من تقييم طفلكم التلميذ أو إعادة تقييمه، أو إعطاء طفلكم امتحان أو تقييم آخر يعطى لجميع التلاميذ دون الحصول على موافقة مثل امتحان (MCAS) أو الامتحانات الفصلية التي تعتبر جزءاً من برنامج التعليم العام، أو مشاركة معلومات مع </w:t>
      </w:r>
      <w:r w:rsidR="00E479A5" w:rsidRPr="00C024F1">
        <w:rPr>
          <w:rFonts w:ascii="Arial" w:hAnsi="Arial" w:cs="Arial" w:hint="cs"/>
          <w:sz w:val="20"/>
          <w:szCs w:val="20"/>
          <w:rtl/>
        </w:rPr>
        <w:t>مسؤولين</w:t>
      </w:r>
      <w:r w:rsidRPr="00C024F1">
        <w:rPr>
          <w:rFonts w:ascii="Arial" w:hAnsi="Arial" w:cs="Arial"/>
          <w:sz w:val="20"/>
          <w:szCs w:val="20"/>
          <w:rtl/>
        </w:rPr>
        <w:t xml:space="preserve"> تعليميين فيدراليين أو تابعين للولاية.</w:t>
      </w:r>
    </w:p>
    <w:p w14:paraId="70D7C67C" w14:textId="77777777" w:rsidR="00C60304" w:rsidRPr="00C024F1" w:rsidRDefault="00C60304" w:rsidP="00C60304">
      <w:pPr>
        <w:bidi/>
        <w:jc w:val="both"/>
        <w:rPr>
          <w:rFonts w:ascii="Arial" w:hAnsi="Arial" w:cs="Arial"/>
          <w:sz w:val="20"/>
          <w:szCs w:val="20"/>
          <w:rtl/>
        </w:rPr>
      </w:pPr>
    </w:p>
    <w:p w14:paraId="656B5647" w14:textId="5910FE62" w:rsidR="00776DD5" w:rsidRDefault="00776DD5" w:rsidP="00C60304">
      <w:pPr>
        <w:pStyle w:val="Heading2"/>
        <w:tabs>
          <w:tab w:val="left" w:pos="900"/>
        </w:tabs>
        <w:bidi/>
        <w:spacing w:before="0"/>
        <w:ind w:left="7574" w:hanging="7027"/>
        <w:jc w:val="right"/>
        <w:rPr>
          <w:b/>
          <w:bCs/>
          <w:sz w:val="18"/>
        </w:rPr>
      </w:pPr>
      <w:bookmarkStart w:id="6" w:name="_When_Will_a"/>
      <w:bookmarkStart w:id="7" w:name="_Toc143069418"/>
      <w:bookmarkEnd w:id="6"/>
      <w:r>
        <w:rPr>
          <w:rFonts w:hint="cs"/>
          <w:b/>
          <w:bCs/>
          <w:szCs w:val="20"/>
        </w:rPr>
        <w:t>2.1</w:t>
      </w:r>
      <w:r w:rsidR="00514F29" w:rsidRPr="00C024F1">
        <w:rPr>
          <w:b/>
          <w:bCs/>
          <w:szCs w:val="20"/>
          <w:rtl/>
        </w:rPr>
        <w:t xml:space="preserve">   متى ستقوم المنطقة التعليمية المدرسية بطلب موافقتكم</w:t>
      </w:r>
      <w:bookmarkEnd w:id="7"/>
      <w:r w:rsidR="00514F29" w:rsidRPr="00C024F1">
        <w:rPr>
          <w:b/>
          <w:bCs/>
          <w:szCs w:val="20"/>
          <w:rtl/>
        </w:rPr>
        <w:t>؟</w:t>
      </w:r>
      <w:r w:rsidR="00514F29" w:rsidRPr="00C024F1">
        <w:rPr>
          <w:szCs w:val="20"/>
          <w:rtl/>
        </w:rPr>
        <w:t xml:space="preserve">  </w:t>
      </w:r>
      <w:r w:rsidR="004C1E40" w:rsidRPr="00C024F1">
        <w:rPr>
          <w:szCs w:val="20"/>
          <w:rtl/>
        </w:rPr>
        <w:t xml:space="preserve">      </w:t>
      </w:r>
      <w:r w:rsidR="004C1E40" w:rsidRPr="00C024F1">
        <w:rPr>
          <w:szCs w:val="20"/>
          <w:lang w:val="en-US"/>
        </w:rPr>
        <w:t xml:space="preserve">        </w:t>
      </w:r>
      <w:r w:rsidR="004C1E40" w:rsidRPr="00C024F1">
        <w:rPr>
          <w:szCs w:val="20"/>
          <w:rtl/>
        </w:rPr>
        <w:t xml:space="preserve">                 </w:t>
      </w:r>
      <w:r w:rsidR="00514F29" w:rsidRPr="00C024F1">
        <w:rPr>
          <w:szCs w:val="20"/>
          <w:rtl/>
        </w:rPr>
        <w:t xml:space="preserve">                  </w:t>
      </w:r>
      <w:r w:rsidRPr="00776DD5">
        <w:rPr>
          <w:b/>
          <w:bCs/>
          <w:sz w:val="18"/>
        </w:rPr>
        <w:t xml:space="preserve"> </w:t>
      </w:r>
      <w:r w:rsidRPr="0012201A">
        <w:rPr>
          <w:b/>
          <w:bCs/>
          <w:sz w:val="18"/>
        </w:rPr>
        <w:t>34 CFR §§ 300.300, 300.154 and</w:t>
      </w:r>
    </w:p>
    <w:p w14:paraId="61D9D9D4" w14:textId="01073ADD" w:rsidR="00514F29" w:rsidRPr="00C024F1" w:rsidRDefault="00776DD5" w:rsidP="00C60304">
      <w:pPr>
        <w:pStyle w:val="Heading2"/>
        <w:tabs>
          <w:tab w:val="left" w:pos="900"/>
        </w:tabs>
        <w:bidi/>
        <w:spacing w:before="0"/>
        <w:ind w:left="7574" w:hanging="7027"/>
        <w:jc w:val="right"/>
        <w:rPr>
          <w:szCs w:val="20"/>
          <w:rtl/>
          <w:lang w:val="en-US"/>
        </w:rPr>
      </w:pPr>
      <w:r w:rsidRPr="00776DD5">
        <w:rPr>
          <w:b/>
          <w:bCs/>
          <w:sz w:val="18"/>
        </w:rPr>
        <w:t xml:space="preserve"> </w:t>
      </w:r>
      <w:r w:rsidRPr="0012201A">
        <w:rPr>
          <w:b/>
          <w:bCs/>
          <w:sz w:val="18"/>
        </w:rPr>
        <w:t>603 CMR 28.07(1)</w:t>
      </w:r>
    </w:p>
    <w:p w14:paraId="7D867367" w14:textId="77777777" w:rsidR="00514F29" w:rsidRPr="00C024F1" w:rsidRDefault="00514F29" w:rsidP="00B70A54">
      <w:pPr>
        <w:jc w:val="right"/>
        <w:rPr>
          <w:rFonts w:ascii="Arial" w:hAnsi="Arial" w:cs="Arial"/>
          <w:sz w:val="20"/>
          <w:szCs w:val="20"/>
          <w:rtl/>
        </w:rPr>
      </w:pPr>
    </w:p>
    <w:p w14:paraId="2A062B02" w14:textId="77777777" w:rsidR="00514F29" w:rsidRPr="00C024F1" w:rsidRDefault="00514F29">
      <w:pPr>
        <w:pStyle w:val="BodyTextIndent3"/>
        <w:bidi/>
        <w:rPr>
          <w:szCs w:val="20"/>
          <w:rtl/>
        </w:rPr>
      </w:pPr>
      <w:r w:rsidRPr="00C024F1">
        <w:rPr>
          <w:szCs w:val="20"/>
          <w:rtl/>
        </w:rPr>
        <w:t xml:space="preserve">ستقوم المنطقة التعليمية المدرسية بطلب موافقتكم في ظل الظروف التالية: </w:t>
      </w:r>
      <w:r w:rsidRPr="00C024F1">
        <w:rPr>
          <w:i/>
          <w:szCs w:val="20"/>
          <w:rtl/>
        </w:rPr>
        <w:t xml:space="preserve"> </w:t>
      </w:r>
    </w:p>
    <w:p w14:paraId="49ACB77B" w14:textId="77777777" w:rsidR="00514F29" w:rsidRPr="00C024F1" w:rsidRDefault="00514F29">
      <w:pPr>
        <w:ind w:left="360"/>
        <w:rPr>
          <w:rFonts w:ascii="Arial" w:hAnsi="Arial" w:cs="Arial"/>
          <w:sz w:val="20"/>
          <w:szCs w:val="20"/>
          <w:rtl/>
        </w:rPr>
      </w:pPr>
    </w:p>
    <w:p w14:paraId="0207B5AA" w14:textId="77777777" w:rsidR="00514F29" w:rsidRPr="00C024F1" w:rsidRDefault="00514F29">
      <w:pPr>
        <w:pStyle w:val="BodyText2"/>
        <w:bidi/>
        <w:ind w:left="540"/>
        <w:jc w:val="both"/>
        <w:rPr>
          <w:b/>
          <w:bCs/>
          <w:sz w:val="20"/>
          <w:szCs w:val="20"/>
          <w:rtl/>
        </w:rPr>
      </w:pPr>
      <w:r w:rsidRPr="00C024F1">
        <w:rPr>
          <w:b/>
          <w:bCs/>
          <w:sz w:val="20"/>
          <w:szCs w:val="20"/>
          <w:rtl/>
        </w:rPr>
        <w:t xml:space="preserve">للتصريح بالتقييم الأولي لتحديد ما إذا كان التلميذ مؤهلاً للحصول على خدمات التعليم لذوي الاحتياجات الخاصة </w:t>
      </w:r>
    </w:p>
    <w:p w14:paraId="7CD0F546" w14:textId="77777777" w:rsidR="00514F29" w:rsidRPr="00C024F1" w:rsidRDefault="00514F29" w:rsidP="001B5118">
      <w:pPr>
        <w:pStyle w:val="BodyText2"/>
        <w:bidi/>
        <w:spacing w:after="0"/>
        <w:ind w:left="547"/>
        <w:jc w:val="both"/>
        <w:rPr>
          <w:sz w:val="20"/>
          <w:szCs w:val="20"/>
          <w:rtl/>
        </w:rPr>
      </w:pPr>
      <w:r w:rsidRPr="00C024F1">
        <w:rPr>
          <w:sz w:val="20"/>
          <w:szCs w:val="20"/>
          <w:rtl/>
        </w:rPr>
        <w:t>لا يمكن للمنطقة التعليمية المدرسية القيام بتقييم أولي لطفلكم التلميذ</w:t>
      </w:r>
      <w:r w:rsidR="00B07C63" w:rsidRPr="00C024F1">
        <w:rPr>
          <w:rFonts w:hint="cs"/>
          <w:sz w:val="20"/>
          <w:szCs w:val="20"/>
          <w:rtl/>
        </w:rPr>
        <w:t>(ة)</w:t>
      </w:r>
      <w:r w:rsidRPr="00C024F1">
        <w:rPr>
          <w:sz w:val="20"/>
          <w:szCs w:val="20"/>
          <w:rtl/>
        </w:rPr>
        <w:t xml:space="preserve"> لتحديد ما إذا كان مؤهلاً لتلقي خدمات التعليم لذوي الاحتياجات الخاصة و/ أو الخدمات ذات الصلة دون الحصول أولاً على موافقتكم. إذا تمت إحالة طفلكم للتقييم، يجب على المنطقة التعليمية المدرسية طلب موافقتكم على التقييم خلال خمسة أيام دراسية. </w:t>
      </w:r>
    </w:p>
    <w:p w14:paraId="775E7950" w14:textId="77777777" w:rsidR="001B5118" w:rsidRPr="00C024F1" w:rsidRDefault="001B5118" w:rsidP="001B5118">
      <w:pPr>
        <w:pStyle w:val="BodyText2"/>
        <w:spacing w:after="0"/>
        <w:ind w:left="547"/>
        <w:jc w:val="both"/>
        <w:rPr>
          <w:i/>
          <w:iCs/>
          <w:sz w:val="20"/>
          <w:szCs w:val="20"/>
          <w:rtl/>
        </w:rPr>
      </w:pPr>
    </w:p>
    <w:p w14:paraId="7E60DEC8" w14:textId="36429593" w:rsidR="00514F29" w:rsidRPr="00C024F1" w:rsidRDefault="00776DD5">
      <w:pPr>
        <w:pStyle w:val="BodyText2"/>
        <w:bidi/>
        <w:ind w:left="540"/>
        <w:jc w:val="both"/>
        <w:rPr>
          <w:b/>
          <w:bCs/>
          <w:sz w:val="20"/>
          <w:szCs w:val="20"/>
          <w:rtl/>
        </w:rPr>
      </w:pPr>
      <w:r w:rsidRPr="00C024F1">
        <w:rPr>
          <w:rFonts w:hint="cs"/>
          <w:b/>
          <w:bCs/>
          <w:sz w:val="20"/>
          <w:szCs w:val="20"/>
          <w:rtl/>
        </w:rPr>
        <w:t>لاعتماد</w:t>
      </w:r>
      <w:r w:rsidR="00514F29" w:rsidRPr="00C024F1">
        <w:rPr>
          <w:b/>
          <w:bCs/>
          <w:sz w:val="20"/>
          <w:szCs w:val="20"/>
          <w:rtl/>
        </w:rPr>
        <w:t xml:space="preserve"> الخدمات الأولية</w:t>
      </w:r>
      <w:r w:rsidR="00514F29" w:rsidRPr="00C024F1">
        <w:rPr>
          <w:sz w:val="20"/>
          <w:szCs w:val="20"/>
          <w:rtl/>
        </w:rPr>
        <w:t xml:space="preserve"> </w:t>
      </w:r>
    </w:p>
    <w:p w14:paraId="654F8E13" w14:textId="0F14485C" w:rsidR="00514F29" w:rsidRPr="00C024F1" w:rsidRDefault="00514F29" w:rsidP="001B5118">
      <w:pPr>
        <w:pStyle w:val="BodyText2"/>
        <w:bidi/>
        <w:spacing w:after="0"/>
        <w:ind w:left="547"/>
        <w:jc w:val="both"/>
        <w:rPr>
          <w:sz w:val="20"/>
          <w:szCs w:val="20"/>
          <w:rtl/>
        </w:rPr>
      </w:pPr>
      <w:r w:rsidRPr="00C024F1">
        <w:rPr>
          <w:sz w:val="20"/>
          <w:szCs w:val="20"/>
          <w:rtl/>
        </w:rPr>
        <w:t>إذا حدث، بعد إتمام التقييم الأولي، أن قام فريق برنامج التعليم الفردي (IEP) بتقرير أن طفلكم مؤهل لتلقي خدمات التعليم لذوي الاحتياجات الخاصة، سيقوم فريق برنامج التعليم الفردي (IEP) باقتراح تقديم خدمات التعليم لذوي الاحتياجات الخاصة والخدمات ذات الصلة واقتراح إلحاق لطفلكم. أنتم تعتبرون أعضاء في فريق برنامج التعليم الفردي (IEP) ويجب عليكم تقديم موافقتكم قبل قيام منطقتكم التعليمية المدرسية بتقديم خدمات التعليم لذوي الاحتياجات الخاصة والخدمات ذات الصلة لطفلكم التلميذ</w:t>
      </w:r>
      <w:r w:rsidR="00DA0A8E" w:rsidRPr="00C024F1">
        <w:rPr>
          <w:rFonts w:hint="cs"/>
          <w:sz w:val="20"/>
          <w:szCs w:val="20"/>
          <w:rtl/>
        </w:rPr>
        <w:t>(ة)</w:t>
      </w:r>
      <w:r w:rsidRPr="00C024F1">
        <w:rPr>
          <w:sz w:val="20"/>
          <w:szCs w:val="20"/>
          <w:rtl/>
        </w:rPr>
        <w:t xml:space="preserve"> </w:t>
      </w:r>
      <w:r w:rsidRPr="00C024F1">
        <w:rPr>
          <w:sz w:val="20"/>
          <w:szCs w:val="20"/>
          <w:u w:val="single"/>
          <w:rtl/>
        </w:rPr>
        <w:t>لأول مرة</w:t>
      </w:r>
      <w:r w:rsidRPr="00C024F1">
        <w:rPr>
          <w:sz w:val="20"/>
          <w:szCs w:val="20"/>
          <w:rtl/>
        </w:rPr>
        <w:t xml:space="preserve">. إذا لم </w:t>
      </w:r>
      <w:r w:rsidR="00D1022D" w:rsidRPr="00C024F1">
        <w:rPr>
          <w:rFonts w:hint="cs"/>
          <w:sz w:val="20"/>
          <w:szCs w:val="20"/>
          <w:rtl/>
        </w:rPr>
        <w:t>توافقوا</w:t>
      </w:r>
      <w:r w:rsidRPr="00C024F1">
        <w:rPr>
          <w:sz w:val="20"/>
          <w:szCs w:val="20"/>
          <w:rtl/>
        </w:rPr>
        <w:t>، لن تتمكن المنطقة التعليمية المدرسية من تقديم خدمات التعليم لذوي الاحتياجات الخاصة والخدمات ذات الصلة للتلميذ</w:t>
      </w:r>
      <w:r w:rsidR="00DA0A8E" w:rsidRPr="00C024F1">
        <w:rPr>
          <w:rFonts w:hint="cs"/>
          <w:sz w:val="20"/>
          <w:szCs w:val="20"/>
          <w:rtl/>
        </w:rPr>
        <w:t>(ة)</w:t>
      </w:r>
      <w:r w:rsidRPr="00C024F1">
        <w:rPr>
          <w:sz w:val="20"/>
          <w:szCs w:val="20"/>
          <w:rtl/>
        </w:rPr>
        <w:t>. يمكنكم أن تقبلوا أو ترفضوا المقترح بكامله أو جزءاً منه. يجب أن يبدأ تقديم برنامج التعليم الفردي (IEP) أو أي جزء وافقتم عليه بأسرع وقت ممكن بعد قبولكم له.</w:t>
      </w:r>
    </w:p>
    <w:p w14:paraId="380A4CA3" w14:textId="77777777" w:rsidR="001B5118" w:rsidRPr="00C024F1" w:rsidRDefault="001B5118" w:rsidP="001B5118">
      <w:pPr>
        <w:pStyle w:val="BodyText2"/>
        <w:spacing w:after="0"/>
        <w:ind w:left="547"/>
        <w:jc w:val="both"/>
        <w:rPr>
          <w:b/>
          <w:bCs/>
          <w:sz w:val="20"/>
          <w:szCs w:val="20"/>
          <w:rtl/>
        </w:rPr>
      </w:pPr>
    </w:p>
    <w:p w14:paraId="7E2AEBF8" w14:textId="77777777" w:rsidR="00514F29" w:rsidRPr="00C024F1" w:rsidRDefault="00514F29">
      <w:pPr>
        <w:pStyle w:val="BodyText2"/>
        <w:bidi/>
        <w:ind w:left="540"/>
        <w:jc w:val="both"/>
        <w:rPr>
          <w:b/>
          <w:bCs/>
          <w:sz w:val="20"/>
          <w:szCs w:val="20"/>
          <w:rtl/>
        </w:rPr>
      </w:pPr>
      <w:r w:rsidRPr="00C024F1">
        <w:rPr>
          <w:b/>
          <w:bCs/>
          <w:sz w:val="20"/>
          <w:szCs w:val="20"/>
          <w:rtl/>
        </w:rPr>
        <w:t>للقيام بتغيير في الخدمات أو الإلحاق أو لإعادة التقييم</w:t>
      </w:r>
    </w:p>
    <w:p w14:paraId="4FAB725E" w14:textId="77777777" w:rsidR="00514F29" w:rsidRPr="00C024F1" w:rsidRDefault="00514F29">
      <w:pPr>
        <w:autoSpaceDE w:val="0"/>
        <w:autoSpaceDN w:val="0"/>
        <w:bidi/>
        <w:adjustRightInd w:val="0"/>
        <w:ind w:left="540"/>
        <w:jc w:val="both"/>
        <w:rPr>
          <w:rFonts w:ascii="Arial" w:hAnsi="Arial" w:cs="Arial"/>
          <w:color w:val="000000"/>
          <w:sz w:val="20"/>
          <w:szCs w:val="20"/>
          <w:rtl/>
        </w:rPr>
      </w:pPr>
      <w:r w:rsidRPr="00C024F1">
        <w:rPr>
          <w:rFonts w:ascii="Arial" w:hAnsi="Arial" w:cs="Arial"/>
          <w:color w:val="000000"/>
          <w:sz w:val="20"/>
          <w:szCs w:val="20"/>
          <w:rtl/>
        </w:rPr>
        <w:t>بعد موافقتكم على برنامج التعليم الفردي (IEP) لطفلكم التلميذ</w:t>
      </w:r>
      <w:r w:rsidR="00DA0A8E" w:rsidRPr="00C024F1">
        <w:rPr>
          <w:rFonts w:hint="cs"/>
          <w:sz w:val="20"/>
          <w:szCs w:val="20"/>
          <w:rtl/>
        </w:rPr>
        <w:t>(ة)</w:t>
      </w:r>
      <w:r w:rsidRPr="00C024F1">
        <w:rPr>
          <w:rFonts w:ascii="Arial" w:hAnsi="Arial" w:cs="Arial"/>
          <w:color w:val="000000"/>
          <w:sz w:val="20"/>
          <w:szCs w:val="20"/>
          <w:rtl/>
        </w:rPr>
        <w:t>، يجب على المنطقة التعليمية المدرسية الحصول على موافقتكم قبل قيامها بتغيير الخدمات، أو الإلحاق الخاص بطفلكم التلميذ</w:t>
      </w:r>
      <w:r w:rsidR="00DA0A8E" w:rsidRPr="00C024F1">
        <w:rPr>
          <w:rFonts w:hint="cs"/>
          <w:sz w:val="20"/>
          <w:szCs w:val="20"/>
          <w:rtl/>
        </w:rPr>
        <w:t>(ة)</w:t>
      </w:r>
      <w:r w:rsidRPr="00C024F1">
        <w:rPr>
          <w:rFonts w:ascii="Arial" w:hAnsi="Arial" w:cs="Arial"/>
          <w:color w:val="000000"/>
          <w:sz w:val="20"/>
          <w:szCs w:val="20"/>
          <w:rtl/>
        </w:rPr>
        <w:t>، أو القيام بإعادة تقييم.</w:t>
      </w:r>
      <w:r w:rsidRPr="00C024F1">
        <w:rPr>
          <w:rStyle w:val="FootnoteReference"/>
          <w:rFonts w:ascii="Arial" w:hAnsi="Arial" w:cs="Arial"/>
          <w:color w:val="000000"/>
          <w:sz w:val="20"/>
          <w:szCs w:val="20"/>
          <w:rtl/>
        </w:rPr>
        <w:footnoteReference w:id="2"/>
      </w:r>
      <w:r w:rsidRPr="00C024F1">
        <w:rPr>
          <w:rFonts w:ascii="Arial" w:hAnsi="Arial" w:cs="Arial"/>
          <w:color w:val="000000"/>
          <w:sz w:val="20"/>
          <w:szCs w:val="20"/>
          <w:rtl/>
        </w:rPr>
        <w:t xml:space="preserve"> إذا رفضتم منح موافقتكم، فيقع على عاتقكم التزام الانخراط مع المنطقة التعليمية في مناقشة فاعلة لحل الخلاف. إذا قمتم بمنح الموافقة على خدمات في الماضي وتريدون الآن إلغاء الموافقة وسحب طفلكم من الخدمات، يجب عليكم القيام بذلك كتابة. لا يحق للمنطقة التعليمية المدرسية أن تطلب جلسة استماع في مكتب استئنافات التعليم لذوي الاحتياجات الخاصة (BSEA) للحصول على تفويض لتقديم خدمات تعليمية أو لإعادة تقييم طفلكم دون الحصول على موافقتكم. </w:t>
      </w:r>
    </w:p>
    <w:p w14:paraId="7F4F61ED" w14:textId="77777777" w:rsidR="00217346" w:rsidRPr="00C024F1" w:rsidRDefault="00217346">
      <w:pPr>
        <w:autoSpaceDE w:val="0"/>
        <w:autoSpaceDN w:val="0"/>
        <w:adjustRightInd w:val="0"/>
        <w:ind w:left="540"/>
        <w:jc w:val="both"/>
        <w:rPr>
          <w:rFonts w:ascii="Arial" w:hAnsi="Arial" w:cs="Arial"/>
          <w:color w:val="000000"/>
          <w:sz w:val="20"/>
          <w:szCs w:val="20"/>
          <w:rtl/>
        </w:rPr>
      </w:pPr>
    </w:p>
    <w:p w14:paraId="236CC2E0" w14:textId="77777777" w:rsidR="00217346" w:rsidRPr="00C024F1" w:rsidRDefault="00217346">
      <w:pPr>
        <w:autoSpaceDE w:val="0"/>
        <w:autoSpaceDN w:val="0"/>
        <w:bidi/>
        <w:adjustRightInd w:val="0"/>
        <w:ind w:left="540"/>
        <w:jc w:val="both"/>
        <w:rPr>
          <w:rFonts w:ascii="Arial" w:hAnsi="Arial" w:cs="Arial"/>
          <w:b/>
          <w:bCs/>
          <w:color w:val="000000"/>
          <w:sz w:val="20"/>
          <w:szCs w:val="20"/>
          <w:rtl/>
        </w:rPr>
      </w:pPr>
      <w:r w:rsidRPr="00C024F1">
        <w:rPr>
          <w:rFonts w:ascii="Arial" w:hAnsi="Arial" w:cs="Arial"/>
          <w:b/>
          <w:bCs/>
          <w:color w:val="000000"/>
          <w:sz w:val="20"/>
          <w:szCs w:val="20"/>
          <w:rtl/>
        </w:rPr>
        <w:t>للحصول على منافع التأمين الصحي (</w:t>
      </w:r>
      <w:r w:rsidR="009C0D48" w:rsidRPr="00C024F1">
        <w:rPr>
          <w:rFonts w:ascii="Arial" w:hAnsi="Arial" w:cs="Arial"/>
          <w:b/>
          <w:bCs/>
          <w:color w:val="000000"/>
          <w:sz w:val="20"/>
          <w:szCs w:val="20"/>
          <w:rtl/>
        </w:rPr>
        <w:t>MassHealth</w:t>
      </w:r>
      <w:r w:rsidRPr="00C024F1">
        <w:rPr>
          <w:rFonts w:ascii="Arial" w:hAnsi="Arial" w:cs="Arial"/>
          <w:b/>
          <w:bCs/>
          <w:color w:val="000000"/>
          <w:sz w:val="20"/>
          <w:szCs w:val="20"/>
          <w:rtl/>
        </w:rPr>
        <w:t xml:space="preserve"> أو Medicaid) لأول مرة</w:t>
      </w:r>
    </w:p>
    <w:p w14:paraId="1E7CD5EE" w14:textId="77777777" w:rsidR="00217346" w:rsidRPr="00C024F1" w:rsidRDefault="00217346">
      <w:pPr>
        <w:autoSpaceDE w:val="0"/>
        <w:autoSpaceDN w:val="0"/>
        <w:adjustRightInd w:val="0"/>
        <w:ind w:left="540"/>
        <w:jc w:val="both"/>
        <w:rPr>
          <w:rFonts w:ascii="Arial" w:hAnsi="Arial" w:cs="Arial"/>
          <w:b/>
          <w:bCs/>
          <w:color w:val="000000"/>
          <w:sz w:val="20"/>
          <w:szCs w:val="20"/>
          <w:rtl/>
        </w:rPr>
      </w:pPr>
    </w:p>
    <w:p w14:paraId="3627DB09" w14:textId="77777777" w:rsidR="002E1342" w:rsidRPr="00C024F1" w:rsidRDefault="002E1342" w:rsidP="004C1E40">
      <w:pPr>
        <w:autoSpaceDE w:val="0"/>
        <w:autoSpaceDN w:val="0"/>
        <w:bidi/>
        <w:adjustRightInd w:val="0"/>
        <w:ind w:left="540"/>
        <w:jc w:val="both"/>
        <w:rPr>
          <w:rFonts w:ascii="Arial" w:hAnsi="Arial" w:cs="Arial"/>
          <w:color w:val="000000"/>
          <w:sz w:val="20"/>
          <w:szCs w:val="20"/>
          <w:rtl/>
        </w:rPr>
      </w:pPr>
      <w:r w:rsidRPr="00C024F1">
        <w:rPr>
          <w:rFonts w:ascii="Arial" w:hAnsi="Arial" w:cs="Arial"/>
          <w:color w:val="000000"/>
          <w:sz w:val="20"/>
          <w:szCs w:val="20"/>
          <w:rtl/>
        </w:rPr>
        <w:t>مسموح للمنطقة التعليمية المدرسية أن تستخدم التأمين الصحي العام (</w:t>
      </w:r>
      <w:r w:rsidR="009C0D48" w:rsidRPr="00C024F1">
        <w:rPr>
          <w:rFonts w:ascii="Arial" w:hAnsi="Arial" w:cs="Arial"/>
          <w:color w:val="000000"/>
          <w:sz w:val="20"/>
          <w:szCs w:val="20"/>
          <w:rtl/>
        </w:rPr>
        <w:t>MassHealth</w:t>
      </w:r>
      <w:r w:rsidRPr="00C024F1">
        <w:rPr>
          <w:rFonts w:ascii="Arial" w:hAnsi="Arial" w:cs="Arial"/>
          <w:color w:val="000000"/>
          <w:sz w:val="20"/>
          <w:szCs w:val="20"/>
          <w:rtl/>
        </w:rPr>
        <w:t xml:space="preserve"> أو Medicaid) لدفع بعض نفقات خدمات التعليم لذوي الاحتياجات الخاصة الموصى بها في برنامج التعليم الفردي (IEP) الخاص بالتلميذ</w:t>
      </w:r>
      <w:r w:rsidR="002D626F" w:rsidRPr="00C024F1">
        <w:rPr>
          <w:rFonts w:hint="cs"/>
          <w:sz w:val="20"/>
          <w:szCs w:val="20"/>
          <w:rtl/>
        </w:rPr>
        <w:t>(ة)</w:t>
      </w:r>
      <w:r w:rsidRPr="00C024F1">
        <w:rPr>
          <w:rFonts w:ascii="Arial" w:hAnsi="Arial" w:cs="Arial"/>
          <w:color w:val="000000"/>
          <w:sz w:val="20"/>
          <w:szCs w:val="20"/>
          <w:rtl/>
        </w:rPr>
        <w:t>، للتلاميذ المغطون بالتأمين الصحي العام. قبل قيام المنطقة التعليمية المجتمعية باستخدام (</w:t>
      </w:r>
      <w:r w:rsidR="009C0D48" w:rsidRPr="00C024F1">
        <w:rPr>
          <w:rFonts w:ascii="Arial" w:hAnsi="Arial" w:cs="Arial"/>
          <w:color w:val="000000"/>
          <w:sz w:val="20"/>
          <w:szCs w:val="20"/>
          <w:rtl/>
        </w:rPr>
        <w:t>MassHealth</w:t>
      </w:r>
      <w:r w:rsidRPr="00C024F1">
        <w:rPr>
          <w:rFonts w:ascii="Arial" w:hAnsi="Arial" w:cs="Arial"/>
          <w:color w:val="000000"/>
          <w:sz w:val="20"/>
          <w:szCs w:val="20"/>
          <w:rtl/>
        </w:rPr>
        <w:t xml:space="preserve">) لأول مرة، يجب على المنطقة التعليمية المدرسية أن تعطيكم إشعاراً مكتوباً بأنها ستسعى للحصول على هذه التعويضات، والحصول على موافقتكم التطوعية المكتوبة عليها. </w:t>
      </w:r>
      <w:r w:rsidR="007E490D" w:rsidRPr="00C024F1">
        <w:rPr>
          <w:rFonts w:ascii="Arial" w:hAnsi="Arial" w:cs="Arial" w:hint="cs"/>
          <w:color w:val="000000"/>
          <w:sz w:val="20"/>
          <w:szCs w:val="20"/>
          <w:rtl/>
        </w:rPr>
        <w:t>سيخبركم</w:t>
      </w:r>
      <w:r w:rsidRPr="00C024F1">
        <w:rPr>
          <w:rFonts w:ascii="Arial" w:hAnsi="Arial" w:cs="Arial"/>
          <w:color w:val="000000"/>
          <w:sz w:val="20"/>
          <w:szCs w:val="20"/>
          <w:rtl/>
        </w:rPr>
        <w:t xml:space="preserve"> الإشعار بأن خدمات التعليم لذوي الاحتياجات الخاصة تقدم دائماً دون تحملكم أنتم أو أسرتكم أية تكاليف؛ سيوضح الإشعار أن موافقتكم لن تؤدي إلى أية تغييرات في منافع طفلكم من تأمين (</w:t>
      </w:r>
      <w:r w:rsidR="009C0D48" w:rsidRPr="00C024F1">
        <w:rPr>
          <w:rFonts w:ascii="Arial" w:hAnsi="Arial" w:cs="Arial"/>
          <w:color w:val="000000"/>
          <w:sz w:val="20"/>
          <w:szCs w:val="20"/>
          <w:rtl/>
        </w:rPr>
        <w:t>MassHealth</w:t>
      </w:r>
      <w:r w:rsidRPr="00C024F1">
        <w:rPr>
          <w:rFonts w:ascii="Arial" w:hAnsi="Arial" w:cs="Arial"/>
          <w:color w:val="000000"/>
          <w:sz w:val="20"/>
          <w:szCs w:val="20"/>
          <w:rtl/>
        </w:rPr>
        <w:t>) أو أهليته له؛ سيصف الإشعار المعلومات الخاصة بطفلكم التي ستتم مشاركتها للوصول إلى تأمين (</w:t>
      </w:r>
      <w:r w:rsidR="009C0D48" w:rsidRPr="00C024F1">
        <w:rPr>
          <w:rFonts w:ascii="Arial" w:hAnsi="Arial" w:cs="Arial"/>
          <w:color w:val="000000"/>
          <w:sz w:val="20"/>
          <w:szCs w:val="20"/>
          <w:rtl/>
        </w:rPr>
        <w:t>MassHealth</w:t>
      </w:r>
      <w:r w:rsidRPr="00C024F1">
        <w:rPr>
          <w:rFonts w:ascii="Arial" w:hAnsi="Arial" w:cs="Arial"/>
          <w:color w:val="000000"/>
          <w:sz w:val="20"/>
          <w:szCs w:val="20"/>
          <w:rtl/>
        </w:rPr>
        <w:t>)؛ سيذكركم الإشعار بأن موافقتكم يمكن سحبها في أي وقت؛ وسيوضح لكم أنه لن تكون هناك أية تغييرات في خدمات وبرامج التعليم لذوي الاحتياجات الخاصة التي يحصل عليها طفلكم إذا قمتم بسحب الموافقة أو عدم تقديمها. إذا قمتم بتغيير محل إقامتكم أو ان التلميذ</w:t>
      </w:r>
      <w:r w:rsidR="002D626F" w:rsidRPr="00C024F1">
        <w:rPr>
          <w:rFonts w:hint="cs"/>
          <w:sz w:val="20"/>
          <w:szCs w:val="20"/>
          <w:rtl/>
        </w:rPr>
        <w:t>(ة)</w:t>
      </w:r>
      <w:r w:rsidRPr="00C024F1">
        <w:rPr>
          <w:rFonts w:ascii="Arial" w:hAnsi="Arial" w:cs="Arial"/>
          <w:color w:val="000000"/>
          <w:sz w:val="20"/>
          <w:szCs w:val="20"/>
          <w:rtl/>
        </w:rPr>
        <w:t xml:space="preserve"> أصبح مسجلاً في منطقة تعليمية أخرى، ستطلب المنطقة التعليمية المدرسية الجديدة الحصول على موافقتكم مرة أخرى. </w:t>
      </w:r>
    </w:p>
    <w:p w14:paraId="320ABE5D" w14:textId="77777777" w:rsidR="004A73FD" w:rsidRPr="00C024F1" w:rsidRDefault="004A73FD" w:rsidP="001B5118">
      <w:pPr>
        <w:pStyle w:val="Heading8"/>
        <w:spacing w:after="120"/>
        <w:ind w:left="547"/>
        <w:rPr>
          <w:szCs w:val="20"/>
          <w:rtl/>
        </w:rPr>
      </w:pPr>
    </w:p>
    <w:p w14:paraId="6135C44F" w14:textId="77777777" w:rsidR="00514F29" w:rsidRPr="00C024F1" w:rsidRDefault="00514F29" w:rsidP="001B5118">
      <w:pPr>
        <w:pStyle w:val="Heading8"/>
        <w:bidi/>
        <w:spacing w:after="120"/>
        <w:ind w:left="547"/>
        <w:rPr>
          <w:szCs w:val="20"/>
          <w:rtl/>
        </w:rPr>
      </w:pPr>
      <w:r w:rsidRPr="00C024F1">
        <w:rPr>
          <w:szCs w:val="20"/>
          <w:rtl/>
        </w:rPr>
        <w:t xml:space="preserve">لإعفاء أعضاء من فريق برنامج التعليم الفردي (IEP) من حضور اجتماعات الفريق </w:t>
      </w:r>
    </w:p>
    <w:p w14:paraId="66B8F253" w14:textId="77777777" w:rsidR="00514F29" w:rsidRPr="00C024F1" w:rsidRDefault="00514F29">
      <w:pPr>
        <w:autoSpaceDE w:val="0"/>
        <w:autoSpaceDN w:val="0"/>
        <w:bidi/>
        <w:adjustRightInd w:val="0"/>
        <w:ind w:left="540"/>
        <w:jc w:val="both"/>
        <w:rPr>
          <w:rFonts w:ascii="Arial" w:hAnsi="Arial" w:cs="Arial"/>
          <w:b/>
          <w:bCs/>
          <w:color w:val="000000"/>
          <w:sz w:val="20"/>
          <w:szCs w:val="20"/>
          <w:rtl/>
        </w:rPr>
      </w:pPr>
      <w:r w:rsidRPr="00C024F1">
        <w:rPr>
          <w:rFonts w:ascii="Arial" w:hAnsi="Arial" w:cs="Arial"/>
          <w:color w:val="000000"/>
          <w:sz w:val="20"/>
          <w:szCs w:val="20"/>
          <w:rtl/>
        </w:rPr>
        <w:t>يمكن أعفاء أعضاء فريق برنامج التعليم الفردي (IEP) من حضور اجتماعات الفريق إذا وافقتم على ذلك كتابة قبل موعد الاجتماع.</w:t>
      </w:r>
      <w:r w:rsidRPr="00C024F1">
        <w:rPr>
          <w:rFonts w:ascii="Arial" w:hAnsi="Arial" w:cs="Arial"/>
          <w:i/>
          <w:iCs/>
          <w:color w:val="000000"/>
          <w:sz w:val="20"/>
          <w:szCs w:val="20"/>
          <w:rtl/>
        </w:rPr>
        <w:t xml:space="preserve"> </w:t>
      </w:r>
      <w:r w:rsidRPr="00C024F1">
        <w:rPr>
          <w:rFonts w:ascii="Arial" w:hAnsi="Arial" w:cs="Arial"/>
          <w:color w:val="000000"/>
          <w:sz w:val="20"/>
          <w:szCs w:val="20"/>
          <w:rtl/>
        </w:rPr>
        <w:t>إذا كان الفريق سيناقش مجال تخصص العضو المعفى من الحضور، يتعين على العضو المعفى من الحضور أن يقدم رأيه كتابة قبل اجتماع الفريق. إذا لم توافقوا على السماح بإعفاء عضو الفريق من الحضور، فيجب عليه حضور اجتماع فريق برنامج التعليم الفردي (IEP).</w:t>
      </w:r>
    </w:p>
    <w:p w14:paraId="60353C02" w14:textId="77777777" w:rsidR="00514F29" w:rsidRPr="00C024F1" w:rsidRDefault="00514F29" w:rsidP="004C1E40">
      <w:pPr>
        <w:pStyle w:val="Heading2"/>
        <w:tabs>
          <w:tab w:val="left" w:pos="7560"/>
        </w:tabs>
        <w:bidi/>
        <w:spacing w:before="400"/>
        <w:ind w:left="547"/>
        <w:jc w:val="right"/>
        <w:rPr>
          <w:b/>
          <w:bCs/>
          <w:szCs w:val="20"/>
          <w:rtl/>
        </w:rPr>
      </w:pPr>
      <w:bookmarkStart w:id="8" w:name="_The_Student_must"/>
      <w:bookmarkEnd w:id="8"/>
      <w:r w:rsidRPr="00C024F1">
        <w:rPr>
          <w:b/>
          <w:bCs/>
          <w:szCs w:val="20"/>
          <w:rtl/>
        </w:rPr>
        <w:lastRenderedPageBreak/>
        <w:t>2.2   متى سيتم طلب موافقة التلميذ(ة)؟</w:t>
      </w:r>
      <w:r w:rsidRPr="00C024F1">
        <w:rPr>
          <w:szCs w:val="20"/>
          <w:rtl/>
        </w:rPr>
        <w:t xml:space="preserve">           </w:t>
      </w:r>
      <w:r w:rsidR="004C1E40" w:rsidRPr="00C024F1">
        <w:rPr>
          <w:szCs w:val="20"/>
          <w:lang w:val="en-US"/>
        </w:rPr>
        <w:t xml:space="preserve">                                          </w:t>
      </w:r>
      <w:r w:rsidRPr="00C024F1">
        <w:rPr>
          <w:szCs w:val="20"/>
          <w:rtl/>
        </w:rPr>
        <w:t xml:space="preserve">                                       </w:t>
      </w:r>
      <w:r w:rsidR="004C1E40" w:rsidRPr="00C024F1">
        <w:rPr>
          <w:b/>
          <w:bCs/>
          <w:szCs w:val="20"/>
          <w:lang w:val="en-US"/>
        </w:rPr>
        <w:t>34 C</w:t>
      </w:r>
      <w:r w:rsidR="004C1E40" w:rsidRPr="00C024F1">
        <w:rPr>
          <w:b/>
          <w:bCs/>
          <w:szCs w:val="20"/>
          <w:rtl/>
        </w:rPr>
        <w:t xml:space="preserve">FR §300.520   </w:t>
      </w:r>
      <w:r w:rsidR="004C1E40" w:rsidRPr="00C024F1">
        <w:rPr>
          <w:szCs w:val="20"/>
          <w:rtl/>
        </w:rPr>
        <w:t>AND</w:t>
      </w:r>
      <w:r w:rsidRPr="00C024F1">
        <w:rPr>
          <w:b/>
          <w:bCs/>
          <w:szCs w:val="20"/>
          <w:rtl/>
        </w:rPr>
        <w:t xml:space="preserve">   </w:t>
      </w:r>
      <w:r w:rsidR="004C1E40" w:rsidRPr="00C024F1">
        <w:rPr>
          <w:b/>
          <w:bCs/>
          <w:szCs w:val="20"/>
          <w:rtl/>
        </w:rPr>
        <w:br/>
      </w:r>
      <w:r w:rsidRPr="00C024F1">
        <w:rPr>
          <w:b/>
          <w:bCs/>
          <w:szCs w:val="20"/>
          <w:rtl/>
        </w:rPr>
        <w:t xml:space="preserve">                </w:t>
      </w:r>
      <w:r w:rsidR="004C1E40" w:rsidRPr="00C024F1">
        <w:rPr>
          <w:b/>
          <w:bCs/>
          <w:szCs w:val="20"/>
          <w:rtl/>
        </w:rPr>
        <w:t xml:space="preserve"> </w:t>
      </w:r>
      <w:r w:rsidR="004C1E40" w:rsidRPr="00C024F1">
        <w:rPr>
          <w:b/>
          <w:bCs/>
          <w:szCs w:val="20"/>
          <w:lang w:val="en-US"/>
        </w:rPr>
        <w:t>603 C</w:t>
      </w:r>
      <w:r w:rsidR="004C1E40" w:rsidRPr="00C024F1">
        <w:rPr>
          <w:b/>
          <w:bCs/>
          <w:szCs w:val="20"/>
          <w:rtl/>
        </w:rPr>
        <w:t>MR 28.07 (5</w:t>
      </w:r>
      <w:r w:rsidR="004C1E40" w:rsidRPr="00C024F1">
        <w:rPr>
          <w:b/>
          <w:bCs/>
          <w:szCs w:val="20"/>
          <w:lang w:val="en-US"/>
        </w:rPr>
        <w:t>)</w:t>
      </w:r>
    </w:p>
    <w:p w14:paraId="754BFB1B" w14:textId="77777777" w:rsidR="00514F29" w:rsidRPr="00C024F1" w:rsidRDefault="00514F29">
      <w:pPr>
        <w:ind w:hanging="6660"/>
        <w:jc w:val="both"/>
        <w:rPr>
          <w:rFonts w:ascii="Arial" w:hAnsi="Arial" w:cs="Arial"/>
          <w:sz w:val="20"/>
          <w:szCs w:val="20"/>
          <w:rtl/>
        </w:rPr>
      </w:pPr>
    </w:p>
    <w:p w14:paraId="7EED279A" w14:textId="77777777" w:rsidR="00514F29" w:rsidRPr="00C024F1" w:rsidRDefault="00514F29" w:rsidP="00F14A08">
      <w:pPr>
        <w:bidi/>
        <w:ind w:left="540"/>
        <w:jc w:val="both"/>
        <w:rPr>
          <w:rFonts w:ascii="Arial" w:hAnsi="Arial" w:cs="Arial"/>
          <w:sz w:val="20"/>
          <w:szCs w:val="20"/>
          <w:rtl/>
        </w:rPr>
      </w:pPr>
      <w:r w:rsidRPr="00C024F1">
        <w:rPr>
          <w:rFonts w:ascii="Arial" w:hAnsi="Arial" w:cs="Arial"/>
          <w:sz w:val="20"/>
          <w:szCs w:val="20"/>
          <w:rtl/>
        </w:rPr>
        <w:t>وفقاً لقانون ولاية ماساشوستس، يكون التلميذ</w:t>
      </w:r>
      <w:r w:rsidR="002D626F" w:rsidRPr="00C024F1">
        <w:rPr>
          <w:rFonts w:hint="cs"/>
          <w:sz w:val="20"/>
          <w:szCs w:val="20"/>
          <w:rtl/>
        </w:rPr>
        <w:t>(ة)</w:t>
      </w:r>
      <w:r w:rsidRPr="00C024F1">
        <w:rPr>
          <w:rFonts w:ascii="Arial" w:hAnsi="Arial" w:cs="Arial"/>
          <w:sz w:val="20"/>
          <w:szCs w:val="20"/>
          <w:rtl/>
        </w:rPr>
        <w:t xml:space="preserve"> قد بلغ مرحلة البلوغ بعد عيد ميلاده الثامن عشر (18). </w:t>
      </w:r>
      <w:r w:rsidRPr="00C024F1">
        <w:rPr>
          <w:rFonts w:ascii="Arial" w:hAnsi="Arial" w:cs="Arial"/>
          <w:b/>
          <w:bCs/>
          <w:sz w:val="20"/>
          <w:szCs w:val="20"/>
          <w:rtl/>
        </w:rPr>
        <w:t>عندما يبلغ التلميذ سن 18 سنة</w:t>
      </w:r>
      <w:r w:rsidRPr="00C024F1">
        <w:rPr>
          <w:rFonts w:ascii="Arial" w:hAnsi="Arial" w:cs="Arial"/>
          <w:sz w:val="20"/>
          <w:szCs w:val="20"/>
          <w:rtl/>
        </w:rPr>
        <w:t xml:space="preserve">، </w:t>
      </w:r>
      <w:r w:rsidR="00F14A08" w:rsidRPr="00C024F1">
        <w:rPr>
          <w:rFonts w:ascii="Arial" w:hAnsi="Arial" w:cs="Arial"/>
          <w:sz w:val="20"/>
          <w:szCs w:val="20"/>
          <w:rtl/>
        </w:rPr>
        <w:t>وعلى ذلك، ستنتقل جميع حقوق اتخاذ القرار</w:t>
      </w:r>
      <w:r w:rsidR="00F14A08" w:rsidRPr="00C024F1">
        <w:rPr>
          <w:rFonts w:ascii="Arial" w:hAnsi="Arial" w:cs="Arial"/>
          <w:sz w:val="20"/>
          <w:szCs w:val="20"/>
          <w:rtl/>
          <w:lang w:val="en-US" w:bidi="ar-EG"/>
        </w:rPr>
        <w:t>ا</w:t>
      </w:r>
      <w:r w:rsidRPr="00C024F1">
        <w:rPr>
          <w:rFonts w:ascii="Arial" w:hAnsi="Arial" w:cs="Arial"/>
          <w:sz w:val="20"/>
          <w:szCs w:val="20"/>
          <w:rtl/>
        </w:rPr>
        <w:t>ت تتمتعون بها كآباء إلى طفلكم البالغ، إلا إذا عينتكم محكمة كأوصياء قانونيين على طفلكم التلميذ</w:t>
      </w:r>
      <w:r w:rsidR="00903DBA" w:rsidRPr="00C024F1">
        <w:rPr>
          <w:rFonts w:hint="cs"/>
          <w:sz w:val="20"/>
          <w:szCs w:val="20"/>
          <w:rtl/>
        </w:rPr>
        <w:t>(ة)</w:t>
      </w:r>
      <w:r w:rsidRPr="00C024F1">
        <w:rPr>
          <w:rFonts w:ascii="Arial" w:hAnsi="Arial" w:cs="Arial"/>
          <w:sz w:val="20"/>
          <w:szCs w:val="20"/>
          <w:rtl/>
        </w:rPr>
        <w:t>، أو إذا حدد طفلكم التلميذ</w:t>
      </w:r>
      <w:r w:rsidR="00903DBA" w:rsidRPr="00C024F1">
        <w:rPr>
          <w:rFonts w:hint="cs"/>
          <w:sz w:val="20"/>
          <w:szCs w:val="20"/>
          <w:rtl/>
        </w:rPr>
        <w:t>(ة)</w:t>
      </w:r>
      <w:r w:rsidRPr="00C024F1">
        <w:rPr>
          <w:rFonts w:ascii="Arial" w:hAnsi="Arial" w:cs="Arial"/>
          <w:sz w:val="20"/>
          <w:szCs w:val="20"/>
          <w:rtl/>
        </w:rPr>
        <w:t xml:space="preserve"> كتابة أنه يرغب في مشاركة سلطة اتخاذ القرار معكم، أو أنه يرغب في الإبقاء على تمتعكم بسلطة اتخاذ القرارات المتعلقة ببرنامجه التعليمي.  يجب على المنطقة التعليمية المدرسية إجراء مناقشة معكم أنتم وطفلكم حول تأثير هذا الانتقال في الحقوق قبل عام واحد على الأقل من بلوغ التلميذ</w:t>
      </w:r>
      <w:r w:rsidR="00E66572" w:rsidRPr="00C024F1">
        <w:rPr>
          <w:rFonts w:hint="cs"/>
          <w:sz w:val="20"/>
          <w:szCs w:val="20"/>
          <w:rtl/>
        </w:rPr>
        <w:t>(ة)</w:t>
      </w:r>
      <w:r w:rsidRPr="00C024F1">
        <w:rPr>
          <w:rFonts w:ascii="Arial" w:hAnsi="Arial" w:cs="Arial"/>
          <w:sz w:val="20"/>
          <w:szCs w:val="20"/>
          <w:rtl/>
        </w:rPr>
        <w:t xml:space="preserve"> سن الثامنة عشر. بصفتكم آباء لتلميذ بالغ من ذوي الاحتياجات الخاصة، ستواصلون تسلم الإشعارات المطلوبة من قبل المدرسة، وستواصلون التمتع بالقدرة على فحص سجلات طفلكم التعليمية، حتى ولو أن طفلكم يقوم باتخاذ القرارات التعليمية المتعلقة به.</w:t>
      </w:r>
    </w:p>
    <w:p w14:paraId="6B153541" w14:textId="71813C24" w:rsidR="00514F29" w:rsidRPr="00C024F1" w:rsidRDefault="00776DD5" w:rsidP="00F14A08">
      <w:pPr>
        <w:pStyle w:val="Heading2"/>
        <w:pBdr>
          <w:bottom w:val="single" w:sz="24" w:space="0" w:color="auto"/>
        </w:pBdr>
        <w:tabs>
          <w:tab w:val="left" w:pos="900"/>
        </w:tabs>
        <w:bidi/>
        <w:spacing w:before="400"/>
        <w:ind w:left="547"/>
        <w:jc w:val="right"/>
        <w:rPr>
          <w:szCs w:val="20"/>
          <w:rtl/>
        </w:rPr>
      </w:pPr>
      <w:bookmarkStart w:id="9" w:name="_What_is_an_1"/>
      <w:bookmarkStart w:id="10" w:name="_When_will_an"/>
      <w:bookmarkEnd w:id="9"/>
      <w:bookmarkEnd w:id="10"/>
      <w:r>
        <w:rPr>
          <w:rFonts w:hint="cs"/>
          <w:b/>
          <w:bCs/>
          <w:smallCaps w:val="0"/>
          <w:szCs w:val="20"/>
        </w:rPr>
        <w:t>2.3</w:t>
      </w:r>
      <w:r w:rsidR="00514F29" w:rsidRPr="00C024F1">
        <w:rPr>
          <w:b/>
          <w:bCs/>
          <w:smallCaps w:val="0"/>
          <w:szCs w:val="20"/>
          <w:rtl/>
        </w:rPr>
        <w:t xml:space="preserve">   </w:t>
      </w:r>
      <w:r w:rsidR="00514F29" w:rsidRPr="00C024F1">
        <w:rPr>
          <w:b/>
          <w:bCs/>
          <w:szCs w:val="20"/>
          <w:rtl/>
        </w:rPr>
        <w:t>متى يقوم الوالد المفوض لشؤون التعليم لذوي الاحتياجات الخاصة بمنح الموافقة</w:t>
      </w:r>
      <w:r w:rsidR="00514F29" w:rsidRPr="00C024F1">
        <w:rPr>
          <w:b/>
          <w:bCs/>
          <w:smallCaps w:val="0"/>
          <w:szCs w:val="20"/>
          <w:rtl/>
        </w:rPr>
        <w:t>؟</w:t>
      </w:r>
      <w:r w:rsidR="00514F29" w:rsidRPr="00C024F1">
        <w:rPr>
          <w:szCs w:val="20"/>
          <w:rtl/>
        </w:rPr>
        <w:t xml:space="preserve">   </w:t>
      </w:r>
      <w:r w:rsidR="002A70DD" w:rsidRPr="00C024F1">
        <w:rPr>
          <w:szCs w:val="20"/>
          <w:lang w:val="en-US"/>
        </w:rPr>
        <w:t xml:space="preserve">                   </w:t>
      </w:r>
      <w:r w:rsidR="00514F29" w:rsidRPr="00C024F1">
        <w:rPr>
          <w:szCs w:val="20"/>
          <w:rtl/>
        </w:rPr>
        <w:t xml:space="preserve">    </w:t>
      </w:r>
      <w:r w:rsidR="00F14A08" w:rsidRPr="00C024F1">
        <w:rPr>
          <w:b/>
          <w:bCs/>
          <w:smallCaps w:val="0"/>
          <w:sz w:val="18"/>
          <w:rtl/>
        </w:rPr>
        <w:t xml:space="preserve">34 CFR §300.519 (g) </w:t>
      </w:r>
      <w:r w:rsidR="00F14A08" w:rsidRPr="00C024F1">
        <w:rPr>
          <w:b/>
          <w:bCs/>
          <w:sz w:val="18"/>
          <w:rtl/>
        </w:rPr>
        <w:t>and</w:t>
      </w:r>
      <w:r w:rsidR="00F14A08" w:rsidRPr="00C024F1">
        <w:rPr>
          <w:b/>
          <w:bCs/>
          <w:szCs w:val="20"/>
          <w:rtl/>
        </w:rPr>
        <w:t xml:space="preserve"> </w:t>
      </w:r>
      <w:r w:rsidR="00F14A08" w:rsidRPr="00C024F1">
        <w:rPr>
          <w:b/>
          <w:bCs/>
          <w:szCs w:val="20"/>
          <w:rtl/>
        </w:rPr>
        <w:br/>
        <w:t xml:space="preserve">603 </w:t>
      </w:r>
      <w:r w:rsidR="00F14A08" w:rsidRPr="00C024F1">
        <w:rPr>
          <w:b/>
          <w:bCs/>
          <w:szCs w:val="20"/>
          <w:lang w:val="en-US"/>
        </w:rPr>
        <w:t>603 C</w:t>
      </w:r>
      <w:r w:rsidR="00F14A08" w:rsidRPr="00C024F1">
        <w:rPr>
          <w:b/>
          <w:bCs/>
          <w:szCs w:val="20"/>
          <w:rtl/>
        </w:rPr>
        <w:t>MR 28.07 (7</w:t>
      </w:r>
      <w:r w:rsidR="00F14A08" w:rsidRPr="00C024F1">
        <w:rPr>
          <w:b/>
          <w:bCs/>
          <w:szCs w:val="20"/>
          <w:lang w:val="en-US"/>
        </w:rPr>
        <w:t>)</w:t>
      </w:r>
    </w:p>
    <w:p w14:paraId="27A8F7A0" w14:textId="77777777" w:rsidR="00514F29" w:rsidRPr="00C024F1" w:rsidRDefault="00514F29">
      <w:pPr>
        <w:ind w:hanging="6840"/>
        <w:jc w:val="both"/>
        <w:rPr>
          <w:rFonts w:ascii="Arial" w:hAnsi="Arial" w:cs="Arial"/>
          <w:sz w:val="20"/>
          <w:szCs w:val="20"/>
          <w:rtl/>
        </w:rPr>
      </w:pPr>
    </w:p>
    <w:p w14:paraId="18307617" w14:textId="0A587309" w:rsidR="00514F29" w:rsidRPr="00C024F1" w:rsidRDefault="00514F29" w:rsidP="006F2FAB">
      <w:pPr>
        <w:pStyle w:val="BlockText"/>
        <w:bidi/>
        <w:ind w:left="540" w:right="0"/>
        <w:jc w:val="both"/>
        <w:rPr>
          <w:szCs w:val="20"/>
          <w:rtl/>
        </w:rPr>
      </w:pPr>
      <w:r w:rsidRPr="00C024F1">
        <w:rPr>
          <w:szCs w:val="20"/>
          <w:rtl/>
        </w:rPr>
        <w:t>إذا كان التلميذ</w:t>
      </w:r>
      <w:r w:rsidR="007E20A6" w:rsidRPr="00C024F1">
        <w:rPr>
          <w:rFonts w:hint="cs"/>
          <w:szCs w:val="20"/>
          <w:rtl/>
        </w:rPr>
        <w:t>(ة)</w:t>
      </w:r>
      <w:r w:rsidRPr="00C024F1">
        <w:rPr>
          <w:szCs w:val="20"/>
          <w:rtl/>
        </w:rPr>
        <w:t xml:space="preserve"> في حضانة </w:t>
      </w:r>
      <w:r w:rsidRPr="00C024F1">
        <w:rPr>
          <w:b/>
          <w:szCs w:val="20"/>
          <w:rtl/>
        </w:rPr>
        <w:t>إدارة شؤون الأطفال والعائلات،</w:t>
      </w:r>
      <w:r w:rsidRPr="00C024F1">
        <w:rPr>
          <w:szCs w:val="20"/>
          <w:rtl/>
        </w:rPr>
        <w:t xml:space="preserve"> أو إذا كان من غير الممكن معرفة والد(ة) أو ولي(ة) أمر التلميذ أو تحديد مكانه، أو تم إلغاء حقوقهم </w:t>
      </w:r>
      <w:r w:rsidR="00776DD5" w:rsidRPr="00C024F1">
        <w:rPr>
          <w:rFonts w:hint="cs"/>
          <w:szCs w:val="20"/>
          <w:rtl/>
        </w:rPr>
        <w:t>الأبوية</w:t>
      </w:r>
      <w:r w:rsidRPr="00C024F1">
        <w:rPr>
          <w:szCs w:val="20"/>
          <w:rtl/>
        </w:rPr>
        <w:t xml:space="preserve"> تتحمل إدارة التعليم </w:t>
      </w:r>
      <w:r w:rsidR="00776DD5" w:rsidRPr="00C024F1">
        <w:rPr>
          <w:rFonts w:hint="cs"/>
          <w:szCs w:val="20"/>
          <w:rtl/>
        </w:rPr>
        <w:t>الابتدائي</w:t>
      </w:r>
      <w:r w:rsidRPr="00C024F1">
        <w:rPr>
          <w:szCs w:val="20"/>
          <w:rtl/>
        </w:rPr>
        <w:t xml:space="preserve"> والثانوي بولاية ماساشوستس (ESE</w:t>
      </w:r>
      <w:r w:rsidR="00776DD5">
        <w:rPr>
          <w:rFonts w:hint="cs"/>
          <w:szCs w:val="20"/>
        </w:rPr>
        <w:t>D</w:t>
      </w:r>
      <w:r w:rsidRPr="00C024F1">
        <w:rPr>
          <w:szCs w:val="20"/>
          <w:rtl/>
        </w:rPr>
        <w:t>) مسؤولية ضمان أن يكون هناك شخص بالغ ليس لديه تضارب في المصالح، ويقوم باتخاذ القرارات الخاصة بالتعليم لذوي الاحتياجات الخاصة نيابة على التلميذ</w:t>
      </w:r>
      <w:r w:rsidR="00903DBA" w:rsidRPr="00C024F1">
        <w:rPr>
          <w:rFonts w:hint="cs"/>
          <w:szCs w:val="20"/>
          <w:rtl/>
        </w:rPr>
        <w:t>(ة)</w:t>
      </w:r>
      <w:r w:rsidRPr="00C024F1">
        <w:rPr>
          <w:szCs w:val="20"/>
          <w:rtl/>
        </w:rPr>
        <w:t xml:space="preserve">. هذا الشخص يسمى "الوالد المفوض لشؤون التعليم لذوي الاحتياجات الخاصة". تقرر إدارة التعليم </w:t>
      </w:r>
      <w:r w:rsidR="00776DD5" w:rsidRPr="00C024F1">
        <w:rPr>
          <w:rFonts w:hint="cs"/>
          <w:szCs w:val="20"/>
          <w:rtl/>
        </w:rPr>
        <w:t>الابتدائي</w:t>
      </w:r>
      <w:r w:rsidRPr="00C024F1">
        <w:rPr>
          <w:szCs w:val="20"/>
          <w:rtl/>
        </w:rPr>
        <w:t xml:space="preserve"> والثانوي بولاية ماساشوستس (ESE</w:t>
      </w:r>
      <w:r w:rsidR="00776DD5">
        <w:rPr>
          <w:rFonts w:hint="cs"/>
          <w:szCs w:val="20"/>
        </w:rPr>
        <w:t>D</w:t>
      </w:r>
      <w:r w:rsidRPr="00C024F1">
        <w:rPr>
          <w:szCs w:val="20"/>
          <w:rtl/>
        </w:rPr>
        <w:t>) ما إذا كانت هناك حاجة لتعيين والد مفوض لشؤون التعليم لذوي الاحتياجات الخاصة للتلميذ</w:t>
      </w:r>
      <w:r w:rsidR="00903DBA" w:rsidRPr="00C024F1">
        <w:rPr>
          <w:rFonts w:hint="cs"/>
          <w:szCs w:val="20"/>
          <w:rtl/>
        </w:rPr>
        <w:t>(ة)</w:t>
      </w:r>
      <w:r w:rsidRPr="00C024F1">
        <w:rPr>
          <w:szCs w:val="20"/>
          <w:rtl/>
        </w:rPr>
        <w:t>. إذا تم تعيينه، يتمتع الوالد المفوض لشؤون التعليم لذوي الاحتياجات الخاصة بنفس الحقوق والمسؤوليات التي يتمتع بها الوالد الحقيقي في كل أمور التعليم لذوي الاحتياجات الخاصة الخاصة بالتلميذ</w:t>
      </w:r>
      <w:r w:rsidR="00903DBA" w:rsidRPr="00C024F1">
        <w:rPr>
          <w:rFonts w:hint="cs"/>
          <w:szCs w:val="20"/>
          <w:rtl/>
        </w:rPr>
        <w:t>(ة)</w:t>
      </w:r>
      <w:r w:rsidRPr="00C024F1">
        <w:rPr>
          <w:szCs w:val="20"/>
          <w:rtl/>
        </w:rPr>
        <w:t xml:space="preserve">. </w:t>
      </w:r>
    </w:p>
    <w:p w14:paraId="162F1657" w14:textId="05ED1410" w:rsidR="00125208" w:rsidRPr="00C024F1" w:rsidRDefault="00776DD5" w:rsidP="006F2FAB">
      <w:pPr>
        <w:pStyle w:val="Heading2"/>
        <w:pBdr>
          <w:bottom w:val="single" w:sz="24" w:space="0" w:color="auto"/>
        </w:pBdr>
        <w:tabs>
          <w:tab w:val="left" w:pos="900"/>
        </w:tabs>
        <w:bidi/>
        <w:spacing w:before="400"/>
        <w:ind w:left="547"/>
        <w:rPr>
          <w:szCs w:val="20"/>
          <w:rtl/>
        </w:rPr>
      </w:pPr>
      <w:r>
        <w:rPr>
          <w:bCs/>
          <w:szCs w:val="20"/>
          <w:lang w:val="en-US" w:bidi="ar-EG"/>
        </w:rPr>
        <w:t>2.4</w:t>
      </w:r>
      <w:r w:rsidR="009B5731" w:rsidRPr="00C024F1">
        <w:rPr>
          <w:bCs/>
          <w:szCs w:val="20"/>
          <w:rtl/>
        </w:rPr>
        <w:t xml:space="preserve">   كيف يمكنني سحب الموافقة؟                                                                            </w:t>
      </w:r>
      <w:r w:rsidR="006F2FAB" w:rsidRPr="00C024F1">
        <w:rPr>
          <w:bCs/>
          <w:szCs w:val="20"/>
          <w:rtl/>
        </w:rPr>
        <w:t xml:space="preserve"> </w:t>
      </w:r>
      <w:r w:rsidR="006F2FAB" w:rsidRPr="00C024F1">
        <w:rPr>
          <w:b/>
          <w:szCs w:val="20"/>
          <w:lang w:val="en-US"/>
        </w:rPr>
        <w:t>34 C</w:t>
      </w:r>
      <w:r w:rsidR="006F2FAB" w:rsidRPr="00C024F1">
        <w:rPr>
          <w:b/>
          <w:bCs/>
          <w:szCs w:val="20"/>
          <w:rtl/>
        </w:rPr>
        <w:t>FR §300.300(b)(4) AND 300.9</w:t>
      </w:r>
      <w:r w:rsidR="006F2FAB" w:rsidRPr="00C024F1">
        <w:rPr>
          <w:b/>
          <w:szCs w:val="20"/>
          <w:rtl/>
        </w:rPr>
        <w:t xml:space="preserve"> </w:t>
      </w:r>
      <w:r w:rsidR="009B5731" w:rsidRPr="00C024F1">
        <w:rPr>
          <w:szCs w:val="20"/>
          <w:rtl/>
        </w:rPr>
        <w:t xml:space="preserve"> </w:t>
      </w:r>
    </w:p>
    <w:p w14:paraId="2778D41C" w14:textId="77777777" w:rsidR="00125208" w:rsidRPr="00C024F1" w:rsidRDefault="00125208" w:rsidP="00125208">
      <w:pPr>
        <w:ind w:left="540"/>
        <w:rPr>
          <w:rFonts w:ascii="Arial" w:hAnsi="Arial" w:cs="Arial"/>
          <w:sz w:val="20"/>
          <w:szCs w:val="20"/>
          <w:rtl/>
        </w:rPr>
      </w:pPr>
    </w:p>
    <w:p w14:paraId="534718D8" w14:textId="2DF15BFF" w:rsidR="00F96A50" w:rsidRDefault="00AD4DF6" w:rsidP="00254249">
      <w:pPr>
        <w:bidi/>
        <w:ind w:left="540"/>
        <w:rPr>
          <w:rFonts w:ascii="Arial" w:hAnsi="Arial" w:cs="Arial"/>
          <w:color w:val="000000"/>
          <w:sz w:val="20"/>
          <w:szCs w:val="20"/>
          <w:rtl/>
        </w:rPr>
      </w:pPr>
      <w:r w:rsidRPr="00C024F1">
        <w:rPr>
          <w:rFonts w:ascii="Arial" w:hAnsi="Arial" w:cs="Arial"/>
          <w:sz w:val="20"/>
          <w:szCs w:val="20"/>
          <w:rtl/>
        </w:rPr>
        <w:t>إذا قمت</w:t>
      </w:r>
      <w:r w:rsidR="00942DFA" w:rsidRPr="00C024F1">
        <w:rPr>
          <w:rFonts w:ascii="Arial" w:hAnsi="Arial" w:cs="Arial"/>
          <w:sz w:val="20"/>
          <w:szCs w:val="20"/>
          <w:rtl/>
        </w:rPr>
        <w:t>م</w:t>
      </w:r>
      <w:r w:rsidRPr="00C024F1">
        <w:rPr>
          <w:rFonts w:ascii="Arial" w:hAnsi="Arial" w:cs="Arial"/>
          <w:sz w:val="20"/>
          <w:szCs w:val="20"/>
          <w:rtl/>
        </w:rPr>
        <w:t xml:space="preserve"> بإعطاء موافقة للتعليم لذوي الاحتياجات الخاصة أو الخدمات ذات الصلة، وترغب</w:t>
      </w:r>
      <w:r w:rsidR="009633CA" w:rsidRPr="00C024F1">
        <w:rPr>
          <w:rFonts w:ascii="Arial" w:hAnsi="Arial" w:cs="Arial" w:hint="cs"/>
          <w:sz w:val="20"/>
          <w:szCs w:val="20"/>
          <w:rtl/>
        </w:rPr>
        <w:t>ون</w:t>
      </w:r>
      <w:r w:rsidRPr="00C024F1">
        <w:rPr>
          <w:rFonts w:ascii="Arial" w:hAnsi="Arial" w:cs="Arial"/>
          <w:sz w:val="20"/>
          <w:szCs w:val="20"/>
          <w:rtl/>
        </w:rPr>
        <w:t xml:space="preserve"> الآن في إلغاء موافقتك</w:t>
      </w:r>
      <w:r w:rsidR="00B52A5A" w:rsidRPr="00C024F1">
        <w:rPr>
          <w:rFonts w:ascii="Arial" w:hAnsi="Arial" w:cs="Arial" w:hint="cs"/>
          <w:sz w:val="20"/>
          <w:szCs w:val="20"/>
          <w:rtl/>
        </w:rPr>
        <w:t>م</w:t>
      </w:r>
      <w:r w:rsidRPr="00C024F1">
        <w:rPr>
          <w:rFonts w:ascii="Arial" w:hAnsi="Arial" w:cs="Arial"/>
          <w:sz w:val="20"/>
          <w:szCs w:val="20"/>
          <w:rtl/>
        </w:rPr>
        <w:t>، يجب عليك</w:t>
      </w:r>
      <w:r w:rsidR="00E66572" w:rsidRPr="00C024F1">
        <w:rPr>
          <w:rFonts w:ascii="Arial" w:hAnsi="Arial" w:cs="Arial" w:hint="cs"/>
          <w:sz w:val="20"/>
          <w:szCs w:val="20"/>
          <w:rtl/>
        </w:rPr>
        <w:t>م</w:t>
      </w:r>
      <w:r w:rsidRPr="00C024F1">
        <w:rPr>
          <w:rFonts w:ascii="Arial" w:hAnsi="Arial" w:cs="Arial"/>
          <w:sz w:val="20"/>
          <w:szCs w:val="20"/>
          <w:rtl/>
        </w:rPr>
        <w:t xml:space="preserve"> القيام بذلك كتابة. يمكنك سحب موافقتك</w:t>
      </w:r>
      <w:r w:rsidR="00E66572" w:rsidRPr="00C024F1">
        <w:rPr>
          <w:rFonts w:ascii="Arial" w:hAnsi="Arial" w:cs="Arial" w:hint="cs"/>
          <w:sz w:val="20"/>
          <w:szCs w:val="20"/>
          <w:rtl/>
        </w:rPr>
        <w:t>م</w:t>
      </w:r>
      <w:r w:rsidRPr="00C024F1">
        <w:rPr>
          <w:rFonts w:ascii="Arial" w:hAnsi="Arial" w:cs="Arial"/>
          <w:sz w:val="20"/>
          <w:szCs w:val="20"/>
          <w:rtl/>
        </w:rPr>
        <w:t xml:space="preserve"> الخاصة بجميع خدمات التعليم لذوي الاحتياجات الخاصة والخدمات ذات الصلة، أو لخدمة بعينها، أو لإلحاق معين، أو المتعلقة باستخدام المنطقة التعليمية لمنافع تأمين (</w:t>
      </w:r>
      <w:r w:rsidR="009C0D48" w:rsidRPr="00C024F1">
        <w:rPr>
          <w:rFonts w:ascii="Arial" w:hAnsi="Arial" w:cs="Arial"/>
          <w:sz w:val="20"/>
          <w:szCs w:val="20"/>
          <w:rtl/>
        </w:rPr>
        <w:t>MassHealth</w:t>
      </w:r>
      <w:r w:rsidRPr="00C024F1">
        <w:rPr>
          <w:rFonts w:ascii="Arial" w:hAnsi="Arial" w:cs="Arial"/>
          <w:sz w:val="20"/>
          <w:szCs w:val="20"/>
          <w:rtl/>
        </w:rPr>
        <w:t>) أو (Medicaid) الخاصة بطفلك التلميذ</w:t>
      </w:r>
      <w:r w:rsidR="00E66572" w:rsidRPr="00C024F1">
        <w:rPr>
          <w:rFonts w:hint="cs"/>
          <w:sz w:val="20"/>
          <w:szCs w:val="20"/>
          <w:rtl/>
        </w:rPr>
        <w:t>(ة)</w:t>
      </w:r>
      <w:r w:rsidRPr="00C024F1">
        <w:rPr>
          <w:rFonts w:ascii="Arial" w:hAnsi="Arial" w:cs="Arial"/>
          <w:sz w:val="20"/>
          <w:szCs w:val="20"/>
          <w:rtl/>
        </w:rPr>
        <w:t>. بعد تسلم المنطقة التعليمية المدرسية لرسالتك</w:t>
      </w:r>
      <w:r w:rsidR="00E66572" w:rsidRPr="00C024F1">
        <w:rPr>
          <w:rFonts w:ascii="Arial" w:hAnsi="Arial" w:cs="Arial" w:hint="cs"/>
          <w:sz w:val="20"/>
          <w:szCs w:val="20"/>
          <w:rtl/>
        </w:rPr>
        <w:t>م</w:t>
      </w:r>
      <w:r w:rsidRPr="00C024F1">
        <w:rPr>
          <w:rFonts w:ascii="Arial" w:hAnsi="Arial" w:cs="Arial"/>
          <w:sz w:val="20"/>
          <w:szCs w:val="20"/>
          <w:rtl/>
        </w:rPr>
        <w:t>، ستقوم بإرسال إشعار إليك</w:t>
      </w:r>
      <w:r w:rsidR="00E66572" w:rsidRPr="00C024F1">
        <w:rPr>
          <w:rFonts w:ascii="Arial" w:hAnsi="Arial" w:cs="Arial" w:hint="cs"/>
          <w:sz w:val="20"/>
          <w:szCs w:val="20"/>
          <w:rtl/>
        </w:rPr>
        <w:t>م</w:t>
      </w:r>
      <w:r w:rsidRPr="00C024F1">
        <w:rPr>
          <w:rFonts w:ascii="Arial" w:hAnsi="Arial" w:cs="Arial"/>
          <w:sz w:val="20"/>
          <w:szCs w:val="20"/>
          <w:rtl/>
        </w:rPr>
        <w:t xml:space="preserve"> ينص على التغيير، إذا كان هناك تغيير، في الإلحاق التعليمي والخدمات التعليمية الناتج عن إلغاءك</w:t>
      </w:r>
      <w:r w:rsidR="00E66572" w:rsidRPr="00C024F1">
        <w:rPr>
          <w:rFonts w:ascii="Arial" w:hAnsi="Arial" w:cs="Arial" w:hint="cs"/>
          <w:sz w:val="20"/>
          <w:szCs w:val="20"/>
          <w:rtl/>
        </w:rPr>
        <w:t>م</w:t>
      </w:r>
      <w:r w:rsidRPr="00C024F1">
        <w:rPr>
          <w:rFonts w:ascii="Arial" w:hAnsi="Arial" w:cs="Arial"/>
          <w:sz w:val="20"/>
          <w:szCs w:val="20"/>
          <w:rtl/>
        </w:rPr>
        <w:t xml:space="preserve"> للموافقة. بعد</w:t>
      </w:r>
      <w:r w:rsidRPr="00C024F1">
        <w:rPr>
          <w:rFonts w:ascii="Arial" w:hAnsi="Arial" w:cs="Arial"/>
          <w:color w:val="000000"/>
          <w:sz w:val="20"/>
          <w:szCs w:val="20"/>
          <w:rtl/>
        </w:rPr>
        <w:t xml:space="preserve"> قيامك</w:t>
      </w:r>
      <w:r w:rsidR="00E66572" w:rsidRPr="00C024F1">
        <w:rPr>
          <w:rFonts w:ascii="Arial" w:hAnsi="Arial" w:cs="Arial" w:hint="cs"/>
          <w:color w:val="000000"/>
          <w:sz w:val="20"/>
          <w:szCs w:val="20"/>
          <w:rtl/>
        </w:rPr>
        <w:t>م</w:t>
      </w:r>
      <w:r w:rsidRPr="00C024F1">
        <w:rPr>
          <w:rFonts w:ascii="Arial" w:hAnsi="Arial" w:cs="Arial"/>
          <w:color w:val="000000"/>
          <w:sz w:val="20"/>
          <w:szCs w:val="20"/>
          <w:rtl/>
        </w:rPr>
        <w:t xml:space="preserve"> بسحب موافقتك</w:t>
      </w:r>
      <w:r w:rsidR="00E66572" w:rsidRPr="00C024F1">
        <w:rPr>
          <w:rFonts w:ascii="Arial" w:hAnsi="Arial" w:cs="Arial" w:hint="cs"/>
          <w:color w:val="000000"/>
          <w:sz w:val="20"/>
          <w:szCs w:val="20"/>
          <w:rtl/>
        </w:rPr>
        <w:t>م</w:t>
      </w:r>
      <w:r w:rsidRPr="00C024F1">
        <w:rPr>
          <w:rFonts w:ascii="Arial" w:hAnsi="Arial" w:cs="Arial"/>
          <w:color w:val="000000"/>
          <w:sz w:val="20"/>
          <w:szCs w:val="20"/>
          <w:rtl/>
        </w:rPr>
        <w:t xml:space="preserve"> الخاصة بجميع خدمات التعليم لذوي الاحتياجات الخاصة والخدمات ذات الصلة، لن تصبح المنطقة التعليمية المدرسية مطالبة بتوفير تعليم عام مجاني ومناسب (FAPE) لطفلك</w:t>
      </w:r>
      <w:r w:rsidR="00E66572" w:rsidRPr="00C024F1">
        <w:rPr>
          <w:rFonts w:ascii="Arial" w:hAnsi="Arial" w:cs="Arial" w:hint="cs"/>
          <w:color w:val="000000"/>
          <w:sz w:val="20"/>
          <w:szCs w:val="20"/>
          <w:rtl/>
        </w:rPr>
        <w:t>م</w:t>
      </w:r>
      <w:r w:rsidRPr="00C024F1">
        <w:rPr>
          <w:rFonts w:ascii="Arial" w:hAnsi="Arial" w:cs="Arial"/>
          <w:color w:val="000000"/>
          <w:sz w:val="20"/>
          <w:szCs w:val="20"/>
          <w:rtl/>
        </w:rPr>
        <w:t>/ أو تقوم بعقد اجتماع لبرنامج التعليم الفردي (IEP) أو وضع برنامج للتعليم الفردي (IEP) لطفلك</w:t>
      </w:r>
      <w:r w:rsidR="00E66572" w:rsidRPr="00C024F1">
        <w:rPr>
          <w:rFonts w:ascii="Arial" w:hAnsi="Arial" w:cs="Arial" w:hint="cs"/>
          <w:color w:val="000000"/>
          <w:sz w:val="20"/>
          <w:szCs w:val="20"/>
          <w:rtl/>
        </w:rPr>
        <w:t>م</w:t>
      </w:r>
      <w:r w:rsidRPr="00C024F1">
        <w:rPr>
          <w:rFonts w:ascii="Arial" w:hAnsi="Arial" w:cs="Arial"/>
          <w:color w:val="000000"/>
          <w:sz w:val="20"/>
          <w:szCs w:val="20"/>
          <w:rtl/>
        </w:rPr>
        <w:t xml:space="preserve"> التلميذ</w:t>
      </w:r>
      <w:r w:rsidR="00E66572" w:rsidRPr="00C024F1">
        <w:rPr>
          <w:rFonts w:hint="cs"/>
          <w:sz w:val="20"/>
          <w:szCs w:val="20"/>
          <w:rtl/>
        </w:rPr>
        <w:t>(ة)</w:t>
      </w:r>
      <w:r w:rsidRPr="00C024F1">
        <w:rPr>
          <w:rFonts w:ascii="Arial" w:hAnsi="Arial" w:cs="Arial"/>
          <w:color w:val="000000"/>
          <w:sz w:val="20"/>
          <w:szCs w:val="20"/>
          <w:rtl/>
        </w:rPr>
        <w:t>. المنطقة التعليمية المدرسية غير مطالبة بتعديل سجلات طفلك</w:t>
      </w:r>
      <w:r w:rsidR="007E20A6" w:rsidRPr="00C024F1">
        <w:rPr>
          <w:rFonts w:ascii="Arial" w:hAnsi="Arial" w:cs="Arial" w:hint="cs"/>
          <w:color w:val="000000"/>
          <w:sz w:val="20"/>
          <w:szCs w:val="20"/>
          <w:rtl/>
        </w:rPr>
        <w:t>م</w:t>
      </w:r>
      <w:r w:rsidRPr="00C024F1">
        <w:rPr>
          <w:rFonts w:ascii="Arial" w:hAnsi="Arial" w:cs="Arial"/>
          <w:color w:val="000000"/>
          <w:sz w:val="20"/>
          <w:szCs w:val="20"/>
          <w:rtl/>
        </w:rPr>
        <w:t xml:space="preserve"> لإزالة الإشارات إلى خدمات التعليم لذوي الاحتياجات الخاصة كنتيجة </w:t>
      </w:r>
      <w:r w:rsidR="00F73D78" w:rsidRPr="00C024F1">
        <w:rPr>
          <w:rFonts w:ascii="Arial" w:hAnsi="Arial" w:cs="Arial" w:hint="cs"/>
          <w:color w:val="000000"/>
          <w:sz w:val="20"/>
          <w:szCs w:val="20"/>
          <w:rtl/>
        </w:rPr>
        <w:t>لإلغائكم</w:t>
      </w:r>
      <w:r w:rsidRPr="00C024F1">
        <w:rPr>
          <w:rFonts w:ascii="Arial" w:hAnsi="Arial" w:cs="Arial"/>
          <w:color w:val="000000"/>
          <w:sz w:val="20"/>
          <w:szCs w:val="20"/>
          <w:rtl/>
        </w:rPr>
        <w:t xml:space="preserve"> الموافقة عليها.</w:t>
      </w:r>
      <w:bookmarkStart w:id="11" w:name="_3.__"/>
      <w:bookmarkEnd w:id="11"/>
    </w:p>
    <w:p w14:paraId="1F631E0E" w14:textId="77777777" w:rsidR="00C60304" w:rsidRPr="00C024F1" w:rsidRDefault="00C60304" w:rsidP="00C60304">
      <w:pPr>
        <w:bidi/>
        <w:ind w:left="540"/>
        <w:rPr>
          <w:rFonts w:ascii="Arial" w:hAnsi="Arial" w:cs="Arial"/>
          <w:color w:val="000000"/>
          <w:sz w:val="20"/>
          <w:szCs w:val="20"/>
          <w:rtl/>
        </w:rPr>
      </w:pPr>
    </w:p>
    <w:p w14:paraId="0435DE34" w14:textId="59F72BE4" w:rsidR="001B5118" w:rsidRPr="00C024F1" w:rsidRDefault="001B5118" w:rsidP="00C60304">
      <w:pPr>
        <w:pStyle w:val="Heading2"/>
        <w:bidi/>
        <w:spacing w:before="0"/>
        <w:ind w:left="7387" w:hanging="7387"/>
        <w:jc w:val="left"/>
        <w:rPr>
          <w:b/>
          <w:bCs/>
          <w:szCs w:val="20"/>
          <w:rtl/>
        </w:rPr>
      </w:pPr>
      <w:r w:rsidRPr="00C024F1">
        <w:rPr>
          <w:b/>
          <w:bCs/>
          <w:szCs w:val="20"/>
          <w:rtl/>
        </w:rPr>
        <w:t>3.   هل المنطقة التعليمية المدرسية مطالبة بإجراء تقييم للتلميذ</w:t>
      </w:r>
      <w:r w:rsidR="007E20A6" w:rsidRPr="00C024F1">
        <w:rPr>
          <w:rFonts w:hint="cs"/>
          <w:szCs w:val="20"/>
          <w:rtl/>
        </w:rPr>
        <w:t>(ة)</w:t>
      </w:r>
      <w:r w:rsidRPr="00C024F1">
        <w:rPr>
          <w:b/>
          <w:bCs/>
          <w:szCs w:val="20"/>
          <w:rtl/>
        </w:rPr>
        <w:t xml:space="preserve"> عند طلب الآباء لذلك؟</w:t>
      </w:r>
      <w:r w:rsidR="00C60304">
        <w:rPr>
          <w:rFonts w:hint="cs"/>
          <w:b/>
          <w:bCs/>
          <w:szCs w:val="20"/>
          <w:rtl/>
        </w:rPr>
        <w:t xml:space="preserve">                                       </w:t>
      </w:r>
      <w:r w:rsidR="00942DFA" w:rsidRPr="00C024F1">
        <w:rPr>
          <w:b/>
          <w:bCs/>
          <w:szCs w:val="20"/>
          <w:rtl/>
        </w:rPr>
        <w:t xml:space="preserve"> </w:t>
      </w:r>
      <w:r w:rsidR="00942DFA" w:rsidRPr="00C024F1">
        <w:rPr>
          <w:b/>
          <w:bCs/>
          <w:szCs w:val="20"/>
          <w:lang w:val="en-US"/>
        </w:rPr>
        <w:t>34 C</w:t>
      </w:r>
      <w:r w:rsidR="00942DFA" w:rsidRPr="00C024F1">
        <w:rPr>
          <w:b/>
          <w:bCs/>
          <w:szCs w:val="20"/>
          <w:rtl/>
        </w:rPr>
        <w:t>FR §300.301 AND</w:t>
      </w:r>
    </w:p>
    <w:p w14:paraId="219A10E3" w14:textId="77777777" w:rsidR="004D6EF4" w:rsidRPr="00C024F1" w:rsidRDefault="00942DFA" w:rsidP="00942DFA">
      <w:pPr>
        <w:pStyle w:val="Heading2"/>
        <w:bidi/>
        <w:spacing w:before="0"/>
        <w:ind w:left="7387" w:hanging="7387"/>
        <w:jc w:val="right"/>
        <w:rPr>
          <w:b/>
          <w:bCs/>
          <w:szCs w:val="20"/>
          <w:rtl/>
        </w:rPr>
      </w:pPr>
      <w:r w:rsidRPr="00C024F1">
        <w:rPr>
          <w:b/>
          <w:bCs/>
          <w:szCs w:val="20"/>
          <w:lang w:val="en-US"/>
        </w:rPr>
        <w:t>603 C</w:t>
      </w:r>
      <w:r w:rsidRPr="00C024F1">
        <w:rPr>
          <w:b/>
          <w:bCs/>
          <w:szCs w:val="20"/>
          <w:rtl/>
        </w:rPr>
        <w:t>MR 28.04</w:t>
      </w:r>
    </w:p>
    <w:p w14:paraId="2E869D72" w14:textId="77777777" w:rsidR="00202FC3" w:rsidRPr="00C024F1" w:rsidRDefault="00202FC3" w:rsidP="00271F15">
      <w:pPr>
        <w:pStyle w:val="CFR"/>
        <w:rPr>
          <w:sz w:val="20"/>
          <w:szCs w:val="20"/>
          <w:rtl/>
        </w:rPr>
      </w:pPr>
    </w:p>
    <w:p w14:paraId="7D52F51A" w14:textId="77777777" w:rsidR="00271F15" w:rsidRPr="00C024F1" w:rsidRDefault="00202FC3" w:rsidP="00271F15">
      <w:pPr>
        <w:pStyle w:val="CFR"/>
        <w:bidi/>
        <w:rPr>
          <w:bCs w:val="0"/>
          <w:sz w:val="20"/>
          <w:szCs w:val="20"/>
          <w:rtl/>
        </w:rPr>
      </w:pPr>
      <w:r w:rsidRPr="00C024F1">
        <w:rPr>
          <w:bCs w:val="0"/>
          <w:sz w:val="20"/>
          <w:szCs w:val="20"/>
          <w:rtl/>
        </w:rPr>
        <w:t>يتعين أن يتلقى التلميذ</w:t>
      </w:r>
      <w:r w:rsidR="00C1198A" w:rsidRPr="00C024F1">
        <w:rPr>
          <w:rFonts w:hint="cs"/>
          <w:sz w:val="20"/>
          <w:szCs w:val="20"/>
          <w:rtl/>
        </w:rPr>
        <w:t>(ة)</w:t>
      </w:r>
      <w:r w:rsidRPr="00C024F1">
        <w:rPr>
          <w:bCs w:val="0"/>
          <w:sz w:val="20"/>
          <w:szCs w:val="20"/>
          <w:rtl/>
        </w:rPr>
        <w:t xml:space="preserve"> تقييماً كاملاً وشاملاً لتحديد إذا كان لديه إعاقة وأنه مؤهل لتلقي خدمات التعليم لذوي الاحتياجات الخاصة، إذا كان مؤهلاً، للمساعدة في تحديد</w:t>
      </w:r>
      <w:r w:rsidR="00C1198A" w:rsidRPr="00C024F1">
        <w:rPr>
          <w:rFonts w:hint="cs"/>
          <w:bCs w:val="0"/>
          <w:sz w:val="20"/>
          <w:szCs w:val="20"/>
          <w:rtl/>
        </w:rPr>
        <w:t xml:space="preserve"> </w:t>
      </w:r>
      <w:r w:rsidRPr="00C024F1">
        <w:rPr>
          <w:bCs w:val="0"/>
          <w:sz w:val="20"/>
          <w:szCs w:val="20"/>
          <w:rtl/>
        </w:rPr>
        <w:t xml:space="preserve">خدمات التعليم لذوي الاحتياجات الخاصة والخدمات ذات الصلة المناسبة والتي قد تكون ضرورية له. الآباء الذين لديهم شواغل حول نمو طفلهم أو لديهم شكوك في احتمال إصابته بإعاقة، يمكنهم طلب إحالة طفلكم إلى التقييم الأولي.  ليست هناك حاجة لاستخدام كلمات خاصة لعمل طلب الإحالة للتقييم الأولي. بعد تلقي مثل هذا الطلب للتقييم الأولي، يجب أن تقوم المنطقة التعليمية المدرسية بإرسال إشعار إلى الآباء ويجب أن تسعى للحصول على موافقة الآباء للقيام بالتقييم. (من النادر أن تقوم المنطقة التعليمية المدرسية برفض القيام بتقييم أولي، وقد تقوم بذلك فقط إذا كان الآباء أو الشخص الآخر الذي قام بطلب هذه الإحالة ليس لديه شكوك في وجود إعاقة أو أنه غير قلق بشأن نمو الطفل). </w:t>
      </w:r>
    </w:p>
    <w:p w14:paraId="7291ECB7" w14:textId="77777777" w:rsidR="00271F15" w:rsidRPr="00C024F1" w:rsidRDefault="00271F15" w:rsidP="00271F15">
      <w:pPr>
        <w:pStyle w:val="CFR"/>
        <w:rPr>
          <w:bCs w:val="0"/>
          <w:sz w:val="20"/>
          <w:szCs w:val="20"/>
          <w:rtl/>
        </w:rPr>
      </w:pPr>
    </w:p>
    <w:p w14:paraId="63331580" w14:textId="77777777" w:rsidR="00271F15" w:rsidRPr="00C024F1" w:rsidRDefault="00271F15" w:rsidP="00271F15">
      <w:pPr>
        <w:pStyle w:val="CFR"/>
        <w:bidi/>
        <w:rPr>
          <w:bCs w:val="0"/>
          <w:sz w:val="20"/>
          <w:szCs w:val="20"/>
          <w:rtl/>
        </w:rPr>
      </w:pPr>
      <w:r w:rsidRPr="00C024F1">
        <w:rPr>
          <w:bCs w:val="0"/>
          <w:sz w:val="20"/>
          <w:szCs w:val="20"/>
          <w:rtl/>
        </w:rPr>
        <w:t>أينما يكون ذلك مناسباً، قد تقوم المنطقة التعليمية المدرسية أيضاً بتزويد الآباء بمعلومات تتعلق بخدمات داعمة أخرى قد تتناسب بشكل أفضل مع احتياجات محددة للتلميذ</w:t>
      </w:r>
      <w:r w:rsidR="00C1198A" w:rsidRPr="00C024F1">
        <w:rPr>
          <w:rFonts w:hint="cs"/>
          <w:sz w:val="20"/>
          <w:szCs w:val="20"/>
          <w:rtl/>
        </w:rPr>
        <w:t>(ة)</w:t>
      </w:r>
      <w:r w:rsidRPr="00C024F1">
        <w:rPr>
          <w:bCs w:val="0"/>
          <w:sz w:val="20"/>
          <w:szCs w:val="20"/>
          <w:rtl/>
        </w:rPr>
        <w:t>. ولكن، قد لا تقوم المنطقة التعليمية المدرسية برفض تقييم التلميذ الذي تمت إحالته للتقييم كما هو موصوف أعلاه، على أساس برنامج للإحالة المسبقة أو من أجل تجربة أنشطة دعم تدريسي أخرى أو لأي سبب آخر.  إضافة إلى ذلك، فإن القانون يسمح بإعادة التقييم الدورية لضمان استفادة التلميذ</w:t>
      </w:r>
      <w:r w:rsidR="00C1198A" w:rsidRPr="00C024F1">
        <w:rPr>
          <w:rFonts w:hint="cs"/>
          <w:sz w:val="20"/>
          <w:szCs w:val="20"/>
          <w:rtl/>
        </w:rPr>
        <w:t>(ة)</w:t>
      </w:r>
      <w:r w:rsidRPr="00C024F1">
        <w:rPr>
          <w:bCs w:val="0"/>
          <w:sz w:val="20"/>
          <w:szCs w:val="20"/>
          <w:rtl/>
        </w:rPr>
        <w:t xml:space="preserve"> من التعليم لذوي الاحتياجات الخاصة ومواصلة طلبه لخدماته. موافقة الآباء ستكون مطلوبة دائماً قبل عقد إعادة التقييم هذه.</w:t>
      </w:r>
    </w:p>
    <w:p w14:paraId="62385E97" w14:textId="77777777" w:rsidR="00254249" w:rsidRDefault="00254249" w:rsidP="00254249">
      <w:pPr>
        <w:rPr>
          <w:b/>
          <w:bCs/>
          <w:szCs w:val="20"/>
          <w:rtl/>
        </w:rPr>
      </w:pPr>
      <w:bookmarkStart w:id="12" w:name="_What_are_your"/>
      <w:bookmarkStart w:id="13" w:name="_What_is_an"/>
      <w:bookmarkStart w:id="14" w:name="_Toc143069419"/>
      <w:bookmarkEnd w:id="12"/>
      <w:bookmarkEnd w:id="13"/>
    </w:p>
    <w:p w14:paraId="1A558CC0" w14:textId="77777777" w:rsidR="00254249" w:rsidRDefault="00254249" w:rsidP="00254249">
      <w:pPr>
        <w:rPr>
          <w:b/>
          <w:bCs/>
          <w:szCs w:val="20"/>
          <w:rtl/>
        </w:rPr>
      </w:pPr>
    </w:p>
    <w:p w14:paraId="6CD10AA7" w14:textId="77777777" w:rsidR="00254249" w:rsidRDefault="00254249" w:rsidP="00254249">
      <w:pPr>
        <w:rPr>
          <w:b/>
          <w:bCs/>
          <w:szCs w:val="20"/>
          <w:rtl/>
        </w:rPr>
      </w:pPr>
    </w:p>
    <w:p w14:paraId="527FFD25" w14:textId="77777777" w:rsidR="00254249" w:rsidRDefault="00254249" w:rsidP="00254249">
      <w:pPr>
        <w:rPr>
          <w:b/>
          <w:bCs/>
          <w:szCs w:val="20"/>
          <w:rtl/>
        </w:rPr>
      </w:pPr>
    </w:p>
    <w:p w14:paraId="33139171" w14:textId="77777777" w:rsidR="00254249" w:rsidRDefault="00254249" w:rsidP="00254249">
      <w:pPr>
        <w:rPr>
          <w:b/>
          <w:bCs/>
          <w:szCs w:val="20"/>
          <w:rtl/>
        </w:rPr>
      </w:pPr>
    </w:p>
    <w:p w14:paraId="1A2EF39E" w14:textId="77777777" w:rsidR="00254249" w:rsidRDefault="00254249" w:rsidP="00254249">
      <w:pPr>
        <w:rPr>
          <w:b/>
          <w:bCs/>
          <w:szCs w:val="20"/>
          <w:rtl/>
        </w:rPr>
      </w:pPr>
    </w:p>
    <w:p w14:paraId="64F71661" w14:textId="77777777" w:rsidR="00254249" w:rsidRDefault="00254249" w:rsidP="00254249">
      <w:pPr>
        <w:rPr>
          <w:b/>
          <w:bCs/>
          <w:szCs w:val="20"/>
          <w:rtl/>
        </w:rPr>
      </w:pPr>
    </w:p>
    <w:p w14:paraId="21D8D815" w14:textId="7DD98311" w:rsidR="00254249" w:rsidRDefault="00254249" w:rsidP="00254249">
      <w:pPr>
        <w:rPr>
          <w:b/>
          <w:bCs/>
          <w:sz w:val="20"/>
          <w:szCs w:val="20"/>
          <w:rtl/>
        </w:rPr>
      </w:pPr>
      <w:r>
        <w:rPr>
          <w:rFonts w:hint="cs"/>
          <w:b/>
          <w:bCs/>
          <w:szCs w:val="20"/>
          <w:rtl/>
        </w:rPr>
        <w:t>CFR</w:t>
      </w:r>
      <w:r w:rsidRPr="000333BA">
        <w:rPr>
          <w:b/>
          <w:bCs/>
          <w:sz w:val="20"/>
          <w:szCs w:val="20"/>
          <w:rtl/>
        </w:rPr>
        <w:t>34 CFR §300.502 AN</w:t>
      </w:r>
      <w:r w:rsidR="00B84704">
        <w:rPr>
          <w:rFonts w:hint="cs"/>
          <w:b/>
          <w:bCs/>
          <w:sz w:val="20"/>
          <w:szCs w:val="20"/>
          <w:rtl/>
        </w:rPr>
        <w:t>D</w:t>
      </w:r>
      <w:r w:rsidR="00B84704">
        <w:rPr>
          <w:b/>
          <w:bCs/>
          <w:sz w:val="20"/>
          <w:szCs w:val="20"/>
          <w:rtl/>
        </w:rPr>
        <w:tab/>
      </w:r>
      <w:r w:rsidR="00B84704">
        <w:rPr>
          <w:b/>
          <w:bCs/>
          <w:sz w:val="20"/>
          <w:szCs w:val="20"/>
          <w:rtl/>
        </w:rPr>
        <w:tab/>
      </w:r>
      <w:r w:rsidR="00B84704">
        <w:rPr>
          <w:b/>
          <w:bCs/>
          <w:sz w:val="20"/>
          <w:szCs w:val="20"/>
          <w:rtl/>
        </w:rPr>
        <w:tab/>
      </w:r>
      <w:r w:rsidR="00B84704">
        <w:rPr>
          <w:b/>
          <w:bCs/>
          <w:sz w:val="20"/>
          <w:szCs w:val="20"/>
          <w:rtl/>
        </w:rPr>
        <w:tab/>
      </w:r>
      <w:r w:rsidR="00B84704" w:rsidRPr="00B84704">
        <w:rPr>
          <w:b/>
          <w:bCs/>
          <w:sz w:val="20"/>
          <w:szCs w:val="20"/>
        </w:rPr>
        <w:t xml:space="preserve">                                                                                                                                                                    </w:t>
      </w:r>
    </w:p>
    <w:p w14:paraId="667CC30A" w14:textId="76226DBD" w:rsidR="00254249" w:rsidRPr="000333BA" w:rsidRDefault="00254249" w:rsidP="00254249">
      <w:pPr>
        <w:rPr>
          <w:b/>
          <w:bCs/>
          <w:sz w:val="20"/>
          <w:szCs w:val="20"/>
          <w:rtl/>
        </w:rPr>
      </w:pPr>
      <w:r w:rsidRPr="000333BA">
        <w:rPr>
          <w:b/>
          <w:bCs/>
          <w:sz w:val="20"/>
          <w:szCs w:val="20"/>
          <w:rtl/>
        </w:rPr>
        <w:t>603 CMR 28.04(5)</w:t>
      </w:r>
    </w:p>
    <w:p w14:paraId="39CCB46E" w14:textId="1E95D4F5" w:rsidR="00514F29" w:rsidRPr="00C024F1" w:rsidRDefault="004D6EF4" w:rsidP="00B84704">
      <w:pPr>
        <w:pStyle w:val="Heading2"/>
        <w:bidi/>
        <w:spacing w:before="0"/>
        <w:ind w:left="7560" w:hanging="7560"/>
        <w:jc w:val="right"/>
        <w:rPr>
          <w:b/>
          <w:bCs/>
          <w:szCs w:val="20"/>
          <w:rtl/>
        </w:rPr>
      </w:pPr>
      <w:bookmarkStart w:id="15" w:name="_Hlk28855586"/>
      <w:r w:rsidRPr="00C024F1">
        <w:rPr>
          <w:b/>
          <w:bCs/>
          <w:szCs w:val="20"/>
          <w:rtl/>
        </w:rPr>
        <w:t>4.   ما هو "التقييم التعليمي المستقل"؟</w:t>
      </w:r>
      <w:bookmarkEnd w:id="14"/>
      <w:r w:rsidRPr="00C024F1">
        <w:rPr>
          <w:szCs w:val="20"/>
          <w:rtl/>
        </w:rPr>
        <w:t xml:space="preserve">                       </w:t>
      </w:r>
      <w:r w:rsidR="00B84704">
        <w:rPr>
          <w:rFonts w:hint="cs"/>
          <w:szCs w:val="20"/>
          <w:rtl/>
        </w:rPr>
        <w:t xml:space="preserve">                   </w:t>
      </w:r>
      <w:r w:rsidRPr="00C024F1">
        <w:rPr>
          <w:szCs w:val="20"/>
          <w:rtl/>
        </w:rPr>
        <w:t xml:space="preserve">           </w:t>
      </w:r>
      <w:r w:rsidR="000333BA" w:rsidRPr="00C024F1">
        <w:rPr>
          <w:szCs w:val="20"/>
          <w:lang w:val="en-US"/>
        </w:rPr>
        <w:t xml:space="preserve"> </w:t>
      </w:r>
      <w:r w:rsidRPr="00C024F1">
        <w:rPr>
          <w:szCs w:val="20"/>
          <w:rtl/>
        </w:rPr>
        <w:t xml:space="preserve">        </w:t>
      </w:r>
      <w:r w:rsidR="000333BA" w:rsidRPr="00C024F1">
        <w:rPr>
          <w:szCs w:val="20"/>
          <w:lang w:val="en-US"/>
        </w:rPr>
        <w:t xml:space="preserve">                                                                                      </w:t>
      </w:r>
      <w:r w:rsidR="000333BA" w:rsidRPr="00C024F1">
        <w:rPr>
          <w:b/>
          <w:bCs/>
          <w:szCs w:val="20"/>
          <w:lang w:val="en-US"/>
        </w:rPr>
        <w:t xml:space="preserve">       </w:t>
      </w:r>
      <w:r w:rsidRPr="00C024F1">
        <w:rPr>
          <w:b/>
          <w:bCs/>
          <w:szCs w:val="20"/>
          <w:rtl/>
        </w:rPr>
        <w:t xml:space="preserve">                            </w:t>
      </w:r>
    </w:p>
    <w:bookmarkEnd w:id="15"/>
    <w:p w14:paraId="7D32AD22" w14:textId="77777777" w:rsidR="00514F29" w:rsidRPr="00C024F1" w:rsidRDefault="00514F29">
      <w:pPr>
        <w:pStyle w:val="CFR"/>
        <w:rPr>
          <w:sz w:val="20"/>
          <w:szCs w:val="20"/>
          <w:rtl/>
        </w:rPr>
      </w:pPr>
    </w:p>
    <w:p w14:paraId="1C28F501" w14:textId="7E41E37A" w:rsidR="00514F29" w:rsidRPr="00C024F1" w:rsidRDefault="00514F29" w:rsidP="00953873">
      <w:pPr>
        <w:pStyle w:val="BodyText"/>
        <w:bidi/>
        <w:spacing w:after="0"/>
        <w:rPr>
          <w:sz w:val="20"/>
          <w:szCs w:val="20"/>
          <w:rtl/>
        </w:rPr>
      </w:pPr>
      <w:r w:rsidRPr="00C024F1">
        <w:rPr>
          <w:b/>
          <w:i/>
          <w:sz w:val="20"/>
          <w:szCs w:val="20"/>
          <w:rtl/>
        </w:rPr>
        <w:t>التقييم التعليمي المستقل (IEE)</w:t>
      </w:r>
      <w:r w:rsidRPr="00C024F1">
        <w:rPr>
          <w:iCs/>
          <w:sz w:val="20"/>
          <w:szCs w:val="20"/>
          <w:rtl/>
        </w:rPr>
        <w:t xml:space="preserve"> </w:t>
      </w:r>
      <w:r w:rsidRPr="00C024F1">
        <w:rPr>
          <w:sz w:val="20"/>
          <w:szCs w:val="20"/>
          <w:rtl/>
        </w:rPr>
        <w:t>هو تقييم يعقد بواسطة مخت</w:t>
      </w:r>
      <w:r w:rsidR="00597971" w:rsidRPr="00C024F1">
        <w:rPr>
          <w:rFonts w:hint="cs"/>
          <w:sz w:val="20"/>
          <w:szCs w:val="20"/>
          <w:rtl/>
        </w:rPr>
        <w:t>ص ام خبير</w:t>
      </w:r>
      <w:r w:rsidRPr="00C024F1">
        <w:rPr>
          <w:sz w:val="20"/>
          <w:szCs w:val="20"/>
          <w:rtl/>
        </w:rPr>
        <w:t xml:space="preserve"> مؤهل لا يعمل لدى المنطقة التعليمية المدرسية المسؤولة عن توفير التعليم لطفلكم التلميذ</w:t>
      </w:r>
      <w:r w:rsidR="00597971" w:rsidRPr="00C024F1">
        <w:rPr>
          <w:rFonts w:hint="cs"/>
          <w:sz w:val="20"/>
          <w:szCs w:val="20"/>
          <w:rtl/>
        </w:rPr>
        <w:t>(ة)</w:t>
      </w:r>
      <w:r w:rsidRPr="00C024F1">
        <w:rPr>
          <w:sz w:val="20"/>
          <w:szCs w:val="20"/>
          <w:rtl/>
        </w:rPr>
        <w:t xml:space="preserve">. </w:t>
      </w:r>
    </w:p>
    <w:p w14:paraId="6A4BE062" w14:textId="77777777" w:rsidR="00953873" w:rsidRPr="00C024F1" w:rsidRDefault="00953873" w:rsidP="00953873">
      <w:pPr>
        <w:pStyle w:val="BodyText"/>
        <w:spacing w:after="0"/>
        <w:rPr>
          <w:sz w:val="20"/>
          <w:szCs w:val="20"/>
          <w:rtl/>
        </w:rPr>
      </w:pPr>
    </w:p>
    <w:p w14:paraId="7BEBF234" w14:textId="77777777" w:rsidR="00514F29" w:rsidRPr="00C024F1" w:rsidRDefault="00514F29" w:rsidP="00953873">
      <w:pPr>
        <w:pStyle w:val="BodyText"/>
        <w:bidi/>
        <w:spacing w:after="0"/>
        <w:rPr>
          <w:sz w:val="20"/>
          <w:szCs w:val="20"/>
          <w:rtl/>
        </w:rPr>
      </w:pPr>
      <w:r w:rsidRPr="00C024F1">
        <w:rPr>
          <w:sz w:val="20"/>
          <w:szCs w:val="20"/>
          <w:rtl/>
        </w:rPr>
        <w:t>أنتم تتمتعون بالحق في طلب تقييم تعليمي مستقل (IEE) لطفلكم على حساب النفقة العامة إذا كنتم لا توافقون على التقييم الذي تجريه المنطقة التعليمية المدرسية. إذا طلبتم تقييم تعليمي مستقل (IEE)، يجب على المنطقة التعليمية المدرسية تزويدكم بمعلومات حول أين يمكنكم الحصول على تقييم تعليمي مستقل (IEE) وحول متطلبات الولاية التي تطبق على التقييمات التعليمية المستقلة (</w:t>
      </w:r>
      <w:r w:rsidR="00E11BD3" w:rsidRPr="00C024F1">
        <w:rPr>
          <w:sz w:val="20"/>
          <w:szCs w:val="20"/>
          <w:rtl/>
        </w:rPr>
        <w:t>IEEs</w:t>
      </w:r>
      <w:r w:rsidRPr="00C024F1">
        <w:rPr>
          <w:sz w:val="20"/>
          <w:szCs w:val="20"/>
          <w:rtl/>
        </w:rPr>
        <w:t xml:space="preserve">). </w:t>
      </w:r>
    </w:p>
    <w:p w14:paraId="25B7B698" w14:textId="77777777" w:rsidR="00514F29" w:rsidRPr="00C024F1" w:rsidRDefault="009C727D" w:rsidP="00CD03B4">
      <w:pPr>
        <w:pStyle w:val="Heading2"/>
        <w:pBdr>
          <w:bottom w:val="single" w:sz="24" w:space="2" w:color="auto"/>
        </w:pBdr>
        <w:tabs>
          <w:tab w:val="left" w:pos="1080"/>
        </w:tabs>
        <w:bidi/>
        <w:spacing w:before="400"/>
        <w:ind w:left="547"/>
        <w:rPr>
          <w:b/>
          <w:bCs/>
          <w:szCs w:val="20"/>
          <w:rtl/>
        </w:rPr>
      </w:pPr>
      <w:r w:rsidRPr="00C024F1">
        <w:rPr>
          <w:b/>
          <w:bCs/>
          <w:szCs w:val="20"/>
          <w:rtl/>
        </w:rPr>
        <w:t xml:space="preserve">4.1   متى يعقد التقييم التعليمي المستقل على حساب النفقة العامة؟               </w:t>
      </w:r>
    </w:p>
    <w:p w14:paraId="13E4A8E2" w14:textId="77777777" w:rsidR="00514F29" w:rsidRPr="00C024F1" w:rsidRDefault="00514F29">
      <w:pPr>
        <w:jc w:val="both"/>
        <w:rPr>
          <w:rFonts w:ascii="Arial" w:hAnsi="Arial" w:cs="Arial"/>
          <w:sz w:val="20"/>
          <w:szCs w:val="20"/>
          <w:rtl/>
        </w:rPr>
      </w:pPr>
    </w:p>
    <w:p w14:paraId="462F9A67" w14:textId="77777777" w:rsidR="00514F29" w:rsidRPr="00C024F1" w:rsidRDefault="00514F29" w:rsidP="00E11BD3">
      <w:pPr>
        <w:pStyle w:val="BodyText"/>
        <w:bidi/>
        <w:spacing w:after="0"/>
        <w:ind w:left="547"/>
        <w:rPr>
          <w:sz w:val="20"/>
          <w:szCs w:val="20"/>
          <w:rtl/>
        </w:rPr>
      </w:pPr>
      <w:r w:rsidRPr="00C024F1">
        <w:rPr>
          <w:sz w:val="20"/>
          <w:szCs w:val="20"/>
          <w:rtl/>
        </w:rPr>
        <w:t xml:space="preserve">في ولاية ماساشوستس، ووفقاً لقانون الولاية، </w:t>
      </w:r>
      <w:r w:rsidR="00E11BD3" w:rsidRPr="00C024F1">
        <w:rPr>
          <w:sz w:val="20"/>
          <w:szCs w:val="20"/>
          <w:rtl/>
        </w:rPr>
        <w:t>س</w:t>
      </w:r>
      <w:r w:rsidRPr="00C024F1">
        <w:rPr>
          <w:sz w:val="20"/>
          <w:szCs w:val="20"/>
          <w:rtl/>
        </w:rPr>
        <w:t>وف تتسلمون تقييم تعليمي مستقل (IEE) على حساب النفقة العامة بالكامل أو مشاركت</w:t>
      </w:r>
      <w:r w:rsidR="00776DD5">
        <w:rPr>
          <w:rFonts w:hint="cs"/>
          <w:sz w:val="20"/>
          <w:szCs w:val="20"/>
          <w:rtl/>
        </w:rPr>
        <w:t>ك</w:t>
      </w:r>
      <w:r w:rsidRPr="00C024F1">
        <w:rPr>
          <w:sz w:val="20"/>
          <w:szCs w:val="20"/>
          <w:rtl/>
        </w:rPr>
        <w:t xml:space="preserve">م في النفقات إذا كنتم تستوفون متطلبات الأهلية المتعلقة بالدخل. التلاميذ المؤهلون للحصول على وجبات مجانية أو </w:t>
      </w:r>
      <w:r w:rsidR="00E11BD3" w:rsidRPr="00C024F1">
        <w:rPr>
          <w:sz w:val="20"/>
          <w:szCs w:val="20"/>
          <w:rtl/>
        </w:rPr>
        <w:t>ب</w:t>
      </w:r>
      <w:r w:rsidRPr="00C024F1">
        <w:rPr>
          <w:sz w:val="20"/>
          <w:szCs w:val="20"/>
          <w:rtl/>
        </w:rPr>
        <w:t>سعر مخفض يعتبروا مؤهلين للحصول على تقييم تعليمي مستقل (IEE) على حساب النفقة العامة.  هناك تلاميذ أخرين يعتبروا مؤهلين لمشاركة نفقات التقييم التعليمي المستقل (IEE) وفقاً لمقياس رسوم الأشقاء. إن مشاركة معلوماتكم المالية مع المدرسة هي تطوعية بالكامل من جانبكم. إذا قررتم مشاركة تلك المعلومات، يجب على المنطقة التعليمية المدرسية إخطاركم فوراً كتابة بمدى تأهلكم من عدمه لتلقي تمويل كلي أو جزئي لإجراء تقييم تعليمي مستقل (IEE) والبدء في تمويل التقييم التعليمي المستقل (IEE) وفقاً للأهلية. إن حقكم في الحصول على تقييم تعليمي مستقل (IEE) عبر أهلية الدخل ستمتد لمدة 16 شهراً من تاريخ التقييم الذي قامت به المنطقة التعليمية المدرسية والذي</w:t>
      </w:r>
      <w:r w:rsidR="004A50F5" w:rsidRPr="00C024F1">
        <w:rPr>
          <w:rFonts w:hint="cs"/>
          <w:sz w:val="20"/>
          <w:szCs w:val="20"/>
          <w:rtl/>
        </w:rPr>
        <w:t xml:space="preserve"> </w:t>
      </w:r>
      <w:r w:rsidRPr="00C024F1">
        <w:rPr>
          <w:sz w:val="20"/>
          <w:szCs w:val="20"/>
          <w:rtl/>
        </w:rPr>
        <w:t>توافق أنت عليه.</w:t>
      </w:r>
    </w:p>
    <w:p w14:paraId="2B433304" w14:textId="77777777" w:rsidR="00953873" w:rsidRPr="00C024F1" w:rsidRDefault="00953873" w:rsidP="00953873">
      <w:pPr>
        <w:pStyle w:val="BodyText"/>
        <w:spacing w:after="0"/>
        <w:ind w:left="547"/>
        <w:rPr>
          <w:sz w:val="20"/>
          <w:szCs w:val="20"/>
          <w:rtl/>
        </w:rPr>
      </w:pPr>
    </w:p>
    <w:p w14:paraId="4C08F2E0" w14:textId="28ABACD2" w:rsidR="00514F29" w:rsidRPr="00C024F1" w:rsidRDefault="00514F29" w:rsidP="00E11BD3">
      <w:pPr>
        <w:pStyle w:val="BodyText"/>
        <w:bidi/>
        <w:spacing w:after="0"/>
        <w:ind w:left="547"/>
        <w:jc w:val="left"/>
        <w:rPr>
          <w:sz w:val="20"/>
          <w:szCs w:val="20"/>
          <w:rtl/>
        </w:rPr>
      </w:pPr>
      <w:r w:rsidRPr="00C024F1">
        <w:rPr>
          <w:sz w:val="20"/>
          <w:szCs w:val="20"/>
          <w:rtl/>
        </w:rPr>
        <w:t>إذا لم تستوف</w:t>
      </w:r>
      <w:r w:rsidR="00E11BD3" w:rsidRPr="00C024F1">
        <w:rPr>
          <w:sz w:val="20"/>
          <w:szCs w:val="20"/>
          <w:rtl/>
        </w:rPr>
        <w:t>وا</w:t>
      </w:r>
      <w:r w:rsidRPr="00C024F1">
        <w:rPr>
          <w:sz w:val="20"/>
          <w:szCs w:val="20"/>
          <w:rtl/>
        </w:rPr>
        <w:t xml:space="preserve"> متطلبات الأهلية أو اخترت</w:t>
      </w:r>
      <w:r w:rsidR="00E11BD3" w:rsidRPr="00C024F1">
        <w:rPr>
          <w:sz w:val="20"/>
          <w:szCs w:val="20"/>
          <w:rtl/>
        </w:rPr>
        <w:t>م</w:t>
      </w:r>
      <w:r w:rsidRPr="00C024F1">
        <w:rPr>
          <w:sz w:val="20"/>
          <w:szCs w:val="20"/>
          <w:rtl/>
        </w:rPr>
        <w:t xml:space="preserve"> عدم الإفصاح عن معلوماتك</w:t>
      </w:r>
      <w:r w:rsidR="00E11BD3" w:rsidRPr="00C024F1">
        <w:rPr>
          <w:sz w:val="20"/>
          <w:szCs w:val="20"/>
          <w:rtl/>
        </w:rPr>
        <w:t>م</w:t>
      </w:r>
      <w:r w:rsidRPr="00C024F1">
        <w:rPr>
          <w:sz w:val="20"/>
          <w:szCs w:val="20"/>
          <w:rtl/>
        </w:rPr>
        <w:t xml:space="preserve"> المالية، يجب على المنطقة التعليمية أن تضع بعين الاعتبار طلبك</w:t>
      </w:r>
      <w:r w:rsidR="00E11BD3" w:rsidRPr="00C024F1">
        <w:rPr>
          <w:sz w:val="20"/>
          <w:szCs w:val="20"/>
          <w:rtl/>
        </w:rPr>
        <w:t>م</w:t>
      </w:r>
      <w:r w:rsidRPr="00C024F1">
        <w:rPr>
          <w:sz w:val="20"/>
          <w:szCs w:val="20"/>
          <w:rtl/>
        </w:rPr>
        <w:t xml:space="preserve"> للحصول على تمويل عام للتقييم التعليمي المستقل (IEE) وفقاً للقانون الفيدرالي.  في خلال 5 أيام، قد توافق المنطقة التعليمية المدرسية على توفير تقييم تعليمي مستقل (IEE) على حساب النفقة العامة، أو قد تطلب جلسة استماع لدى مكتب شؤون استئنافات التعليم لذوي الاحتياجات الخاصة (BSEA) لإظهار أن التقييم الذي تم بواسطة المنطقة التعليمية كان شاملاً ومناسباً. تتوفر مزيد من التفاصيل حول التقييمات التعليمية المستقلة (</w:t>
      </w:r>
      <w:r w:rsidR="00E11BD3" w:rsidRPr="00C024F1">
        <w:rPr>
          <w:sz w:val="20"/>
          <w:szCs w:val="20"/>
          <w:rtl/>
        </w:rPr>
        <w:t>IEEs</w:t>
      </w:r>
      <w:r w:rsidRPr="00C024F1">
        <w:rPr>
          <w:sz w:val="20"/>
          <w:szCs w:val="20"/>
          <w:rtl/>
        </w:rPr>
        <w:t xml:space="preserve">) في النصائح الإدارية رقم 1-2004 و3-2001 التابعة لإدارة التعليم </w:t>
      </w:r>
      <w:r w:rsidR="00776DD5" w:rsidRPr="00C024F1">
        <w:rPr>
          <w:rFonts w:hint="cs"/>
          <w:sz w:val="20"/>
          <w:szCs w:val="20"/>
          <w:rtl/>
        </w:rPr>
        <w:t>الابتدائي</w:t>
      </w:r>
      <w:r w:rsidRPr="00C024F1">
        <w:rPr>
          <w:sz w:val="20"/>
          <w:szCs w:val="20"/>
          <w:rtl/>
        </w:rPr>
        <w:t xml:space="preserve"> والثانوي بولاية ماساشوستس (ESE</w:t>
      </w:r>
      <w:r w:rsidR="00776DD5">
        <w:rPr>
          <w:rFonts w:hint="cs"/>
          <w:sz w:val="20"/>
          <w:szCs w:val="20"/>
        </w:rPr>
        <w:t>D</w:t>
      </w:r>
      <w:r w:rsidRPr="00C024F1">
        <w:rPr>
          <w:sz w:val="20"/>
          <w:szCs w:val="20"/>
          <w:rtl/>
        </w:rPr>
        <w:t>) لدى منطقتكم التعليمية المدرسية المحلية وعلى الموقع الإلكتروني لإدارة (ESE</w:t>
      </w:r>
      <w:r w:rsidR="00776DD5">
        <w:rPr>
          <w:rFonts w:hint="cs"/>
          <w:sz w:val="20"/>
          <w:szCs w:val="20"/>
        </w:rPr>
        <w:t>D</w:t>
      </w:r>
      <w:r w:rsidRPr="00C024F1">
        <w:rPr>
          <w:sz w:val="20"/>
          <w:szCs w:val="20"/>
          <w:rtl/>
        </w:rPr>
        <w:t xml:space="preserve">)، على الرابط: </w:t>
      </w:r>
      <w:hyperlink r:id="rId14">
        <w:r w:rsidR="00EC1F1A">
          <w:rPr>
            <w:rStyle w:val="Hyperlink"/>
            <w:sz w:val="20"/>
            <w:szCs w:val="20"/>
            <w:rtl/>
          </w:rPr>
          <w:t>http://www.doe.mass.edu/sped/advisories/?section=admin</w:t>
        </w:r>
      </w:hyperlink>
      <w:r w:rsidRPr="00C024F1">
        <w:rPr>
          <w:sz w:val="20"/>
          <w:szCs w:val="20"/>
          <w:rtl/>
        </w:rPr>
        <w:t>.</w:t>
      </w:r>
    </w:p>
    <w:p w14:paraId="0E5A4DB9" w14:textId="77777777" w:rsidR="00953873" w:rsidRPr="00C024F1" w:rsidRDefault="00953873" w:rsidP="00953873">
      <w:pPr>
        <w:pStyle w:val="BodyText"/>
        <w:spacing w:after="0"/>
        <w:ind w:left="547"/>
        <w:rPr>
          <w:sz w:val="20"/>
          <w:szCs w:val="20"/>
          <w:rtl/>
        </w:rPr>
      </w:pPr>
    </w:p>
    <w:p w14:paraId="39647D96" w14:textId="77777777" w:rsidR="00514F29" w:rsidRPr="00C024F1" w:rsidRDefault="00514F29" w:rsidP="00953873">
      <w:pPr>
        <w:pStyle w:val="BodyText2"/>
        <w:bidi/>
        <w:spacing w:after="0"/>
        <w:ind w:left="547"/>
        <w:jc w:val="both"/>
        <w:rPr>
          <w:bCs/>
          <w:sz w:val="20"/>
          <w:szCs w:val="20"/>
          <w:rtl/>
        </w:rPr>
      </w:pPr>
      <w:r w:rsidRPr="00C024F1">
        <w:rPr>
          <w:sz w:val="20"/>
          <w:szCs w:val="20"/>
          <w:rtl/>
        </w:rPr>
        <w:t>أنتم مؤهلون للحصول على تقييم تعليمي مستقل (IEE) واحد لطفلكم التلميذ</w:t>
      </w:r>
      <w:r w:rsidR="006142F2" w:rsidRPr="00C024F1">
        <w:rPr>
          <w:rFonts w:hint="cs"/>
          <w:sz w:val="20"/>
          <w:szCs w:val="20"/>
          <w:rtl/>
        </w:rPr>
        <w:t>(ة)</w:t>
      </w:r>
      <w:r w:rsidRPr="00C024F1">
        <w:rPr>
          <w:sz w:val="20"/>
          <w:szCs w:val="20"/>
          <w:rtl/>
        </w:rPr>
        <w:t xml:space="preserve"> على حساب النفقة العامة في كل مرة تقوم منطقتكم التعليمية المدرسية بإجراء تقييم.</w:t>
      </w:r>
      <w:r w:rsidRPr="00C024F1">
        <w:rPr>
          <w:b/>
          <w:sz w:val="20"/>
          <w:szCs w:val="20"/>
          <w:rtl/>
        </w:rPr>
        <w:t xml:space="preserve"> يمكنكم القيام بإجراء تقييمات تعليمية مستقلة على نفقتكم الخاصة في أي وقت.</w:t>
      </w:r>
    </w:p>
    <w:p w14:paraId="5F32B2FD" w14:textId="77777777" w:rsidR="00514F29" w:rsidRPr="00C024F1" w:rsidRDefault="009C727D" w:rsidP="00CD03B4">
      <w:pPr>
        <w:pStyle w:val="Heading2"/>
        <w:tabs>
          <w:tab w:val="left" w:pos="1080"/>
        </w:tabs>
        <w:bidi/>
        <w:spacing w:before="400"/>
        <w:ind w:left="547"/>
        <w:rPr>
          <w:b/>
          <w:bCs/>
          <w:szCs w:val="20"/>
          <w:rtl/>
        </w:rPr>
      </w:pPr>
      <w:r w:rsidRPr="00C024F1">
        <w:rPr>
          <w:b/>
          <w:bCs/>
          <w:szCs w:val="20"/>
          <w:rtl/>
        </w:rPr>
        <w:t>4.2   يجب اعتبار نتائج التقييمات التعليمية المستقلة (</w:t>
      </w:r>
      <w:r w:rsidR="00E11BD3" w:rsidRPr="00C024F1">
        <w:rPr>
          <w:b/>
          <w:bCs/>
          <w:szCs w:val="20"/>
          <w:rtl/>
        </w:rPr>
        <w:t>IEEs</w:t>
      </w:r>
      <w:r w:rsidRPr="00C024F1">
        <w:rPr>
          <w:b/>
          <w:bCs/>
          <w:szCs w:val="20"/>
          <w:rtl/>
        </w:rPr>
        <w:t xml:space="preserve">) خلال 10 أيام بواسطة المنطقة التعليمية المدرسية </w:t>
      </w:r>
    </w:p>
    <w:p w14:paraId="37098966" w14:textId="77777777" w:rsidR="00514F29" w:rsidRPr="00C024F1" w:rsidRDefault="00514F29">
      <w:pPr>
        <w:jc w:val="both"/>
        <w:rPr>
          <w:rFonts w:ascii="Arial" w:hAnsi="Arial" w:cs="Arial"/>
          <w:sz w:val="20"/>
          <w:szCs w:val="20"/>
          <w:rtl/>
        </w:rPr>
      </w:pPr>
    </w:p>
    <w:p w14:paraId="03E8E0B4" w14:textId="4B9C9B0D" w:rsidR="00514F29" w:rsidRDefault="00514F29" w:rsidP="00E11BD3">
      <w:pPr>
        <w:pStyle w:val="BodyTextIndent3"/>
        <w:bidi/>
        <w:rPr>
          <w:szCs w:val="20"/>
          <w:rtl/>
        </w:rPr>
      </w:pPr>
      <w:r w:rsidRPr="00C024F1">
        <w:rPr>
          <w:szCs w:val="20"/>
          <w:rtl/>
        </w:rPr>
        <w:t>إذا حصلتم على تقييم تعليمي مستقل (IEE) لطفلكم التلميذ</w:t>
      </w:r>
      <w:r w:rsidR="006142F2" w:rsidRPr="00C024F1">
        <w:rPr>
          <w:rFonts w:hint="cs"/>
          <w:szCs w:val="20"/>
          <w:rtl/>
        </w:rPr>
        <w:t>(ة)</w:t>
      </w:r>
      <w:r w:rsidRPr="00C024F1">
        <w:rPr>
          <w:szCs w:val="20"/>
          <w:rtl/>
        </w:rPr>
        <w:t xml:space="preserve"> على حساب النفقة العامة أو شاركتم مع المنطقة التعليمية المدرسية تقييماً لطفلكم حصلتم عليه على نفقتكم الخاصة، يجب على منطقتكم التعليمية المدرسية أن تعقد اجتماعاً للفريق في خلال عشرة أيام دراسية بعد تلقيها لمعلومات التقييم. سيقوم الفريق باعتبار نتائج التقييم وتحديد ماهية التغييرات، </w:t>
      </w:r>
      <w:r w:rsidR="00E11BD3" w:rsidRPr="00C024F1">
        <w:rPr>
          <w:szCs w:val="20"/>
          <w:rtl/>
        </w:rPr>
        <w:t>إن وجدت</w:t>
      </w:r>
      <w:r w:rsidRPr="00C024F1">
        <w:rPr>
          <w:szCs w:val="20"/>
          <w:rtl/>
        </w:rPr>
        <w:t xml:space="preserve">، التي يجب إجراءها في برنامج التعليم الفردي (IEP) الخاص بالتلميذ.  </w:t>
      </w:r>
    </w:p>
    <w:p w14:paraId="51F52214" w14:textId="0CCB51C5" w:rsidR="009C2392" w:rsidRDefault="009C2392" w:rsidP="009C2392">
      <w:pPr>
        <w:pStyle w:val="BodyTextIndent3"/>
        <w:bidi/>
        <w:rPr>
          <w:szCs w:val="20"/>
          <w:rtl/>
        </w:rPr>
      </w:pPr>
    </w:p>
    <w:p w14:paraId="6F0CB147" w14:textId="77777777" w:rsidR="00C60304" w:rsidRPr="00C60304" w:rsidRDefault="00C60304" w:rsidP="00C60304">
      <w:pPr>
        <w:pStyle w:val="BodyTextIndent3"/>
        <w:bidi/>
        <w:rPr>
          <w:szCs w:val="20"/>
          <w:rtl/>
        </w:rPr>
      </w:pPr>
    </w:p>
    <w:p w14:paraId="56F31794" w14:textId="09A81F9F" w:rsidR="00C60304" w:rsidRPr="00C60304" w:rsidRDefault="00C60304" w:rsidP="00C60304">
      <w:pPr>
        <w:pStyle w:val="Heading2"/>
        <w:spacing w:before="0"/>
        <w:rPr>
          <w:rStyle w:val="Strong"/>
          <w:szCs w:val="20"/>
          <w:rtl/>
        </w:rPr>
      </w:pPr>
      <w:r w:rsidRPr="00C60304">
        <w:rPr>
          <w:rStyle w:val="Strong"/>
          <w:rFonts w:hint="cs"/>
          <w:szCs w:val="20"/>
          <w:rtl/>
        </w:rPr>
        <w:t>cfr 300.611and 34</w:t>
      </w:r>
    </w:p>
    <w:p w14:paraId="3AA29C5A" w14:textId="6F403201" w:rsidR="00C60304" w:rsidRPr="00C60304" w:rsidRDefault="00C60304" w:rsidP="00C60304">
      <w:pPr>
        <w:pStyle w:val="Heading2"/>
        <w:spacing w:before="0"/>
        <w:rPr>
          <w:szCs w:val="20"/>
          <w:rtl/>
        </w:rPr>
      </w:pPr>
      <w:r w:rsidRPr="00C60304">
        <w:rPr>
          <w:rStyle w:val="Strong"/>
          <w:rFonts w:hint="cs"/>
          <w:szCs w:val="20"/>
          <w:rtl/>
        </w:rPr>
        <w:t>cmr 23.00 603</w:t>
      </w:r>
      <w:r w:rsidRPr="00C60304">
        <w:rPr>
          <w:rStyle w:val="Strong"/>
          <w:szCs w:val="20"/>
          <w:rtl/>
        </w:rPr>
        <w:t xml:space="preserve"> </w:t>
      </w:r>
    </w:p>
    <w:p w14:paraId="6E12F71B" w14:textId="77777777" w:rsidR="00C60304" w:rsidRDefault="00271F15" w:rsidP="009C2392">
      <w:pPr>
        <w:pStyle w:val="Heading2"/>
        <w:bidi/>
        <w:spacing w:before="0"/>
        <w:ind w:left="7200" w:hanging="7200"/>
        <w:jc w:val="left"/>
        <w:rPr>
          <w:szCs w:val="20"/>
          <w:rtl/>
        </w:rPr>
      </w:pPr>
      <w:bookmarkStart w:id="16" w:name="_When_Can_You"/>
      <w:bookmarkEnd w:id="16"/>
      <w:r w:rsidRPr="00C024F1">
        <w:rPr>
          <w:b/>
          <w:bCs/>
          <w:szCs w:val="20"/>
          <w:rtl/>
        </w:rPr>
        <w:t>5.   متى يمكنكم الإطلاع على السجلات التعليمية الخاصة بطفلكم؟</w:t>
      </w:r>
      <w:r w:rsidR="00E11BD3" w:rsidRPr="00C024F1">
        <w:rPr>
          <w:b/>
          <w:bCs/>
          <w:szCs w:val="20"/>
          <w:rtl/>
        </w:rPr>
        <w:t xml:space="preserve">  </w:t>
      </w:r>
      <w:r w:rsidRPr="00C024F1">
        <w:rPr>
          <w:szCs w:val="20"/>
          <w:rtl/>
        </w:rPr>
        <w:t xml:space="preserve"> </w:t>
      </w:r>
      <w:r w:rsidR="00E11BD3" w:rsidRPr="00C024F1">
        <w:rPr>
          <w:szCs w:val="20"/>
          <w:rtl/>
        </w:rPr>
        <w:t xml:space="preserve"> </w:t>
      </w:r>
      <w:r w:rsidRPr="00C024F1">
        <w:rPr>
          <w:szCs w:val="20"/>
          <w:rtl/>
        </w:rPr>
        <w:t xml:space="preserve">   </w:t>
      </w:r>
      <w:r w:rsidR="00E11BD3" w:rsidRPr="00C024F1">
        <w:rPr>
          <w:szCs w:val="20"/>
          <w:rtl/>
        </w:rPr>
        <w:t xml:space="preserve">          </w:t>
      </w:r>
      <w:r w:rsidRPr="00C024F1">
        <w:rPr>
          <w:szCs w:val="20"/>
          <w:rtl/>
        </w:rPr>
        <w:t xml:space="preserve"> </w:t>
      </w:r>
      <w:r w:rsidR="009C2392">
        <w:rPr>
          <w:rFonts w:hint="cs"/>
          <w:szCs w:val="20"/>
          <w:rtl/>
        </w:rPr>
        <w:t xml:space="preserve">                                           </w:t>
      </w:r>
      <w:r w:rsidRPr="00C024F1">
        <w:rPr>
          <w:szCs w:val="20"/>
          <w:rtl/>
        </w:rPr>
        <w:t xml:space="preserve">                 </w:t>
      </w:r>
    </w:p>
    <w:p w14:paraId="134F013F" w14:textId="17B158CB" w:rsidR="009C2392" w:rsidRPr="00C60304" w:rsidRDefault="009C2392" w:rsidP="00C60304">
      <w:pPr>
        <w:pStyle w:val="Heading2"/>
        <w:bidi/>
        <w:spacing w:before="0"/>
        <w:jc w:val="left"/>
        <w:rPr>
          <w:b/>
          <w:bCs/>
          <w:szCs w:val="20"/>
          <w:rtl/>
        </w:rPr>
      </w:pPr>
    </w:p>
    <w:p w14:paraId="7D59FB2B" w14:textId="77777777" w:rsidR="00514F29" w:rsidRPr="00C024F1" w:rsidRDefault="00514F29">
      <w:pPr>
        <w:pStyle w:val="BodyText"/>
        <w:spacing w:after="0"/>
        <w:rPr>
          <w:sz w:val="20"/>
          <w:szCs w:val="20"/>
          <w:rtl/>
        </w:rPr>
      </w:pPr>
      <w:bookmarkStart w:id="17" w:name="_Toc143069421"/>
    </w:p>
    <w:p w14:paraId="0005979D" w14:textId="77E60EA5" w:rsidR="00514F29" w:rsidRPr="00C024F1" w:rsidRDefault="00514F29">
      <w:pPr>
        <w:pStyle w:val="BodyText"/>
        <w:bidi/>
        <w:spacing w:after="0"/>
        <w:rPr>
          <w:sz w:val="20"/>
          <w:szCs w:val="20"/>
          <w:rtl/>
        </w:rPr>
      </w:pPr>
      <w:r w:rsidRPr="00C024F1">
        <w:rPr>
          <w:sz w:val="20"/>
          <w:szCs w:val="20"/>
          <w:rtl/>
        </w:rPr>
        <w:t>تتكون السجلات التعليمية للتلميذ من كشوف الدرجات الخاصة بطفلكم، والسجل المدرسي المؤقت، وتتضمن السجلات الصحية، والامتحانات، والتقييمات، وسجل الإجراءات التأديبية، وسجلات أخرى تتعلق بأهلية</w:t>
      </w:r>
      <w:r w:rsidR="006142F2" w:rsidRPr="00C024F1">
        <w:rPr>
          <w:rFonts w:hint="cs"/>
          <w:sz w:val="20"/>
          <w:szCs w:val="20"/>
          <w:rtl/>
        </w:rPr>
        <w:t xml:space="preserve"> </w:t>
      </w:r>
      <w:r w:rsidRPr="00C024F1">
        <w:rPr>
          <w:sz w:val="20"/>
          <w:szCs w:val="20"/>
          <w:rtl/>
        </w:rPr>
        <w:t>طفلكم للتعليم لذوي الاحتياجات الخاصة أو برنامج التعليم لذوي الاحتياجات الخاصة.</w:t>
      </w:r>
      <w:r w:rsidRPr="00C024F1">
        <w:rPr>
          <w:rStyle w:val="FootnoteReference"/>
          <w:sz w:val="20"/>
          <w:szCs w:val="20"/>
          <w:rtl/>
        </w:rPr>
        <w:footnoteReference w:id="3"/>
      </w:r>
      <w:r w:rsidRPr="00C024F1">
        <w:rPr>
          <w:sz w:val="20"/>
          <w:szCs w:val="20"/>
          <w:rtl/>
        </w:rPr>
        <w:t xml:space="preserve">   المعلومات المحددة للهوية الشخصية الخاصة بطفلكم هي معلومات سرية ولا يمكن الإفصاح عنها لأي شخص عدا المعلمين </w:t>
      </w:r>
      <w:r w:rsidR="00D1022D" w:rsidRPr="00C024F1">
        <w:rPr>
          <w:rFonts w:hint="cs"/>
          <w:sz w:val="20"/>
          <w:szCs w:val="20"/>
          <w:rtl/>
        </w:rPr>
        <w:t>والمسؤولين</w:t>
      </w:r>
      <w:r w:rsidRPr="00C024F1">
        <w:rPr>
          <w:sz w:val="20"/>
          <w:szCs w:val="20"/>
          <w:rtl/>
        </w:rPr>
        <w:t xml:space="preserve"> التعليميين بدون موافقتكم. </w:t>
      </w:r>
    </w:p>
    <w:p w14:paraId="7196003B" w14:textId="77777777" w:rsidR="00514F29" w:rsidRPr="00C024F1" w:rsidRDefault="00514F29">
      <w:pPr>
        <w:pStyle w:val="BodyText"/>
        <w:spacing w:after="0"/>
        <w:rPr>
          <w:sz w:val="20"/>
          <w:szCs w:val="20"/>
          <w:rtl/>
        </w:rPr>
      </w:pPr>
    </w:p>
    <w:p w14:paraId="2293B8FE" w14:textId="5D11B8C6" w:rsidR="00514F29" w:rsidRPr="00C024F1" w:rsidRDefault="00514F29">
      <w:pPr>
        <w:pStyle w:val="BodyText"/>
        <w:bidi/>
        <w:spacing w:after="0"/>
        <w:rPr>
          <w:sz w:val="20"/>
          <w:szCs w:val="20"/>
          <w:rtl/>
        </w:rPr>
      </w:pPr>
      <w:r w:rsidRPr="00C024F1">
        <w:rPr>
          <w:sz w:val="20"/>
          <w:szCs w:val="20"/>
          <w:rtl/>
        </w:rPr>
        <w:t>أنتم وطفلكم التلميذ</w:t>
      </w:r>
      <w:r w:rsidR="006142F2" w:rsidRPr="00C024F1">
        <w:rPr>
          <w:rFonts w:hint="cs"/>
          <w:sz w:val="20"/>
          <w:szCs w:val="20"/>
          <w:rtl/>
        </w:rPr>
        <w:t>(ة)</w:t>
      </w:r>
      <w:r w:rsidRPr="00C024F1">
        <w:rPr>
          <w:sz w:val="20"/>
          <w:szCs w:val="20"/>
          <w:rtl/>
        </w:rPr>
        <w:t xml:space="preserve"> (إذا كان طفلكم يبلغ من العمر 14 سنة أو أكثر) تتمتعون بالحق </w:t>
      </w:r>
      <w:r w:rsidR="00776DD5" w:rsidRPr="00C024F1">
        <w:rPr>
          <w:rFonts w:hint="cs"/>
          <w:sz w:val="20"/>
          <w:szCs w:val="20"/>
          <w:rtl/>
        </w:rPr>
        <w:t>بالاطلاع</w:t>
      </w:r>
      <w:r w:rsidRPr="00C024F1">
        <w:rPr>
          <w:sz w:val="20"/>
          <w:szCs w:val="20"/>
          <w:rtl/>
        </w:rPr>
        <w:t xml:space="preserve"> على أي وجميع سجلات التلميذ خلال 10 أيام من طلبكم لذلك قبل عقد أي اجتماع لبرنامج التعليم الفردي (IEP) أو جلسة استماع للإجراءات القانونية الواجبة.</w:t>
      </w:r>
      <w:r w:rsidRPr="00C024F1">
        <w:rPr>
          <w:rStyle w:val="FootnoteReference"/>
          <w:sz w:val="20"/>
          <w:szCs w:val="20"/>
          <w:rtl/>
        </w:rPr>
        <w:footnoteReference w:id="4"/>
      </w:r>
      <w:r w:rsidRPr="00C024F1">
        <w:rPr>
          <w:sz w:val="20"/>
          <w:szCs w:val="20"/>
          <w:rtl/>
        </w:rPr>
        <w:t xml:space="preserve"> كما يمكنكم أيضاً الحصول على نسخ من المعلومات عند الطلب بتكلفة معقولة تعتمد على تكاليف إعادة إنتاج تلك النسخ. لا يحق تحميلكم التكاليف المرتبطة بالبحث في سجلات طفلكم التلميذ واسترجاعها.  </w:t>
      </w:r>
    </w:p>
    <w:p w14:paraId="182CBCB8" w14:textId="77777777" w:rsidR="00514F29" w:rsidRPr="00C024F1" w:rsidRDefault="00514F29">
      <w:pPr>
        <w:pStyle w:val="BodyText"/>
        <w:spacing w:after="0"/>
        <w:rPr>
          <w:sz w:val="20"/>
          <w:szCs w:val="20"/>
          <w:rtl/>
        </w:rPr>
      </w:pPr>
    </w:p>
    <w:p w14:paraId="0750AD86" w14:textId="5F3C5CF0" w:rsidR="00514F29" w:rsidRPr="00C024F1" w:rsidRDefault="00514F29" w:rsidP="00E11BD3">
      <w:pPr>
        <w:pStyle w:val="BodyText"/>
        <w:bidi/>
        <w:spacing w:after="0"/>
        <w:rPr>
          <w:sz w:val="20"/>
          <w:szCs w:val="20"/>
          <w:rtl/>
        </w:rPr>
      </w:pPr>
      <w:r w:rsidRPr="00C024F1">
        <w:rPr>
          <w:sz w:val="20"/>
          <w:szCs w:val="20"/>
          <w:rtl/>
        </w:rPr>
        <w:t>إضافة إلى ذلك، يمكنكم الاجتماع بأحد موظفي المدرسة المؤهلين مهنياً لشرح محتوى السجلات لكم. كما يمكنكم أيضاً جعل مندوبكم (مناصر، أو استشاري، أو محامي) يفحص، ويراجع ويفسر سجلات طفلكم التلميذ</w:t>
      </w:r>
      <w:r w:rsidR="006142F2" w:rsidRPr="00C024F1">
        <w:rPr>
          <w:rFonts w:hint="cs"/>
          <w:sz w:val="20"/>
          <w:szCs w:val="20"/>
          <w:rtl/>
        </w:rPr>
        <w:t>(ة)</w:t>
      </w:r>
      <w:r w:rsidRPr="00C024F1">
        <w:rPr>
          <w:sz w:val="20"/>
          <w:szCs w:val="20"/>
          <w:rtl/>
        </w:rPr>
        <w:t>، إذا قمتم بمنحه موافقة مكتوبة ومستنيرة محددة لهذا الغرض.  جميع الحقوق المرتبطة بسجلات التلميذ متضمنة في تعليمات ولاية ماساشوستس بشأن سجلات التلميذ (</w:t>
      </w:r>
      <w:r w:rsidR="00E11BD3" w:rsidRPr="00C024F1">
        <w:rPr>
          <w:sz w:val="20"/>
          <w:lang w:val="en-US" w:eastAsia="en-US" w:bidi="ar-SA"/>
        </w:rPr>
        <w:t>603 CMR 23.00</w:t>
      </w:r>
      <w:r w:rsidRPr="00C024F1">
        <w:rPr>
          <w:sz w:val="20"/>
          <w:szCs w:val="20"/>
          <w:rtl/>
        </w:rPr>
        <w:t xml:space="preserve">). يمكن </w:t>
      </w:r>
      <w:r w:rsidR="00776DD5" w:rsidRPr="00C024F1">
        <w:rPr>
          <w:rFonts w:hint="cs"/>
          <w:sz w:val="20"/>
          <w:szCs w:val="20"/>
          <w:rtl/>
        </w:rPr>
        <w:t>الاطلاع</w:t>
      </w:r>
      <w:r w:rsidRPr="00C024F1">
        <w:rPr>
          <w:sz w:val="20"/>
          <w:szCs w:val="20"/>
          <w:rtl/>
        </w:rPr>
        <w:t xml:space="preserve"> على تلك التعليمات على الرابط:  </w:t>
      </w:r>
      <w:hyperlink r:id="rId15">
        <w:r w:rsidRPr="00C024F1">
          <w:rPr>
            <w:rStyle w:val="Hyperlink"/>
            <w:sz w:val="20"/>
            <w:szCs w:val="20"/>
            <w:rtl/>
          </w:rPr>
          <w:t>http://www.doe.mass.edu/lawsregs/603cmr23.html</w:t>
        </w:r>
      </w:hyperlink>
      <w:r w:rsidRPr="00C024F1">
        <w:rPr>
          <w:sz w:val="20"/>
          <w:szCs w:val="20"/>
          <w:rtl/>
        </w:rPr>
        <w:t xml:space="preserve">، أو عن طريق طلب نسخة من التعليمات من المنطقة التعليمية المدرسية أو من إدارة التعليم </w:t>
      </w:r>
      <w:r w:rsidR="00776DD5" w:rsidRPr="00C024F1">
        <w:rPr>
          <w:rFonts w:hint="cs"/>
          <w:sz w:val="20"/>
          <w:szCs w:val="20"/>
          <w:rtl/>
        </w:rPr>
        <w:t>الابتدائي</w:t>
      </w:r>
      <w:r w:rsidRPr="00C024F1">
        <w:rPr>
          <w:sz w:val="20"/>
          <w:szCs w:val="20"/>
          <w:rtl/>
        </w:rPr>
        <w:t xml:space="preserve"> والثانوي بولاية ماساشوستس (ESE</w:t>
      </w:r>
      <w:r w:rsidR="00776DD5">
        <w:rPr>
          <w:rFonts w:hint="cs"/>
          <w:sz w:val="20"/>
          <w:szCs w:val="20"/>
        </w:rPr>
        <w:t>D</w:t>
      </w:r>
      <w:r w:rsidRPr="00C024F1">
        <w:rPr>
          <w:sz w:val="20"/>
          <w:szCs w:val="20"/>
          <w:rtl/>
        </w:rPr>
        <w:t xml:space="preserve">). </w:t>
      </w:r>
    </w:p>
    <w:p w14:paraId="3D1D9684" w14:textId="575AFFFB" w:rsidR="00514F29" w:rsidRPr="00C024F1" w:rsidRDefault="00514F29">
      <w:pPr>
        <w:pStyle w:val="BodyText"/>
        <w:spacing w:after="0"/>
        <w:ind w:right="-486"/>
        <w:rPr>
          <w:sz w:val="20"/>
          <w:szCs w:val="20"/>
          <w:rtl/>
        </w:rPr>
      </w:pPr>
    </w:p>
    <w:bookmarkEnd w:id="17"/>
    <w:p w14:paraId="33241F92" w14:textId="71B7FCF9" w:rsidR="00514F29" w:rsidRDefault="00514F29" w:rsidP="00E11BD3">
      <w:pPr>
        <w:pStyle w:val="BodyText"/>
        <w:bidi/>
        <w:spacing w:after="0"/>
        <w:jc w:val="left"/>
        <w:rPr>
          <w:sz w:val="20"/>
          <w:szCs w:val="20"/>
        </w:rPr>
      </w:pPr>
      <w:r w:rsidRPr="00C024F1">
        <w:rPr>
          <w:rFonts w:hint="cs"/>
          <w:sz w:val="20"/>
          <w:szCs w:val="20"/>
          <w:rtl/>
        </w:rPr>
        <w:t>بصفة</w:t>
      </w:r>
      <w:r w:rsidRPr="00C024F1">
        <w:rPr>
          <w:sz w:val="20"/>
          <w:szCs w:val="20"/>
          <w:rtl/>
        </w:rPr>
        <w:t xml:space="preserve"> </w:t>
      </w:r>
      <w:r w:rsidRPr="00C024F1">
        <w:rPr>
          <w:rFonts w:hint="cs"/>
          <w:sz w:val="20"/>
          <w:szCs w:val="20"/>
          <w:rtl/>
        </w:rPr>
        <w:t>عامة،</w:t>
      </w:r>
      <w:r w:rsidRPr="00C024F1">
        <w:rPr>
          <w:sz w:val="20"/>
          <w:szCs w:val="20"/>
          <w:rtl/>
        </w:rPr>
        <w:t xml:space="preserve"> </w:t>
      </w:r>
      <w:r w:rsidRPr="00C024F1">
        <w:rPr>
          <w:rFonts w:hint="cs"/>
          <w:sz w:val="20"/>
          <w:szCs w:val="20"/>
          <w:rtl/>
        </w:rPr>
        <w:t>يسمح</w:t>
      </w:r>
      <w:r w:rsidRPr="00C024F1">
        <w:rPr>
          <w:sz w:val="20"/>
          <w:szCs w:val="20"/>
          <w:rtl/>
        </w:rPr>
        <w:t xml:space="preserve"> </w:t>
      </w:r>
      <w:r w:rsidRPr="00C024F1">
        <w:rPr>
          <w:rFonts w:hint="cs"/>
          <w:sz w:val="20"/>
          <w:szCs w:val="20"/>
          <w:rtl/>
        </w:rPr>
        <w:t>فقط</w:t>
      </w:r>
      <w:r w:rsidRPr="00C024F1">
        <w:rPr>
          <w:sz w:val="20"/>
          <w:szCs w:val="20"/>
          <w:rtl/>
        </w:rPr>
        <w:t xml:space="preserve"> </w:t>
      </w:r>
      <w:r w:rsidRPr="00C024F1">
        <w:rPr>
          <w:rFonts w:hint="cs"/>
          <w:sz w:val="20"/>
          <w:szCs w:val="20"/>
          <w:rtl/>
        </w:rPr>
        <w:t>للآباء،</w:t>
      </w:r>
      <w:r w:rsidRPr="00C024F1">
        <w:rPr>
          <w:sz w:val="20"/>
          <w:szCs w:val="20"/>
          <w:rtl/>
        </w:rPr>
        <w:t xml:space="preserve"> </w:t>
      </w:r>
      <w:r w:rsidRPr="00C024F1">
        <w:rPr>
          <w:rFonts w:hint="cs"/>
          <w:sz w:val="20"/>
          <w:szCs w:val="20"/>
          <w:rtl/>
        </w:rPr>
        <w:t>والتلميذ</w:t>
      </w:r>
      <w:r w:rsidR="006142F2" w:rsidRPr="00C024F1">
        <w:rPr>
          <w:rFonts w:hint="cs"/>
          <w:sz w:val="20"/>
          <w:szCs w:val="20"/>
          <w:rtl/>
        </w:rPr>
        <w:t>(ة)</w:t>
      </w:r>
      <w:r w:rsidRPr="00C024F1">
        <w:rPr>
          <w:sz w:val="20"/>
          <w:szCs w:val="20"/>
          <w:rtl/>
        </w:rPr>
        <w:t xml:space="preserve"> </w:t>
      </w:r>
      <w:r w:rsidRPr="00C024F1">
        <w:rPr>
          <w:rFonts w:hint="cs"/>
          <w:sz w:val="20"/>
          <w:szCs w:val="20"/>
          <w:rtl/>
        </w:rPr>
        <w:t>المؤهل،</w:t>
      </w:r>
      <w:r w:rsidRPr="00C024F1">
        <w:rPr>
          <w:sz w:val="20"/>
          <w:szCs w:val="20"/>
          <w:rtl/>
        </w:rPr>
        <w:t xml:space="preserve"> </w:t>
      </w:r>
      <w:r w:rsidRPr="00C024F1">
        <w:rPr>
          <w:rFonts w:hint="cs"/>
          <w:sz w:val="20"/>
          <w:szCs w:val="20"/>
          <w:rtl/>
        </w:rPr>
        <w:t>وموظفي</w:t>
      </w:r>
      <w:r w:rsidRPr="00C024F1">
        <w:rPr>
          <w:sz w:val="20"/>
          <w:szCs w:val="20"/>
          <w:rtl/>
        </w:rPr>
        <w:t xml:space="preserve"> </w:t>
      </w:r>
      <w:r w:rsidRPr="00C024F1">
        <w:rPr>
          <w:rFonts w:hint="cs"/>
          <w:sz w:val="20"/>
          <w:szCs w:val="20"/>
          <w:rtl/>
        </w:rPr>
        <w:t>المدرسة</w:t>
      </w:r>
      <w:r w:rsidRPr="00C024F1">
        <w:rPr>
          <w:sz w:val="20"/>
          <w:szCs w:val="20"/>
          <w:rtl/>
        </w:rPr>
        <w:t xml:space="preserve"> </w:t>
      </w:r>
      <w:r w:rsidRPr="00C024F1">
        <w:rPr>
          <w:rFonts w:hint="cs"/>
          <w:sz w:val="20"/>
          <w:szCs w:val="20"/>
          <w:rtl/>
        </w:rPr>
        <w:t>المفوضين،</w:t>
      </w:r>
      <w:r w:rsidRPr="00C024F1">
        <w:rPr>
          <w:sz w:val="20"/>
          <w:szCs w:val="20"/>
          <w:rtl/>
        </w:rPr>
        <w:t xml:space="preserve"> </w:t>
      </w:r>
      <w:r w:rsidRPr="00C024F1">
        <w:rPr>
          <w:rFonts w:hint="cs"/>
          <w:sz w:val="20"/>
          <w:szCs w:val="20"/>
          <w:rtl/>
        </w:rPr>
        <w:t>ومسؤولي</w:t>
      </w:r>
      <w:r w:rsidRPr="00C024F1">
        <w:rPr>
          <w:sz w:val="20"/>
          <w:szCs w:val="20"/>
          <w:rtl/>
        </w:rPr>
        <w:t xml:space="preserve"> </w:t>
      </w:r>
      <w:r w:rsidRPr="00C024F1">
        <w:rPr>
          <w:rFonts w:hint="cs"/>
          <w:sz w:val="20"/>
          <w:szCs w:val="20"/>
          <w:rtl/>
        </w:rPr>
        <w:t>التعليم</w:t>
      </w:r>
      <w:r w:rsidRPr="00C024F1">
        <w:rPr>
          <w:sz w:val="20"/>
          <w:szCs w:val="20"/>
          <w:rtl/>
        </w:rPr>
        <w:t xml:space="preserve"> </w:t>
      </w:r>
      <w:r w:rsidRPr="00C024F1">
        <w:rPr>
          <w:rFonts w:hint="cs"/>
          <w:sz w:val="20"/>
          <w:szCs w:val="20"/>
          <w:rtl/>
        </w:rPr>
        <w:t>الفيدراليين</w:t>
      </w:r>
      <w:r w:rsidRPr="00C024F1">
        <w:rPr>
          <w:sz w:val="20"/>
          <w:szCs w:val="20"/>
          <w:rtl/>
        </w:rPr>
        <w:t xml:space="preserve"> </w:t>
      </w:r>
      <w:r w:rsidRPr="00C024F1">
        <w:rPr>
          <w:rFonts w:hint="cs"/>
          <w:sz w:val="20"/>
          <w:szCs w:val="20"/>
          <w:rtl/>
        </w:rPr>
        <w:t>والتابعين</w:t>
      </w:r>
      <w:r w:rsidRPr="00C024F1">
        <w:rPr>
          <w:sz w:val="20"/>
          <w:szCs w:val="20"/>
          <w:rtl/>
        </w:rPr>
        <w:t xml:space="preserve"> </w:t>
      </w:r>
      <w:r w:rsidRPr="00C024F1">
        <w:rPr>
          <w:rFonts w:hint="cs"/>
          <w:sz w:val="20"/>
          <w:szCs w:val="20"/>
          <w:rtl/>
        </w:rPr>
        <w:t>للولاية،</w:t>
      </w:r>
      <w:r w:rsidRPr="00C024F1">
        <w:rPr>
          <w:sz w:val="20"/>
          <w:szCs w:val="20"/>
          <w:rtl/>
        </w:rPr>
        <w:t xml:space="preserve"> </w:t>
      </w:r>
      <w:r w:rsidR="00776DD5" w:rsidRPr="00C024F1">
        <w:rPr>
          <w:rFonts w:hint="cs"/>
          <w:sz w:val="20"/>
          <w:szCs w:val="20"/>
          <w:rtl/>
        </w:rPr>
        <w:t>بالاطلاع</w:t>
      </w:r>
      <w:r w:rsidRPr="00C024F1">
        <w:rPr>
          <w:sz w:val="20"/>
          <w:szCs w:val="20"/>
          <w:rtl/>
        </w:rPr>
        <w:t xml:space="preserve"> </w:t>
      </w:r>
      <w:r w:rsidRPr="00C024F1">
        <w:rPr>
          <w:rFonts w:hint="cs"/>
          <w:sz w:val="20"/>
          <w:szCs w:val="20"/>
          <w:rtl/>
        </w:rPr>
        <w:t>على</w:t>
      </w:r>
      <w:r w:rsidRPr="00C024F1">
        <w:rPr>
          <w:sz w:val="20"/>
          <w:szCs w:val="20"/>
          <w:rtl/>
        </w:rPr>
        <w:t xml:space="preserve"> </w:t>
      </w:r>
      <w:r w:rsidRPr="00C024F1">
        <w:rPr>
          <w:rFonts w:hint="cs"/>
          <w:sz w:val="20"/>
          <w:szCs w:val="20"/>
          <w:rtl/>
        </w:rPr>
        <w:t>سجلات</w:t>
      </w:r>
      <w:r w:rsidRPr="00C024F1">
        <w:rPr>
          <w:sz w:val="20"/>
          <w:szCs w:val="20"/>
          <w:rtl/>
        </w:rPr>
        <w:t xml:space="preserve"> </w:t>
      </w:r>
      <w:r w:rsidRPr="00C024F1">
        <w:rPr>
          <w:rFonts w:hint="cs"/>
          <w:sz w:val="20"/>
          <w:szCs w:val="20"/>
          <w:rtl/>
        </w:rPr>
        <w:t>التلميذ</w:t>
      </w:r>
      <w:r w:rsidRPr="00C024F1">
        <w:rPr>
          <w:sz w:val="20"/>
          <w:szCs w:val="20"/>
          <w:rtl/>
        </w:rPr>
        <w:t xml:space="preserve"> </w:t>
      </w:r>
      <w:r w:rsidRPr="00C024F1">
        <w:rPr>
          <w:rFonts w:hint="cs"/>
          <w:sz w:val="20"/>
          <w:szCs w:val="20"/>
          <w:rtl/>
        </w:rPr>
        <w:t>دون</w:t>
      </w:r>
      <w:r w:rsidRPr="00C024F1">
        <w:rPr>
          <w:sz w:val="20"/>
          <w:szCs w:val="20"/>
          <w:rtl/>
        </w:rPr>
        <w:t xml:space="preserve"> </w:t>
      </w:r>
      <w:r w:rsidRPr="00C024F1">
        <w:rPr>
          <w:rFonts w:hint="cs"/>
          <w:sz w:val="20"/>
          <w:szCs w:val="20"/>
          <w:rtl/>
        </w:rPr>
        <w:t>الحصول</w:t>
      </w:r>
      <w:r w:rsidRPr="00C024F1">
        <w:rPr>
          <w:sz w:val="20"/>
          <w:szCs w:val="20"/>
          <w:rtl/>
        </w:rPr>
        <w:t xml:space="preserve"> </w:t>
      </w:r>
      <w:r w:rsidRPr="00C024F1">
        <w:rPr>
          <w:rFonts w:hint="cs"/>
          <w:sz w:val="20"/>
          <w:szCs w:val="20"/>
          <w:rtl/>
        </w:rPr>
        <w:t>على</w:t>
      </w:r>
      <w:r w:rsidRPr="00C024F1">
        <w:rPr>
          <w:sz w:val="20"/>
          <w:szCs w:val="20"/>
          <w:rtl/>
        </w:rPr>
        <w:t xml:space="preserve"> </w:t>
      </w:r>
      <w:r w:rsidRPr="00C024F1">
        <w:rPr>
          <w:rFonts w:hint="cs"/>
          <w:sz w:val="20"/>
          <w:szCs w:val="20"/>
          <w:rtl/>
        </w:rPr>
        <w:t>موافقة</w:t>
      </w:r>
      <w:r w:rsidRPr="00C024F1">
        <w:rPr>
          <w:sz w:val="20"/>
          <w:szCs w:val="20"/>
          <w:rtl/>
        </w:rPr>
        <w:t xml:space="preserve"> </w:t>
      </w:r>
      <w:r w:rsidRPr="00C024F1">
        <w:rPr>
          <w:rFonts w:hint="cs"/>
          <w:sz w:val="20"/>
          <w:szCs w:val="20"/>
          <w:rtl/>
        </w:rPr>
        <w:t>مكتوبة</w:t>
      </w:r>
      <w:r w:rsidRPr="00C024F1">
        <w:rPr>
          <w:sz w:val="20"/>
          <w:szCs w:val="20"/>
          <w:rtl/>
        </w:rPr>
        <w:t xml:space="preserve"> </w:t>
      </w:r>
      <w:r w:rsidRPr="00C024F1">
        <w:rPr>
          <w:rFonts w:hint="cs"/>
          <w:sz w:val="20"/>
          <w:szCs w:val="20"/>
          <w:rtl/>
        </w:rPr>
        <w:t>ومستنيرة</w:t>
      </w:r>
      <w:r w:rsidRPr="00C024F1">
        <w:rPr>
          <w:sz w:val="20"/>
          <w:szCs w:val="20"/>
          <w:rtl/>
        </w:rPr>
        <w:t xml:space="preserve"> </w:t>
      </w:r>
      <w:r w:rsidRPr="00C024F1">
        <w:rPr>
          <w:rFonts w:hint="cs"/>
          <w:sz w:val="20"/>
          <w:szCs w:val="20"/>
          <w:rtl/>
        </w:rPr>
        <w:t>محددة</w:t>
      </w:r>
      <w:r w:rsidRPr="00C024F1">
        <w:rPr>
          <w:sz w:val="20"/>
          <w:szCs w:val="20"/>
          <w:rtl/>
        </w:rPr>
        <w:t xml:space="preserve"> </w:t>
      </w:r>
      <w:r w:rsidRPr="00C024F1">
        <w:rPr>
          <w:rFonts w:hint="cs"/>
          <w:sz w:val="20"/>
          <w:szCs w:val="20"/>
          <w:rtl/>
        </w:rPr>
        <w:t>من</w:t>
      </w:r>
      <w:r w:rsidRPr="00C024F1">
        <w:rPr>
          <w:sz w:val="20"/>
          <w:szCs w:val="20"/>
          <w:rtl/>
        </w:rPr>
        <w:t xml:space="preserve"> </w:t>
      </w:r>
      <w:r w:rsidRPr="00C024F1">
        <w:rPr>
          <w:rFonts w:hint="cs"/>
          <w:sz w:val="20"/>
          <w:szCs w:val="20"/>
          <w:rtl/>
        </w:rPr>
        <w:t>قبل</w:t>
      </w:r>
      <w:r w:rsidRPr="00C024F1">
        <w:rPr>
          <w:sz w:val="20"/>
          <w:szCs w:val="20"/>
          <w:rtl/>
        </w:rPr>
        <w:t xml:space="preserve"> </w:t>
      </w:r>
      <w:r w:rsidRPr="00C024F1">
        <w:rPr>
          <w:rFonts w:hint="cs"/>
          <w:sz w:val="20"/>
          <w:szCs w:val="20"/>
          <w:rtl/>
        </w:rPr>
        <w:t>الوالد</w:t>
      </w:r>
      <w:r w:rsidRPr="00C024F1">
        <w:rPr>
          <w:sz w:val="20"/>
          <w:szCs w:val="20"/>
          <w:rtl/>
        </w:rPr>
        <w:t>(</w:t>
      </w:r>
      <w:r w:rsidRPr="00C024F1">
        <w:rPr>
          <w:rFonts w:hint="cs"/>
          <w:sz w:val="20"/>
          <w:szCs w:val="20"/>
          <w:rtl/>
        </w:rPr>
        <w:t>ة</w:t>
      </w:r>
      <w:r w:rsidRPr="00C024F1">
        <w:rPr>
          <w:sz w:val="20"/>
          <w:szCs w:val="20"/>
          <w:rtl/>
        </w:rPr>
        <w:t xml:space="preserve">) </w:t>
      </w:r>
      <w:r w:rsidRPr="00C024F1">
        <w:rPr>
          <w:rFonts w:hint="cs"/>
          <w:sz w:val="20"/>
          <w:szCs w:val="20"/>
          <w:rtl/>
        </w:rPr>
        <w:t>أو</w:t>
      </w:r>
      <w:r w:rsidRPr="00C024F1">
        <w:rPr>
          <w:sz w:val="20"/>
          <w:szCs w:val="20"/>
          <w:rtl/>
        </w:rPr>
        <w:t xml:space="preserve"> </w:t>
      </w:r>
      <w:r w:rsidRPr="00C024F1">
        <w:rPr>
          <w:rFonts w:hint="cs"/>
          <w:sz w:val="20"/>
          <w:szCs w:val="20"/>
          <w:rtl/>
        </w:rPr>
        <w:t>التلميذ</w:t>
      </w:r>
      <w:r w:rsidR="006142F2" w:rsidRPr="00C024F1">
        <w:rPr>
          <w:rFonts w:hint="cs"/>
          <w:sz w:val="20"/>
          <w:szCs w:val="20"/>
          <w:rtl/>
        </w:rPr>
        <w:t>(ة)</w:t>
      </w:r>
      <w:r w:rsidRPr="00C024F1">
        <w:rPr>
          <w:sz w:val="20"/>
          <w:szCs w:val="20"/>
          <w:rtl/>
        </w:rPr>
        <w:t xml:space="preserve"> </w:t>
      </w:r>
      <w:r w:rsidRPr="00C024F1">
        <w:rPr>
          <w:rFonts w:hint="cs"/>
          <w:sz w:val="20"/>
          <w:szCs w:val="20"/>
          <w:rtl/>
        </w:rPr>
        <w:t>البالغ</w:t>
      </w:r>
      <w:r w:rsidRPr="00C024F1">
        <w:rPr>
          <w:sz w:val="20"/>
          <w:szCs w:val="20"/>
          <w:rtl/>
        </w:rPr>
        <w:t xml:space="preserve">. </w:t>
      </w:r>
      <w:r w:rsidRPr="00C024F1">
        <w:rPr>
          <w:rFonts w:hint="cs"/>
          <w:sz w:val="20"/>
          <w:szCs w:val="20"/>
          <w:rtl/>
        </w:rPr>
        <w:t>قد</w:t>
      </w:r>
      <w:r w:rsidRPr="00C024F1">
        <w:rPr>
          <w:sz w:val="20"/>
          <w:szCs w:val="20"/>
          <w:rtl/>
        </w:rPr>
        <w:t xml:space="preserve"> </w:t>
      </w:r>
      <w:r w:rsidRPr="00C024F1">
        <w:rPr>
          <w:rFonts w:hint="cs"/>
          <w:sz w:val="20"/>
          <w:szCs w:val="20"/>
          <w:rtl/>
        </w:rPr>
        <w:t>يطلب</w:t>
      </w:r>
      <w:r w:rsidRPr="00C024F1">
        <w:rPr>
          <w:sz w:val="20"/>
          <w:szCs w:val="20"/>
          <w:rtl/>
        </w:rPr>
        <w:t xml:space="preserve"> </w:t>
      </w:r>
      <w:r w:rsidRPr="00C024F1">
        <w:rPr>
          <w:rFonts w:hint="cs"/>
          <w:sz w:val="20"/>
          <w:szCs w:val="20"/>
          <w:rtl/>
        </w:rPr>
        <w:t>من</w:t>
      </w:r>
      <w:r w:rsidRPr="00C024F1">
        <w:rPr>
          <w:sz w:val="20"/>
          <w:szCs w:val="20"/>
          <w:rtl/>
        </w:rPr>
        <w:t xml:space="preserve"> </w:t>
      </w:r>
      <w:r w:rsidRPr="00C024F1">
        <w:rPr>
          <w:rFonts w:hint="cs"/>
          <w:sz w:val="20"/>
          <w:szCs w:val="20"/>
          <w:rtl/>
        </w:rPr>
        <w:t>المنطقة</w:t>
      </w:r>
      <w:r w:rsidRPr="00C024F1">
        <w:rPr>
          <w:sz w:val="20"/>
          <w:szCs w:val="20"/>
          <w:rtl/>
        </w:rPr>
        <w:t xml:space="preserve"> </w:t>
      </w:r>
      <w:r w:rsidRPr="00C024F1">
        <w:rPr>
          <w:rFonts w:hint="cs"/>
          <w:sz w:val="20"/>
          <w:szCs w:val="20"/>
          <w:rtl/>
        </w:rPr>
        <w:t>التعليمية</w:t>
      </w:r>
      <w:r w:rsidRPr="00C024F1">
        <w:rPr>
          <w:sz w:val="20"/>
          <w:szCs w:val="20"/>
          <w:rtl/>
        </w:rPr>
        <w:t xml:space="preserve"> </w:t>
      </w:r>
      <w:r w:rsidRPr="00C024F1">
        <w:rPr>
          <w:rFonts w:hint="cs"/>
          <w:sz w:val="20"/>
          <w:szCs w:val="20"/>
          <w:rtl/>
        </w:rPr>
        <w:t>المدرسية</w:t>
      </w:r>
      <w:r w:rsidRPr="00C024F1">
        <w:rPr>
          <w:sz w:val="20"/>
          <w:szCs w:val="20"/>
          <w:rtl/>
        </w:rPr>
        <w:t xml:space="preserve"> </w:t>
      </w:r>
      <w:r w:rsidRPr="00C024F1">
        <w:rPr>
          <w:rFonts w:hint="cs"/>
          <w:sz w:val="20"/>
          <w:szCs w:val="20"/>
          <w:rtl/>
        </w:rPr>
        <w:t>أن</w:t>
      </w:r>
      <w:r w:rsidRPr="00C024F1">
        <w:rPr>
          <w:sz w:val="20"/>
          <w:szCs w:val="20"/>
          <w:rtl/>
        </w:rPr>
        <w:t xml:space="preserve"> </w:t>
      </w:r>
      <w:r w:rsidRPr="00C024F1">
        <w:rPr>
          <w:rFonts w:hint="cs"/>
          <w:sz w:val="20"/>
          <w:szCs w:val="20"/>
          <w:rtl/>
        </w:rPr>
        <w:t>تقدم</w:t>
      </w:r>
      <w:r w:rsidRPr="00C024F1">
        <w:rPr>
          <w:sz w:val="20"/>
          <w:szCs w:val="20"/>
          <w:rtl/>
        </w:rPr>
        <w:t xml:space="preserve"> </w:t>
      </w:r>
      <w:r w:rsidRPr="00C024F1">
        <w:rPr>
          <w:rFonts w:hint="cs"/>
          <w:sz w:val="20"/>
          <w:szCs w:val="20"/>
          <w:rtl/>
        </w:rPr>
        <w:t>بعض</w:t>
      </w:r>
      <w:r w:rsidRPr="00C024F1">
        <w:rPr>
          <w:sz w:val="20"/>
          <w:szCs w:val="20"/>
          <w:rtl/>
        </w:rPr>
        <w:t xml:space="preserve"> </w:t>
      </w:r>
      <w:r w:rsidRPr="00C024F1">
        <w:rPr>
          <w:rFonts w:hint="cs"/>
          <w:sz w:val="20"/>
          <w:szCs w:val="20"/>
          <w:rtl/>
        </w:rPr>
        <w:t>المعلومات</w:t>
      </w:r>
      <w:r w:rsidRPr="00C024F1">
        <w:rPr>
          <w:sz w:val="20"/>
          <w:szCs w:val="20"/>
          <w:rtl/>
        </w:rPr>
        <w:t xml:space="preserve"> </w:t>
      </w:r>
      <w:r w:rsidR="00D1022D" w:rsidRPr="00C024F1">
        <w:rPr>
          <w:rFonts w:hint="cs"/>
          <w:sz w:val="20"/>
          <w:szCs w:val="20"/>
          <w:rtl/>
        </w:rPr>
        <w:t>للمسؤولين</w:t>
      </w:r>
      <w:r w:rsidRPr="00C024F1">
        <w:rPr>
          <w:sz w:val="20"/>
          <w:szCs w:val="20"/>
          <w:rtl/>
        </w:rPr>
        <w:t xml:space="preserve"> </w:t>
      </w:r>
      <w:r w:rsidRPr="00C024F1">
        <w:rPr>
          <w:rFonts w:hint="cs"/>
          <w:sz w:val="20"/>
          <w:szCs w:val="20"/>
          <w:rtl/>
        </w:rPr>
        <w:t>الفيدراليين</w:t>
      </w:r>
      <w:r w:rsidRPr="00C024F1">
        <w:rPr>
          <w:sz w:val="20"/>
          <w:szCs w:val="20"/>
          <w:rtl/>
        </w:rPr>
        <w:t xml:space="preserve"> </w:t>
      </w:r>
      <w:r w:rsidRPr="00C024F1">
        <w:rPr>
          <w:rFonts w:hint="cs"/>
          <w:sz w:val="20"/>
          <w:szCs w:val="20"/>
          <w:rtl/>
        </w:rPr>
        <w:t>أو</w:t>
      </w:r>
      <w:r w:rsidRPr="00C024F1">
        <w:rPr>
          <w:sz w:val="20"/>
          <w:szCs w:val="20"/>
          <w:rtl/>
        </w:rPr>
        <w:t xml:space="preserve"> </w:t>
      </w:r>
      <w:r w:rsidRPr="00C024F1">
        <w:rPr>
          <w:rFonts w:hint="cs"/>
          <w:sz w:val="20"/>
          <w:szCs w:val="20"/>
          <w:rtl/>
        </w:rPr>
        <w:t>التابعين</w:t>
      </w:r>
      <w:r w:rsidRPr="00C024F1">
        <w:rPr>
          <w:sz w:val="20"/>
          <w:szCs w:val="20"/>
          <w:rtl/>
        </w:rPr>
        <w:t xml:space="preserve"> </w:t>
      </w:r>
      <w:r w:rsidRPr="00C024F1">
        <w:rPr>
          <w:rFonts w:hint="cs"/>
          <w:sz w:val="20"/>
          <w:szCs w:val="20"/>
          <w:rtl/>
        </w:rPr>
        <w:t>للولاية</w:t>
      </w:r>
      <w:r w:rsidRPr="00C024F1">
        <w:rPr>
          <w:sz w:val="20"/>
          <w:szCs w:val="20"/>
          <w:rtl/>
        </w:rPr>
        <w:t xml:space="preserve"> </w:t>
      </w:r>
      <w:r w:rsidRPr="00C024F1">
        <w:rPr>
          <w:rFonts w:hint="cs"/>
          <w:sz w:val="20"/>
          <w:szCs w:val="20"/>
          <w:rtl/>
        </w:rPr>
        <w:t>كنتيجة</w:t>
      </w:r>
      <w:r w:rsidRPr="00C024F1">
        <w:rPr>
          <w:sz w:val="20"/>
          <w:szCs w:val="20"/>
          <w:rtl/>
        </w:rPr>
        <w:t xml:space="preserve"> </w:t>
      </w:r>
      <w:r w:rsidRPr="00C024F1">
        <w:rPr>
          <w:rFonts w:hint="cs"/>
          <w:sz w:val="20"/>
          <w:szCs w:val="20"/>
          <w:rtl/>
        </w:rPr>
        <w:t>لأمر</w:t>
      </w:r>
      <w:r w:rsidRPr="00C024F1">
        <w:rPr>
          <w:sz w:val="20"/>
          <w:szCs w:val="20"/>
          <w:rtl/>
        </w:rPr>
        <w:t xml:space="preserve"> </w:t>
      </w:r>
      <w:r w:rsidRPr="00C024F1">
        <w:rPr>
          <w:rFonts w:hint="cs"/>
          <w:sz w:val="20"/>
          <w:szCs w:val="20"/>
          <w:rtl/>
        </w:rPr>
        <w:t>محكمة</w:t>
      </w:r>
      <w:r w:rsidRPr="00C024F1">
        <w:rPr>
          <w:sz w:val="20"/>
          <w:szCs w:val="20"/>
          <w:rtl/>
        </w:rPr>
        <w:t xml:space="preserve"> </w:t>
      </w:r>
      <w:r w:rsidRPr="00C024F1">
        <w:rPr>
          <w:rFonts w:hint="cs"/>
          <w:sz w:val="20"/>
          <w:szCs w:val="20"/>
          <w:rtl/>
        </w:rPr>
        <w:t>أو</w:t>
      </w:r>
      <w:r w:rsidRPr="00C024F1">
        <w:rPr>
          <w:sz w:val="20"/>
          <w:szCs w:val="20"/>
          <w:rtl/>
        </w:rPr>
        <w:t xml:space="preserve"> </w:t>
      </w:r>
      <w:r w:rsidRPr="00C024F1">
        <w:rPr>
          <w:rFonts w:hint="cs"/>
          <w:sz w:val="20"/>
          <w:szCs w:val="20"/>
          <w:rtl/>
        </w:rPr>
        <w:t>كرد</w:t>
      </w:r>
      <w:r w:rsidRPr="00C024F1">
        <w:rPr>
          <w:sz w:val="20"/>
          <w:szCs w:val="20"/>
          <w:rtl/>
        </w:rPr>
        <w:t xml:space="preserve"> </w:t>
      </w:r>
      <w:r w:rsidRPr="00C024F1">
        <w:rPr>
          <w:rFonts w:hint="cs"/>
          <w:sz w:val="20"/>
          <w:szCs w:val="20"/>
          <w:rtl/>
        </w:rPr>
        <w:t>على</w:t>
      </w:r>
      <w:r w:rsidRPr="00C024F1">
        <w:rPr>
          <w:sz w:val="20"/>
          <w:szCs w:val="20"/>
          <w:rtl/>
        </w:rPr>
        <w:t xml:space="preserve"> </w:t>
      </w:r>
      <w:r w:rsidRPr="00C024F1">
        <w:rPr>
          <w:rFonts w:hint="cs"/>
          <w:sz w:val="20"/>
          <w:szCs w:val="20"/>
          <w:rtl/>
        </w:rPr>
        <w:t>مسائل</w:t>
      </w:r>
      <w:r w:rsidRPr="00C024F1">
        <w:rPr>
          <w:sz w:val="20"/>
          <w:szCs w:val="20"/>
          <w:rtl/>
        </w:rPr>
        <w:t xml:space="preserve"> </w:t>
      </w:r>
      <w:r w:rsidRPr="00C024F1">
        <w:rPr>
          <w:rFonts w:hint="cs"/>
          <w:sz w:val="20"/>
          <w:szCs w:val="20"/>
          <w:rtl/>
        </w:rPr>
        <w:t>تتعلق</w:t>
      </w:r>
      <w:r w:rsidRPr="00C024F1">
        <w:rPr>
          <w:sz w:val="20"/>
          <w:szCs w:val="20"/>
          <w:rtl/>
        </w:rPr>
        <w:t xml:space="preserve"> </w:t>
      </w:r>
      <w:r w:rsidRPr="00C024F1">
        <w:rPr>
          <w:rFonts w:hint="cs"/>
          <w:sz w:val="20"/>
          <w:szCs w:val="20"/>
          <w:rtl/>
        </w:rPr>
        <w:t>بالصحة</w:t>
      </w:r>
      <w:r w:rsidRPr="00C024F1">
        <w:rPr>
          <w:sz w:val="20"/>
          <w:szCs w:val="20"/>
          <w:rtl/>
        </w:rPr>
        <w:t xml:space="preserve"> </w:t>
      </w:r>
      <w:r w:rsidRPr="00C024F1">
        <w:rPr>
          <w:rFonts w:hint="cs"/>
          <w:sz w:val="20"/>
          <w:szCs w:val="20"/>
          <w:rtl/>
        </w:rPr>
        <w:t>والسلامة</w:t>
      </w:r>
      <w:r w:rsidRPr="00C024F1">
        <w:rPr>
          <w:sz w:val="20"/>
          <w:szCs w:val="20"/>
          <w:rtl/>
        </w:rPr>
        <w:t xml:space="preserve"> </w:t>
      </w:r>
      <w:r w:rsidRPr="00C024F1">
        <w:rPr>
          <w:rFonts w:hint="cs"/>
          <w:sz w:val="20"/>
          <w:szCs w:val="20"/>
          <w:rtl/>
        </w:rPr>
        <w:t>أو</w:t>
      </w:r>
      <w:r w:rsidRPr="00C024F1">
        <w:rPr>
          <w:sz w:val="20"/>
          <w:szCs w:val="20"/>
          <w:rtl/>
        </w:rPr>
        <w:t xml:space="preserve"> </w:t>
      </w:r>
      <w:r w:rsidRPr="00C024F1">
        <w:rPr>
          <w:rFonts w:hint="cs"/>
          <w:sz w:val="20"/>
          <w:szCs w:val="20"/>
          <w:rtl/>
        </w:rPr>
        <w:t>مسائل</w:t>
      </w:r>
      <w:r w:rsidRPr="00C024F1">
        <w:rPr>
          <w:sz w:val="20"/>
          <w:szCs w:val="20"/>
          <w:rtl/>
        </w:rPr>
        <w:t xml:space="preserve"> </w:t>
      </w:r>
      <w:r w:rsidRPr="00C024F1">
        <w:rPr>
          <w:rFonts w:hint="cs"/>
          <w:sz w:val="20"/>
          <w:szCs w:val="20"/>
          <w:rtl/>
        </w:rPr>
        <w:t>تتعلق</w:t>
      </w:r>
      <w:r w:rsidRPr="00C024F1">
        <w:rPr>
          <w:sz w:val="20"/>
          <w:szCs w:val="20"/>
          <w:rtl/>
        </w:rPr>
        <w:t xml:space="preserve"> </w:t>
      </w:r>
      <w:r w:rsidRPr="00C024F1">
        <w:rPr>
          <w:rFonts w:hint="cs"/>
          <w:sz w:val="20"/>
          <w:szCs w:val="20"/>
          <w:rtl/>
        </w:rPr>
        <w:t>بإنفاذ</w:t>
      </w:r>
      <w:r w:rsidRPr="00C024F1">
        <w:rPr>
          <w:sz w:val="20"/>
          <w:szCs w:val="20"/>
          <w:rtl/>
        </w:rPr>
        <w:t xml:space="preserve"> </w:t>
      </w:r>
      <w:r w:rsidRPr="00C024F1">
        <w:rPr>
          <w:rFonts w:hint="cs"/>
          <w:sz w:val="20"/>
          <w:szCs w:val="20"/>
          <w:rtl/>
        </w:rPr>
        <w:t>القانون</w:t>
      </w:r>
      <w:r w:rsidRPr="00C024F1">
        <w:rPr>
          <w:sz w:val="20"/>
          <w:szCs w:val="20"/>
          <w:rtl/>
        </w:rPr>
        <w:t xml:space="preserve">.  </w:t>
      </w:r>
      <w:r w:rsidRPr="00C024F1">
        <w:rPr>
          <w:rFonts w:hint="cs"/>
          <w:sz w:val="20"/>
          <w:szCs w:val="20"/>
          <w:rtl/>
        </w:rPr>
        <w:t>يمكن</w:t>
      </w:r>
      <w:r w:rsidRPr="00C024F1">
        <w:rPr>
          <w:sz w:val="20"/>
          <w:szCs w:val="20"/>
          <w:rtl/>
        </w:rPr>
        <w:t xml:space="preserve"> </w:t>
      </w:r>
      <w:r w:rsidR="00776DD5" w:rsidRPr="00C024F1">
        <w:rPr>
          <w:rFonts w:hint="cs"/>
          <w:sz w:val="20"/>
          <w:szCs w:val="20"/>
          <w:rtl/>
        </w:rPr>
        <w:t>الاطلاع</w:t>
      </w:r>
      <w:r w:rsidRPr="00C024F1">
        <w:rPr>
          <w:sz w:val="20"/>
          <w:szCs w:val="20"/>
          <w:rtl/>
        </w:rPr>
        <w:t xml:space="preserve"> </w:t>
      </w:r>
      <w:r w:rsidRPr="00C024F1">
        <w:rPr>
          <w:rFonts w:hint="cs"/>
          <w:sz w:val="20"/>
          <w:szCs w:val="20"/>
          <w:rtl/>
        </w:rPr>
        <w:t>على</w:t>
      </w:r>
      <w:r w:rsidRPr="00C024F1">
        <w:rPr>
          <w:sz w:val="20"/>
          <w:szCs w:val="20"/>
          <w:rtl/>
        </w:rPr>
        <w:t xml:space="preserve"> </w:t>
      </w:r>
      <w:r w:rsidRPr="00C024F1">
        <w:rPr>
          <w:rFonts w:hint="cs"/>
          <w:sz w:val="20"/>
          <w:szCs w:val="20"/>
          <w:rtl/>
        </w:rPr>
        <w:t>معلومات</w:t>
      </w:r>
      <w:r w:rsidRPr="00C024F1">
        <w:rPr>
          <w:sz w:val="20"/>
          <w:szCs w:val="20"/>
          <w:rtl/>
        </w:rPr>
        <w:t xml:space="preserve"> </w:t>
      </w:r>
      <w:r w:rsidRPr="00C024F1">
        <w:rPr>
          <w:rFonts w:hint="cs"/>
          <w:sz w:val="20"/>
          <w:szCs w:val="20"/>
          <w:rtl/>
        </w:rPr>
        <w:t>مفيدة</w:t>
      </w:r>
      <w:r w:rsidRPr="00C024F1">
        <w:rPr>
          <w:sz w:val="20"/>
          <w:szCs w:val="20"/>
          <w:rtl/>
        </w:rPr>
        <w:t xml:space="preserve"> </w:t>
      </w:r>
      <w:r w:rsidRPr="00C024F1">
        <w:rPr>
          <w:rFonts w:hint="cs"/>
          <w:sz w:val="20"/>
          <w:szCs w:val="20"/>
          <w:rtl/>
        </w:rPr>
        <w:t>عن</w:t>
      </w:r>
      <w:r w:rsidRPr="00C024F1">
        <w:rPr>
          <w:sz w:val="20"/>
          <w:szCs w:val="20"/>
          <w:rtl/>
        </w:rPr>
        <w:t xml:space="preserve"> </w:t>
      </w:r>
      <w:r w:rsidRPr="00C024F1">
        <w:rPr>
          <w:rFonts w:hint="cs"/>
          <w:sz w:val="20"/>
          <w:szCs w:val="20"/>
          <w:rtl/>
        </w:rPr>
        <w:t>هذا</w:t>
      </w:r>
      <w:r w:rsidRPr="00C024F1">
        <w:rPr>
          <w:sz w:val="20"/>
          <w:szCs w:val="20"/>
          <w:rtl/>
        </w:rPr>
        <w:t xml:space="preserve"> </w:t>
      </w:r>
      <w:r w:rsidRPr="00C024F1">
        <w:rPr>
          <w:rFonts w:hint="cs"/>
          <w:sz w:val="20"/>
          <w:szCs w:val="20"/>
          <w:rtl/>
        </w:rPr>
        <w:t>الموضوع</w:t>
      </w:r>
      <w:r w:rsidRPr="00C024F1">
        <w:rPr>
          <w:sz w:val="20"/>
          <w:szCs w:val="20"/>
          <w:rtl/>
        </w:rPr>
        <w:t xml:space="preserve"> </w:t>
      </w:r>
      <w:r w:rsidRPr="00C024F1">
        <w:rPr>
          <w:rFonts w:hint="cs"/>
          <w:sz w:val="20"/>
          <w:szCs w:val="20"/>
          <w:rtl/>
        </w:rPr>
        <w:t>وغيره</w:t>
      </w:r>
      <w:r w:rsidRPr="00C024F1">
        <w:rPr>
          <w:sz w:val="20"/>
          <w:szCs w:val="20"/>
          <w:rtl/>
        </w:rPr>
        <w:t xml:space="preserve"> </w:t>
      </w:r>
      <w:r w:rsidRPr="00C024F1">
        <w:rPr>
          <w:rFonts w:hint="cs"/>
          <w:sz w:val="20"/>
          <w:szCs w:val="20"/>
          <w:rtl/>
        </w:rPr>
        <w:t>من</w:t>
      </w:r>
      <w:r w:rsidRPr="00C024F1">
        <w:rPr>
          <w:sz w:val="20"/>
          <w:szCs w:val="20"/>
          <w:rtl/>
        </w:rPr>
        <w:t xml:space="preserve"> </w:t>
      </w:r>
      <w:r w:rsidRPr="00C024F1">
        <w:rPr>
          <w:rFonts w:hint="cs"/>
          <w:sz w:val="20"/>
          <w:szCs w:val="20"/>
          <w:rtl/>
        </w:rPr>
        <w:t>المسائل</w:t>
      </w:r>
      <w:r w:rsidRPr="00C024F1">
        <w:rPr>
          <w:sz w:val="20"/>
          <w:szCs w:val="20"/>
          <w:rtl/>
        </w:rPr>
        <w:t xml:space="preserve"> </w:t>
      </w:r>
      <w:r w:rsidRPr="00C024F1">
        <w:rPr>
          <w:rFonts w:hint="cs"/>
          <w:sz w:val="20"/>
          <w:szCs w:val="20"/>
          <w:rtl/>
        </w:rPr>
        <w:t>المتعلقة</w:t>
      </w:r>
      <w:r w:rsidRPr="00C024F1">
        <w:rPr>
          <w:sz w:val="20"/>
          <w:szCs w:val="20"/>
          <w:rtl/>
        </w:rPr>
        <w:t xml:space="preserve"> </w:t>
      </w:r>
      <w:r w:rsidRPr="00C024F1">
        <w:rPr>
          <w:rFonts w:hint="cs"/>
          <w:sz w:val="20"/>
          <w:szCs w:val="20"/>
          <w:rtl/>
        </w:rPr>
        <w:t>بسجلات</w:t>
      </w:r>
      <w:r w:rsidRPr="00C024F1">
        <w:rPr>
          <w:sz w:val="20"/>
          <w:szCs w:val="20"/>
          <w:rtl/>
        </w:rPr>
        <w:t xml:space="preserve"> </w:t>
      </w:r>
      <w:r w:rsidRPr="00C024F1">
        <w:rPr>
          <w:rFonts w:hint="cs"/>
          <w:sz w:val="20"/>
          <w:szCs w:val="20"/>
          <w:rtl/>
        </w:rPr>
        <w:t>التلميذ</w:t>
      </w:r>
      <w:r w:rsidRPr="00C024F1">
        <w:rPr>
          <w:sz w:val="20"/>
          <w:szCs w:val="20"/>
          <w:rtl/>
        </w:rPr>
        <w:t xml:space="preserve"> </w:t>
      </w:r>
      <w:r w:rsidRPr="00C024F1">
        <w:rPr>
          <w:rFonts w:hint="cs"/>
          <w:sz w:val="20"/>
          <w:szCs w:val="20"/>
          <w:rtl/>
        </w:rPr>
        <w:t>على</w:t>
      </w:r>
      <w:r w:rsidRPr="00C024F1">
        <w:rPr>
          <w:sz w:val="20"/>
          <w:szCs w:val="20"/>
          <w:rtl/>
        </w:rPr>
        <w:t xml:space="preserve"> </w:t>
      </w:r>
      <w:r w:rsidRPr="00C024F1">
        <w:rPr>
          <w:rFonts w:hint="cs"/>
          <w:sz w:val="20"/>
          <w:szCs w:val="20"/>
          <w:rtl/>
        </w:rPr>
        <w:t>الرابط</w:t>
      </w:r>
      <w:r w:rsidRPr="00C024F1">
        <w:rPr>
          <w:sz w:val="20"/>
          <w:szCs w:val="20"/>
          <w:rtl/>
        </w:rPr>
        <w:t xml:space="preserve">: </w:t>
      </w:r>
      <w:hyperlink r:id="rId16">
        <w:r w:rsidRPr="00C024F1">
          <w:rPr>
            <w:rStyle w:val="Hyperlink"/>
            <w:sz w:val="20"/>
            <w:szCs w:val="20"/>
            <w:rtl/>
          </w:rPr>
          <w:t>http://www.doe.mass.edu/lawsregs/advisory/cmr23qanda.html</w:t>
        </w:r>
      </w:hyperlink>
      <w:r w:rsidRPr="00C024F1">
        <w:rPr>
          <w:sz w:val="20"/>
          <w:szCs w:val="20"/>
          <w:rtl/>
        </w:rPr>
        <w:t xml:space="preserve">. </w:t>
      </w:r>
    </w:p>
    <w:p w14:paraId="553DD276" w14:textId="77777777" w:rsidR="00B84704" w:rsidRDefault="00B84704" w:rsidP="00D91707">
      <w:pPr>
        <w:pStyle w:val="BodyText"/>
        <w:bidi/>
        <w:spacing w:after="0"/>
        <w:jc w:val="left"/>
        <w:rPr>
          <w:sz w:val="20"/>
          <w:szCs w:val="20"/>
          <w:rtl/>
        </w:rPr>
      </w:pPr>
    </w:p>
    <w:p w14:paraId="34F50029" w14:textId="77777777" w:rsidR="00C60304" w:rsidRDefault="00C60304" w:rsidP="00B84704">
      <w:pPr>
        <w:rPr>
          <w:rFonts w:ascii="Arial" w:hAnsi="Arial" w:cs="Arial"/>
          <w:b/>
          <w:bCs/>
          <w:sz w:val="18"/>
          <w:lang w:val="en-US" w:eastAsia="en-US" w:bidi="ar-SA"/>
        </w:rPr>
      </w:pPr>
      <w:bookmarkStart w:id="18" w:name="_How_Can_Parents"/>
      <w:bookmarkStart w:id="19" w:name="_Toc143069436"/>
      <w:bookmarkEnd w:id="18"/>
    </w:p>
    <w:p w14:paraId="343E7A83" w14:textId="29C63BE8" w:rsidR="00D91707" w:rsidRPr="00B84704" w:rsidRDefault="00B84704" w:rsidP="00B84704">
      <w:pPr>
        <w:rPr>
          <w:rFonts w:ascii="Arial" w:hAnsi="Arial" w:cs="Arial"/>
          <w:rtl/>
        </w:rPr>
      </w:pPr>
      <w:r w:rsidRPr="00253C2D">
        <w:rPr>
          <w:rFonts w:ascii="Arial" w:hAnsi="Arial" w:cs="Arial"/>
          <w:b/>
          <w:bCs/>
          <w:sz w:val="18"/>
          <w:lang w:val="en-US" w:eastAsia="en-US" w:bidi="ar-SA"/>
        </w:rPr>
        <w:t>34 CFR 300.151, 300.506 – 300.518</w:t>
      </w:r>
      <w:r w:rsidRPr="00253C2D">
        <w:rPr>
          <w:rFonts w:ascii="Arial" w:hAnsi="Arial" w:cs="Arial"/>
          <w:b/>
          <w:bCs/>
          <w:sz w:val="18"/>
          <w:lang w:val="en-US" w:eastAsia="en-US" w:bidi="ar-SA"/>
        </w:rPr>
        <w:br/>
        <w:t xml:space="preserve"> </w:t>
      </w:r>
      <w:r w:rsidRPr="00253C2D">
        <w:rPr>
          <w:rFonts w:ascii="Arial" w:hAnsi="Arial" w:cs="Arial"/>
          <w:sz w:val="18"/>
          <w:lang w:val="en-US" w:eastAsia="en-US" w:bidi="ar-SA"/>
        </w:rPr>
        <w:t>AND</w:t>
      </w:r>
      <w:r w:rsidRPr="00253C2D">
        <w:rPr>
          <w:rFonts w:ascii="Arial" w:hAnsi="Arial" w:cs="Arial"/>
          <w:b/>
          <w:bCs/>
          <w:sz w:val="18"/>
          <w:lang w:val="en-US" w:eastAsia="en-US" w:bidi="ar-SA"/>
        </w:rPr>
        <w:t xml:space="preserve"> 603 CMR 28.08</w:t>
      </w:r>
    </w:p>
    <w:p w14:paraId="0BDBE0CF" w14:textId="7000AFD5" w:rsidR="00514F29" w:rsidRPr="00C024F1" w:rsidRDefault="009C727D" w:rsidP="00B84704">
      <w:pPr>
        <w:pStyle w:val="Heading2"/>
        <w:pBdr>
          <w:bottom w:val="single" w:sz="24" w:space="0" w:color="auto"/>
        </w:pBdr>
        <w:bidi/>
        <w:spacing w:before="0"/>
        <w:ind w:left="6480" w:hanging="6480"/>
        <w:jc w:val="left"/>
        <w:rPr>
          <w:b/>
          <w:bCs/>
          <w:szCs w:val="20"/>
          <w:rtl/>
        </w:rPr>
      </w:pPr>
      <w:r w:rsidRPr="00C024F1">
        <w:rPr>
          <w:b/>
          <w:bCs/>
          <w:szCs w:val="20"/>
          <w:rtl/>
        </w:rPr>
        <w:t>6.   كيف يمكن للآباء والمدارس حل الخلافات؟</w:t>
      </w:r>
      <w:r w:rsidRPr="00C024F1">
        <w:rPr>
          <w:szCs w:val="20"/>
          <w:rtl/>
        </w:rPr>
        <w:t xml:space="preserve">  </w:t>
      </w:r>
      <w:r w:rsidR="00E11BD3" w:rsidRPr="00C024F1">
        <w:rPr>
          <w:szCs w:val="20"/>
          <w:lang w:val="en-US"/>
        </w:rPr>
        <w:t xml:space="preserve"> </w:t>
      </w:r>
      <w:r w:rsidRPr="00C024F1">
        <w:rPr>
          <w:szCs w:val="20"/>
          <w:rtl/>
        </w:rPr>
        <w:t xml:space="preserve">                            </w:t>
      </w:r>
    </w:p>
    <w:p w14:paraId="0D4C2498" w14:textId="77777777" w:rsidR="00514F29" w:rsidRPr="00C024F1" w:rsidRDefault="00514F29">
      <w:pPr>
        <w:jc w:val="both"/>
        <w:rPr>
          <w:rFonts w:ascii="Arial" w:hAnsi="Arial" w:cs="Arial"/>
          <w:sz w:val="20"/>
          <w:szCs w:val="20"/>
          <w:rtl/>
        </w:rPr>
      </w:pPr>
    </w:p>
    <w:p w14:paraId="3D2481F5" w14:textId="55EAA828" w:rsidR="00514F29" w:rsidRPr="00C024F1" w:rsidRDefault="00514F29" w:rsidP="00E11BD3">
      <w:pPr>
        <w:pStyle w:val="BodyText"/>
        <w:bidi/>
        <w:spacing w:after="0"/>
        <w:rPr>
          <w:sz w:val="20"/>
          <w:szCs w:val="20"/>
          <w:rtl/>
        </w:rPr>
      </w:pPr>
      <w:r w:rsidRPr="00C024F1">
        <w:rPr>
          <w:sz w:val="20"/>
          <w:szCs w:val="20"/>
          <w:rtl/>
        </w:rPr>
        <w:t>توفر القوانين الفيدرالية وقوانين الولاية المتعلقة بالتعليم لذوي الاحتياجات الخاصة فرصاً عديدة للآباء للمشاركة في التخطيط التعليمي لأطفالهم التلاميذ المعاقين. إذا أختلف الآباء مع المنطقة التعليمية المدرسية حول تغييرات تتعلق بالتصنيف، أو التقييم، أو الإلحاق التعليمي الخاص بتلميذ</w:t>
      </w:r>
      <w:r w:rsidR="006142F2" w:rsidRPr="00C024F1">
        <w:rPr>
          <w:rFonts w:hint="cs"/>
          <w:sz w:val="20"/>
          <w:szCs w:val="20"/>
          <w:rtl/>
        </w:rPr>
        <w:t>(ة)</w:t>
      </w:r>
      <w:r w:rsidRPr="00C024F1">
        <w:rPr>
          <w:sz w:val="20"/>
          <w:szCs w:val="20"/>
          <w:rtl/>
        </w:rPr>
        <w:t xml:space="preserve"> مع</w:t>
      </w:r>
      <w:r w:rsidR="006142F2" w:rsidRPr="00C024F1">
        <w:rPr>
          <w:rFonts w:hint="cs"/>
          <w:sz w:val="20"/>
          <w:szCs w:val="20"/>
          <w:rtl/>
        </w:rPr>
        <w:t>ا</w:t>
      </w:r>
      <w:r w:rsidRPr="00C024F1">
        <w:rPr>
          <w:sz w:val="20"/>
          <w:szCs w:val="20"/>
          <w:rtl/>
        </w:rPr>
        <w:t>ق، أو خدمات التعليم العام المجاني المناسب (FAPE) المقدمة للتلميذ</w:t>
      </w:r>
      <w:r w:rsidR="006142F2" w:rsidRPr="00C024F1">
        <w:rPr>
          <w:rFonts w:hint="cs"/>
          <w:sz w:val="20"/>
          <w:szCs w:val="20"/>
          <w:rtl/>
        </w:rPr>
        <w:t>(ة)</w:t>
      </w:r>
      <w:r w:rsidRPr="00C024F1">
        <w:rPr>
          <w:sz w:val="20"/>
          <w:szCs w:val="20"/>
          <w:rtl/>
        </w:rPr>
        <w:t xml:space="preserve"> المع</w:t>
      </w:r>
      <w:r w:rsidR="006142F2" w:rsidRPr="00C024F1">
        <w:rPr>
          <w:rFonts w:hint="cs"/>
          <w:sz w:val="20"/>
          <w:szCs w:val="20"/>
          <w:rtl/>
        </w:rPr>
        <w:t>ا</w:t>
      </w:r>
      <w:r w:rsidRPr="00C024F1">
        <w:rPr>
          <w:sz w:val="20"/>
          <w:szCs w:val="20"/>
          <w:rtl/>
        </w:rPr>
        <w:t>ق، فإن القانون يوفر قائمة بالطرق المتوفرة لحل الخلاف. يجب أن يبقى طفلكم التلميذ</w:t>
      </w:r>
      <w:r w:rsidR="006142F2" w:rsidRPr="00C024F1">
        <w:rPr>
          <w:rFonts w:hint="cs"/>
          <w:sz w:val="20"/>
          <w:szCs w:val="20"/>
          <w:rtl/>
        </w:rPr>
        <w:t>(ة)</w:t>
      </w:r>
      <w:r w:rsidRPr="00C024F1">
        <w:rPr>
          <w:sz w:val="20"/>
          <w:szCs w:val="20"/>
          <w:rtl/>
        </w:rPr>
        <w:t xml:space="preserve"> في برنامجه التعليمي الحالي وإلحاقه التعليمي خلال أي خلاف يتعلق بالإلحاق أو الخدمات، إلا إذا وافقتم أنتم والمنطقة التعليمية المدرسية على خلاف ذلك، أو أن إلحاق طفلكم قد </w:t>
      </w:r>
      <w:r w:rsidR="00776DD5">
        <w:rPr>
          <w:rFonts w:hint="cs"/>
          <w:sz w:val="20"/>
          <w:szCs w:val="20"/>
          <w:rtl/>
          <w:lang w:bidi="ar-SA"/>
        </w:rPr>
        <w:t xml:space="preserve">تغيّر </w:t>
      </w:r>
      <w:r w:rsidRPr="00C024F1">
        <w:rPr>
          <w:sz w:val="20"/>
          <w:szCs w:val="20"/>
          <w:rtl/>
        </w:rPr>
        <w:t xml:space="preserve">كنتيجة لإجراء </w:t>
      </w:r>
      <w:hyperlink w:anchor="_How_May_a" w:history="1">
        <w:r w:rsidRPr="00C024F1">
          <w:rPr>
            <w:rStyle w:val="Hyperlink"/>
            <w:sz w:val="20"/>
            <w:szCs w:val="20"/>
            <w:rtl/>
          </w:rPr>
          <w:t>تأديبي</w:t>
        </w:r>
      </w:hyperlink>
      <w:r w:rsidRPr="00C024F1">
        <w:rPr>
          <w:sz w:val="20"/>
          <w:szCs w:val="20"/>
          <w:rtl/>
        </w:rPr>
        <w:t>.</w:t>
      </w:r>
    </w:p>
    <w:p w14:paraId="3C9A6A52" w14:textId="77777777" w:rsidR="00514F29" w:rsidRPr="00C024F1" w:rsidRDefault="00514F29" w:rsidP="00953873">
      <w:pPr>
        <w:pStyle w:val="BodyText"/>
        <w:spacing w:after="0"/>
        <w:rPr>
          <w:sz w:val="20"/>
          <w:szCs w:val="20"/>
          <w:rtl/>
        </w:rPr>
      </w:pPr>
    </w:p>
    <w:p w14:paraId="0AEDAF39" w14:textId="77777777" w:rsidR="00514F29" w:rsidRPr="00C024F1" w:rsidRDefault="00514F29" w:rsidP="00953873">
      <w:pPr>
        <w:pStyle w:val="BodyText"/>
        <w:bidi/>
        <w:spacing w:after="0"/>
        <w:rPr>
          <w:sz w:val="20"/>
          <w:szCs w:val="20"/>
          <w:rtl/>
        </w:rPr>
      </w:pPr>
      <w:r w:rsidRPr="00C024F1">
        <w:rPr>
          <w:sz w:val="20"/>
          <w:szCs w:val="20"/>
          <w:rtl/>
        </w:rPr>
        <w:t>فيما يلي الطرق البديلة التي يمكنكم أنتم والمنطقة التعليمية المدرسية إتباعها لحل الخلافات.</w:t>
      </w:r>
    </w:p>
    <w:p w14:paraId="5B67D29B" w14:textId="2641DA61" w:rsidR="00514F29" w:rsidRPr="00C024F1" w:rsidRDefault="00776DD5" w:rsidP="00CD03B4">
      <w:pPr>
        <w:pStyle w:val="Heading2"/>
        <w:bidi/>
        <w:spacing w:before="400"/>
        <w:ind w:left="720"/>
        <w:rPr>
          <w:b/>
          <w:bCs/>
          <w:szCs w:val="20"/>
          <w:rtl/>
        </w:rPr>
      </w:pPr>
      <w:bookmarkStart w:id="20" w:name="_A__"/>
      <w:bookmarkEnd w:id="19"/>
      <w:bookmarkEnd w:id="20"/>
      <w:r>
        <w:rPr>
          <w:rFonts w:hint="cs"/>
          <w:b/>
          <w:bCs/>
          <w:szCs w:val="20"/>
        </w:rPr>
        <w:t>6.1</w:t>
      </w:r>
      <w:r w:rsidR="009C727D" w:rsidRPr="00C024F1">
        <w:rPr>
          <w:b/>
          <w:bCs/>
          <w:szCs w:val="20"/>
          <w:rtl/>
        </w:rPr>
        <w:t xml:space="preserve">   إحالة الخلاف إلى مسؤولي المدرسة العامة المحلية</w:t>
      </w:r>
    </w:p>
    <w:p w14:paraId="3907674A" w14:textId="77777777" w:rsidR="00514F29" w:rsidRPr="00C024F1" w:rsidRDefault="00514F29">
      <w:pPr>
        <w:pStyle w:val="BodyTextIndent2"/>
        <w:rPr>
          <w:szCs w:val="20"/>
          <w:rtl/>
        </w:rPr>
      </w:pPr>
    </w:p>
    <w:p w14:paraId="6C1259B2" w14:textId="77777777" w:rsidR="00514F29" w:rsidRPr="00C024F1" w:rsidRDefault="00514F29">
      <w:pPr>
        <w:pStyle w:val="BodyTextIndent2"/>
        <w:bidi/>
        <w:rPr>
          <w:szCs w:val="20"/>
          <w:rtl/>
        </w:rPr>
      </w:pPr>
      <w:r w:rsidRPr="00C024F1">
        <w:rPr>
          <w:szCs w:val="20"/>
          <w:rtl/>
        </w:rPr>
        <w:t>كخطوة أولى لحل الخلاف الخاص بكم، يمكنكم الاتصال بمدير مدرستكم، أو إداري شؤون التعليم لذوي الاحتياجات الخاصة، أو المدير المراقب الخاص بكم لطلب المساعدة. من الممارسات الجيدة</w:t>
      </w:r>
      <w:r w:rsidR="006142F2" w:rsidRPr="00C024F1">
        <w:rPr>
          <w:rFonts w:hint="cs"/>
          <w:szCs w:val="20"/>
          <w:rtl/>
        </w:rPr>
        <w:t>،</w:t>
      </w:r>
      <w:r w:rsidRPr="00C024F1">
        <w:rPr>
          <w:szCs w:val="20"/>
          <w:rtl/>
        </w:rPr>
        <w:t xml:space="preserve"> كتابة رسالة توضح الموقف الذي يثير شواغلكم.</w:t>
      </w:r>
    </w:p>
    <w:p w14:paraId="1707FD60" w14:textId="4E13C336" w:rsidR="00514F29" w:rsidRPr="00C024F1" w:rsidRDefault="00776DD5" w:rsidP="00CD03B4">
      <w:pPr>
        <w:pStyle w:val="Heading2"/>
        <w:bidi/>
        <w:spacing w:before="400"/>
        <w:ind w:left="720"/>
        <w:rPr>
          <w:b/>
          <w:bCs/>
          <w:szCs w:val="20"/>
          <w:rtl/>
        </w:rPr>
      </w:pPr>
      <w:bookmarkStart w:id="21" w:name="_B.__Use"/>
      <w:bookmarkEnd w:id="21"/>
      <w:r>
        <w:rPr>
          <w:rFonts w:hint="cs"/>
          <w:b/>
          <w:bCs/>
          <w:szCs w:val="20"/>
        </w:rPr>
        <w:t>6.2</w:t>
      </w:r>
      <w:r w:rsidR="009C727D" w:rsidRPr="00C024F1">
        <w:rPr>
          <w:b/>
          <w:bCs/>
          <w:szCs w:val="20"/>
          <w:rtl/>
        </w:rPr>
        <w:t xml:space="preserve">   استخدام نظام حل المشكلات الخاص بإدارة التعليم </w:t>
      </w:r>
      <w:r w:rsidRPr="00C024F1">
        <w:rPr>
          <w:rFonts w:hint="cs"/>
          <w:b/>
          <w:bCs/>
          <w:szCs w:val="20"/>
          <w:rtl/>
        </w:rPr>
        <w:t>الابتدائي</w:t>
      </w:r>
      <w:r w:rsidR="009C727D" w:rsidRPr="00C024F1">
        <w:rPr>
          <w:b/>
          <w:bCs/>
          <w:szCs w:val="20"/>
          <w:rtl/>
        </w:rPr>
        <w:t xml:space="preserve"> والثانوي بولاية ماساشوستس (ESE</w:t>
      </w:r>
      <w:r w:rsidR="0093009A">
        <w:rPr>
          <w:rFonts w:hint="cs"/>
          <w:b/>
          <w:bCs/>
          <w:szCs w:val="20"/>
        </w:rPr>
        <w:t>D</w:t>
      </w:r>
      <w:r w:rsidR="009C727D" w:rsidRPr="00C024F1">
        <w:rPr>
          <w:b/>
          <w:bCs/>
          <w:szCs w:val="20"/>
          <w:rtl/>
        </w:rPr>
        <w:t xml:space="preserve">)   </w:t>
      </w:r>
    </w:p>
    <w:p w14:paraId="288FFB28" w14:textId="77777777" w:rsidR="00514F29" w:rsidRPr="00C024F1" w:rsidRDefault="00514F29">
      <w:pPr>
        <w:ind w:left="720"/>
        <w:jc w:val="both"/>
        <w:rPr>
          <w:rFonts w:ascii="Arial" w:hAnsi="Arial" w:cs="Arial"/>
          <w:sz w:val="20"/>
          <w:szCs w:val="20"/>
          <w:rtl/>
        </w:rPr>
      </w:pPr>
    </w:p>
    <w:p w14:paraId="36A2F89C" w14:textId="1A91A431" w:rsidR="00514F29" w:rsidRPr="00C024F1" w:rsidRDefault="00514F29" w:rsidP="00730283">
      <w:pPr>
        <w:pStyle w:val="BodyTextIndent2"/>
        <w:bidi/>
        <w:jc w:val="left"/>
        <w:rPr>
          <w:szCs w:val="20"/>
          <w:rtl/>
        </w:rPr>
      </w:pPr>
      <w:r w:rsidRPr="00C024F1">
        <w:rPr>
          <w:szCs w:val="20"/>
          <w:rtl/>
        </w:rPr>
        <w:t xml:space="preserve">إذا شعرتم أنكم بحاجة </w:t>
      </w:r>
      <w:r w:rsidR="00EC1F1A" w:rsidRPr="00C024F1">
        <w:rPr>
          <w:rFonts w:hint="cs"/>
          <w:szCs w:val="20"/>
          <w:rtl/>
        </w:rPr>
        <w:t>للمساعدة</w:t>
      </w:r>
      <w:r w:rsidR="007D2827" w:rsidRPr="00C024F1">
        <w:rPr>
          <w:szCs w:val="20"/>
          <w:rtl/>
        </w:rPr>
        <w:t xml:space="preserve"> </w:t>
      </w:r>
      <w:r w:rsidRPr="00C024F1">
        <w:rPr>
          <w:szCs w:val="20"/>
          <w:rtl/>
        </w:rPr>
        <w:t xml:space="preserve">من خارج منطقتكم التعليمية المدرسية، يمكنكم الاتصال </w:t>
      </w:r>
      <w:r w:rsidR="00F73D78">
        <w:rPr>
          <w:rFonts w:hint="cs"/>
          <w:szCs w:val="20"/>
          <w:rtl/>
        </w:rPr>
        <w:t>بمكتب أنظمة حلول المشكلات (</w:t>
      </w:r>
      <w:r w:rsidR="00F73D78">
        <w:rPr>
          <w:szCs w:val="20"/>
          <w:lang w:val="en-US"/>
        </w:rPr>
        <w:t>PRS</w:t>
      </w:r>
      <w:r w:rsidR="00F73D78">
        <w:rPr>
          <w:rFonts w:hint="cs"/>
          <w:szCs w:val="20"/>
          <w:rtl/>
          <w:lang w:val="en-US" w:bidi="ar-SA"/>
        </w:rPr>
        <w:t>)</w:t>
      </w:r>
      <w:r w:rsidRPr="00C024F1">
        <w:rPr>
          <w:szCs w:val="20"/>
          <w:rtl/>
        </w:rPr>
        <w:t xml:space="preserve">التابع لإدارة التعليم </w:t>
      </w:r>
      <w:r w:rsidR="00F73D78" w:rsidRPr="00C024F1">
        <w:rPr>
          <w:rFonts w:hint="cs"/>
          <w:szCs w:val="20"/>
          <w:rtl/>
        </w:rPr>
        <w:t>الابتدائي</w:t>
      </w:r>
      <w:r w:rsidRPr="00C024F1">
        <w:rPr>
          <w:szCs w:val="20"/>
          <w:rtl/>
        </w:rPr>
        <w:t xml:space="preserve"> والثانوي بولاية ماساشوستس (ESE</w:t>
      </w:r>
      <w:r w:rsidR="00F73D78">
        <w:rPr>
          <w:rFonts w:hint="cs"/>
          <w:szCs w:val="20"/>
        </w:rPr>
        <w:t>D</w:t>
      </w:r>
      <w:r w:rsidRPr="00C024F1">
        <w:rPr>
          <w:szCs w:val="20"/>
          <w:rtl/>
        </w:rPr>
        <w:t xml:space="preserve">)، على رقم الهاتف 3700-338-781، لاستخدام "نظام حل المشكلات/ Problem Resolution System" التابع للولاية والمشروح على الرابط: </w:t>
      </w:r>
      <w:hyperlink r:id="rId17" w:history="1">
        <w:r w:rsidR="00EF015E">
          <w:rPr>
            <w:rStyle w:val="cf01"/>
            <w:color w:val="0000FF"/>
            <w:u w:val="single"/>
          </w:rPr>
          <w:t>https://www.doe.mass.edu/prs/</w:t>
        </w:r>
      </w:hyperlink>
      <w:r w:rsidRPr="00C024F1">
        <w:rPr>
          <w:szCs w:val="20"/>
          <w:rtl/>
        </w:rPr>
        <w:t xml:space="preserve"> يمكنكم رفع شكوى لدى مكتب </w:t>
      </w:r>
      <w:r w:rsidR="00F73D78">
        <w:rPr>
          <w:rFonts w:hint="cs"/>
          <w:szCs w:val="20"/>
          <w:rtl/>
        </w:rPr>
        <w:t>أنظمة حلول المشكلات</w:t>
      </w:r>
      <w:r w:rsidRPr="00C024F1">
        <w:rPr>
          <w:szCs w:val="20"/>
          <w:rtl/>
        </w:rPr>
        <w:t xml:space="preserve"> (</w:t>
      </w:r>
      <w:r w:rsidR="00F73D78">
        <w:rPr>
          <w:rFonts w:hint="cs"/>
          <w:szCs w:val="20"/>
        </w:rPr>
        <w:t>PRS</w:t>
      </w:r>
      <w:r w:rsidRPr="00C024F1">
        <w:rPr>
          <w:szCs w:val="20"/>
          <w:rtl/>
        </w:rPr>
        <w:t xml:space="preserve">) حول أية مخالفات لقانون التعليم الفيدرالي أو قانون التعليم بالولاية، أو الحصول على مساعدة من أحد موظفي مكتب </w:t>
      </w:r>
      <w:r w:rsidR="00F73D78">
        <w:rPr>
          <w:rFonts w:hint="cs"/>
          <w:szCs w:val="20"/>
          <w:rtl/>
        </w:rPr>
        <w:t>أنظمة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xml:space="preserve">)، لحل المشكلة بصورة غير رسمية. إذا رغبتم في إجراء تحقيق رسمي بواسطة مكتب </w:t>
      </w:r>
      <w:r w:rsidR="00F73D78">
        <w:rPr>
          <w:rFonts w:hint="cs"/>
          <w:szCs w:val="20"/>
          <w:rtl/>
        </w:rPr>
        <w:t>أنظمة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xml:space="preserve">)، يتعين عليكم تقديم شكواكم كتابة. سيقوم طاقم مكتب </w:t>
      </w:r>
      <w:r w:rsidR="00F73D78">
        <w:rPr>
          <w:rFonts w:hint="cs"/>
          <w:szCs w:val="20"/>
          <w:rtl/>
        </w:rPr>
        <w:t>أنظمة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xml:space="preserve">) بمساعدتكم في إعداد الشكوى وتقديمها. يتعين أن تحتوي شكواكم المكتوبة على </w:t>
      </w:r>
      <w:r w:rsidR="00F73D78" w:rsidRPr="00C024F1">
        <w:rPr>
          <w:rFonts w:hint="cs"/>
          <w:szCs w:val="20"/>
          <w:rtl/>
        </w:rPr>
        <w:t>ال</w:t>
      </w:r>
      <w:r w:rsidR="00F73D78">
        <w:rPr>
          <w:rFonts w:hint="cs"/>
          <w:szCs w:val="20"/>
          <w:rtl/>
        </w:rPr>
        <w:t>آ</w:t>
      </w:r>
      <w:r w:rsidR="00F73D78" w:rsidRPr="00C024F1">
        <w:rPr>
          <w:rFonts w:hint="cs"/>
          <w:szCs w:val="20"/>
          <w:rtl/>
        </w:rPr>
        <w:t>تي</w:t>
      </w:r>
      <w:r w:rsidRPr="00C024F1">
        <w:rPr>
          <w:szCs w:val="20"/>
          <w:rtl/>
        </w:rPr>
        <w:t>: بيان يوضح سبب شواغلكم، ومحاولتكم لحل المشكلة، والإجراءات التي تعتقدون أنه على المدرسة اتخاذها لحل الشكوى موضع شواغلكم، وكذلك توقيعكم ومعلومات الاتصال الخاصة بكم. إذا كانت شكواكم عن تلميذ</w:t>
      </w:r>
      <w:r w:rsidR="007D2827" w:rsidRPr="00C024F1">
        <w:rPr>
          <w:rFonts w:hint="cs"/>
          <w:szCs w:val="20"/>
          <w:rtl/>
        </w:rPr>
        <w:t>(ة)</w:t>
      </w:r>
      <w:r w:rsidRPr="00C024F1">
        <w:rPr>
          <w:szCs w:val="20"/>
          <w:rtl/>
        </w:rPr>
        <w:t xml:space="preserve"> محدد</w:t>
      </w:r>
      <w:r w:rsidR="007D2827" w:rsidRPr="00C024F1">
        <w:rPr>
          <w:rFonts w:hint="cs"/>
          <w:szCs w:val="20"/>
          <w:rtl/>
        </w:rPr>
        <w:t>ة</w:t>
      </w:r>
      <w:r w:rsidRPr="00C024F1">
        <w:rPr>
          <w:szCs w:val="20"/>
          <w:rtl/>
        </w:rPr>
        <w:t>، يجب عليكم تقديم اسم التلميذ</w:t>
      </w:r>
      <w:r w:rsidR="007D2827" w:rsidRPr="00C024F1">
        <w:rPr>
          <w:rFonts w:hint="cs"/>
          <w:szCs w:val="20"/>
          <w:rtl/>
        </w:rPr>
        <w:t>(ة)</w:t>
      </w:r>
      <w:r w:rsidRPr="00C024F1">
        <w:rPr>
          <w:szCs w:val="20"/>
          <w:rtl/>
        </w:rPr>
        <w:t xml:space="preserve"> وعنوان السكن الخاص به</w:t>
      </w:r>
      <w:r w:rsidR="007D2827" w:rsidRPr="00C024F1">
        <w:rPr>
          <w:rFonts w:hint="cs"/>
          <w:szCs w:val="20"/>
          <w:rtl/>
        </w:rPr>
        <w:t>/ها</w:t>
      </w:r>
      <w:r w:rsidRPr="00C024F1">
        <w:rPr>
          <w:szCs w:val="20"/>
          <w:rtl/>
        </w:rPr>
        <w:t xml:space="preserve"> واسم المدرسة. ومسائل موضوع شكواكم، </w:t>
      </w:r>
      <w:r w:rsidR="00730283" w:rsidRPr="00C024F1">
        <w:rPr>
          <w:szCs w:val="20"/>
          <w:rtl/>
        </w:rPr>
        <w:t xml:space="preserve">ولكن </w:t>
      </w:r>
      <w:r w:rsidR="00730283" w:rsidRPr="00C024F1">
        <w:rPr>
          <w:b/>
          <w:bCs/>
          <w:szCs w:val="20"/>
          <w:rtl/>
        </w:rPr>
        <w:t>يتعين</w:t>
      </w:r>
      <w:r w:rsidRPr="00C024F1">
        <w:rPr>
          <w:szCs w:val="20"/>
          <w:rtl/>
        </w:rPr>
        <w:t xml:space="preserve"> أن تكون قد حدثت في فترة لا تزيد عن عام واحد من تاريخ تسلم مكتب </w:t>
      </w:r>
      <w:r w:rsidR="00F73D78">
        <w:rPr>
          <w:rFonts w:hint="cs"/>
          <w:szCs w:val="20"/>
          <w:rtl/>
        </w:rPr>
        <w:t>أنظمة حلول المشكلات</w:t>
      </w:r>
      <w:r w:rsidRPr="00C024F1">
        <w:rPr>
          <w:szCs w:val="20"/>
          <w:rtl/>
        </w:rPr>
        <w:t xml:space="preserve"> (</w:t>
      </w:r>
      <w:r w:rsidR="00F73D78">
        <w:rPr>
          <w:rFonts w:hint="cs"/>
          <w:szCs w:val="20"/>
        </w:rPr>
        <w:t>PRS</w:t>
      </w:r>
      <w:r w:rsidRPr="00C024F1">
        <w:rPr>
          <w:szCs w:val="20"/>
          <w:rtl/>
        </w:rPr>
        <w:t xml:space="preserve">) لشكواكم. إذا اخترتم تقديم شكوى رسمية لدى نظام حل المشكلات التابع لمكتب </w:t>
      </w:r>
      <w:r w:rsidR="00F73D78">
        <w:rPr>
          <w:rFonts w:hint="cs"/>
          <w:szCs w:val="20"/>
          <w:rtl/>
        </w:rPr>
        <w:t>أنظمة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يجب عليكم أيضاً إرسال نسخة من شكواكم المكتوبة إلى المنطقة التعليمية المدرسية</w:t>
      </w:r>
      <w:r w:rsidR="007D2827" w:rsidRPr="00C024F1">
        <w:rPr>
          <w:rFonts w:hint="cs"/>
          <w:szCs w:val="20"/>
          <w:rtl/>
        </w:rPr>
        <w:t xml:space="preserve"> </w:t>
      </w:r>
      <w:r w:rsidR="00D60AB1" w:rsidRPr="00C024F1">
        <w:rPr>
          <w:rFonts w:hint="cs"/>
          <w:szCs w:val="20"/>
          <w:rtl/>
        </w:rPr>
        <w:t>تتضمن</w:t>
      </w:r>
      <w:r w:rsidRPr="00C024F1">
        <w:rPr>
          <w:szCs w:val="20"/>
          <w:rtl/>
        </w:rPr>
        <w:t xml:space="preserve"> موضوع الشكوى. سيقوم مكتب </w:t>
      </w:r>
      <w:r w:rsidR="00F73D78">
        <w:rPr>
          <w:rFonts w:hint="cs"/>
          <w:szCs w:val="20"/>
          <w:rtl/>
        </w:rPr>
        <w:t>أنظمة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بحل شكواكم خلال 60 يوماً وسيرسل لكم نسخة من نتائج التحقيقات والقرار.</w:t>
      </w:r>
    </w:p>
    <w:p w14:paraId="252852AA" w14:textId="77777777" w:rsidR="00514F29" w:rsidRPr="00C024F1" w:rsidRDefault="00514F29">
      <w:pPr>
        <w:ind w:left="720"/>
        <w:jc w:val="both"/>
        <w:rPr>
          <w:rFonts w:ascii="Arial" w:hAnsi="Arial" w:cs="Arial"/>
          <w:sz w:val="20"/>
          <w:szCs w:val="20"/>
          <w:rtl/>
        </w:rPr>
      </w:pPr>
    </w:p>
    <w:p w14:paraId="0BB25C7D" w14:textId="77777777" w:rsidR="00046B19" w:rsidRDefault="00514F29" w:rsidP="00046B19">
      <w:pPr>
        <w:pStyle w:val="BodyTextIndent2"/>
        <w:keepNext w:val="0"/>
        <w:bidi/>
        <w:rPr>
          <w:szCs w:val="20"/>
          <w:rtl/>
        </w:rPr>
      </w:pPr>
      <w:r w:rsidRPr="00C024F1">
        <w:rPr>
          <w:szCs w:val="20"/>
          <w:rtl/>
        </w:rPr>
        <w:t xml:space="preserve">إن تقديمكم شكوى رسمية لدى مكتب </w:t>
      </w:r>
      <w:r w:rsidR="00F73D78">
        <w:rPr>
          <w:rFonts w:hint="cs"/>
          <w:szCs w:val="20"/>
          <w:rtl/>
          <w:lang w:bidi="ar-SA"/>
        </w:rPr>
        <w:t>أ</w:t>
      </w:r>
      <w:r w:rsidR="00F73D78">
        <w:rPr>
          <w:rFonts w:hint="cs"/>
          <w:szCs w:val="20"/>
          <w:rtl/>
        </w:rPr>
        <w:t>نظمة حلول المشكلات</w:t>
      </w:r>
      <w:r w:rsidR="00F73D78" w:rsidRPr="00C024F1">
        <w:rPr>
          <w:szCs w:val="20"/>
          <w:rtl/>
        </w:rPr>
        <w:t xml:space="preserve"> </w:t>
      </w:r>
      <w:r w:rsidRPr="00C024F1">
        <w:rPr>
          <w:szCs w:val="20"/>
          <w:rtl/>
        </w:rPr>
        <w:t>(</w:t>
      </w:r>
      <w:r w:rsidR="00F73D78">
        <w:rPr>
          <w:rFonts w:hint="cs"/>
          <w:szCs w:val="20"/>
        </w:rPr>
        <w:t>PRS</w:t>
      </w:r>
      <w:r w:rsidRPr="00C024F1">
        <w:rPr>
          <w:szCs w:val="20"/>
          <w:rtl/>
        </w:rPr>
        <w:t xml:space="preserve">) لن تمنعكم من استخدام الطرق الأخرى، مثل التحدث مع منطقتكم التعليمية المدرسية المحلية، أو </w:t>
      </w:r>
      <w:hyperlink w:anchor="_Request_a_Due" w:history="1">
        <w:r w:rsidRPr="00C024F1">
          <w:rPr>
            <w:rStyle w:val="Hyperlink"/>
            <w:szCs w:val="20"/>
            <w:rtl/>
          </w:rPr>
          <w:t>عقد جلسة استماع للإجراءات القانونية الواجبة</w:t>
        </w:r>
      </w:hyperlink>
      <w:r w:rsidRPr="00C024F1">
        <w:rPr>
          <w:szCs w:val="20"/>
          <w:rtl/>
        </w:rPr>
        <w:t xml:space="preserve"> لدى مكتب شؤون استئنافات التعليم لذوي الاحتياجات الخاصة (مشروح أدناه) لحل شكواكم.</w:t>
      </w:r>
      <w:r w:rsidRPr="00C024F1">
        <w:rPr>
          <w:rStyle w:val="FootnoteReference"/>
          <w:szCs w:val="20"/>
          <w:rtl/>
        </w:rPr>
        <w:footnoteReference w:id="5"/>
      </w:r>
      <w:r w:rsidRPr="00C024F1">
        <w:rPr>
          <w:szCs w:val="20"/>
          <w:rtl/>
        </w:rPr>
        <w:t xml:space="preserve"> إذا طلبتم عقد جلسة استماع للإجراءات القانونية الواجبة، فإن الشكوى التي تقدمتم بها من خلال نظام حل المشكلات سيتم وضعها جانباً لحين انتهاء جلسة الاستماع الخاصة بالإجراءات القانونية الواجبة.</w:t>
      </w:r>
      <w:bookmarkStart w:id="22" w:name="_3._Ask_for"/>
      <w:bookmarkStart w:id="23" w:name="_C.__"/>
      <w:bookmarkEnd w:id="22"/>
      <w:bookmarkEnd w:id="23"/>
    </w:p>
    <w:p w14:paraId="20544E9B" w14:textId="77777777" w:rsidR="00046B19" w:rsidRDefault="00046B19" w:rsidP="00046B19">
      <w:pPr>
        <w:pStyle w:val="BodyTextIndent2"/>
        <w:keepNext w:val="0"/>
        <w:bidi/>
        <w:rPr>
          <w:szCs w:val="20"/>
          <w:rtl/>
        </w:rPr>
      </w:pPr>
    </w:p>
    <w:p w14:paraId="42B1E083" w14:textId="7629BA3B" w:rsidR="00514F29" w:rsidRPr="00046B19" w:rsidRDefault="00776DD5" w:rsidP="00046B19">
      <w:pPr>
        <w:pStyle w:val="BodyTextIndent2"/>
        <w:keepNext w:val="0"/>
        <w:pBdr>
          <w:bottom w:val="single" w:sz="12" w:space="1" w:color="auto"/>
        </w:pBdr>
        <w:bidi/>
        <w:rPr>
          <w:szCs w:val="20"/>
          <w:rtl/>
        </w:rPr>
      </w:pPr>
      <w:r>
        <w:rPr>
          <w:rFonts w:hint="cs"/>
          <w:b/>
          <w:bCs/>
          <w:szCs w:val="20"/>
        </w:rPr>
        <w:t>6.3</w:t>
      </w:r>
      <w:r w:rsidR="00A35967" w:rsidRPr="00C024F1">
        <w:rPr>
          <w:b/>
          <w:bCs/>
          <w:szCs w:val="20"/>
          <w:rtl/>
        </w:rPr>
        <w:t xml:space="preserve">   طلب تعيين وسيط محايد.</w:t>
      </w:r>
      <w:r w:rsidR="00A35967" w:rsidRPr="00C024F1">
        <w:rPr>
          <w:szCs w:val="20"/>
          <w:rtl/>
        </w:rPr>
        <w:tab/>
      </w:r>
    </w:p>
    <w:p w14:paraId="3CFED091" w14:textId="77777777" w:rsidR="00514F29" w:rsidRPr="00C024F1" w:rsidRDefault="00514F29">
      <w:pPr>
        <w:pStyle w:val="BodyTextIndent2"/>
        <w:rPr>
          <w:szCs w:val="20"/>
          <w:rtl/>
        </w:rPr>
      </w:pPr>
    </w:p>
    <w:p w14:paraId="16940F63" w14:textId="5FA1702C" w:rsidR="00514F29" w:rsidRPr="00C024F1" w:rsidRDefault="00F27948">
      <w:pPr>
        <w:pStyle w:val="BodyTextIndent2"/>
        <w:bidi/>
        <w:rPr>
          <w:szCs w:val="20"/>
          <w:rtl/>
        </w:rPr>
      </w:pPr>
      <w:hyperlink r:id="rId18">
        <w:r w:rsidR="00A24B6A" w:rsidRPr="00C024F1">
          <w:rPr>
            <w:rStyle w:val="Hyperlink"/>
            <w:szCs w:val="20"/>
            <w:rtl/>
          </w:rPr>
          <w:t>الوساطة</w:t>
        </w:r>
      </w:hyperlink>
      <w:r w:rsidR="00A24B6A" w:rsidRPr="00C024F1">
        <w:rPr>
          <w:rStyle w:val="FootnoteReference"/>
          <w:szCs w:val="20"/>
          <w:rtl/>
        </w:rPr>
        <w:footnoteReference w:id="6"/>
      </w:r>
      <w:r w:rsidR="00A24B6A" w:rsidRPr="00C024F1">
        <w:rPr>
          <w:szCs w:val="20"/>
          <w:rtl/>
        </w:rPr>
        <w:t xml:space="preserve"> هي خدمة تقدم بواسطة شخص محايد مدرب على قانون التعليم لذوي الاحتياجات الخاصة وعلى طرق التفاوض.</w:t>
      </w:r>
      <w:r w:rsidR="00A24B6A" w:rsidRPr="00C024F1">
        <w:rPr>
          <w:rStyle w:val="FootnoteReference"/>
          <w:szCs w:val="20"/>
          <w:rtl/>
        </w:rPr>
        <w:t xml:space="preserve"> </w:t>
      </w:r>
      <w:r w:rsidR="00A24B6A" w:rsidRPr="00C024F1">
        <w:rPr>
          <w:szCs w:val="20"/>
          <w:rtl/>
        </w:rPr>
        <w:t xml:space="preserve">يمكن ترتيب الوساطة كلما كان هناك خلاف بين الآباء والمدارس حول أمور تتعلق بالتعليم لذوي الاحتياجات الخاصة، حتى ولو تم تقديم شكوى عبر نظام حل المشكلات التابع لمكتب </w:t>
      </w:r>
      <w:r w:rsidR="00F73D78">
        <w:rPr>
          <w:rFonts w:hint="cs"/>
          <w:szCs w:val="20"/>
          <w:rtl/>
          <w:lang w:bidi="ar-SA"/>
        </w:rPr>
        <w:t>أ</w:t>
      </w:r>
      <w:r w:rsidR="00F73D78">
        <w:rPr>
          <w:rFonts w:hint="cs"/>
          <w:szCs w:val="20"/>
          <w:rtl/>
        </w:rPr>
        <w:t>نظمة حلول المشكلات</w:t>
      </w:r>
      <w:r w:rsidR="00F73D78" w:rsidRPr="00C024F1">
        <w:rPr>
          <w:szCs w:val="20"/>
          <w:rtl/>
        </w:rPr>
        <w:t xml:space="preserve"> </w:t>
      </w:r>
      <w:r w:rsidR="00A24B6A" w:rsidRPr="00C024F1">
        <w:rPr>
          <w:szCs w:val="20"/>
          <w:rtl/>
        </w:rPr>
        <w:t>(</w:t>
      </w:r>
      <w:r w:rsidR="00F73D78">
        <w:rPr>
          <w:rFonts w:hint="cs"/>
          <w:szCs w:val="20"/>
        </w:rPr>
        <w:t>PRS</w:t>
      </w:r>
      <w:r w:rsidR="00A24B6A" w:rsidRPr="00C024F1">
        <w:rPr>
          <w:szCs w:val="20"/>
          <w:rtl/>
        </w:rPr>
        <w:t>).</w:t>
      </w:r>
      <w:r w:rsidR="00A24B6A" w:rsidRPr="00C024F1">
        <w:rPr>
          <w:rStyle w:val="FootnoteReference"/>
          <w:szCs w:val="20"/>
          <w:rtl/>
        </w:rPr>
        <w:t xml:space="preserve"> </w:t>
      </w:r>
      <w:r w:rsidR="00A24B6A" w:rsidRPr="00C024F1">
        <w:rPr>
          <w:szCs w:val="20"/>
          <w:rtl/>
        </w:rPr>
        <w:t>يقوم الوسيط بمساعدة الآباء والمنطقة التعليمية المدرسية في التحدث عن خلافاتهم والوصول لتسوية يقبلها الطرفان. المناقشات التي تتم أثناء الوساطة هي مناقشات سرية ولا يمكن استخدام أي شيء قيل من قبل أحد الطرفين لاحقاً إذا أصبح الخلاف محل جلسة استماع رسمية أو أحيل لاتخاذ إجراءات قانونية. بعد التوصل إلى اتفاق، سيتم وضع هذا الاتفاق في صيغة مكتوبة، وسيوقع بواسطة كلا الطرفين، وقد تكون له قوة الإنفاذ القانوني بواسطة محكمة.</w:t>
      </w:r>
    </w:p>
    <w:p w14:paraId="491F1218" w14:textId="77777777" w:rsidR="00514F29" w:rsidRPr="00C024F1" w:rsidRDefault="00514F29">
      <w:pPr>
        <w:pStyle w:val="BodyTextIndent2"/>
        <w:rPr>
          <w:szCs w:val="20"/>
          <w:rtl/>
        </w:rPr>
      </w:pPr>
    </w:p>
    <w:p w14:paraId="48060759" w14:textId="21CD54F7" w:rsidR="00514F29" w:rsidRPr="00C024F1" w:rsidRDefault="00514F29" w:rsidP="00730283">
      <w:pPr>
        <w:pStyle w:val="BodyTextIndent2"/>
        <w:bidi/>
        <w:rPr>
          <w:szCs w:val="20"/>
          <w:rtl/>
        </w:rPr>
      </w:pPr>
      <w:r w:rsidRPr="00C024F1">
        <w:rPr>
          <w:szCs w:val="20"/>
          <w:rtl/>
        </w:rPr>
        <w:t>يمكن ترتيب الوساطة عن طريق الاتصال بمكتب شؤون استئنافات التعليم لذوي الاحتياجات الخاصة (BSEA)، على رقم الهاتف</w:t>
      </w:r>
      <w:r w:rsidR="00730283" w:rsidRPr="00C024F1">
        <w:rPr>
          <w:szCs w:val="20"/>
          <w:rtl/>
        </w:rPr>
        <w:br/>
      </w:r>
      <w:r w:rsidR="00C07D71">
        <w:rPr>
          <w:rFonts w:hint="cs"/>
          <w:szCs w:val="20"/>
        </w:rPr>
        <w:t>4750</w:t>
      </w:r>
      <w:r w:rsidRPr="00C024F1">
        <w:rPr>
          <w:szCs w:val="20"/>
          <w:rtl/>
        </w:rPr>
        <w:t>-</w:t>
      </w:r>
      <w:r w:rsidR="00C07D71">
        <w:rPr>
          <w:rFonts w:hint="cs"/>
          <w:szCs w:val="20"/>
        </w:rPr>
        <w:t>397</w:t>
      </w:r>
      <w:r w:rsidRPr="00C024F1">
        <w:rPr>
          <w:szCs w:val="20"/>
          <w:rtl/>
        </w:rPr>
        <w:t>-</w:t>
      </w:r>
      <w:r w:rsidR="00C07D71">
        <w:rPr>
          <w:rFonts w:hint="cs"/>
          <w:szCs w:val="20"/>
        </w:rPr>
        <w:t>781</w:t>
      </w:r>
      <w:r w:rsidRPr="00C024F1">
        <w:rPr>
          <w:szCs w:val="20"/>
          <w:rtl/>
        </w:rPr>
        <w:t xml:space="preserve">. سيقوم الوسيط بتحديد موعد للاجتماع معكم ومع المنطقة التعليمية المدرسية خلال 30 يوماً من تسلم طلب الوساطة. سيتم عقد الاجتماع في توقيت ومكان يناسبان الجميع. المشاركة في الوساطة تطوعية، وعلى ذلك، يجب على المنطقة التعليمية المدرسية والآباء الموافقة على المشاركة في الوساطة. لا توجد رسوم لهذه الخدمة. </w:t>
      </w:r>
    </w:p>
    <w:p w14:paraId="2A54B900" w14:textId="77777777" w:rsidR="00514F29" w:rsidRPr="00C024F1" w:rsidRDefault="00514F29">
      <w:pPr>
        <w:ind w:left="720"/>
        <w:jc w:val="both"/>
        <w:rPr>
          <w:rFonts w:ascii="Arial" w:hAnsi="Arial" w:cs="Arial"/>
          <w:sz w:val="20"/>
          <w:szCs w:val="20"/>
          <w:rtl/>
        </w:rPr>
      </w:pPr>
    </w:p>
    <w:p w14:paraId="0F49FC69" w14:textId="1F434FFB" w:rsidR="00514F29" w:rsidRPr="00C024F1" w:rsidRDefault="00514F29">
      <w:pPr>
        <w:bidi/>
        <w:ind w:left="720"/>
        <w:jc w:val="both"/>
        <w:rPr>
          <w:rFonts w:ascii="Arial" w:hAnsi="Arial" w:cs="Arial"/>
          <w:sz w:val="20"/>
          <w:szCs w:val="20"/>
          <w:rtl/>
        </w:rPr>
      </w:pPr>
      <w:r w:rsidRPr="00C024F1">
        <w:rPr>
          <w:rFonts w:ascii="Arial" w:hAnsi="Arial" w:cs="Arial"/>
          <w:sz w:val="20"/>
          <w:szCs w:val="20"/>
          <w:rtl/>
        </w:rPr>
        <w:t xml:space="preserve">تتوفر المزيد من المعلومات حول طريقة عمل الوساطة من مكتب شؤون استئنافات التعليم لذوي الاحتياجات الخاصة (BSEA)، على رقم الهاتف </w:t>
      </w:r>
      <w:r w:rsidR="00C07D71">
        <w:rPr>
          <w:rFonts w:ascii="Arial" w:hAnsi="Arial" w:cs="Arial" w:hint="cs"/>
          <w:sz w:val="20"/>
          <w:szCs w:val="20"/>
        </w:rPr>
        <w:t>4750</w:t>
      </w:r>
      <w:r w:rsidRPr="00C024F1">
        <w:rPr>
          <w:rFonts w:ascii="Arial" w:hAnsi="Arial" w:cs="Arial"/>
          <w:sz w:val="20"/>
          <w:szCs w:val="20"/>
          <w:rtl/>
        </w:rPr>
        <w:t>-</w:t>
      </w:r>
      <w:r w:rsidR="00C07D71">
        <w:rPr>
          <w:rFonts w:ascii="Arial" w:hAnsi="Arial" w:cs="Arial" w:hint="cs"/>
          <w:sz w:val="20"/>
          <w:szCs w:val="20"/>
        </w:rPr>
        <w:t>397</w:t>
      </w:r>
      <w:r w:rsidRPr="00C024F1">
        <w:rPr>
          <w:rFonts w:ascii="Arial" w:hAnsi="Arial" w:cs="Arial"/>
          <w:sz w:val="20"/>
          <w:szCs w:val="20"/>
          <w:rtl/>
        </w:rPr>
        <w:t>-</w:t>
      </w:r>
      <w:r w:rsidR="00C07D71">
        <w:rPr>
          <w:rFonts w:ascii="Arial" w:hAnsi="Arial" w:cs="Arial" w:hint="cs"/>
          <w:sz w:val="20"/>
          <w:szCs w:val="20"/>
        </w:rPr>
        <w:t>781</w:t>
      </w:r>
      <w:r w:rsidRPr="00C024F1">
        <w:rPr>
          <w:rFonts w:ascii="Arial" w:hAnsi="Arial" w:cs="Arial"/>
          <w:sz w:val="20"/>
          <w:szCs w:val="20"/>
          <w:rtl/>
        </w:rPr>
        <w:t xml:space="preserve">، كما تتوفر في مطبوعات المكتب:  </w:t>
      </w:r>
      <w:hyperlink r:id="rId19">
        <w:r w:rsidRPr="00C024F1">
          <w:rPr>
            <w:rStyle w:val="Hyperlink"/>
            <w:rFonts w:ascii="Arial" w:hAnsi="Arial" w:cs="Arial"/>
            <w:sz w:val="20"/>
            <w:szCs w:val="20"/>
            <w:rtl/>
          </w:rPr>
          <w:t xml:space="preserve">"الأسئلة المتكررة حول الوساطة/Frequently Asked Questions about Mediation" </w:t>
        </w:r>
      </w:hyperlink>
      <w:r w:rsidRPr="00C024F1">
        <w:rPr>
          <w:rStyle w:val="FootnoteReference"/>
          <w:rFonts w:ascii="Arial" w:hAnsi="Arial" w:cs="Arial"/>
          <w:sz w:val="20"/>
          <w:szCs w:val="20"/>
          <w:rtl/>
        </w:rPr>
        <w:footnoteReference w:id="7"/>
      </w:r>
      <w:r w:rsidRPr="00C024F1">
        <w:rPr>
          <w:rFonts w:ascii="Arial" w:hAnsi="Arial" w:cs="Arial"/>
          <w:sz w:val="20"/>
          <w:szCs w:val="20"/>
          <w:rtl/>
        </w:rPr>
        <w:t xml:space="preserve"> و "</w:t>
      </w:r>
      <w:hyperlink r:id="rId20">
        <w:r w:rsidRPr="00C024F1">
          <w:rPr>
            <w:rStyle w:val="Hyperlink"/>
            <w:rFonts w:ascii="Arial" w:hAnsi="Arial" w:cs="Arial"/>
            <w:sz w:val="20"/>
            <w:szCs w:val="20"/>
            <w:rtl/>
          </w:rPr>
          <w:t>توضيح عملية الوساطة/</w:t>
        </w:r>
        <w:r w:rsidR="00810156" w:rsidRPr="00C024F1">
          <w:rPr>
            <w:rStyle w:val="Hyperlink"/>
            <w:rFonts w:ascii="Arial" w:hAnsi="Arial" w:cs="Arial"/>
            <w:sz w:val="20"/>
            <w:szCs w:val="20"/>
            <w:rtl/>
          </w:rPr>
          <w:t>Explanation of Mediation</w:t>
        </w:r>
      </w:hyperlink>
      <w:r w:rsidRPr="00C024F1">
        <w:rPr>
          <w:rFonts w:ascii="Arial" w:hAnsi="Arial" w:cs="Arial"/>
          <w:sz w:val="20"/>
          <w:szCs w:val="20"/>
          <w:rtl/>
        </w:rPr>
        <w:t>.</w:t>
      </w:r>
      <w:r w:rsidRPr="00C024F1">
        <w:rPr>
          <w:rStyle w:val="FootnoteReference"/>
          <w:rFonts w:ascii="Arial" w:hAnsi="Arial" w:cs="Arial"/>
          <w:sz w:val="20"/>
          <w:szCs w:val="20"/>
          <w:rtl/>
        </w:rPr>
        <w:footnoteReference w:id="8"/>
      </w:r>
      <w:r w:rsidRPr="00C024F1">
        <w:rPr>
          <w:rFonts w:ascii="Arial" w:hAnsi="Arial" w:cs="Arial"/>
          <w:sz w:val="20"/>
          <w:szCs w:val="20"/>
          <w:rtl/>
        </w:rPr>
        <w:t>"</w:t>
      </w:r>
    </w:p>
    <w:p w14:paraId="2464FF98" w14:textId="57300134" w:rsidR="00514F29" w:rsidRPr="00C024F1" w:rsidRDefault="00776DD5" w:rsidP="00CD03B4">
      <w:pPr>
        <w:pStyle w:val="Heading2"/>
        <w:tabs>
          <w:tab w:val="left" w:pos="1260"/>
        </w:tabs>
        <w:bidi/>
        <w:spacing w:before="400"/>
        <w:ind w:left="720"/>
        <w:rPr>
          <w:b/>
          <w:bCs/>
          <w:szCs w:val="20"/>
          <w:rtl/>
        </w:rPr>
      </w:pPr>
      <w:bookmarkStart w:id="24" w:name="_4.__"/>
      <w:bookmarkStart w:id="25" w:name="_D.__"/>
      <w:bookmarkStart w:id="26" w:name="_Request_a_Due"/>
      <w:bookmarkEnd w:id="24"/>
      <w:bookmarkEnd w:id="25"/>
      <w:bookmarkEnd w:id="26"/>
      <w:r>
        <w:rPr>
          <w:rFonts w:hint="cs"/>
          <w:b/>
          <w:bCs/>
          <w:szCs w:val="20"/>
        </w:rPr>
        <w:t>6.4</w:t>
      </w:r>
      <w:r w:rsidR="009C727D" w:rsidRPr="00C024F1">
        <w:rPr>
          <w:b/>
          <w:bCs/>
          <w:szCs w:val="20"/>
          <w:rtl/>
        </w:rPr>
        <w:t xml:space="preserve">   طلب عقد جلسة استماع للإجراءات القانونية الواجبة والمشاركة في اجتماع القرار      </w:t>
      </w:r>
    </w:p>
    <w:p w14:paraId="51AE2D94" w14:textId="77777777" w:rsidR="00514F29" w:rsidRPr="00C024F1" w:rsidRDefault="00514F29">
      <w:pPr>
        <w:ind w:left="7560" w:hanging="6840"/>
        <w:rPr>
          <w:rFonts w:ascii="Arial" w:hAnsi="Arial" w:cs="Arial"/>
          <w:b/>
          <w:bCs/>
          <w:sz w:val="20"/>
          <w:szCs w:val="20"/>
          <w:rtl/>
        </w:rPr>
      </w:pPr>
    </w:p>
    <w:p w14:paraId="22176BEC" w14:textId="77777777" w:rsidR="007104B7" w:rsidRPr="00C024F1" w:rsidRDefault="00514F29" w:rsidP="009C0D48">
      <w:pPr>
        <w:bidi/>
        <w:ind w:left="720"/>
        <w:jc w:val="both"/>
        <w:rPr>
          <w:rFonts w:ascii="Arial" w:hAnsi="Arial" w:cs="Arial"/>
          <w:sz w:val="20"/>
          <w:szCs w:val="20"/>
          <w:rtl/>
        </w:rPr>
      </w:pPr>
      <w:r w:rsidRPr="00C024F1">
        <w:rPr>
          <w:rFonts w:ascii="Arial" w:hAnsi="Arial" w:cs="Arial"/>
          <w:sz w:val="20"/>
          <w:szCs w:val="20"/>
          <w:rtl/>
        </w:rPr>
        <w:t>إذا لم تتمك</w:t>
      </w:r>
      <w:r w:rsidR="009C0D48" w:rsidRPr="00C024F1">
        <w:rPr>
          <w:rFonts w:ascii="Arial" w:hAnsi="Arial" w:cs="Arial"/>
          <w:sz w:val="20"/>
          <w:szCs w:val="20"/>
          <w:rtl/>
        </w:rPr>
        <w:t>ن</w:t>
      </w:r>
      <w:r w:rsidRPr="00C024F1">
        <w:rPr>
          <w:rFonts w:ascii="Arial" w:hAnsi="Arial" w:cs="Arial"/>
          <w:sz w:val="20"/>
          <w:szCs w:val="20"/>
          <w:rtl/>
        </w:rPr>
        <w:t>وا أنتم والمنطقة التعليمية المدرسية من حل خلافكم، فأنتم إذن مؤهلون للحصول على مسؤول استماع محايد ونزيه للاستماع إلى طرفي الخلاف، والاستماع إلى الشهادات، وفحص الأدلة، واتخاذ قرار.</w:t>
      </w:r>
      <w:r w:rsidRPr="00C024F1">
        <w:rPr>
          <w:rStyle w:val="FootnoteReference"/>
          <w:rFonts w:ascii="Arial" w:hAnsi="Arial" w:cs="Arial"/>
          <w:sz w:val="20"/>
          <w:szCs w:val="20"/>
          <w:rtl/>
        </w:rPr>
        <w:t xml:space="preserve"> </w:t>
      </w:r>
      <w:r w:rsidRPr="00C024F1">
        <w:rPr>
          <w:rFonts w:ascii="Arial" w:hAnsi="Arial" w:cs="Arial"/>
          <w:sz w:val="20"/>
          <w:szCs w:val="20"/>
          <w:rtl/>
        </w:rPr>
        <w:t>جلسة الاستماع هذه تعقد بواسطة مكتب شؤون استئنافات التعليم لذوي الاحتياجات الخاصة (BSEA) وتسمى جلسة استماع للإجراءات القانونية الواجبة. مسؤول جلسة الاستماع التابع لمكتب شؤون استئنافات التعليم لذوي الاحتياجات الخاصة (BSEA) هو شخص مدرب على قانون التعليم لذوي الاحتياجات الخاصة ويجب ألا يكون له أي صلات شخصية أو مهنية بكم أو بأي شخص آخر طرف في هذا الخلاف.</w:t>
      </w:r>
    </w:p>
    <w:p w14:paraId="7793F873" w14:textId="77777777" w:rsidR="00514F29" w:rsidRPr="00C024F1" w:rsidRDefault="00514F29">
      <w:pPr>
        <w:jc w:val="both"/>
        <w:rPr>
          <w:rFonts w:ascii="Arial" w:hAnsi="Arial" w:cs="Arial"/>
          <w:b/>
          <w:bCs/>
          <w:sz w:val="20"/>
          <w:szCs w:val="20"/>
          <w:rtl/>
        </w:rPr>
      </w:pPr>
      <w:bookmarkStart w:id="27" w:name="_Your_Child_Remains"/>
      <w:bookmarkStart w:id="28" w:name="_Issues_that_may"/>
      <w:bookmarkEnd w:id="27"/>
      <w:bookmarkEnd w:id="28"/>
    </w:p>
    <w:p w14:paraId="02AF4B11" w14:textId="4E79C641" w:rsidR="00514F29" w:rsidRPr="00C024F1" w:rsidRDefault="00514F29">
      <w:pPr>
        <w:bidi/>
        <w:ind w:left="720"/>
        <w:jc w:val="both"/>
        <w:rPr>
          <w:rFonts w:ascii="Arial" w:hAnsi="Arial" w:cs="Arial"/>
          <w:sz w:val="20"/>
          <w:szCs w:val="20"/>
          <w:rtl/>
        </w:rPr>
      </w:pPr>
      <w:r w:rsidRPr="00C024F1">
        <w:rPr>
          <w:rFonts w:ascii="Arial" w:hAnsi="Arial" w:cs="Arial"/>
          <w:sz w:val="20"/>
          <w:szCs w:val="20"/>
          <w:rtl/>
        </w:rPr>
        <w:t xml:space="preserve">ستعتبر </w:t>
      </w:r>
      <w:r w:rsidR="00730283" w:rsidRPr="00C024F1">
        <w:rPr>
          <w:rFonts w:ascii="Arial" w:hAnsi="Arial" w:cs="Arial"/>
          <w:sz w:val="20"/>
          <w:szCs w:val="20"/>
          <w:rtl/>
        </w:rPr>
        <w:t>جلسة الاستماع الخاصة بالإجراءات القانونية الواجبة</w:t>
      </w:r>
      <w:r w:rsidRPr="00C024F1">
        <w:rPr>
          <w:rFonts w:ascii="Arial" w:hAnsi="Arial" w:cs="Arial"/>
          <w:sz w:val="20"/>
          <w:szCs w:val="20"/>
          <w:rtl/>
        </w:rPr>
        <w:t xml:space="preserve"> الخلافات المتعلقة بالأهلية؛ أو التقييم؛ أو برامج التعليم الفردي (IEPs)؛ أو قرارات الإلحاق التعليمي، بما في ذلك القرارات الناتجة عن إجراء تأديبي؛ أو التعليم العام المجاني المناسب (FAPE)؛ تدابير التعليم لذوي الاحتياجات الخاصة؛ أو الحماية الإجرائية للقانون الفيدرالي أو قانون الولاية للتلاميذ المع</w:t>
      </w:r>
      <w:r w:rsidR="004D4DFE" w:rsidRPr="00C024F1">
        <w:rPr>
          <w:rFonts w:ascii="Arial" w:hAnsi="Arial" w:cs="Arial" w:hint="cs"/>
          <w:sz w:val="20"/>
          <w:szCs w:val="20"/>
          <w:rtl/>
        </w:rPr>
        <w:t>ا</w:t>
      </w:r>
      <w:r w:rsidRPr="00C024F1">
        <w:rPr>
          <w:rFonts w:ascii="Arial" w:hAnsi="Arial" w:cs="Arial"/>
          <w:sz w:val="20"/>
          <w:szCs w:val="20"/>
          <w:rtl/>
        </w:rPr>
        <w:t xml:space="preserve">قين. </w:t>
      </w:r>
      <w:r w:rsidRPr="00C024F1">
        <w:rPr>
          <w:rFonts w:ascii="Arial" w:hAnsi="Arial" w:cs="Arial"/>
          <w:b/>
          <w:sz w:val="20"/>
          <w:szCs w:val="20"/>
          <w:rtl/>
        </w:rPr>
        <w:t xml:space="preserve">يجب عليكم أن تتقدموا بطلب عقد جلسة الاستماع خلال عامين من موعد معرفتكم أو </w:t>
      </w:r>
      <w:r w:rsidR="00C07D71" w:rsidRPr="00C024F1">
        <w:rPr>
          <w:rFonts w:ascii="Arial" w:hAnsi="Arial" w:cs="Arial" w:hint="cs"/>
          <w:b/>
          <w:sz w:val="20"/>
          <w:szCs w:val="20"/>
          <w:rtl/>
        </w:rPr>
        <w:t>افتراض</w:t>
      </w:r>
      <w:r w:rsidRPr="00C024F1">
        <w:rPr>
          <w:rFonts w:ascii="Arial" w:hAnsi="Arial" w:cs="Arial"/>
          <w:b/>
          <w:sz w:val="20"/>
          <w:szCs w:val="20"/>
          <w:rtl/>
        </w:rPr>
        <w:t xml:space="preserve"> معرفتكم</w:t>
      </w:r>
      <w:r w:rsidRPr="00C024F1">
        <w:rPr>
          <w:rStyle w:val="FootnoteReference"/>
          <w:rFonts w:ascii="Arial" w:hAnsi="Arial" w:cs="Arial"/>
          <w:b/>
          <w:sz w:val="20"/>
          <w:szCs w:val="20"/>
          <w:rtl/>
        </w:rPr>
        <w:footnoteReference w:id="9"/>
      </w:r>
      <w:r w:rsidRPr="00C024F1">
        <w:rPr>
          <w:rFonts w:ascii="Arial" w:hAnsi="Arial" w:cs="Arial"/>
          <w:bCs/>
          <w:sz w:val="20"/>
          <w:szCs w:val="20"/>
          <w:rtl/>
        </w:rPr>
        <w:t xml:space="preserve"> </w:t>
      </w:r>
      <w:r w:rsidRPr="00C024F1">
        <w:rPr>
          <w:rFonts w:ascii="Arial" w:hAnsi="Arial" w:cs="Arial"/>
          <w:b/>
          <w:sz w:val="20"/>
          <w:szCs w:val="20"/>
          <w:rtl/>
        </w:rPr>
        <w:t xml:space="preserve">بالأحداث التي تمثل أساس شكواكم. يمكن تمديد الفترة الزمنية هذه إذا أمكنكم إثبات انكم قد منعتم من تقديم طلب عقد جلسة </w:t>
      </w:r>
      <w:r w:rsidR="00A13464" w:rsidRPr="00C024F1">
        <w:rPr>
          <w:rFonts w:ascii="Arial" w:hAnsi="Arial" w:cs="Arial" w:hint="cs"/>
          <w:b/>
          <w:sz w:val="20"/>
          <w:szCs w:val="20"/>
          <w:rtl/>
        </w:rPr>
        <w:t xml:space="preserve">استماع </w:t>
      </w:r>
      <w:r w:rsidR="00A13464" w:rsidRPr="00C024F1">
        <w:rPr>
          <w:rFonts w:ascii="Arial" w:hAnsi="Arial" w:cs="Arial" w:hint="cs"/>
          <w:sz w:val="20"/>
          <w:szCs w:val="20"/>
          <w:rtl/>
        </w:rPr>
        <w:t>لأن</w:t>
      </w:r>
      <w:r w:rsidRPr="00C024F1">
        <w:rPr>
          <w:rFonts w:ascii="Arial" w:hAnsi="Arial" w:cs="Arial"/>
          <w:sz w:val="20"/>
          <w:szCs w:val="20"/>
          <w:rtl/>
        </w:rPr>
        <w:t xml:space="preserve"> المنطقة التعليمية المدرسية </w:t>
      </w:r>
      <w:r w:rsidR="00C07D71" w:rsidRPr="00C024F1">
        <w:rPr>
          <w:rFonts w:ascii="Arial" w:hAnsi="Arial" w:cs="Arial" w:hint="cs"/>
          <w:sz w:val="20"/>
          <w:szCs w:val="20"/>
          <w:rtl/>
        </w:rPr>
        <w:t>ادعت</w:t>
      </w:r>
      <w:r w:rsidRPr="00C024F1">
        <w:rPr>
          <w:rFonts w:ascii="Arial" w:hAnsi="Arial" w:cs="Arial"/>
          <w:sz w:val="20"/>
          <w:szCs w:val="20"/>
          <w:rtl/>
        </w:rPr>
        <w:t xml:space="preserve"> أنها حلت المشكلة موضع شكواكم أو أن المنطقة التعليمية المدرسية حجبت عنكم معلومات معينة مطلوبة من قبلكم.  </w:t>
      </w:r>
    </w:p>
    <w:p w14:paraId="19DF853F" w14:textId="77777777" w:rsidR="00514F29" w:rsidRPr="00C024F1" w:rsidRDefault="00514F29">
      <w:pPr>
        <w:pStyle w:val="Heading7"/>
        <w:rPr>
          <w:rFonts w:ascii="Arial" w:hAnsi="Arial" w:cs="Arial"/>
          <w:szCs w:val="20"/>
          <w:rtl/>
        </w:rPr>
      </w:pPr>
    </w:p>
    <w:p w14:paraId="2F0792F6" w14:textId="214856F0" w:rsidR="00514F29" w:rsidRPr="00C024F1" w:rsidRDefault="00514F29" w:rsidP="00730283">
      <w:pPr>
        <w:pStyle w:val="BodyText2"/>
        <w:bidi/>
        <w:spacing w:after="0"/>
        <w:ind w:left="720"/>
        <w:jc w:val="both"/>
        <w:rPr>
          <w:sz w:val="20"/>
          <w:szCs w:val="20"/>
          <w:rtl/>
        </w:rPr>
      </w:pPr>
      <w:r w:rsidRPr="00C024F1">
        <w:rPr>
          <w:sz w:val="20"/>
          <w:szCs w:val="20"/>
          <w:rtl/>
        </w:rPr>
        <w:t xml:space="preserve">يحق لكم </w:t>
      </w:r>
      <w:r w:rsidR="00A13464" w:rsidRPr="00C024F1">
        <w:rPr>
          <w:rFonts w:hint="cs"/>
          <w:sz w:val="20"/>
          <w:szCs w:val="20"/>
          <w:rtl/>
        </w:rPr>
        <w:t xml:space="preserve">أو </w:t>
      </w:r>
      <w:r w:rsidR="00A13464">
        <w:rPr>
          <w:sz w:val="20"/>
          <w:szCs w:val="20"/>
          <w:rtl/>
        </w:rPr>
        <w:t>لمنطقتكم</w:t>
      </w:r>
      <w:r w:rsidRPr="00C024F1">
        <w:rPr>
          <w:sz w:val="20"/>
          <w:szCs w:val="20"/>
          <w:rtl/>
        </w:rPr>
        <w:t xml:space="preserve"> التعليمية المدرسية تقديم </w:t>
      </w:r>
      <w:hyperlink r:id="rId21">
        <w:r w:rsidRPr="00C024F1">
          <w:rPr>
            <w:rStyle w:val="Hyperlink"/>
            <w:sz w:val="20"/>
            <w:szCs w:val="20"/>
            <w:rtl/>
          </w:rPr>
          <w:t>طلب</w:t>
        </w:r>
        <w:r w:rsidR="00730283" w:rsidRPr="00C024F1">
          <w:rPr>
            <w:rStyle w:val="Hyperlink"/>
            <w:sz w:val="20"/>
            <w:szCs w:val="20"/>
            <w:rtl/>
          </w:rPr>
          <w:t>اً</w:t>
        </w:r>
        <w:r w:rsidRPr="00C024F1">
          <w:rPr>
            <w:rStyle w:val="Hyperlink"/>
            <w:sz w:val="20"/>
            <w:szCs w:val="20"/>
            <w:rtl/>
          </w:rPr>
          <w:t xml:space="preserve"> مكتوب</w:t>
        </w:r>
        <w:r w:rsidR="00730283" w:rsidRPr="00C024F1">
          <w:rPr>
            <w:rStyle w:val="Hyperlink"/>
            <w:sz w:val="20"/>
            <w:szCs w:val="20"/>
            <w:rtl/>
          </w:rPr>
          <w:t>اً</w:t>
        </w:r>
        <w:r w:rsidRPr="00C024F1">
          <w:rPr>
            <w:rStyle w:val="Hyperlink"/>
            <w:sz w:val="20"/>
            <w:szCs w:val="20"/>
            <w:rtl/>
          </w:rPr>
          <w:t xml:space="preserve"> لعقد جلسة استماع للإجراءات القانونية الواجبة</w:t>
        </w:r>
      </w:hyperlink>
      <w:r w:rsidRPr="00C024F1">
        <w:rPr>
          <w:rStyle w:val="FootnoteReference"/>
          <w:sz w:val="20"/>
          <w:szCs w:val="20"/>
          <w:rtl/>
        </w:rPr>
        <w:footnoteReference w:id="10"/>
      </w:r>
      <w:r w:rsidRPr="00C024F1">
        <w:rPr>
          <w:b/>
          <w:bCs/>
          <w:sz w:val="20"/>
          <w:szCs w:val="20"/>
          <w:rtl/>
        </w:rPr>
        <w:t xml:space="preserve"> </w:t>
      </w:r>
      <w:r w:rsidRPr="00C024F1">
        <w:rPr>
          <w:sz w:val="20"/>
          <w:szCs w:val="20"/>
          <w:rtl/>
        </w:rPr>
        <w:t>مع الطرف الآخر وإرسال نسخة إلى مكتب شؤون استئنافات التعليم لذوي الاحتياجات الخاصة (BSEA) للحصول على جلسة استماع للإجراءات القانونية الواجبة. قام مكتب شؤون استئنافات التعليم لذوي الاحتياجات الخاصة (BSEA)</w:t>
      </w:r>
      <w:r w:rsidR="00810156" w:rsidRPr="00C024F1">
        <w:rPr>
          <w:sz w:val="20"/>
          <w:szCs w:val="20"/>
          <w:rtl/>
        </w:rPr>
        <w:t xml:space="preserve"> </w:t>
      </w:r>
      <w:r w:rsidRPr="00C024F1">
        <w:rPr>
          <w:sz w:val="20"/>
          <w:szCs w:val="20"/>
          <w:rtl/>
        </w:rPr>
        <w:t xml:space="preserve">بعمل </w:t>
      </w:r>
      <w:hyperlink r:id="rId22">
        <w:r w:rsidRPr="00C024F1">
          <w:rPr>
            <w:rStyle w:val="Hyperlink"/>
            <w:sz w:val="20"/>
            <w:szCs w:val="20"/>
            <w:rtl/>
          </w:rPr>
          <w:t xml:space="preserve">استمارة طلب عقد جلسة استماع </w:t>
        </w:r>
      </w:hyperlink>
      <w:r w:rsidRPr="00C024F1">
        <w:rPr>
          <w:rStyle w:val="FootnoteReference"/>
          <w:sz w:val="20"/>
          <w:szCs w:val="20"/>
          <w:rtl/>
        </w:rPr>
        <w:footnoteReference w:id="11"/>
      </w:r>
      <w:r w:rsidRPr="00C024F1">
        <w:rPr>
          <w:sz w:val="20"/>
          <w:szCs w:val="20"/>
          <w:rtl/>
        </w:rPr>
        <w:t xml:space="preserve"> والتي يمكنكم استخدامها، أو يمكنكم كتابة رسالتكم الخاصة بدلاً من استخدام الاستمارة، ولكن يجب عليكم التأكد من تضمين اسم التلميذ(ة)، وعنوان محل الإقامة (أو معلومات الاتصال إذا كان التلميذ</w:t>
      </w:r>
      <w:r w:rsidR="004D4DFE" w:rsidRPr="00C024F1">
        <w:rPr>
          <w:rFonts w:hint="cs"/>
          <w:sz w:val="20"/>
          <w:szCs w:val="20"/>
          <w:rtl/>
        </w:rPr>
        <w:t>(ة)</w:t>
      </w:r>
      <w:r w:rsidRPr="00C024F1">
        <w:rPr>
          <w:sz w:val="20"/>
          <w:szCs w:val="20"/>
          <w:rtl/>
        </w:rPr>
        <w:t xml:space="preserve"> مشرداً)؛ اسم مدرسة التلميذ(ة)؛ وصفاً للمشكلة التي تثير شواغلكم، بما في ذلك حقائق محددة تتعلق بالمشكلة؛ والحل المقترح للمشكلة. نرجو ملاحظة أن جلسة الاستماع ستقتصر على المسائل المحددة في الشكوى.</w:t>
      </w:r>
    </w:p>
    <w:p w14:paraId="509DC660" w14:textId="77777777" w:rsidR="00514F29" w:rsidRPr="00C024F1" w:rsidRDefault="00514F29">
      <w:pPr>
        <w:pStyle w:val="Heading7"/>
        <w:rPr>
          <w:rFonts w:ascii="Arial" w:hAnsi="Arial" w:cs="Arial"/>
          <w:szCs w:val="20"/>
          <w:rtl/>
        </w:rPr>
      </w:pPr>
    </w:p>
    <w:p w14:paraId="4FD03700" w14:textId="77777777" w:rsidR="00514F29" w:rsidRPr="00C024F1" w:rsidRDefault="00514F29" w:rsidP="006D101E">
      <w:pPr>
        <w:pStyle w:val="BodyText2"/>
        <w:bidi/>
        <w:spacing w:after="0"/>
        <w:ind w:left="720"/>
        <w:jc w:val="both"/>
        <w:rPr>
          <w:sz w:val="20"/>
          <w:szCs w:val="20"/>
          <w:rtl/>
        </w:rPr>
      </w:pPr>
      <w:r w:rsidRPr="00C024F1">
        <w:rPr>
          <w:sz w:val="20"/>
          <w:szCs w:val="20"/>
          <w:rtl/>
        </w:rPr>
        <w:t xml:space="preserve">يجب عليكم إرسال طلب عقد جلسة استماع للإجراءات القانونية الواجبة إلى المنطقة التعليمية المدرسية (أو طرف آخر في الشكوى) وإرسال نسخة إلى مكتب شؤون استئنافات التعليم لذوي الاحتياجات الخاصة (BSEA). إذا كانت الشكوى موضع جلسة الاستماع لا تقدم معلومات كافية، يمكن للطرف الخصم الاعتراض على </w:t>
      </w:r>
      <w:r w:rsidRPr="00C024F1">
        <w:rPr>
          <w:i/>
          <w:iCs/>
          <w:sz w:val="20"/>
          <w:szCs w:val="20"/>
          <w:rtl/>
        </w:rPr>
        <w:t>كفايتها</w:t>
      </w:r>
      <w:r w:rsidRPr="00C024F1">
        <w:rPr>
          <w:sz w:val="20"/>
          <w:szCs w:val="20"/>
          <w:rtl/>
        </w:rPr>
        <w:t xml:space="preserve"> خلال 15 يوماً. سيقوم مكتب شؤون استئنافات التعليم لذوي الاحتياجات الخاصة (BSEA) بتقرير ما إذا كانت الشكوى كافية خلال 5 أيام من تاريخ الاعتراض. يمكن إضافة معلومات إضافية إلى الشكوى إذا وافق الطرف الخصم أو إذا صرح بذلك مسؤول جلسة الاستماع. إذا تمت إضافة مسائل أخرى إلى الشكوى في وقت لاحق،</w:t>
      </w:r>
      <w:r w:rsidRPr="00C024F1">
        <w:rPr>
          <w:rStyle w:val="FootnoteReference"/>
          <w:sz w:val="20"/>
          <w:szCs w:val="20"/>
          <w:rtl/>
        </w:rPr>
        <w:t xml:space="preserve"> </w:t>
      </w:r>
      <w:r w:rsidRPr="00C024F1">
        <w:rPr>
          <w:sz w:val="20"/>
          <w:szCs w:val="20"/>
          <w:rtl/>
        </w:rPr>
        <w:t xml:space="preserve"> ستتم إعادة الإطار الزمني لجلسة الاستماع من البداية.</w:t>
      </w:r>
    </w:p>
    <w:p w14:paraId="01DAEAF2" w14:textId="77777777" w:rsidR="00514F29" w:rsidRPr="00C024F1"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tl/>
        </w:rPr>
      </w:pPr>
    </w:p>
    <w:p w14:paraId="467407A0" w14:textId="6E7C5AEE" w:rsidR="00514F29" w:rsidRPr="00C024F1" w:rsidRDefault="00514F29">
      <w:pPr>
        <w:widowControl w:val="0"/>
        <w:autoSpaceDE w:val="0"/>
        <w:autoSpaceDN w:val="0"/>
        <w:bidi/>
        <w:adjustRightInd w:val="0"/>
        <w:ind w:left="720"/>
        <w:jc w:val="both"/>
        <w:rPr>
          <w:rFonts w:ascii="Arial" w:hAnsi="Arial" w:cs="Arial"/>
          <w:color w:val="000000"/>
          <w:sz w:val="20"/>
          <w:szCs w:val="20"/>
          <w:rtl/>
        </w:rPr>
      </w:pPr>
      <w:r w:rsidRPr="00C024F1">
        <w:rPr>
          <w:rFonts w:ascii="Arial" w:hAnsi="Arial" w:cs="Arial"/>
          <w:sz w:val="20"/>
          <w:szCs w:val="20"/>
          <w:rtl/>
        </w:rPr>
        <w:t xml:space="preserve">إذا لم يكن هناك اعتراض على كفاية الشكوى، ستستمر عملية جلسة الاستماع. إذا لم تكن المنطقة التعليمية المدرسية قد قامت بالفعل بإرسال </w:t>
      </w:r>
      <w:hyperlink w:anchor="_When_Do_You" w:history="1">
        <w:r w:rsidRPr="00C024F1">
          <w:rPr>
            <w:rStyle w:val="Hyperlink"/>
            <w:rFonts w:ascii="Arial" w:hAnsi="Arial" w:cs="Arial"/>
            <w:sz w:val="20"/>
            <w:szCs w:val="20"/>
            <w:rtl/>
          </w:rPr>
          <w:t>إشعار مسبق مكتوب</w:t>
        </w:r>
      </w:hyperlink>
      <w:r w:rsidRPr="00C024F1">
        <w:rPr>
          <w:rFonts w:ascii="Arial" w:hAnsi="Arial" w:cs="Arial"/>
          <w:sz w:val="20"/>
          <w:szCs w:val="20"/>
          <w:rtl/>
        </w:rPr>
        <w:t xml:space="preserve"> إليكم بخصوص المسألة التي تشتكون منها، إذن يتعين على المنطقة التعليمية المدرسية أن ترسل إليكم رداً مكتوباً على الشكوى خلال 10 أيام تقويمية من تاريخ تسلم طلب عقد </w:t>
      </w:r>
      <w:r w:rsidR="00730283" w:rsidRPr="00C024F1">
        <w:rPr>
          <w:rFonts w:ascii="Arial" w:hAnsi="Arial" w:cs="Arial"/>
          <w:sz w:val="20"/>
          <w:szCs w:val="20"/>
          <w:rtl/>
        </w:rPr>
        <w:t>جلسة الاستماع الخاصة بالإجراءات القانونية الواجبة</w:t>
      </w:r>
      <w:r w:rsidRPr="00C024F1">
        <w:rPr>
          <w:rFonts w:ascii="Arial" w:hAnsi="Arial" w:cs="Arial"/>
          <w:sz w:val="20"/>
          <w:szCs w:val="20"/>
          <w:rtl/>
        </w:rPr>
        <w:t xml:space="preserve">.   </w:t>
      </w:r>
      <w:r w:rsidRPr="00C024F1">
        <w:rPr>
          <w:rFonts w:ascii="Arial" w:hAnsi="Arial" w:cs="Arial"/>
          <w:color w:val="000000"/>
          <w:sz w:val="20"/>
          <w:szCs w:val="20"/>
          <w:rtl/>
        </w:rPr>
        <w:t xml:space="preserve"> </w:t>
      </w:r>
    </w:p>
    <w:p w14:paraId="6C556A6E" w14:textId="77777777" w:rsidR="00514F29" w:rsidRPr="00C024F1" w:rsidRDefault="00514F29" w:rsidP="00E017D7">
      <w:pPr>
        <w:pStyle w:val="BodyText2"/>
        <w:spacing w:after="0"/>
        <w:ind w:left="720"/>
        <w:jc w:val="both"/>
        <w:rPr>
          <w:b/>
          <w:bCs/>
          <w:sz w:val="20"/>
          <w:szCs w:val="20"/>
          <w:rtl/>
        </w:rPr>
      </w:pPr>
    </w:p>
    <w:p w14:paraId="23E0DE9F" w14:textId="2AE5EEC3" w:rsidR="00514F29" w:rsidRPr="00C024F1" w:rsidRDefault="006241B0" w:rsidP="00E017D7">
      <w:pPr>
        <w:pStyle w:val="BodyText2"/>
        <w:bidi/>
        <w:spacing w:after="0"/>
        <w:ind w:left="720"/>
        <w:jc w:val="both"/>
        <w:rPr>
          <w:sz w:val="20"/>
          <w:szCs w:val="20"/>
          <w:rtl/>
        </w:rPr>
      </w:pPr>
      <w:r w:rsidRPr="00D640EE">
        <w:rPr>
          <w:rFonts w:hint="cs"/>
          <w:bCs/>
          <w:sz w:val="20"/>
          <w:szCs w:val="20"/>
          <w:rtl/>
        </w:rPr>
        <w:t>ملحوظة:</w:t>
      </w:r>
      <w:r w:rsidRPr="00C024F1">
        <w:rPr>
          <w:rFonts w:hint="cs"/>
          <w:bCs/>
          <w:sz w:val="20"/>
          <w:szCs w:val="20"/>
          <w:rtl/>
        </w:rPr>
        <w:t xml:space="preserve"> </w:t>
      </w:r>
      <w:r w:rsidRPr="00C024F1">
        <w:rPr>
          <w:rFonts w:hint="cs"/>
          <w:sz w:val="20"/>
          <w:szCs w:val="20"/>
          <w:rtl/>
        </w:rPr>
        <w:t>إذا</w:t>
      </w:r>
      <w:r w:rsidR="00514F29" w:rsidRPr="00C024F1">
        <w:rPr>
          <w:sz w:val="20"/>
          <w:szCs w:val="20"/>
          <w:rtl/>
        </w:rPr>
        <w:t xml:space="preserve"> قامت</w:t>
      </w:r>
      <w:r w:rsidR="00730283" w:rsidRPr="00C024F1">
        <w:rPr>
          <w:sz w:val="20"/>
          <w:szCs w:val="20"/>
          <w:rtl/>
        </w:rPr>
        <w:t xml:space="preserve"> </w:t>
      </w:r>
      <w:r w:rsidR="00514F29" w:rsidRPr="00C024F1">
        <w:rPr>
          <w:i/>
          <w:iCs/>
          <w:sz w:val="20"/>
          <w:szCs w:val="20"/>
          <w:u w:val="single"/>
          <w:rtl/>
        </w:rPr>
        <w:t>المنطقة التعليمية المدرسية</w:t>
      </w:r>
      <w:r w:rsidR="00514F29" w:rsidRPr="00C024F1">
        <w:rPr>
          <w:sz w:val="20"/>
          <w:szCs w:val="20"/>
          <w:rtl/>
        </w:rPr>
        <w:t xml:space="preserve"> بتقديم طلب عقد </w:t>
      </w:r>
      <w:r w:rsidR="00730283" w:rsidRPr="00C024F1">
        <w:rPr>
          <w:sz w:val="20"/>
          <w:szCs w:val="20"/>
          <w:rtl/>
        </w:rPr>
        <w:t>جلسة الاستماع الخاصة بالإجراءات القانونية الواجبة</w:t>
      </w:r>
      <w:r w:rsidR="00514F29" w:rsidRPr="00C024F1">
        <w:rPr>
          <w:sz w:val="20"/>
          <w:szCs w:val="20"/>
          <w:rtl/>
        </w:rPr>
        <w:t xml:space="preserve">، </w:t>
      </w:r>
      <w:r w:rsidR="00514F29" w:rsidRPr="00C024F1">
        <w:rPr>
          <w:i/>
          <w:iCs/>
          <w:sz w:val="20"/>
          <w:szCs w:val="20"/>
          <w:u w:val="single"/>
          <w:rtl/>
        </w:rPr>
        <w:t>يجب على الوالد(ة) الرد</w:t>
      </w:r>
      <w:r w:rsidR="00514F29" w:rsidRPr="00C024F1">
        <w:rPr>
          <w:sz w:val="20"/>
          <w:szCs w:val="20"/>
          <w:rtl/>
        </w:rPr>
        <w:t xml:space="preserve"> خلال 10 أيام تقويمية من تاريخ تسلم طلب عقد جلسة الاستماع، ومعالجة المسائل التي أثارتها المنطقة التعليمية المدرسية بالتحديد.  </w:t>
      </w:r>
    </w:p>
    <w:p w14:paraId="04C93988" w14:textId="77777777" w:rsidR="00514F29" w:rsidRPr="00C024F1" w:rsidRDefault="00514F29" w:rsidP="00E017D7">
      <w:pPr>
        <w:ind w:left="720"/>
        <w:jc w:val="both"/>
        <w:rPr>
          <w:rFonts w:ascii="Arial" w:hAnsi="Arial" w:cs="Arial"/>
          <w:sz w:val="20"/>
          <w:szCs w:val="20"/>
          <w:rtl/>
        </w:rPr>
      </w:pPr>
      <w:bookmarkStart w:id="29" w:name="_Both_sides_must"/>
      <w:bookmarkEnd w:id="29"/>
    </w:p>
    <w:p w14:paraId="36B0B9A0" w14:textId="77777777" w:rsidR="00514F29" w:rsidRPr="00C024F1" w:rsidRDefault="00514F29" w:rsidP="00E017D7">
      <w:pPr>
        <w:bidi/>
        <w:ind w:left="720"/>
        <w:jc w:val="both"/>
        <w:rPr>
          <w:rFonts w:ascii="Arial" w:hAnsi="Arial" w:cs="Arial"/>
          <w:sz w:val="20"/>
          <w:szCs w:val="20"/>
          <w:rtl/>
        </w:rPr>
      </w:pPr>
      <w:r w:rsidRPr="00C024F1">
        <w:rPr>
          <w:rFonts w:ascii="Arial" w:hAnsi="Arial" w:cs="Arial"/>
          <w:sz w:val="20"/>
          <w:szCs w:val="20"/>
          <w:rtl/>
        </w:rPr>
        <w:t>بعد تقديمكم لطلب عقد جلسة استماع للإجراءات القانونية الواجبة، يتوفر لدى المنطقة التعليمية المدرسية مدة 30 يوماً للعمل معكم من أجل حل الخلاف قبل عقد جلسة الاستماع.</w:t>
      </w:r>
      <w:r w:rsidRPr="00C024F1">
        <w:rPr>
          <w:rStyle w:val="FootnoteReference"/>
          <w:rFonts w:ascii="Arial" w:hAnsi="Arial" w:cs="Arial"/>
          <w:sz w:val="20"/>
          <w:szCs w:val="20"/>
          <w:rtl/>
        </w:rPr>
        <w:footnoteReference w:id="12"/>
      </w:r>
      <w:r w:rsidRPr="00C024F1">
        <w:rPr>
          <w:rFonts w:ascii="Arial" w:hAnsi="Arial" w:cs="Arial"/>
          <w:sz w:val="20"/>
          <w:szCs w:val="20"/>
          <w:rtl/>
        </w:rPr>
        <w:t xml:space="preserve"> </w:t>
      </w:r>
    </w:p>
    <w:p w14:paraId="34CDF0D7" w14:textId="77777777" w:rsidR="00514F29" w:rsidRPr="00C024F1" w:rsidRDefault="00514F29" w:rsidP="00E017D7">
      <w:pPr>
        <w:ind w:left="720"/>
        <w:jc w:val="both"/>
        <w:rPr>
          <w:rFonts w:ascii="Arial" w:hAnsi="Arial" w:cs="Arial"/>
          <w:sz w:val="20"/>
          <w:szCs w:val="20"/>
          <w:rtl/>
        </w:rPr>
      </w:pPr>
    </w:p>
    <w:p w14:paraId="5B9D270B" w14:textId="77777777" w:rsidR="00514F29" w:rsidRPr="00C024F1" w:rsidRDefault="00514F29">
      <w:pPr>
        <w:bidi/>
        <w:ind w:left="720"/>
        <w:jc w:val="both"/>
        <w:rPr>
          <w:rFonts w:ascii="Arial" w:hAnsi="Arial" w:cs="Arial"/>
          <w:sz w:val="20"/>
          <w:szCs w:val="20"/>
          <w:rtl/>
        </w:rPr>
      </w:pPr>
      <w:r w:rsidRPr="00C024F1">
        <w:rPr>
          <w:rFonts w:ascii="Arial" w:hAnsi="Arial" w:cs="Arial"/>
          <w:sz w:val="20"/>
          <w:szCs w:val="20"/>
          <w:rtl/>
        </w:rPr>
        <w:t xml:space="preserve">المنطقة التعليمية المدرسية مطالبة بعقد اجتماع للقرار خلال 15 يوماً تقويمياً من تاريخ تسلم شكواكم المتعلقة بالإجراءات القانونية المتبعة.  </w:t>
      </w:r>
      <w:r w:rsidRPr="00C024F1">
        <w:rPr>
          <w:rStyle w:val="FootnoteReference"/>
          <w:rFonts w:ascii="Arial" w:hAnsi="Arial" w:cs="Arial"/>
          <w:sz w:val="20"/>
          <w:szCs w:val="20"/>
          <w:rtl/>
        </w:rPr>
        <w:footnoteReference w:id="13"/>
      </w:r>
      <w:r w:rsidRPr="00C024F1">
        <w:rPr>
          <w:rFonts w:ascii="Arial" w:hAnsi="Arial" w:cs="Arial"/>
          <w:color w:val="000000"/>
          <w:sz w:val="20"/>
          <w:szCs w:val="20"/>
          <w:rtl/>
        </w:rPr>
        <w:t xml:space="preserve"> </w:t>
      </w:r>
      <w:r w:rsidRPr="00C024F1">
        <w:rPr>
          <w:rFonts w:ascii="Arial" w:hAnsi="Arial" w:cs="Arial"/>
          <w:sz w:val="20"/>
          <w:szCs w:val="20"/>
          <w:rtl/>
        </w:rPr>
        <w:t xml:space="preserve">ستقرر المنطقة التعليمية المجتمعية معكم أعضاء فريق برنامج التعليم الفردي (IEP) الذين سيحضرون الاجتماع. يجب أن يحضر الاجتماع شخص ما من المنطقة التعليمية المدرسية الخاصة بكم، يمكنه اتخاذ قرارات تتعلق ببرامج طلفكم التعليمي. محامي المنطقة التعليمية المدرسية </w:t>
      </w:r>
      <w:r w:rsidRPr="00C024F1">
        <w:rPr>
          <w:rFonts w:ascii="Arial" w:hAnsi="Arial" w:cs="Arial"/>
          <w:i/>
          <w:iCs/>
          <w:sz w:val="20"/>
          <w:szCs w:val="20"/>
          <w:rtl/>
        </w:rPr>
        <w:t xml:space="preserve">قد </w:t>
      </w:r>
      <w:r w:rsidRPr="00C024F1">
        <w:rPr>
          <w:rFonts w:ascii="Arial" w:hAnsi="Arial" w:cs="Arial"/>
          <w:i/>
          <w:sz w:val="20"/>
          <w:szCs w:val="20"/>
          <w:rtl/>
        </w:rPr>
        <w:t xml:space="preserve">لا </w:t>
      </w:r>
      <w:r w:rsidRPr="00C024F1">
        <w:rPr>
          <w:rFonts w:ascii="Arial" w:hAnsi="Arial" w:cs="Arial"/>
          <w:sz w:val="20"/>
          <w:szCs w:val="20"/>
          <w:rtl/>
        </w:rPr>
        <w:t xml:space="preserve">يحضر إلا إذا كان لديكم محام سيحضر الاجتماع معكم. </w:t>
      </w:r>
    </w:p>
    <w:p w14:paraId="36EFC104" w14:textId="77777777" w:rsidR="00514F29" w:rsidRPr="00C024F1" w:rsidRDefault="00514F29">
      <w:pPr>
        <w:ind w:left="720"/>
        <w:jc w:val="both"/>
        <w:rPr>
          <w:rFonts w:ascii="Arial" w:hAnsi="Arial" w:cs="Arial"/>
          <w:sz w:val="20"/>
          <w:szCs w:val="20"/>
          <w:rtl/>
        </w:rPr>
      </w:pPr>
    </w:p>
    <w:p w14:paraId="26CC7F23" w14:textId="18EC795A" w:rsidR="00514F29" w:rsidRPr="00C024F1" w:rsidRDefault="00514F29" w:rsidP="005908B0">
      <w:pPr>
        <w:autoSpaceDE w:val="0"/>
        <w:autoSpaceDN w:val="0"/>
        <w:bidi/>
        <w:adjustRightInd w:val="0"/>
        <w:ind w:left="720"/>
        <w:jc w:val="both"/>
        <w:rPr>
          <w:rFonts w:ascii="Arial" w:hAnsi="Arial" w:cs="Arial"/>
          <w:sz w:val="20"/>
          <w:szCs w:val="20"/>
          <w:rtl/>
        </w:rPr>
      </w:pPr>
      <w:r w:rsidRPr="00C024F1">
        <w:rPr>
          <w:rFonts w:ascii="Arial" w:hAnsi="Arial" w:cs="Arial"/>
          <w:sz w:val="20"/>
          <w:szCs w:val="20"/>
          <w:rtl/>
        </w:rPr>
        <w:t xml:space="preserve">يجب </w:t>
      </w:r>
      <w:r w:rsidRPr="00C024F1">
        <w:rPr>
          <w:rFonts w:ascii="Arial" w:hAnsi="Arial" w:cs="Arial"/>
          <w:bCs/>
          <w:sz w:val="20"/>
          <w:szCs w:val="20"/>
          <w:rtl/>
        </w:rPr>
        <w:t>عليكم المشاركة في اجتماع القرار</w:t>
      </w:r>
      <w:r w:rsidRPr="00C024F1">
        <w:rPr>
          <w:rFonts w:ascii="Arial" w:hAnsi="Arial" w:cs="Arial"/>
          <w:sz w:val="20"/>
          <w:szCs w:val="20"/>
          <w:rtl/>
        </w:rPr>
        <w:t xml:space="preserve"> إلا إذا وافقتم أنتم </w:t>
      </w:r>
      <w:r w:rsidR="00D1491D" w:rsidRPr="00C024F1">
        <w:rPr>
          <w:rFonts w:ascii="Arial" w:hAnsi="Arial" w:cs="Arial" w:hint="cs"/>
          <w:sz w:val="20"/>
          <w:szCs w:val="20"/>
          <w:rtl/>
        </w:rPr>
        <w:t>و</w:t>
      </w:r>
      <w:r w:rsidRPr="00C024F1">
        <w:rPr>
          <w:rFonts w:ascii="Arial" w:hAnsi="Arial" w:cs="Arial"/>
          <w:sz w:val="20"/>
          <w:szCs w:val="20"/>
          <w:rtl/>
        </w:rPr>
        <w:t xml:space="preserve">المنطقة التعليمية المدرسية، كتابة، على عدم عقد الاجتماع </w:t>
      </w:r>
      <w:r w:rsidR="00730283" w:rsidRPr="00C024F1">
        <w:rPr>
          <w:rFonts w:ascii="Arial" w:hAnsi="Arial" w:cs="Arial"/>
          <w:sz w:val="20"/>
          <w:szCs w:val="20"/>
          <w:rtl/>
        </w:rPr>
        <w:t>أو إذا</w:t>
      </w:r>
      <w:r w:rsidRPr="00C024F1">
        <w:rPr>
          <w:rFonts w:ascii="Arial" w:hAnsi="Arial" w:cs="Arial"/>
          <w:sz w:val="20"/>
          <w:szCs w:val="20"/>
          <w:rtl/>
        </w:rPr>
        <w:t xml:space="preserve"> قررتم أنتم والمنطقة التعليمية المدرسية استخدام</w:t>
      </w:r>
      <w:r w:rsidR="005908B0" w:rsidRPr="00C024F1">
        <w:rPr>
          <w:rFonts w:ascii="Arial" w:hAnsi="Arial" w:cs="Arial"/>
          <w:sz w:val="20"/>
          <w:szCs w:val="20"/>
          <w:rtl/>
        </w:rPr>
        <w:t xml:space="preserve"> </w:t>
      </w:r>
      <w:hyperlink w:anchor="_3._Ask_for" w:history="1">
        <w:r w:rsidRPr="00C024F1">
          <w:rPr>
            <w:rStyle w:val="Hyperlink"/>
            <w:rFonts w:ascii="Arial" w:hAnsi="Arial" w:cs="Arial"/>
            <w:sz w:val="20"/>
            <w:szCs w:val="20"/>
            <w:rtl/>
          </w:rPr>
          <w:t>عملية الوساطة</w:t>
        </w:r>
        <w:bookmarkStart w:id="30" w:name="_Hlt175474080"/>
        <w:bookmarkEnd w:id="30"/>
      </w:hyperlink>
      <w:r w:rsidRPr="00C024F1">
        <w:rPr>
          <w:rFonts w:ascii="Arial" w:hAnsi="Arial" w:cs="Arial"/>
          <w:sz w:val="20"/>
          <w:szCs w:val="20"/>
          <w:rtl/>
        </w:rPr>
        <w:t xml:space="preserve">. إذا </w:t>
      </w:r>
      <w:r w:rsidR="00C07D71">
        <w:rPr>
          <w:rFonts w:ascii="Arial" w:hAnsi="Arial" w:cs="Arial" w:hint="cs"/>
          <w:sz w:val="20"/>
          <w:szCs w:val="20"/>
          <w:rtl/>
        </w:rPr>
        <w:t>رفضتم المشاركة في اجتماع القرا</w:t>
      </w:r>
      <w:r w:rsidR="00C07D71">
        <w:rPr>
          <w:rFonts w:ascii="Arial" w:hAnsi="Arial" w:cs="Arial" w:hint="cs"/>
          <w:sz w:val="20"/>
          <w:szCs w:val="20"/>
          <w:rtl/>
          <w:lang w:bidi="ar-SA"/>
        </w:rPr>
        <w:t>ر، فلن تستمر جلسة الاستماع.</w:t>
      </w:r>
      <w:r w:rsidR="00C07D71">
        <w:rPr>
          <w:rFonts w:ascii="Arial" w:hAnsi="Arial" w:cs="Arial" w:hint="cs"/>
          <w:sz w:val="20"/>
          <w:szCs w:val="20"/>
          <w:rtl/>
        </w:rPr>
        <w:t xml:space="preserve"> </w:t>
      </w:r>
    </w:p>
    <w:p w14:paraId="0E361C89" w14:textId="77777777" w:rsidR="00514F29" w:rsidRPr="00C024F1" w:rsidRDefault="00514F29">
      <w:pPr>
        <w:autoSpaceDE w:val="0"/>
        <w:autoSpaceDN w:val="0"/>
        <w:adjustRightInd w:val="0"/>
        <w:ind w:left="720"/>
        <w:jc w:val="both"/>
        <w:rPr>
          <w:rFonts w:ascii="Arial" w:hAnsi="Arial" w:cs="Arial"/>
          <w:sz w:val="20"/>
          <w:szCs w:val="20"/>
          <w:rtl/>
        </w:rPr>
      </w:pPr>
    </w:p>
    <w:p w14:paraId="4CF17DCC" w14:textId="77777777" w:rsidR="00514F29" w:rsidRPr="00C024F1" w:rsidRDefault="00514F29">
      <w:pPr>
        <w:autoSpaceDE w:val="0"/>
        <w:autoSpaceDN w:val="0"/>
        <w:bidi/>
        <w:adjustRightInd w:val="0"/>
        <w:ind w:left="720"/>
        <w:jc w:val="both"/>
        <w:rPr>
          <w:rFonts w:ascii="Arial" w:hAnsi="Arial" w:cs="Arial"/>
          <w:color w:val="000000"/>
          <w:sz w:val="20"/>
          <w:szCs w:val="20"/>
          <w:rtl/>
        </w:rPr>
      </w:pPr>
      <w:r w:rsidRPr="00C024F1">
        <w:rPr>
          <w:rFonts w:ascii="Arial" w:hAnsi="Arial" w:cs="Arial"/>
          <w:sz w:val="20"/>
          <w:szCs w:val="20"/>
          <w:rtl/>
        </w:rPr>
        <w:t xml:space="preserve">إذا كانت لديكم الرغبة في حضور الاجتماع، ولكن المنطقة التعليمية المدرسية ترفض أو تؤخر عقد اجتماع القرار أكثر من 15 يوماً بعد تسلم إشعار طلبكم لعقد جلسة استماع، يمكنكم عندئذ أن تطلبوا من مسؤول جلسة الاستماع أن يستمر في إجراءات جلسة الاستماع. إذا قمتم بحضور الاجتماع، ولكن </w:t>
      </w:r>
      <w:r w:rsidRPr="00C024F1">
        <w:rPr>
          <w:rFonts w:ascii="Arial" w:hAnsi="Arial" w:cs="Arial"/>
          <w:color w:val="000000"/>
          <w:sz w:val="20"/>
          <w:szCs w:val="20"/>
          <w:rtl/>
        </w:rPr>
        <w:t xml:space="preserve">المنطقة التعليمية المدرسية لم تحل الشكوى المتعلقة بالإجراءات القانونية الواجبة بالطريقة التي ترضيكم خلال 30 يوماً من تقديمكم للشكوى، فيتعين إذن أن تستمر إجراءات عقد </w:t>
      </w:r>
      <w:r w:rsidR="00730283" w:rsidRPr="00C024F1">
        <w:rPr>
          <w:rFonts w:ascii="Arial" w:hAnsi="Arial" w:cs="Arial"/>
          <w:color w:val="000000"/>
          <w:sz w:val="20"/>
          <w:szCs w:val="20"/>
          <w:rtl/>
        </w:rPr>
        <w:t>جلسة الاستماع الخاصة بالإجراءات القانونية الواجبة</w:t>
      </w:r>
      <w:r w:rsidRPr="00C024F1">
        <w:rPr>
          <w:rFonts w:ascii="Arial" w:hAnsi="Arial" w:cs="Arial"/>
          <w:color w:val="000000"/>
          <w:sz w:val="20"/>
          <w:szCs w:val="20"/>
          <w:rtl/>
        </w:rPr>
        <w:t xml:space="preserve">. </w:t>
      </w:r>
    </w:p>
    <w:p w14:paraId="6773E6A1" w14:textId="77777777" w:rsidR="00514F29" w:rsidRPr="00C024F1" w:rsidRDefault="00514F29">
      <w:pPr>
        <w:autoSpaceDE w:val="0"/>
        <w:autoSpaceDN w:val="0"/>
        <w:adjustRightInd w:val="0"/>
        <w:ind w:left="720"/>
        <w:jc w:val="both"/>
        <w:rPr>
          <w:rFonts w:ascii="Arial" w:hAnsi="Arial" w:cs="Arial"/>
          <w:color w:val="000000"/>
          <w:sz w:val="20"/>
          <w:szCs w:val="20"/>
          <w:rtl/>
        </w:rPr>
      </w:pPr>
    </w:p>
    <w:p w14:paraId="6463A16D" w14:textId="77777777" w:rsidR="00514F29" w:rsidRPr="00C024F1" w:rsidRDefault="00514F29" w:rsidP="00E017D7">
      <w:pPr>
        <w:autoSpaceDE w:val="0"/>
        <w:autoSpaceDN w:val="0"/>
        <w:bidi/>
        <w:adjustRightInd w:val="0"/>
        <w:spacing w:after="120"/>
        <w:ind w:left="720"/>
        <w:jc w:val="both"/>
        <w:rPr>
          <w:rFonts w:ascii="Arial" w:hAnsi="Arial" w:cs="Arial"/>
          <w:color w:val="000000"/>
          <w:sz w:val="20"/>
          <w:szCs w:val="20"/>
          <w:rtl/>
        </w:rPr>
      </w:pPr>
      <w:r w:rsidRPr="00C024F1">
        <w:rPr>
          <w:rFonts w:ascii="Arial" w:hAnsi="Arial" w:cs="Arial"/>
          <w:color w:val="000000"/>
          <w:sz w:val="20"/>
          <w:szCs w:val="20"/>
          <w:rtl/>
        </w:rPr>
        <w:t xml:space="preserve">تنتهي عملية اتخاذ القرار عندما </w:t>
      </w:r>
      <w:r w:rsidR="00D1491D" w:rsidRPr="00C024F1">
        <w:rPr>
          <w:rFonts w:ascii="Arial" w:hAnsi="Arial" w:cs="Arial" w:hint="cs"/>
          <w:color w:val="000000"/>
          <w:sz w:val="20"/>
          <w:szCs w:val="20"/>
          <w:rtl/>
        </w:rPr>
        <w:t>ت</w:t>
      </w:r>
      <w:r w:rsidRPr="00C024F1">
        <w:rPr>
          <w:rFonts w:ascii="Arial" w:hAnsi="Arial" w:cs="Arial"/>
          <w:color w:val="000000"/>
          <w:sz w:val="20"/>
          <w:szCs w:val="20"/>
          <w:rtl/>
        </w:rPr>
        <w:t>قع أحد</w:t>
      </w:r>
      <w:r w:rsidR="00D1491D" w:rsidRPr="00C024F1">
        <w:rPr>
          <w:rFonts w:ascii="Arial" w:hAnsi="Arial" w:cs="Arial" w:hint="cs"/>
          <w:color w:val="000000"/>
          <w:sz w:val="20"/>
          <w:szCs w:val="20"/>
          <w:rtl/>
        </w:rPr>
        <w:t>ي</w:t>
      </w:r>
      <w:r w:rsidRPr="00C024F1">
        <w:rPr>
          <w:rFonts w:ascii="Arial" w:hAnsi="Arial" w:cs="Arial"/>
          <w:color w:val="000000"/>
          <w:sz w:val="20"/>
          <w:szCs w:val="20"/>
          <w:rtl/>
        </w:rPr>
        <w:t xml:space="preserve"> الأحداث التالية:</w:t>
      </w:r>
    </w:p>
    <w:p w14:paraId="5D34C4DD" w14:textId="77777777" w:rsidR="00514F29" w:rsidRPr="00C024F1" w:rsidRDefault="00514F29">
      <w:pPr>
        <w:numPr>
          <w:ilvl w:val="0"/>
          <w:numId w:val="23"/>
        </w:numPr>
        <w:tabs>
          <w:tab w:val="clear" w:pos="5400"/>
        </w:tabs>
        <w:autoSpaceDE w:val="0"/>
        <w:autoSpaceDN w:val="0"/>
        <w:bidi/>
        <w:adjustRightInd w:val="0"/>
        <w:ind w:left="1440"/>
        <w:jc w:val="both"/>
        <w:rPr>
          <w:rFonts w:ascii="Arial" w:hAnsi="Arial" w:cs="Arial"/>
          <w:color w:val="000000"/>
          <w:sz w:val="20"/>
          <w:szCs w:val="20"/>
          <w:rtl/>
        </w:rPr>
      </w:pPr>
      <w:r w:rsidRPr="00C024F1">
        <w:rPr>
          <w:rFonts w:ascii="Arial" w:hAnsi="Arial" w:cs="Arial"/>
          <w:color w:val="000000"/>
          <w:sz w:val="20"/>
          <w:szCs w:val="20"/>
          <w:rtl/>
        </w:rPr>
        <w:t xml:space="preserve">عندما تتفقون أنتم والمنطقة التعليمية المدرسية، كتابة، على إنهاء فترة اتخاذ القرار؛ </w:t>
      </w:r>
    </w:p>
    <w:p w14:paraId="4C712C33" w14:textId="77777777" w:rsidR="00514F29" w:rsidRPr="00C024F1" w:rsidRDefault="00514F29">
      <w:pPr>
        <w:numPr>
          <w:ilvl w:val="0"/>
          <w:numId w:val="23"/>
        </w:numPr>
        <w:tabs>
          <w:tab w:val="clear" w:pos="5400"/>
        </w:tabs>
        <w:autoSpaceDE w:val="0"/>
        <w:autoSpaceDN w:val="0"/>
        <w:bidi/>
        <w:adjustRightInd w:val="0"/>
        <w:ind w:left="1440"/>
        <w:jc w:val="both"/>
        <w:rPr>
          <w:rFonts w:ascii="Arial" w:hAnsi="Arial" w:cs="Arial"/>
          <w:color w:val="000000"/>
          <w:sz w:val="20"/>
          <w:szCs w:val="20"/>
          <w:rtl/>
        </w:rPr>
      </w:pPr>
      <w:r w:rsidRPr="00C024F1">
        <w:rPr>
          <w:rFonts w:ascii="Arial" w:hAnsi="Arial" w:cs="Arial"/>
          <w:color w:val="000000"/>
          <w:sz w:val="20"/>
          <w:szCs w:val="20"/>
          <w:rtl/>
        </w:rPr>
        <w:t xml:space="preserve">عند نهاية فترة الـ30 يوماً المخصصة لاتخاذ القرار؛ </w:t>
      </w:r>
    </w:p>
    <w:p w14:paraId="2CB9792B" w14:textId="77777777" w:rsidR="00514F29" w:rsidRPr="00C024F1" w:rsidRDefault="00514F29">
      <w:pPr>
        <w:numPr>
          <w:ilvl w:val="0"/>
          <w:numId w:val="23"/>
        </w:numPr>
        <w:tabs>
          <w:tab w:val="clear" w:pos="5400"/>
        </w:tabs>
        <w:autoSpaceDE w:val="0"/>
        <w:autoSpaceDN w:val="0"/>
        <w:bidi/>
        <w:adjustRightInd w:val="0"/>
        <w:ind w:left="1440"/>
        <w:jc w:val="both"/>
        <w:rPr>
          <w:rFonts w:ascii="Arial" w:hAnsi="Arial" w:cs="Arial"/>
          <w:color w:val="000000"/>
          <w:sz w:val="20"/>
          <w:szCs w:val="20"/>
          <w:rtl/>
        </w:rPr>
      </w:pPr>
      <w:r w:rsidRPr="00C024F1">
        <w:rPr>
          <w:rFonts w:ascii="Arial" w:hAnsi="Arial" w:cs="Arial"/>
          <w:color w:val="000000"/>
          <w:sz w:val="20"/>
          <w:szCs w:val="20"/>
          <w:rtl/>
        </w:rPr>
        <w:t>عند انتهاء الوساطة: أو</w:t>
      </w:r>
    </w:p>
    <w:p w14:paraId="626A3BE3" w14:textId="77777777" w:rsidR="00514F29" w:rsidRPr="00C024F1" w:rsidRDefault="00514F29" w:rsidP="00730283">
      <w:pPr>
        <w:numPr>
          <w:ilvl w:val="0"/>
          <w:numId w:val="23"/>
        </w:numPr>
        <w:tabs>
          <w:tab w:val="clear" w:pos="5400"/>
        </w:tabs>
        <w:autoSpaceDE w:val="0"/>
        <w:autoSpaceDN w:val="0"/>
        <w:bidi/>
        <w:adjustRightInd w:val="0"/>
        <w:ind w:left="1440"/>
        <w:jc w:val="both"/>
        <w:rPr>
          <w:rFonts w:ascii="Arial" w:hAnsi="Arial" w:cs="Arial"/>
          <w:b/>
          <w:bCs/>
          <w:sz w:val="20"/>
          <w:szCs w:val="20"/>
          <w:rtl/>
        </w:rPr>
      </w:pPr>
      <w:r w:rsidRPr="00C024F1">
        <w:rPr>
          <w:rFonts w:ascii="Arial" w:hAnsi="Arial" w:cs="Arial"/>
          <w:sz w:val="20"/>
          <w:szCs w:val="20"/>
          <w:rtl/>
        </w:rPr>
        <w:t>عندما تقومون أنتم وأحد مسؤولي المنطقة التعليمية المدرسية بتوقيع وثيقة توضح موافقتكم على حل الخلاف. يعتبر ذلك "بيان بالاتفاق" ويمكن تفعيله بواسطة محكمة فيدرالية أو محكمة تابعة للولاية. لاحظ أنه</w:t>
      </w:r>
      <w:r w:rsidRPr="00C024F1">
        <w:rPr>
          <w:rFonts w:ascii="Arial" w:hAnsi="Arial" w:cs="Arial"/>
          <w:b/>
          <w:bCs/>
          <w:sz w:val="20"/>
          <w:szCs w:val="20"/>
          <w:rtl/>
        </w:rPr>
        <w:t xml:space="preserve"> </w:t>
      </w:r>
      <w:r w:rsidRPr="00C024F1">
        <w:rPr>
          <w:rFonts w:ascii="Arial" w:hAnsi="Arial" w:cs="Arial"/>
          <w:sz w:val="20"/>
          <w:szCs w:val="20"/>
          <w:rtl/>
        </w:rPr>
        <w:t xml:space="preserve">إذا دخلتم أنتم والمنطقة التعليمية المدرسية في اتفاق كنتيجة لاجتماع القرار، يمكنكم أنتم أو المنطقة التعليمية المدرسية إلغاء القرار خلال 3 ايام عمل من تاريخ قيامكم أنتم والمنطقة التعليمية المدرسية بتوقيع الاتفاق. </w:t>
      </w:r>
    </w:p>
    <w:p w14:paraId="2088686E" w14:textId="6BFA09A8" w:rsidR="00514F29" w:rsidRPr="00C024F1" w:rsidRDefault="00DE41DB" w:rsidP="00730283">
      <w:pPr>
        <w:pStyle w:val="Heading2"/>
        <w:tabs>
          <w:tab w:val="left" w:pos="1260"/>
        </w:tabs>
        <w:bidi/>
        <w:spacing w:before="0"/>
        <w:ind w:left="720"/>
        <w:rPr>
          <w:b/>
          <w:bCs/>
          <w:szCs w:val="20"/>
          <w:rtl/>
        </w:rPr>
      </w:pPr>
      <w:r w:rsidRPr="00C024F1">
        <w:rPr>
          <w:szCs w:val="20"/>
          <w:rtl/>
        </w:rPr>
        <w:br w:type="page"/>
      </w:r>
      <w:r w:rsidR="00776DD5">
        <w:rPr>
          <w:rFonts w:hint="cs"/>
          <w:b/>
          <w:bCs/>
          <w:szCs w:val="20"/>
        </w:rPr>
        <w:t>6.5</w:t>
      </w:r>
      <w:r w:rsidRPr="00C024F1">
        <w:rPr>
          <w:b/>
          <w:bCs/>
          <w:szCs w:val="20"/>
          <w:rtl/>
        </w:rPr>
        <w:t xml:space="preserve">  إحضار دليلكم إلى مسؤول جلسة الاستماع المحايدة خلال عملية </w:t>
      </w:r>
      <w:r w:rsidR="00730283" w:rsidRPr="00C024F1">
        <w:rPr>
          <w:b/>
          <w:bCs/>
          <w:szCs w:val="20"/>
          <w:rtl/>
        </w:rPr>
        <w:t>جلسة الاستماع الخاصة بالإجراءات القانونية الواجبة</w:t>
      </w:r>
    </w:p>
    <w:p w14:paraId="2C1B0C31" w14:textId="77777777" w:rsidR="00514F29" w:rsidRPr="00C024F1" w:rsidRDefault="00514F29">
      <w:pPr>
        <w:ind w:left="360"/>
        <w:jc w:val="both"/>
        <w:rPr>
          <w:rFonts w:ascii="Arial" w:hAnsi="Arial" w:cs="Arial"/>
          <w:b/>
          <w:bCs/>
          <w:sz w:val="20"/>
          <w:szCs w:val="20"/>
          <w:rtl/>
        </w:rPr>
      </w:pPr>
    </w:p>
    <w:p w14:paraId="24AF918A" w14:textId="77777777" w:rsidR="00514F29" w:rsidRPr="00C024F1" w:rsidRDefault="00514F29" w:rsidP="006D101E">
      <w:pPr>
        <w:pStyle w:val="BodyText2"/>
        <w:bidi/>
        <w:spacing w:after="0"/>
        <w:ind w:left="720"/>
        <w:jc w:val="both"/>
        <w:rPr>
          <w:sz w:val="20"/>
          <w:szCs w:val="20"/>
          <w:rtl/>
        </w:rPr>
      </w:pPr>
      <w:r w:rsidRPr="00C024F1">
        <w:rPr>
          <w:sz w:val="20"/>
          <w:szCs w:val="20"/>
          <w:rtl/>
        </w:rPr>
        <w:t>عندما تتق</w:t>
      </w:r>
      <w:r w:rsidR="00D1491D" w:rsidRPr="00C024F1">
        <w:rPr>
          <w:rFonts w:hint="cs"/>
          <w:sz w:val="20"/>
          <w:szCs w:val="20"/>
          <w:rtl/>
        </w:rPr>
        <w:t>د</w:t>
      </w:r>
      <w:r w:rsidRPr="00C024F1">
        <w:rPr>
          <w:sz w:val="20"/>
          <w:szCs w:val="20"/>
          <w:rtl/>
        </w:rPr>
        <w:t>مون بشكوى حول الإجراءات القانونية الواجبة، يقوم مكتب شؤون استئنافات التعليم لذوي الاحتياجات الخاصة (BSEA) بتحديد تاريخ لجلسة الاستماع، وتعيين مسؤول لجلسة الاستماع، وتزويدكم بمعلومات مفصلة عن عملية جلسة الاستماع، وقائمة بالمحامين والمناصرين المجانيين أو ذوي التكلفة المخفضة، والذين يمكنكم الاتصال بهم للحصول على مساعدة.</w:t>
      </w:r>
    </w:p>
    <w:p w14:paraId="7E6F1786" w14:textId="77777777" w:rsidR="006D101E" w:rsidRPr="00C024F1" w:rsidRDefault="006D101E" w:rsidP="006D101E">
      <w:pPr>
        <w:pStyle w:val="BodyText2"/>
        <w:spacing w:after="0"/>
        <w:ind w:left="720"/>
        <w:jc w:val="both"/>
        <w:rPr>
          <w:sz w:val="20"/>
          <w:szCs w:val="20"/>
          <w:rtl/>
        </w:rPr>
      </w:pPr>
    </w:p>
    <w:p w14:paraId="06E658F5" w14:textId="77777777" w:rsidR="00514F29" w:rsidRPr="00C024F1" w:rsidRDefault="00514F29" w:rsidP="00E017D7">
      <w:pPr>
        <w:pStyle w:val="BodyTextIndent2"/>
        <w:bidi/>
        <w:spacing w:after="120"/>
        <w:ind w:right="187"/>
        <w:rPr>
          <w:szCs w:val="20"/>
          <w:rtl/>
        </w:rPr>
      </w:pPr>
      <w:r w:rsidRPr="00C024F1">
        <w:rPr>
          <w:szCs w:val="20"/>
          <w:rtl/>
        </w:rPr>
        <w:t xml:space="preserve">خلال عملية </w:t>
      </w:r>
      <w:r w:rsidR="00730283" w:rsidRPr="00C024F1">
        <w:rPr>
          <w:szCs w:val="20"/>
          <w:rtl/>
        </w:rPr>
        <w:t>جلسة الاستماع الخاصة بالإجراءات القانونية الواجبة</w:t>
      </w:r>
      <w:r w:rsidRPr="00C024F1">
        <w:rPr>
          <w:szCs w:val="20"/>
          <w:rtl/>
        </w:rPr>
        <w:t>، ستقومون أنتم والمنطقة التعليمية المدرسية بإحضار الأدلة وتقديم شهادات الشهود لمسؤول جلسة الاستماع المحايدة التابع لمكتب شؤون استئنافات التعليم لذوي الاحتياجات الخاصة (BSEA). في أي جلسة استماع للإجراءات القانونية الواجبة، بما في ذلك جلسات الاستماع المتعلقة بالإجراءات التأديبية، يمكنكم القيام بما يلي:</w:t>
      </w:r>
    </w:p>
    <w:p w14:paraId="4DEF6A6C" w14:textId="77777777" w:rsidR="00514F29" w:rsidRPr="00C024F1" w:rsidRDefault="00514F29">
      <w:pPr>
        <w:numPr>
          <w:ilvl w:val="0"/>
          <w:numId w:val="24"/>
        </w:numPr>
        <w:tabs>
          <w:tab w:val="clear" w:pos="5400"/>
        </w:tabs>
        <w:bidi/>
        <w:ind w:left="1800" w:right="180"/>
        <w:jc w:val="both"/>
        <w:rPr>
          <w:rFonts w:ascii="Arial" w:hAnsi="Arial" w:cs="Arial"/>
          <w:sz w:val="20"/>
          <w:szCs w:val="20"/>
          <w:rtl/>
        </w:rPr>
      </w:pPr>
      <w:r w:rsidRPr="00C024F1">
        <w:rPr>
          <w:rFonts w:ascii="Arial" w:hAnsi="Arial" w:cs="Arial"/>
          <w:sz w:val="20"/>
          <w:szCs w:val="20"/>
          <w:rtl/>
        </w:rPr>
        <w:t>مصاحبة، وتلقي النصيحة، وتمثيلكم من قبل محام و/ أو مناصر؛</w:t>
      </w:r>
    </w:p>
    <w:p w14:paraId="74D28CA5" w14:textId="77777777" w:rsidR="00514F29" w:rsidRPr="00C024F1" w:rsidRDefault="00514F29">
      <w:pPr>
        <w:numPr>
          <w:ilvl w:val="0"/>
          <w:numId w:val="24"/>
        </w:numPr>
        <w:tabs>
          <w:tab w:val="clear" w:pos="5400"/>
        </w:tabs>
        <w:bidi/>
        <w:ind w:left="1800" w:right="180"/>
        <w:jc w:val="both"/>
        <w:rPr>
          <w:rFonts w:ascii="Arial" w:hAnsi="Arial" w:cs="Arial"/>
          <w:sz w:val="20"/>
          <w:szCs w:val="20"/>
          <w:rtl/>
        </w:rPr>
      </w:pPr>
      <w:r w:rsidRPr="00C024F1">
        <w:rPr>
          <w:rFonts w:ascii="Arial" w:hAnsi="Arial" w:cs="Arial"/>
          <w:sz w:val="20"/>
          <w:szCs w:val="20"/>
          <w:rtl/>
        </w:rPr>
        <w:t>إحضار طفلكم التلميذ</w:t>
      </w:r>
      <w:r w:rsidR="00D1491D" w:rsidRPr="00C024F1">
        <w:rPr>
          <w:rFonts w:hint="cs"/>
          <w:sz w:val="20"/>
          <w:szCs w:val="20"/>
          <w:rtl/>
        </w:rPr>
        <w:t>(ة)</w:t>
      </w:r>
      <w:r w:rsidRPr="00C024F1">
        <w:rPr>
          <w:rFonts w:ascii="Arial" w:hAnsi="Arial" w:cs="Arial"/>
          <w:sz w:val="20"/>
          <w:szCs w:val="20"/>
          <w:rtl/>
        </w:rPr>
        <w:t xml:space="preserve"> إلى جلسة الاستماع؛</w:t>
      </w:r>
    </w:p>
    <w:p w14:paraId="4C6A86DC" w14:textId="77777777" w:rsidR="00514F29" w:rsidRPr="00C024F1" w:rsidRDefault="00514F29">
      <w:pPr>
        <w:numPr>
          <w:ilvl w:val="0"/>
          <w:numId w:val="24"/>
        </w:numPr>
        <w:tabs>
          <w:tab w:val="clear" w:pos="5400"/>
        </w:tabs>
        <w:bidi/>
        <w:ind w:left="1800" w:right="180"/>
        <w:jc w:val="both"/>
        <w:rPr>
          <w:rFonts w:ascii="Arial" w:hAnsi="Arial" w:cs="Arial"/>
          <w:sz w:val="20"/>
          <w:szCs w:val="20"/>
          <w:rtl/>
        </w:rPr>
      </w:pPr>
      <w:r w:rsidRPr="00C024F1">
        <w:rPr>
          <w:rFonts w:ascii="Arial" w:hAnsi="Arial" w:cs="Arial"/>
          <w:sz w:val="20"/>
          <w:szCs w:val="20"/>
          <w:rtl/>
        </w:rPr>
        <w:t>جعل جلسة الاستماع مفتوحة للعامة؛</w:t>
      </w:r>
    </w:p>
    <w:p w14:paraId="2DC47592" w14:textId="77777777" w:rsidR="00514F29" w:rsidRPr="00C024F1" w:rsidRDefault="00514F29">
      <w:pPr>
        <w:numPr>
          <w:ilvl w:val="0"/>
          <w:numId w:val="24"/>
        </w:numPr>
        <w:tabs>
          <w:tab w:val="clear" w:pos="5400"/>
        </w:tabs>
        <w:autoSpaceDE w:val="0"/>
        <w:autoSpaceDN w:val="0"/>
        <w:bidi/>
        <w:adjustRightInd w:val="0"/>
        <w:ind w:left="1800" w:right="180"/>
        <w:jc w:val="both"/>
        <w:rPr>
          <w:rFonts w:ascii="Arial" w:hAnsi="Arial" w:cs="Arial"/>
          <w:color w:val="000000"/>
          <w:sz w:val="20"/>
          <w:szCs w:val="20"/>
          <w:rtl/>
        </w:rPr>
      </w:pPr>
      <w:r w:rsidRPr="00C024F1">
        <w:rPr>
          <w:rFonts w:ascii="Arial" w:hAnsi="Arial" w:cs="Arial"/>
          <w:color w:val="000000"/>
          <w:sz w:val="20"/>
          <w:szCs w:val="20"/>
          <w:rtl/>
        </w:rPr>
        <w:t xml:space="preserve">تقديم الأدلة مثل المستندات والتقارير؛ </w:t>
      </w:r>
    </w:p>
    <w:p w14:paraId="64DF3F19" w14:textId="22085769" w:rsidR="00514F29" w:rsidRPr="00C024F1" w:rsidRDefault="00514F29">
      <w:pPr>
        <w:numPr>
          <w:ilvl w:val="0"/>
          <w:numId w:val="24"/>
        </w:numPr>
        <w:tabs>
          <w:tab w:val="clear" w:pos="5400"/>
        </w:tabs>
        <w:autoSpaceDE w:val="0"/>
        <w:autoSpaceDN w:val="0"/>
        <w:bidi/>
        <w:adjustRightInd w:val="0"/>
        <w:ind w:left="1800" w:right="180"/>
        <w:jc w:val="both"/>
        <w:rPr>
          <w:rFonts w:ascii="Arial" w:hAnsi="Arial" w:cs="Arial"/>
          <w:color w:val="000000"/>
          <w:sz w:val="20"/>
          <w:szCs w:val="20"/>
          <w:rtl/>
        </w:rPr>
      </w:pPr>
      <w:r w:rsidRPr="00C024F1">
        <w:rPr>
          <w:rFonts w:ascii="Arial" w:hAnsi="Arial" w:cs="Arial"/>
          <w:color w:val="000000"/>
          <w:sz w:val="20"/>
          <w:szCs w:val="20"/>
          <w:rtl/>
        </w:rPr>
        <w:t xml:space="preserve">طلب أو </w:t>
      </w:r>
      <w:r w:rsidR="00C07D71" w:rsidRPr="00C024F1">
        <w:rPr>
          <w:rFonts w:ascii="Arial" w:hAnsi="Arial" w:cs="Arial" w:hint="cs"/>
          <w:color w:val="000000"/>
          <w:sz w:val="20"/>
          <w:szCs w:val="20"/>
          <w:rtl/>
        </w:rPr>
        <w:t>استدعاء</w:t>
      </w:r>
      <w:r w:rsidRPr="00C024F1">
        <w:rPr>
          <w:rFonts w:ascii="Arial" w:hAnsi="Arial" w:cs="Arial"/>
          <w:color w:val="000000"/>
          <w:sz w:val="20"/>
          <w:szCs w:val="20"/>
          <w:rtl/>
        </w:rPr>
        <w:t xml:space="preserve"> الشهود بأمر قضائي، لحضور جلسة الاستماع والإجابة على الأسئلة؛ </w:t>
      </w:r>
    </w:p>
    <w:p w14:paraId="638492D9" w14:textId="350E2031" w:rsidR="00514F29" w:rsidRPr="00C024F1" w:rsidRDefault="00C07D71">
      <w:pPr>
        <w:numPr>
          <w:ilvl w:val="0"/>
          <w:numId w:val="24"/>
        </w:numPr>
        <w:tabs>
          <w:tab w:val="clear" w:pos="5400"/>
        </w:tabs>
        <w:autoSpaceDE w:val="0"/>
        <w:autoSpaceDN w:val="0"/>
        <w:bidi/>
        <w:adjustRightInd w:val="0"/>
        <w:ind w:left="1800" w:right="180"/>
        <w:jc w:val="both"/>
        <w:rPr>
          <w:rFonts w:ascii="Arial" w:hAnsi="Arial" w:cs="Arial"/>
          <w:color w:val="000000"/>
          <w:sz w:val="20"/>
          <w:szCs w:val="20"/>
          <w:rtl/>
        </w:rPr>
      </w:pPr>
      <w:r w:rsidRPr="00C024F1">
        <w:rPr>
          <w:rFonts w:ascii="Arial" w:hAnsi="Arial" w:cs="Arial" w:hint="cs"/>
          <w:color w:val="000000"/>
          <w:sz w:val="20"/>
          <w:szCs w:val="20"/>
          <w:rtl/>
        </w:rPr>
        <w:t>الاطلاع</w:t>
      </w:r>
      <w:r w:rsidR="00514F29" w:rsidRPr="00C024F1">
        <w:rPr>
          <w:rFonts w:ascii="Arial" w:hAnsi="Arial" w:cs="Arial"/>
          <w:color w:val="000000"/>
          <w:sz w:val="20"/>
          <w:szCs w:val="20"/>
          <w:rtl/>
        </w:rPr>
        <w:t xml:space="preserve"> على أية أدلة ستستخدم في جلسة الاستماع قبل خمسة أيام على الأقل من موعدها، والطلب من مسؤول جلسة الاستماع أن يستبعد أية أدلة لم تتطلعون عليها؛ و</w:t>
      </w:r>
    </w:p>
    <w:p w14:paraId="700276D4" w14:textId="77777777" w:rsidR="00514F29" w:rsidRPr="00C024F1" w:rsidRDefault="00514F29">
      <w:pPr>
        <w:numPr>
          <w:ilvl w:val="0"/>
          <w:numId w:val="24"/>
        </w:numPr>
        <w:tabs>
          <w:tab w:val="clear" w:pos="5400"/>
        </w:tabs>
        <w:autoSpaceDE w:val="0"/>
        <w:autoSpaceDN w:val="0"/>
        <w:bidi/>
        <w:adjustRightInd w:val="0"/>
        <w:ind w:left="1800" w:right="180"/>
        <w:jc w:val="both"/>
        <w:rPr>
          <w:rFonts w:ascii="Arial" w:hAnsi="Arial" w:cs="Arial"/>
          <w:color w:val="000000"/>
          <w:sz w:val="20"/>
          <w:szCs w:val="20"/>
          <w:rtl/>
        </w:rPr>
      </w:pPr>
      <w:r w:rsidRPr="00C024F1">
        <w:rPr>
          <w:rFonts w:ascii="Arial" w:hAnsi="Arial" w:cs="Arial"/>
          <w:color w:val="000000"/>
          <w:sz w:val="20"/>
          <w:szCs w:val="20"/>
          <w:rtl/>
        </w:rPr>
        <w:t>الحصول على سجل مكتوب يحتوي على كل كلمة متضم</w:t>
      </w:r>
      <w:r w:rsidR="00C07D71">
        <w:rPr>
          <w:rFonts w:ascii="Arial" w:hAnsi="Arial" w:cs="Arial" w:hint="cs"/>
          <w:color w:val="000000"/>
          <w:sz w:val="20"/>
          <w:szCs w:val="20"/>
          <w:rtl/>
        </w:rPr>
        <w:t>ن</w:t>
      </w:r>
      <w:r w:rsidRPr="00C024F1">
        <w:rPr>
          <w:rFonts w:ascii="Arial" w:hAnsi="Arial" w:cs="Arial"/>
          <w:color w:val="000000"/>
          <w:sz w:val="20"/>
          <w:szCs w:val="20"/>
          <w:rtl/>
        </w:rPr>
        <w:t>ة في نتائج جلسة الاستماع للحقائق والقرار دون تحملكم أية تكلفة، ويحق لكم طلب هذا السجل بصيغ</w:t>
      </w:r>
      <w:r w:rsidR="00D1491D" w:rsidRPr="00C024F1">
        <w:rPr>
          <w:rFonts w:ascii="Arial" w:hAnsi="Arial" w:cs="Arial" w:hint="cs"/>
          <w:color w:val="000000"/>
          <w:sz w:val="20"/>
          <w:szCs w:val="20"/>
          <w:rtl/>
        </w:rPr>
        <w:t>ة</w:t>
      </w:r>
      <w:r w:rsidRPr="00C024F1">
        <w:rPr>
          <w:rFonts w:ascii="Arial" w:hAnsi="Arial" w:cs="Arial"/>
          <w:color w:val="000000"/>
          <w:sz w:val="20"/>
          <w:szCs w:val="20"/>
          <w:rtl/>
        </w:rPr>
        <w:t xml:space="preserve"> مكتوبة أو، حسب اختياركم، بصيغة إلكترونية. للحصول على سجل مكتوب لجلسة الاستماع، يجب عليكم تقديم طلبكم كتابة.</w:t>
      </w:r>
    </w:p>
    <w:p w14:paraId="2995A7B7" w14:textId="77777777" w:rsidR="00514F29" w:rsidRPr="00C024F1" w:rsidRDefault="00514F29">
      <w:pPr>
        <w:ind w:left="720"/>
        <w:rPr>
          <w:rFonts w:ascii="Arial" w:hAnsi="Arial" w:cs="Arial"/>
          <w:sz w:val="20"/>
          <w:szCs w:val="20"/>
          <w:rtl/>
        </w:rPr>
      </w:pPr>
    </w:p>
    <w:p w14:paraId="6D4FE554" w14:textId="79F5C636" w:rsidR="00514F29" w:rsidRPr="00C024F1" w:rsidRDefault="00514F29">
      <w:pPr>
        <w:bidi/>
        <w:ind w:left="720"/>
        <w:rPr>
          <w:rFonts w:ascii="Arial" w:hAnsi="Arial" w:cs="Arial"/>
          <w:sz w:val="20"/>
          <w:szCs w:val="20"/>
          <w:rtl/>
        </w:rPr>
      </w:pPr>
      <w:r w:rsidRPr="00C024F1">
        <w:rPr>
          <w:rFonts w:ascii="Arial" w:hAnsi="Arial" w:cs="Arial"/>
          <w:sz w:val="20"/>
          <w:szCs w:val="20"/>
          <w:rtl/>
        </w:rPr>
        <w:t xml:space="preserve">يمكن الحصول على معلومات إضافية عن جلسات الاستماع للإجراءات القانونية الواجبة من مكتب شؤون استئنافات التعليم لذوي الاحتياجات الخاصة (BSEA)، على رقم الهاتف </w:t>
      </w:r>
      <w:r w:rsidR="00C07D71" w:rsidRPr="00BE20A0">
        <w:rPr>
          <w:rFonts w:ascii="Arial" w:hAnsi="Arial" w:cs="Arial"/>
          <w:sz w:val="20"/>
          <w:szCs w:val="20"/>
        </w:rPr>
        <w:t>781-397-4750</w:t>
      </w:r>
      <w:r w:rsidRPr="00C024F1">
        <w:rPr>
          <w:rFonts w:ascii="Arial" w:hAnsi="Arial" w:cs="Arial"/>
          <w:sz w:val="20"/>
          <w:szCs w:val="20"/>
          <w:rtl/>
        </w:rPr>
        <w:t xml:space="preserve">، أو من الموقع الإلكتروني للمكتب على الرابط:  </w:t>
      </w:r>
      <w:hyperlink r:id="rId23">
        <w:r w:rsidRPr="00C024F1">
          <w:rPr>
            <w:rStyle w:val="Hyperlink"/>
            <w:rFonts w:ascii="Arial" w:hAnsi="Arial" w:cs="Arial"/>
            <w:sz w:val="20"/>
            <w:szCs w:val="20"/>
            <w:rtl/>
          </w:rPr>
          <w:t>http://www.mass.gov/dala/</w:t>
        </w:r>
        <w:bookmarkStart w:id="31" w:name="_Your_Hearing_Rights"/>
        <w:bookmarkEnd w:id="31"/>
        <w:r w:rsidRPr="00C024F1">
          <w:rPr>
            <w:rStyle w:val="Hyperlink"/>
            <w:rFonts w:ascii="Arial" w:hAnsi="Arial" w:cs="Arial"/>
            <w:sz w:val="20"/>
            <w:szCs w:val="20"/>
            <w:rtl/>
          </w:rPr>
          <w:t>bsea</w:t>
        </w:r>
      </w:hyperlink>
      <w:r w:rsidRPr="00C024F1">
        <w:rPr>
          <w:rFonts w:ascii="Arial" w:hAnsi="Arial" w:cs="Arial"/>
          <w:sz w:val="20"/>
          <w:szCs w:val="20"/>
          <w:rtl/>
        </w:rPr>
        <w:t xml:space="preserve">. </w:t>
      </w:r>
    </w:p>
    <w:p w14:paraId="2D1DBD28" w14:textId="77777777" w:rsidR="00E61D2C" w:rsidRPr="00C024F1" w:rsidRDefault="00E61D2C">
      <w:pPr>
        <w:pStyle w:val="BodyTextIndent2"/>
        <w:rPr>
          <w:szCs w:val="20"/>
          <w:rtl/>
        </w:rPr>
      </w:pPr>
      <w:bookmarkStart w:id="32" w:name="_Hearings_and_Decisions_1"/>
      <w:bookmarkEnd w:id="32"/>
    </w:p>
    <w:p w14:paraId="68EE61E6" w14:textId="0DC9F380" w:rsidR="00514F29" w:rsidRPr="00C024F1" w:rsidRDefault="00514F29">
      <w:pPr>
        <w:pStyle w:val="BodyTextIndent2"/>
        <w:bidi/>
        <w:rPr>
          <w:szCs w:val="20"/>
          <w:rtl/>
        </w:rPr>
      </w:pPr>
      <w:r w:rsidRPr="00C024F1">
        <w:rPr>
          <w:szCs w:val="20"/>
          <w:rtl/>
        </w:rPr>
        <w:t xml:space="preserve">تعقد جلسات الاستماع وفقاً </w:t>
      </w:r>
      <w:r w:rsidR="00A7324F" w:rsidRPr="00C024F1">
        <w:rPr>
          <w:rFonts w:hint="cs"/>
          <w:szCs w:val="20"/>
          <w:rtl/>
        </w:rPr>
        <w:t>ل</w:t>
      </w:r>
      <w:r w:rsidRPr="00C024F1">
        <w:rPr>
          <w:szCs w:val="20"/>
          <w:rtl/>
        </w:rPr>
        <w:t>قانون الإجراءات الإدارية لولاية ماساشوستس، و</w:t>
      </w:r>
      <w:r w:rsidRPr="00C024F1">
        <w:rPr>
          <w:rStyle w:val="FootnoteReference"/>
          <w:b/>
          <w:szCs w:val="20"/>
          <w:rtl/>
        </w:rPr>
        <w:footnoteReference w:id="14"/>
      </w:r>
      <w:r w:rsidRPr="00C024F1">
        <w:rPr>
          <w:szCs w:val="20"/>
          <w:rtl/>
        </w:rPr>
        <w:t xml:space="preserve"> </w:t>
      </w:r>
      <w:hyperlink r:id="rId24">
        <w:r w:rsidRPr="00C024F1">
          <w:rPr>
            <w:rStyle w:val="Hyperlink"/>
            <w:szCs w:val="20"/>
            <w:rtl/>
          </w:rPr>
          <w:t>قواعد جلسات الاستماع</w:t>
        </w:r>
      </w:hyperlink>
      <w:r w:rsidRPr="00C024F1">
        <w:rPr>
          <w:szCs w:val="20"/>
          <w:rtl/>
        </w:rPr>
        <w:t>.</w:t>
      </w:r>
      <w:r w:rsidRPr="00C024F1">
        <w:rPr>
          <w:rStyle w:val="FootnoteReference"/>
          <w:b/>
          <w:szCs w:val="20"/>
          <w:rtl/>
        </w:rPr>
        <w:footnoteReference w:id="15"/>
      </w:r>
      <w:r w:rsidRPr="00C024F1">
        <w:rPr>
          <w:szCs w:val="20"/>
          <w:rtl/>
        </w:rPr>
        <w:t xml:space="preserve">التابعة لمكتب شؤون استئنافات التعليم لذوي الاحتياجات الخاصة (BSEA) يجب على مسؤول جلسة الاستماع إصدار قرار نهائي خلال 45 يوماً من نهاية فترة اتخاذ القرار </w:t>
      </w:r>
      <w:r w:rsidRPr="00C024F1">
        <w:rPr>
          <w:b/>
          <w:szCs w:val="20"/>
          <w:rtl/>
        </w:rPr>
        <w:t>المشروحة أعلاه، إلا إذا وافق مسؤول جلسة الاستماع على تمديد الفترة الزمنية بناء على طلب أي من الطرفين.</w:t>
      </w:r>
      <w:r w:rsidRPr="00C024F1">
        <w:rPr>
          <w:bCs/>
          <w:szCs w:val="20"/>
          <w:rtl/>
        </w:rPr>
        <w:t xml:space="preserve"> </w:t>
      </w:r>
      <w:r w:rsidRPr="00C024F1">
        <w:rPr>
          <w:szCs w:val="20"/>
          <w:rtl/>
        </w:rPr>
        <w:t xml:space="preserve"> سيقوم مسؤول جلسة الاستماع بإرسال نسخة من القرار إليكم وإلى المنطقة التعليمية المدرسية. يجب على كل من الآباء والمنطقة التعليمية المدرسية </w:t>
      </w:r>
      <w:r w:rsidR="00C07D71" w:rsidRPr="00C024F1">
        <w:rPr>
          <w:rFonts w:hint="cs"/>
          <w:szCs w:val="20"/>
          <w:rtl/>
        </w:rPr>
        <w:t>الالتزام</w:t>
      </w:r>
      <w:r w:rsidRPr="00C024F1">
        <w:rPr>
          <w:szCs w:val="20"/>
          <w:rtl/>
        </w:rPr>
        <w:t xml:space="preserve"> بقرار مسؤول جلسة الاستماع. </w:t>
      </w:r>
    </w:p>
    <w:p w14:paraId="1C2EA181" w14:textId="77777777" w:rsidR="00514F29" w:rsidRPr="00C024F1" w:rsidRDefault="00514F29">
      <w:pPr>
        <w:pStyle w:val="BodyTextIndent2"/>
        <w:rPr>
          <w:bCs/>
          <w:szCs w:val="20"/>
          <w:rtl/>
        </w:rPr>
      </w:pPr>
    </w:p>
    <w:p w14:paraId="43F68963" w14:textId="44305AC3" w:rsidR="00514F29" w:rsidRPr="00C024F1" w:rsidRDefault="00514F29" w:rsidP="00730283">
      <w:pPr>
        <w:pStyle w:val="BodyTextIndent2"/>
        <w:bidi/>
        <w:spacing w:after="120"/>
        <w:rPr>
          <w:szCs w:val="20"/>
          <w:rtl/>
        </w:rPr>
      </w:pPr>
      <w:r w:rsidRPr="00C024F1">
        <w:rPr>
          <w:szCs w:val="20"/>
          <w:rtl/>
        </w:rPr>
        <w:t>إن قرار مسؤول جلسة الاستماع المتعلق بما إذا كان طفلكم التلميذ</w:t>
      </w:r>
      <w:r w:rsidR="00A7324F" w:rsidRPr="00C024F1">
        <w:rPr>
          <w:rFonts w:hint="cs"/>
          <w:szCs w:val="20"/>
          <w:rtl/>
        </w:rPr>
        <w:t>(ة)</w:t>
      </w:r>
      <w:r w:rsidRPr="00C024F1">
        <w:rPr>
          <w:szCs w:val="20"/>
          <w:rtl/>
        </w:rPr>
        <w:t xml:space="preserve"> قد تلقى تعليم</w:t>
      </w:r>
      <w:r w:rsidR="00730283" w:rsidRPr="00C024F1">
        <w:rPr>
          <w:szCs w:val="20"/>
          <w:rtl/>
        </w:rPr>
        <w:t>اً</w:t>
      </w:r>
      <w:r w:rsidRPr="00C024F1">
        <w:rPr>
          <w:szCs w:val="20"/>
          <w:rtl/>
        </w:rPr>
        <w:t xml:space="preserve"> عام</w:t>
      </w:r>
      <w:r w:rsidR="00730283" w:rsidRPr="00C024F1">
        <w:rPr>
          <w:szCs w:val="20"/>
          <w:rtl/>
        </w:rPr>
        <w:t>اً</w:t>
      </w:r>
      <w:r w:rsidRPr="00C024F1">
        <w:rPr>
          <w:szCs w:val="20"/>
          <w:rtl/>
        </w:rPr>
        <w:t xml:space="preserve"> مجان</w:t>
      </w:r>
      <w:r w:rsidR="00730283" w:rsidRPr="00C024F1">
        <w:rPr>
          <w:szCs w:val="20"/>
          <w:rtl/>
        </w:rPr>
        <w:t>اً</w:t>
      </w:r>
      <w:r w:rsidRPr="00C024F1">
        <w:rPr>
          <w:szCs w:val="20"/>
          <w:rtl/>
        </w:rPr>
        <w:t xml:space="preserve"> مناسب</w:t>
      </w:r>
      <w:r w:rsidR="00730283" w:rsidRPr="00C024F1">
        <w:rPr>
          <w:szCs w:val="20"/>
          <w:rtl/>
        </w:rPr>
        <w:t>اً</w:t>
      </w:r>
      <w:r w:rsidRPr="00C024F1">
        <w:rPr>
          <w:szCs w:val="20"/>
          <w:rtl/>
        </w:rPr>
        <w:t xml:space="preserve"> (FAPE) يجب أن يعتمد على نتائج تفيد بأن حقوق طفلكم في التعليم لذوي الاحتياجات الخاصة قد تم انتهاكها، أو الحكم بأن المنطقة التعليمية المدرسية قد أخفقت في تلبية </w:t>
      </w:r>
      <w:r w:rsidR="00C07D71" w:rsidRPr="00C024F1">
        <w:rPr>
          <w:rFonts w:hint="cs"/>
          <w:szCs w:val="20"/>
          <w:rtl/>
        </w:rPr>
        <w:t>التزاماتها</w:t>
      </w:r>
      <w:r w:rsidRPr="00C024F1">
        <w:rPr>
          <w:szCs w:val="20"/>
          <w:rtl/>
        </w:rPr>
        <w:t xml:space="preserve"> الأخرى تجاه طفلكم التلميذ</w:t>
      </w:r>
      <w:r w:rsidR="00A7324F" w:rsidRPr="00C024F1">
        <w:rPr>
          <w:rFonts w:hint="cs"/>
          <w:szCs w:val="20"/>
          <w:rtl/>
        </w:rPr>
        <w:t>(ة)</w:t>
      </w:r>
      <w:r w:rsidRPr="00C024F1">
        <w:rPr>
          <w:szCs w:val="20"/>
          <w:rtl/>
        </w:rPr>
        <w:t xml:space="preserve"> وفقاً لقوانين وأحكام التعليم لذوي الاحتياجات الخاصة. إذا كانت لديكم شكوى تتعلق بانتهاك إجراءات التعليم لذوي الاحتياجات الخاصة (مثل الإخفاق في عقد اجتماع مناسب للفريق، أو الإهمال في الاحتفاظ بالسجلات، أو الإخفاق في إتباع </w:t>
      </w:r>
      <w:r w:rsidR="00C07D71" w:rsidRPr="00C024F1">
        <w:rPr>
          <w:rFonts w:hint="cs"/>
          <w:szCs w:val="20"/>
          <w:rtl/>
        </w:rPr>
        <w:t>الأطر</w:t>
      </w:r>
      <w:r w:rsidRPr="00C024F1">
        <w:rPr>
          <w:szCs w:val="20"/>
          <w:rtl/>
        </w:rPr>
        <w:t>الزمنية)، قد يجد مسؤول جلسة الاستماع أن طفلكم التلميذ</w:t>
      </w:r>
      <w:r w:rsidR="00A7324F" w:rsidRPr="00C024F1">
        <w:rPr>
          <w:rFonts w:hint="cs"/>
          <w:szCs w:val="20"/>
          <w:rtl/>
        </w:rPr>
        <w:t>(ة)</w:t>
      </w:r>
      <w:r w:rsidRPr="00C024F1">
        <w:rPr>
          <w:szCs w:val="20"/>
          <w:rtl/>
        </w:rPr>
        <w:t xml:space="preserve"> لم يتلق تعليم عام مجاني مناسب (FAPE) </w:t>
      </w:r>
      <w:r w:rsidRPr="00C024F1">
        <w:rPr>
          <w:i/>
          <w:szCs w:val="20"/>
          <w:rtl/>
        </w:rPr>
        <w:t>فقط</w:t>
      </w:r>
      <w:r w:rsidRPr="00C024F1">
        <w:rPr>
          <w:szCs w:val="20"/>
          <w:rtl/>
        </w:rPr>
        <w:t xml:space="preserve"> إذا كان الإخفاق في إتباع الإجراءات: </w:t>
      </w:r>
    </w:p>
    <w:p w14:paraId="6401654B" w14:textId="77777777" w:rsidR="00514F29" w:rsidRPr="00C024F1" w:rsidRDefault="00514F29">
      <w:pPr>
        <w:numPr>
          <w:ilvl w:val="1"/>
          <w:numId w:val="3"/>
        </w:numPr>
        <w:autoSpaceDE w:val="0"/>
        <w:autoSpaceDN w:val="0"/>
        <w:bidi/>
        <w:adjustRightInd w:val="0"/>
        <w:ind w:left="1620"/>
        <w:jc w:val="both"/>
        <w:rPr>
          <w:rFonts w:ascii="Arial" w:hAnsi="Arial" w:cs="Arial"/>
          <w:color w:val="000000"/>
          <w:sz w:val="20"/>
          <w:szCs w:val="20"/>
          <w:rtl/>
        </w:rPr>
      </w:pPr>
      <w:r w:rsidRPr="00C024F1">
        <w:rPr>
          <w:rFonts w:ascii="Arial" w:hAnsi="Arial" w:cs="Arial"/>
          <w:color w:val="000000"/>
          <w:sz w:val="20"/>
          <w:szCs w:val="20"/>
          <w:rtl/>
        </w:rPr>
        <w:t>يتعارض مع حقوق طفلكم التلميذ</w:t>
      </w:r>
      <w:r w:rsidR="00A7324F" w:rsidRPr="00C024F1">
        <w:rPr>
          <w:rFonts w:hint="cs"/>
          <w:sz w:val="20"/>
          <w:szCs w:val="20"/>
          <w:rtl/>
        </w:rPr>
        <w:t>(ة)</w:t>
      </w:r>
      <w:r w:rsidRPr="00C024F1">
        <w:rPr>
          <w:rFonts w:ascii="Arial" w:hAnsi="Arial" w:cs="Arial"/>
          <w:color w:val="000000"/>
          <w:sz w:val="20"/>
          <w:szCs w:val="20"/>
          <w:rtl/>
        </w:rPr>
        <w:t xml:space="preserve"> في الحصول على تعليم عام مجاني مناسب (FAPE)؛</w:t>
      </w:r>
    </w:p>
    <w:p w14:paraId="2497CF48" w14:textId="77777777" w:rsidR="00514F29" w:rsidRPr="00C024F1" w:rsidRDefault="00514F29">
      <w:pPr>
        <w:numPr>
          <w:ilvl w:val="1"/>
          <w:numId w:val="3"/>
        </w:numPr>
        <w:autoSpaceDE w:val="0"/>
        <w:autoSpaceDN w:val="0"/>
        <w:bidi/>
        <w:adjustRightInd w:val="0"/>
        <w:ind w:hanging="180"/>
        <w:jc w:val="both"/>
        <w:rPr>
          <w:rFonts w:ascii="Arial" w:hAnsi="Arial" w:cs="Arial"/>
          <w:color w:val="000000"/>
          <w:sz w:val="20"/>
          <w:szCs w:val="20"/>
          <w:rtl/>
        </w:rPr>
      </w:pPr>
      <w:r w:rsidRPr="00C024F1">
        <w:rPr>
          <w:rFonts w:ascii="Arial" w:hAnsi="Arial" w:cs="Arial"/>
          <w:color w:val="000000"/>
          <w:sz w:val="20"/>
          <w:szCs w:val="20"/>
          <w:rtl/>
        </w:rPr>
        <w:t>يتعارض بشدة مع قدرتكم على المشاركة في القرارات المتعلقة بتعليم طفلكم التلميذ</w:t>
      </w:r>
      <w:r w:rsidR="00A7324F" w:rsidRPr="00C024F1">
        <w:rPr>
          <w:rFonts w:hint="cs"/>
          <w:sz w:val="20"/>
          <w:szCs w:val="20"/>
          <w:rtl/>
        </w:rPr>
        <w:t>(ة)</w:t>
      </w:r>
      <w:r w:rsidRPr="00C024F1">
        <w:rPr>
          <w:rFonts w:ascii="Arial" w:hAnsi="Arial" w:cs="Arial"/>
          <w:color w:val="000000"/>
          <w:sz w:val="20"/>
          <w:szCs w:val="20"/>
          <w:rtl/>
        </w:rPr>
        <w:t>؛ أو</w:t>
      </w:r>
    </w:p>
    <w:p w14:paraId="6EF7B93F" w14:textId="77777777" w:rsidR="00514F29" w:rsidRPr="00C024F1" w:rsidRDefault="00514F29">
      <w:pPr>
        <w:numPr>
          <w:ilvl w:val="1"/>
          <w:numId w:val="3"/>
        </w:numPr>
        <w:tabs>
          <w:tab w:val="clear" w:pos="1440"/>
          <w:tab w:val="left" w:pos="720"/>
        </w:tabs>
        <w:autoSpaceDE w:val="0"/>
        <w:autoSpaceDN w:val="0"/>
        <w:bidi/>
        <w:adjustRightInd w:val="0"/>
        <w:ind w:hanging="180"/>
        <w:jc w:val="both"/>
        <w:rPr>
          <w:rFonts w:ascii="Arial" w:hAnsi="Arial" w:cs="Arial"/>
          <w:color w:val="000000"/>
          <w:sz w:val="20"/>
          <w:szCs w:val="20"/>
          <w:rtl/>
        </w:rPr>
      </w:pPr>
      <w:r w:rsidRPr="00C024F1">
        <w:rPr>
          <w:rFonts w:ascii="Arial" w:hAnsi="Arial" w:cs="Arial"/>
          <w:color w:val="000000"/>
          <w:sz w:val="20"/>
          <w:szCs w:val="20"/>
          <w:rtl/>
        </w:rPr>
        <w:t>يحرم طفلكم التلميذ</w:t>
      </w:r>
      <w:r w:rsidR="00A7324F" w:rsidRPr="00C024F1">
        <w:rPr>
          <w:rFonts w:hint="cs"/>
          <w:sz w:val="20"/>
          <w:szCs w:val="20"/>
          <w:rtl/>
        </w:rPr>
        <w:t>(ة)</w:t>
      </w:r>
      <w:r w:rsidRPr="00C024F1">
        <w:rPr>
          <w:rFonts w:ascii="Arial" w:hAnsi="Arial" w:cs="Arial"/>
          <w:color w:val="000000"/>
          <w:sz w:val="20"/>
          <w:szCs w:val="20"/>
          <w:rtl/>
        </w:rPr>
        <w:t xml:space="preserve"> من منفعة تعليمية.</w:t>
      </w:r>
    </w:p>
    <w:p w14:paraId="308A99A7" w14:textId="77777777" w:rsidR="00514F29" w:rsidRPr="00C024F1" w:rsidRDefault="00514F29">
      <w:pPr>
        <w:ind w:left="720"/>
        <w:jc w:val="both"/>
        <w:rPr>
          <w:rFonts w:ascii="Arial" w:hAnsi="Arial" w:cs="Arial"/>
          <w:sz w:val="20"/>
          <w:szCs w:val="20"/>
          <w:rtl/>
        </w:rPr>
      </w:pPr>
    </w:p>
    <w:p w14:paraId="50356792" w14:textId="7BC8C524" w:rsidR="00514F29" w:rsidRPr="00C024F1" w:rsidRDefault="00514F29" w:rsidP="00EC1F1A">
      <w:pPr>
        <w:autoSpaceDE w:val="0"/>
        <w:autoSpaceDN w:val="0"/>
        <w:bidi/>
        <w:adjustRightInd w:val="0"/>
        <w:ind w:left="720"/>
        <w:jc w:val="both"/>
        <w:rPr>
          <w:rFonts w:ascii="Arial" w:hAnsi="Arial" w:cs="Arial"/>
          <w:color w:val="000000"/>
          <w:sz w:val="20"/>
          <w:szCs w:val="20"/>
          <w:rtl/>
        </w:rPr>
      </w:pPr>
      <w:r w:rsidRPr="00C024F1">
        <w:rPr>
          <w:rFonts w:ascii="Arial" w:hAnsi="Arial" w:cs="Arial"/>
          <w:sz w:val="20"/>
          <w:szCs w:val="20"/>
          <w:rtl/>
        </w:rPr>
        <w:t xml:space="preserve">إن قرار مسؤول جلسة الاستماع يعتبر قراراً نهائياً ولا يمكن إعادة اعتباره بواسطة مكتب شؤون استئنافات التعليم لذوي الاحتياجات الخاصة (BSEA)، أو تغييرة بواسطة إدارة التعليم </w:t>
      </w:r>
      <w:r w:rsidR="00C07D71" w:rsidRPr="00C024F1">
        <w:rPr>
          <w:rFonts w:ascii="Arial" w:hAnsi="Arial" w:cs="Arial" w:hint="cs"/>
          <w:sz w:val="20"/>
          <w:szCs w:val="20"/>
          <w:rtl/>
        </w:rPr>
        <w:t>الابتدائي</w:t>
      </w:r>
      <w:r w:rsidRPr="00C024F1">
        <w:rPr>
          <w:rFonts w:ascii="Arial" w:hAnsi="Arial" w:cs="Arial"/>
          <w:sz w:val="20"/>
          <w:szCs w:val="20"/>
          <w:rtl/>
        </w:rPr>
        <w:t xml:space="preserve"> والثانوي بولاية ماساشوستس (ESE</w:t>
      </w:r>
      <w:r w:rsidR="00C07D71">
        <w:rPr>
          <w:rFonts w:ascii="Arial" w:hAnsi="Arial" w:cs="Arial"/>
          <w:sz w:val="20"/>
          <w:szCs w:val="20"/>
          <w:lang w:val="en-US"/>
        </w:rPr>
        <w:t>D</w:t>
      </w:r>
      <w:r w:rsidRPr="00C024F1">
        <w:rPr>
          <w:rFonts w:ascii="Arial" w:hAnsi="Arial" w:cs="Arial"/>
          <w:sz w:val="20"/>
          <w:szCs w:val="20"/>
          <w:rtl/>
        </w:rPr>
        <w:t>). قرار</w:t>
      </w:r>
      <w:r w:rsidR="00C07D71">
        <w:rPr>
          <w:rFonts w:ascii="Arial" w:hAnsi="Arial" w:cs="Arial" w:hint="cs"/>
          <w:sz w:val="20"/>
          <w:szCs w:val="20"/>
          <w:rtl/>
        </w:rPr>
        <w:t>ا</w:t>
      </w:r>
      <w:r w:rsidRPr="00C024F1">
        <w:rPr>
          <w:rFonts w:ascii="Arial" w:hAnsi="Arial" w:cs="Arial"/>
          <w:sz w:val="20"/>
          <w:szCs w:val="20"/>
          <w:rtl/>
        </w:rPr>
        <w:t xml:space="preserve">ت جلسات الاستماع هي قرارات </w:t>
      </w:r>
      <w:r w:rsidRPr="00C024F1">
        <w:rPr>
          <w:rFonts w:ascii="Arial" w:hAnsi="Arial" w:cs="Arial"/>
          <w:color w:val="000000"/>
          <w:sz w:val="20"/>
          <w:szCs w:val="20"/>
          <w:rtl/>
        </w:rPr>
        <w:t xml:space="preserve">علنية وتتوفر على الموقع </w:t>
      </w:r>
      <w:r w:rsidR="00EC1F1A" w:rsidRPr="00C024F1">
        <w:rPr>
          <w:rFonts w:ascii="Arial" w:hAnsi="Arial" w:cs="Arial" w:hint="cs"/>
          <w:color w:val="000000"/>
          <w:sz w:val="20"/>
          <w:szCs w:val="20"/>
          <w:rtl/>
        </w:rPr>
        <w:t>الإلكترون</w:t>
      </w:r>
      <w:r w:rsidR="00EC1F1A" w:rsidRPr="00C024F1">
        <w:rPr>
          <w:rFonts w:ascii="Arial" w:hAnsi="Arial" w:cs="Arial" w:hint="eastAsia"/>
          <w:color w:val="000000"/>
          <w:sz w:val="20"/>
          <w:szCs w:val="20"/>
          <w:rtl/>
        </w:rPr>
        <w:t>ي</w:t>
      </w:r>
      <w:r w:rsidRPr="00C024F1">
        <w:rPr>
          <w:rFonts w:ascii="Arial" w:hAnsi="Arial" w:cs="Arial"/>
          <w:color w:val="000000"/>
          <w:sz w:val="20"/>
          <w:szCs w:val="20"/>
          <w:rtl/>
        </w:rPr>
        <w:t xml:space="preserve"> لمكتب شؤون استئنافات التعليم لذوي الاحتياجات الخاصة (BSEA)، على الرابط: </w:t>
      </w:r>
      <w:r w:rsidRPr="00C024F1">
        <w:rPr>
          <w:rStyle w:val="FootnoteReference"/>
          <w:rFonts w:ascii="Arial" w:hAnsi="Arial" w:cs="Arial"/>
          <w:color w:val="000000"/>
          <w:sz w:val="20"/>
          <w:szCs w:val="20"/>
          <w:rtl/>
        </w:rPr>
        <w:footnoteReference w:id="16"/>
      </w:r>
      <w:r w:rsidRPr="00C024F1">
        <w:rPr>
          <w:rFonts w:ascii="Arial" w:hAnsi="Arial" w:cs="Arial"/>
          <w:color w:val="000000"/>
          <w:sz w:val="20"/>
          <w:szCs w:val="20"/>
          <w:rtl/>
        </w:rPr>
        <w:t xml:space="preserve">  </w:t>
      </w:r>
      <w:hyperlink r:id="rId25" w:history="1">
        <w:r w:rsidR="00C07D71" w:rsidRPr="00BE20A0">
          <w:rPr>
            <w:rStyle w:val="Hyperlink"/>
            <w:rFonts w:ascii="Arial" w:hAnsi="Arial" w:cs="Arial"/>
            <w:sz w:val="20"/>
            <w:szCs w:val="20"/>
          </w:rPr>
          <w:t>https://www.mass.gov/bsea-decisions-and-rulings</w:t>
        </w:r>
      </w:hyperlink>
      <w:r w:rsidR="00C07D71">
        <w:rPr>
          <w:rStyle w:val="Hyperlink"/>
          <w:rFonts w:ascii="Arial" w:hAnsi="Arial" w:cs="Arial" w:hint="cs"/>
          <w:sz w:val="20"/>
          <w:szCs w:val="20"/>
          <w:rtl/>
          <w:lang w:bidi="ar-SA"/>
        </w:rPr>
        <w:t>.</w:t>
      </w:r>
    </w:p>
    <w:p w14:paraId="2BD325F4" w14:textId="77777777" w:rsidR="00514F29" w:rsidRPr="00C024F1" w:rsidRDefault="00A35967" w:rsidP="00A35967">
      <w:pPr>
        <w:pStyle w:val="Heading2"/>
        <w:tabs>
          <w:tab w:val="left" w:pos="1260"/>
        </w:tabs>
        <w:bidi/>
        <w:spacing w:before="0"/>
        <w:ind w:left="720"/>
        <w:rPr>
          <w:b/>
          <w:bCs/>
          <w:szCs w:val="20"/>
          <w:rtl/>
        </w:rPr>
      </w:pPr>
      <w:r w:rsidRPr="00C024F1">
        <w:rPr>
          <w:szCs w:val="20"/>
          <w:rtl/>
        </w:rPr>
        <w:br w:type="page"/>
      </w:r>
      <w:r w:rsidRPr="00C024F1">
        <w:rPr>
          <w:b/>
          <w:bCs/>
          <w:szCs w:val="20"/>
          <w:rtl/>
        </w:rPr>
        <w:t xml:space="preserve">6.6   استئناف قرار جلسة الاستماع لدى محكمة فيدرالية أو محكمة تابعة للولاية           </w:t>
      </w:r>
    </w:p>
    <w:p w14:paraId="5E63DA47" w14:textId="77777777" w:rsidR="00514F29" w:rsidRPr="00C024F1" w:rsidRDefault="00514F29">
      <w:pPr>
        <w:jc w:val="both"/>
        <w:rPr>
          <w:rFonts w:ascii="Arial" w:hAnsi="Arial" w:cs="Arial"/>
          <w:sz w:val="20"/>
          <w:szCs w:val="20"/>
          <w:rtl/>
        </w:rPr>
      </w:pPr>
      <w:bookmarkStart w:id="33" w:name="_Complaints_filed_through"/>
      <w:bookmarkStart w:id="34" w:name="_Complaints_filed_through_1"/>
      <w:bookmarkStart w:id="35" w:name="_Bureau_of_Special"/>
      <w:bookmarkStart w:id="36" w:name="_Mediation"/>
      <w:bookmarkStart w:id="37" w:name="_What_is_Mediation?"/>
      <w:bookmarkStart w:id="38" w:name="_Due_process_hearing"/>
      <w:bookmarkStart w:id="39" w:name="_Due_process"/>
      <w:bookmarkStart w:id="40" w:name="_Filing_the_Due"/>
      <w:bookmarkStart w:id="41" w:name="_Child’s_Placement_While"/>
      <w:bookmarkStart w:id="42" w:name="_Response_to_a"/>
      <w:bookmarkStart w:id="43" w:name="_Resolution_Process_"/>
      <w:bookmarkStart w:id="44" w:name="_Impartial_Due_Process"/>
      <w:bookmarkStart w:id="45" w:name="_Hearing_Rights_"/>
      <w:bookmarkStart w:id="46" w:name="_Hearings_and_Decisions"/>
      <w:bookmarkStart w:id="47" w:name="_Appeals__"/>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7B9D16D" w14:textId="77777777" w:rsidR="00514F29" w:rsidRPr="00C024F1" w:rsidRDefault="00514F29">
      <w:pPr>
        <w:pStyle w:val="BodyText3"/>
        <w:pBdr>
          <w:bottom w:val="none" w:sz="0" w:space="0" w:color="auto"/>
        </w:pBdr>
        <w:autoSpaceDE/>
        <w:autoSpaceDN/>
        <w:bidi/>
        <w:adjustRightInd/>
        <w:ind w:left="720"/>
        <w:jc w:val="both"/>
        <w:rPr>
          <w:szCs w:val="20"/>
          <w:rtl/>
        </w:rPr>
      </w:pPr>
      <w:r w:rsidRPr="00C024F1">
        <w:rPr>
          <w:szCs w:val="20"/>
          <w:rtl/>
        </w:rPr>
        <w:t xml:space="preserve">إذا كان إما الوالد(ة) أو المنطقة التعليمية المدرسية، لا يتفق مع قرار مسؤول جلسة الاستماع، فيمكنه السعي لمراجعة القرار بواسطة محكمة فيدرالية أو محكمة تابعة للولاية. يجب أن يقدم مثل هذا الطلب للمراجعة في خلال 90 يوماً من تاريخ القرار. </w:t>
      </w:r>
    </w:p>
    <w:p w14:paraId="6EA41132" w14:textId="7251571B" w:rsidR="00514F29" w:rsidRPr="00C024F1" w:rsidRDefault="00776DD5" w:rsidP="00730283">
      <w:pPr>
        <w:pStyle w:val="Heading2"/>
        <w:bidi/>
        <w:spacing w:before="400"/>
        <w:ind w:left="720"/>
        <w:rPr>
          <w:b/>
          <w:bCs/>
          <w:szCs w:val="20"/>
          <w:rtl/>
        </w:rPr>
      </w:pPr>
      <w:bookmarkStart w:id="48" w:name="_Attorneys’_Fees_"/>
      <w:bookmarkStart w:id="49" w:name="_Toc143069456"/>
      <w:bookmarkEnd w:id="48"/>
      <w:r>
        <w:rPr>
          <w:rFonts w:hint="cs"/>
          <w:b/>
          <w:bCs/>
          <w:szCs w:val="20"/>
        </w:rPr>
        <w:t>6.7</w:t>
      </w:r>
      <w:r w:rsidR="009C727D" w:rsidRPr="00C024F1">
        <w:rPr>
          <w:b/>
          <w:bCs/>
          <w:szCs w:val="20"/>
          <w:rtl/>
        </w:rPr>
        <w:t xml:space="preserve">   رسوم المحامون</w:t>
      </w:r>
      <w:bookmarkEnd w:id="49"/>
      <w:r w:rsidR="009C727D" w:rsidRPr="00C024F1">
        <w:rPr>
          <w:b/>
          <w:bCs/>
          <w:szCs w:val="20"/>
          <w:rtl/>
        </w:rPr>
        <w:t xml:space="preserve">                                                                                                                      </w:t>
      </w:r>
      <w:r w:rsidR="00730283" w:rsidRPr="00C024F1">
        <w:rPr>
          <w:b/>
          <w:bCs/>
          <w:smallCaps w:val="0"/>
          <w:color w:val="auto"/>
          <w:sz w:val="18"/>
          <w:szCs w:val="24"/>
          <w:lang w:val="en-US" w:eastAsia="en-US" w:bidi="ar-SA"/>
        </w:rPr>
        <w:t>34 CFR §300.517</w:t>
      </w:r>
    </w:p>
    <w:p w14:paraId="273499C3" w14:textId="77777777" w:rsidR="00514F29" w:rsidRPr="00C024F1" w:rsidRDefault="00514F29">
      <w:pPr>
        <w:pStyle w:val="CFR"/>
        <w:rPr>
          <w:sz w:val="20"/>
          <w:szCs w:val="20"/>
          <w:rtl/>
        </w:rPr>
      </w:pPr>
    </w:p>
    <w:p w14:paraId="27FB8537" w14:textId="62A791FE" w:rsidR="00514F29" w:rsidRPr="00C024F1" w:rsidRDefault="00514F29">
      <w:pPr>
        <w:pStyle w:val="BodyText2"/>
        <w:bidi/>
        <w:ind w:left="720"/>
        <w:jc w:val="both"/>
        <w:rPr>
          <w:sz w:val="20"/>
          <w:szCs w:val="20"/>
          <w:rtl/>
        </w:rPr>
      </w:pPr>
      <w:r w:rsidRPr="00C024F1">
        <w:rPr>
          <w:sz w:val="20"/>
          <w:szCs w:val="20"/>
          <w:rtl/>
        </w:rPr>
        <w:t>يتحمل كل طرف مسؤولية دفع مصاريف المحامي الخاص به إلا إذا قررت المحكمة خلاف ذلك. إذا حصلتم على نتيجة لصالحكم في قرار مكتوب لجلسة الاستماع أو قرار محكمة، فقد</w:t>
      </w:r>
      <w:r w:rsidRPr="00C024F1">
        <w:rPr>
          <w:rStyle w:val="FootnoteReference"/>
          <w:sz w:val="20"/>
          <w:szCs w:val="20"/>
          <w:rtl/>
        </w:rPr>
        <w:footnoteReference w:id="17"/>
      </w:r>
      <w:r w:rsidRPr="00C024F1">
        <w:rPr>
          <w:sz w:val="20"/>
          <w:szCs w:val="20"/>
          <w:rtl/>
        </w:rPr>
        <w:t xml:space="preserve"> تقرر المحكمة أن تقوم المنطقة التعليمية المدرسية بدفع رسوم معقولة كتكلفة لمحاميكم. لاحظوا أنكم لن تتمكنوا من</w:t>
      </w:r>
      <w:r w:rsidRPr="00C024F1">
        <w:rPr>
          <w:i/>
          <w:iCs/>
          <w:sz w:val="20"/>
          <w:szCs w:val="20"/>
          <w:rtl/>
        </w:rPr>
        <w:t xml:space="preserve"> </w:t>
      </w:r>
      <w:r w:rsidRPr="00C024F1">
        <w:rPr>
          <w:sz w:val="20"/>
          <w:szCs w:val="20"/>
          <w:rtl/>
        </w:rPr>
        <w:t xml:space="preserve">الحصول على هذه الرسوم عن الوقت </w:t>
      </w:r>
      <w:r w:rsidR="00F76A6F" w:rsidRPr="00C024F1">
        <w:rPr>
          <w:sz w:val="20"/>
          <w:szCs w:val="20"/>
          <w:rtl/>
        </w:rPr>
        <w:t>المنقض</w:t>
      </w:r>
      <w:r w:rsidR="00F76A6F">
        <w:rPr>
          <w:rFonts w:hint="cs"/>
          <w:sz w:val="20"/>
          <w:szCs w:val="20"/>
          <w:rtl/>
        </w:rPr>
        <w:t>ي</w:t>
      </w:r>
      <w:r w:rsidR="00F76A6F" w:rsidRPr="00C024F1">
        <w:rPr>
          <w:sz w:val="20"/>
          <w:szCs w:val="20"/>
          <w:rtl/>
        </w:rPr>
        <w:t xml:space="preserve"> </w:t>
      </w:r>
      <w:r w:rsidRPr="00C024F1">
        <w:rPr>
          <w:sz w:val="20"/>
          <w:szCs w:val="20"/>
          <w:rtl/>
        </w:rPr>
        <w:t xml:space="preserve">في مداولة قضيتكم بعد قيام المنطقة التعليمية بتقديم عرضاً للتسوية </w:t>
      </w:r>
    </w:p>
    <w:p w14:paraId="77324B5F" w14:textId="77777777" w:rsidR="00514F29" w:rsidRPr="00C024F1" w:rsidRDefault="00514F29">
      <w:pPr>
        <w:keepNext/>
        <w:numPr>
          <w:ilvl w:val="0"/>
          <w:numId w:val="25"/>
        </w:numPr>
        <w:bidi/>
        <w:ind w:firstLine="0"/>
        <w:jc w:val="both"/>
        <w:rPr>
          <w:rFonts w:ascii="Arial" w:hAnsi="Arial" w:cs="Arial"/>
          <w:sz w:val="20"/>
          <w:szCs w:val="20"/>
          <w:rtl/>
        </w:rPr>
      </w:pPr>
      <w:r w:rsidRPr="00C024F1">
        <w:rPr>
          <w:rFonts w:ascii="Arial" w:hAnsi="Arial" w:cs="Arial"/>
          <w:sz w:val="20"/>
          <w:szCs w:val="20"/>
          <w:rtl/>
        </w:rPr>
        <w:t xml:space="preserve">إذا قامت المنطقة التعليمية بتقديم عرضاً مكتوباً للتسوية خلال 10 أيام أو أكثر قبل تاريخ عقد جلسة الاستماع،  </w:t>
      </w:r>
    </w:p>
    <w:p w14:paraId="5F8264C9" w14:textId="77777777" w:rsidR="00514F29" w:rsidRPr="00C024F1" w:rsidRDefault="00514F29">
      <w:pPr>
        <w:keepNext/>
        <w:numPr>
          <w:ilvl w:val="0"/>
          <w:numId w:val="25"/>
        </w:numPr>
        <w:bidi/>
        <w:ind w:firstLine="0"/>
        <w:jc w:val="both"/>
        <w:rPr>
          <w:rFonts w:ascii="Arial" w:hAnsi="Arial" w:cs="Arial"/>
          <w:sz w:val="20"/>
          <w:szCs w:val="20"/>
          <w:rtl/>
        </w:rPr>
      </w:pPr>
      <w:r w:rsidRPr="00C024F1">
        <w:rPr>
          <w:rFonts w:ascii="Arial" w:hAnsi="Arial" w:cs="Arial"/>
          <w:sz w:val="20"/>
          <w:szCs w:val="20"/>
          <w:rtl/>
        </w:rPr>
        <w:t>إذا لم تقوموا بقبول العرض خلال 10 أيام، و</w:t>
      </w:r>
    </w:p>
    <w:p w14:paraId="286154CD" w14:textId="77777777" w:rsidR="00514F29" w:rsidRPr="00C024F1" w:rsidRDefault="00514F29">
      <w:pPr>
        <w:keepNext/>
        <w:numPr>
          <w:ilvl w:val="0"/>
          <w:numId w:val="25"/>
        </w:numPr>
        <w:bidi/>
        <w:ind w:firstLine="0"/>
        <w:jc w:val="both"/>
        <w:rPr>
          <w:rFonts w:ascii="Arial" w:hAnsi="Arial" w:cs="Arial"/>
          <w:color w:val="000000"/>
          <w:sz w:val="20"/>
          <w:szCs w:val="20"/>
          <w:rtl/>
        </w:rPr>
      </w:pPr>
      <w:r w:rsidRPr="00C024F1">
        <w:rPr>
          <w:rFonts w:ascii="Arial" w:hAnsi="Arial" w:cs="Arial"/>
          <w:sz w:val="20"/>
          <w:szCs w:val="20"/>
          <w:rtl/>
        </w:rPr>
        <w:t>إذا كانت نتائج جلسة الاستماع ليست أفضل من عرض التسوية.</w:t>
      </w:r>
    </w:p>
    <w:p w14:paraId="38FF17E3" w14:textId="77777777" w:rsidR="00514F29" w:rsidRPr="00C024F1" w:rsidRDefault="00514F29">
      <w:pPr>
        <w:autoSpaceDE w:val="0"/>
        <w:autoSpaceDN w:val="0"/>
        <w:adjustRightInd w:val="0"/>
        <w:ind w:left="720"/>
        <w:jc w:val="both"/>
        <w:rPr>
          <w:rFonts w:ascii="Arial" w:hAnsi="Arial" w:cs="Arial"/>
          <w:sz w:val="20"/>
          <w:szCs w:val="20"/>
          <w:rtl/>
        </w:rPr>
      </w:pPr>
    </w:p>
    <w:p w14:paraId="2D442A05" w14:textId="77777777" w:rsidR="00514F29" w:rsidRPr="00C024F1" w:rsidRDefault="00B45A0F">
      <w:pPr>
        <w:autoSpaceDE w:val="0"/>
        <w:autoSpaceDN w:val="0"/>
        <w:bidi/>
        <w:adjustRightInd w:val="0"/>
        <w:ind w:left="720"/>
        <w:jc w:val="both"/>
        <w:rPr>
          <w:rFonts w:ascii="Arial" w:hAnsi="Arial" w:cs="Arial"/>
          <w:color w:val="000000"/>
          <w:sz w:val="20"/>
          <w:szCs w:val="20"/>
          <w:rtl/>
        </w:rPr>
      </w:pPr>
      <w:r w:rsidRPr="00C024F1">
        <w:rPr>
          <w:rFonts w:ascii="Arial" w:hAnsi="Arial" w:cs="Arial"/>
          <w:sz w:val="20"/>
          <w:szCs w:val="20"/>
          <w:rtl/>
        </w:rPr>
        <w:t xml:space="preserve">إذا حصلت منطقتكم التعليمية المدرسية على قرار لصالحها، قد تلزم المحكمة محاميكم بدفع المصروفات القانونية إلى المنطقة التعليمية المدرسية، </w:t>
      </w:r>
      <w:r w:rsidRPr="00C024F1">
        <w:rPr>
          <w:rFonts w:ascii="Arial" w:hAnsi="Arial" w:cs="Arial"/>
          <w:color w:val="000000"/>
          <w:sz w:val="20"/>
          <w:szCs w:val="20"/>
          <w:rtl/>
        </w:rPr>
        <w:t>إذا وجدت المحكمة أن محاميكم قد تقدم بشكوى أو واصل المرافع بعد علمه بأن الشكوى ليس لها أساس واقعي، أو أنها غير معقولة، أو عابثة، أو تم تقديمها لغرض غير مناسب. كما قد تقوم المحكمة أيضاً بإلزامكم أو إلزام محاميكم بدفع المصروفات القانونية إذا كان طلبكم لعقد جلسة استماع للإجراءات القانونية الواجبة أو أن السبب اللاحق للتصرف تم تقديمه لغرض غير مناسب، مثل المضايقة، أو إحداث تأخير غير ضروري، أو لزيادة تكاليف المداولة بطريقة كبيرة.</w:t>
      </w:r>
    </w:p>
    <w:p w14:paraId="2B0CD164" w14:textId="77777777" w:rsidR="00514F29" w:rsidRPr="00C024F1" w:rsidRDefault="00514F29">
      <w:pPr>
        <w:autoSpaceDE w:val="0"/>
        <w:autoSpaceDN w:val="0"/>
        <w:adjustRightInd w:val="0"/>
        <w:ind w:left="360"/>
        <w:jc w:val="both"/>
        <w:rPr>
          <w:rFonts w:ascii="Arial" w:hAnsi="Arial" w:cs="Arial"/>
          <w:color w:val="000000"/>
          <w:sz w:val="20"/>
          <w:szCs w:val="20"/>
          <w:rtl/>
        </w:rPr>
      </w:pPr>
    </w:p>
    <w:p w14:paraId="25C9BF6C" w14:textId="77777777" w:rsidR="006871B0" w:rsidRPr="00C024F1" w:rsidRDefault="009C727D">
      <w:pPr>
        <w:pStyle w:val="Heading2"/>
        <w:bidi/>
        <w:spacing w:before="240"/>
        <w:ind w:left="360" w:hanging="360"/>
        <w:rPr>
          <w:b/>
          <w:bCs/>
          <w:szCs w:val="20"/>
          <w:rtl/>
        </w:rPr>
      </w:pPr>
      <w:bookmarkStart w:id="50" w:name="_Who_Can_See"/>
      <w:bookmarkStart w:id="51" w:name="_Educational_Surrogate_Parent"/>
      <w:bookmarkStart w:id="52" w:name="_What_Happens_When"/>
      <w:bookmarkStart w:id="53" w:name="_What_must_be"/>
      <w:bookmarkStart w:id="54" w:name="_Toc143069466"/>
      <w:bookmarkEnd w:id="50"/>
      <w:bookmarkEnd w:id="51"/>
      <w:bookmarkEnd w:id="52"/>
      <w:bookmarkEnd w:id="53"/>
      <w:r w:rsidRPr="00C024F1">
        <w:rPr>
          <w:szCs w:val="20"/>
          <w:rtl/>
          <w:cs/>
        </w:rPr>
        <w:t>‎</w:t>
      </w:r>
      <w:r w:rsidRPr="00C024F1">
        <w:rPr>
          <w:b/>
          <w:bCs/>
          <w:szCs w:val="20"/>
          <w:rtl/>
        </w:rPr>
        <w:t>7</w:t>
      </w:r>
      <w:r w:rsidRPr="00C024F1">
        <w:rPr>
          <w:szCs w:val="20"/>
          <w:rtl/>
        </w:rPr>
        <w:t xml:space="preserve">.  </w:t>
      </w:r>
      <w:r w:rsidRPr="00C024F1">
        <w:rPr>
          <w:b/>
          <w:bCs/>
          <w:szCs w:val="20"/>
          <w:rtl/>
        </w:rPr>
        <w:t>ما هي مسؤولياتكم إذا قمتم بإلحاق طفلكم التلميذ</w:t>
      </w:r>
      <w:r w:rsidR="00E40B35" w:rsidRPr="00C024F1">
        <w:rPr>
          <w:rFonts w:hint="cs"/>
          <w:szCs w:val="20"/>
          <w:rtl/>
        </w:rPr>
        <w:t>(ة)</w:t>
      </w:r>
      <w:r w:rsidRPr="00C024F1">
        <w:rPr>
          <w:b/>
          <w:bCs/>
          <w:szCs w:val="20"/>
          <w:rtl/>
        </w:rPr>
        <w:t xml:space="preserve"> في مدرسة خاصة وتعتقدون أنه يتعين على منطقتكم التعليمية المدرسية تعويضكم عن المصاريف الدراسية؟</w:t>
      </w:r>
      <w:bookmarkEnd w:id="54"/>
    </w:p>
    <w:p w14:paraId="47C160C2" w14:textId="77777777" w:rsidR="00514F29" w:rsidRPr="00C024F1" w:rsidRDefault="00402881" w:rsidP="00402881">
      <w:pPr>
        <w:pStyle w:val="Heading2"/>
        <w:bidi/>
        <w:spacing w:before="0"/>
        <w:ind w:left="360" w:hanging="360"/>
        <w:jc w:val="right"/>
        <w:rPr>
          <w:b/>
          <w:bCs/>
          <w:szCs w:val="20"/>
          <w:rtl/>
        </w:rPr>
      </w:pPr>
      <w:r w:rsidRPr="00C024F1">
        <w:rPr>
          <w:b/>
          <w:bCs/>
          <w:smallCaps w:val="0"/>
          <w:color w:val="auto"/>
          <w:szCs w:val="20"/>
          <w:lang w:val="en-US" w:eastAsia="en-US" w:bidi="ar-SA"/>
        </w:rPr>
        <w:t>34 CFR §300.148</w:t>
      </w:r>
      <w:r w:rsidRPr="00C024F1">
        <w:rPr>
          <w:b/>
          <w:bCs/>
          <w:szCs w:val="20"/>
          <w:rtl/>
        </w:rPr>
        <w:t xml:space="preserve">  </w:t>
      </w:r>
      <w:r w:rsidR="00514F29" w:rsidRPr="00C024F1">
        <w:rPr>
          <w:b/>
          <w:bCs/>
          <w:szCs w:val="20"/>
          <w:rtl/>
        </w:rPr>
        <w:t xml:space="preserve"> </w:t>
      </w:r>
    </w:p>
    <w:p w14:paraId="60A9DA1A" w14:textId="77777777" w:rsidR="00514F29" w:rsidRPr="00C024F1" w:rsidRDefault="00514F29">
      <w:pPr>
        <w:pStyle w:val="BodyText"/>
        <w:bidi/>
        <w:ind w:left="-360" w:right="-486"/>
        <w:rPr>
          <w:b/>
          <w:bCs/>
          <w:sz w:val="20"/>
          <w:szCs w:val="20"/>
          <w:rtl/>
        </w:rPr>
      </w:pPr>
      <w:r w:rsidRPr="00C024F1">
        <w:rPr>
          <w:b/>
          <w:sz w:val="20"/>
          <w:szCs w:val="20"/>
          <w:rtl/>
        </w:rPr>
        <w:t xml:space="preserve"> </w:t>
      </w:r>
    </w:p>
    <w:p w14:paraId="6F20F94D" w14:textId="77777777" w:rsidR="00514F29" w:rsidRPr="00C024F1" w:rsidRDefault="00514F29">
      <w:pPr>
        <w:bidi/>
        <w:jc w:val="both"/>
        <w:rPr>
          <w:rFonts w:ascii="Arial" w:hAnsi="Arial" w:cs="Arial"/>
          <w:sz w:val="20"/>
          <w:szCs w:val="20"/>
          <w:rtl/>
        </w:rPr>
      </w:pPr>
      <w:r w:rsidRPr="00C024F1">
        <w:rPr>
          <w:rFonts w:ascii="Arial" w:hAnsi="Arial" w:cs="Arial"/>
          <w:sz w:val="20"/>
          <w:szCs w:val="20"/>
          <w:rtl/>
        </w:rPr>
        <w:t>هناك بعض المناسبات التي يعتقد فيها الوالد(ة) بأن المدرسة العامة لا تقدم تعليم عام مجاني مناسب (FAPE) للتلميذ</w:t>
      </w:r>
      <w:r w:rsidR="00E40B35" w:rsidRPr="00C024F1">
        <w:rPr>
          <w:rFonts w:hint="cs"/>
          <w:sz w:val="20"/>
          <w:szCs w:val="20"/>
          <w:rtl/>
        </w:rPr>
        <w:t>(ة)</w:t>
      </w:r>
      <w:r w:rsidRPr="00C024F1">
        <w:rPr>
          <w:rFonts w:ascii="Arial" w:hAnsi="Arial" w:cs="Arial"/>
          <w:sz w:val="20"/>
          <w:szCs w:val="20"/>
          <w:rtl/>
        </w:rPr>
        <w:t>، ويقرر الوالد(ة) إلحاق التلميذ</w:t>
      </w:r>
      <w:r w:rsidR="00E40B35" w:rsidRPr="00C024F1">
        <w:rPr>
          <w:rFonts w:hint="cs"/>
          <w:sz w:val="20"/>
          <w:szCs w:val="20"/>
          <w:rtl/>
        </w:rPr>
        <w:t>(ة)</w:t>
      </w:r>
      <w:r w:rsidRPr="00C024F1">
        <w:rPr>
          <w:rFonts w:ascii="Arial" w:hAnsi="Arial" w:cs="Arial"/>
          <w:sz w:val="20"/>
          <w:szCs w:val="20"/>
          <w:rtl/>
        </w:rPr>
        <w:t xml:space="preserve"> بمدرسة خاصة. يمكن للوالد(ة) أن يقوم بتسجيل طفله التلميذ</w:t>
      </w:r>
      <w:r w:rsidR="00E40B35" w:rsidRPr="00C024F1">
        <w:rPr>
          <w:rFonts w:hint="cs"/>
          <w:sz w:val="20"/>
          <w:szCs w:val="20"/>
          <w:rtl/>
        </w:rPr>
        <w:t>(ة)</w:t>
      </w:r>
      <w:r w:rsidRPr="00C024F1">
        <w:rPr>
          <w:rFonts w:ascii="Arial" w:hAnsi="Arial" w:cs="Arial"/>
          <w:sz w:val="20"/>
          <w:szCs w:val="20"/>
          <w:rtl/>
        </w:rPr>
        <w:t xml:space="preserve"> بمدرسة خاصة على نفقته الخاصة في أي وقت. ولكن، إذا كان الوالد(ة) يعتقد أن المدرسة العامة يجب أن تكون مسؤولة عن تكاليف تعليم التلميذ</w:t>
      </w:r>
      <w:r w:rsidR="00E40B35" w:rsidRPr="00C024F1">
        <w:rPr>
          <w:rFonts w:hint="cs"/>
          <w:sz w:val="20"/>
          <w:szCs w:val="20"/>
          <w:rtl/>
        </w:rPr>
        <w:t>(ة)</w:t>
      </w:r>
      <w:r w:rsidRPr="00C024F1">
        <w:rPr>
          <w:rFonts w:ascii="Arial" w:hAnsi="Arial" w:cs="Arial"/>
          <w:sz w:val="20"/>
          <w:szCs w:val="20"/>
          <w:rtl/>
        </w:rPr>
        <w:t xml:space="preserve"> في المدرسة الخاصة، يجب على الوالد(ة) أن يخطر المنطقة التعليمية المدرسية باعتراضاته على برنامج التعليم الفردي (IEP) للتلميذ</w:t>
      </w:r>
      <w:r w:rsidR="00E40B35" w:rsidRPr="00C024F1">
        <w:rPr>
          <w:rFonts w:hint="cs"/>
          <w:sz w:val="20"/>
          <w:szCs w:val="20"/>
          <w:rtl/>
        </w:rPr>
        <w:t>(ة)</w:t>
      </w:r>
      <w:r w:rsidRPr="00C024F1">
        <w:rPr>
          <w:rFonts w:ascii="Arial" w:hAnsi="Arial" w:cs="Arial"/>
          <w:sz w:val="20"/>
          <w:szCs w:val="20"/>
          <w:rtl/>
        </w:rPr>
        <w:t xml:space="preserve"> وبرنامجه التعليمي، وأن يرفض برنامج التعليم الفردي (IEP)، ويخطر المنطقة التعليمية المدرسية بنيته لنقل التلميذ</w:t>
      </w:r>
      <w:r w:rsidR="00E40B35" w:rsidRPr="00C024F1">
        <w:rPr>
          <w:rFonts w:hint="cs"/>
          <w:sz w:val="20"/>
          <w:szCs w:val="20"/>
          <w:rtl/>
        </w:rPr>
        <w:t>(ة)</w:t>
      </w:r>
      <w:r w:rsidRPr="00C024F1">
        <w:rPr>
          <w:rFonts w:ascii="Arial" w:hAnsi="Arial" w:cs="Arial"/>
          <w:sz w:val="20"/>
          <w:szCs w:val="20"/>
          <w:rtl/>
        </w:rPr>
        <w:t xml:space="preserve"> وتسجيله في مدرسة خاصة، ويطلب جلسة استماع من مكتب شؤون استئنافات التعليم لذوي الاحتياجات الخاصة (BSEA). يجب على الوالد(ة) إخطار المنطقة التعليمية المدرسية قبل نقل التلميذ</w:t>
      </w:r>
      <w:r w:rsidR="00E40B35" w:rsidRPr="00C024F1">
        <w:rPr>
          <w:rFonts w:hint="cs"/>
          <w:sz w:val="20"/>
          <w:szCs w:val="20"/>
          <w:rtl/>
        </w:rPr>
        <w:t>(ة)</w:t>
      </w:r>
      <w:r w:rsidRPr="00C024F1">
        <w:rPr>
          <w:rFonts w:ascii="Arial" w:hAnsi="Arial" w:cs="Arial"/>
          <w:sz w:val="20"/>
          <w:szCs w:val="20"/>
          <w:rtl/>
        </w:rPr>
        <w:t xml:space="preserve"> من المدرسة العامة إما شفوياً في آخر اجتماع للفريق قبل النقل، أو كتابة خلال 10 أيام عمل على الأقل قبل نقل التلميذ</w:t>
      </w:r>
      <w:r w:rsidR="00E40B35" w:rsidRPr="00C024F1">
        <w:rPr>
          <w:rFonts w:hint="cs"/>
          <w:sz w:val="20"/>
          <w:szCs w:val="20"/>
          <w:rtl/>
        </w:rPr>
        <w:t>(ة)</w:t>
      </w:r>
      <w:r w:rsidRPr="00C024F1">
        <w:rPr>
          <w:rFonts w:ascii="Arial" w:hAnsi="Arial" w:cs="Arial"/>
          <w:sz w:val="20"/>
          <w:szCs w:val="20"/>
          <w:rtl/>
        </w:rPr>
        <w:t xml:space="preserve"> من المدرسة. </w:t>
      </w:r>
    </w:p>
    <w:p w14:paraId="5F08E15A" w14:textId="77777777" w:rsidR="00514F29" w:rsidRPr="00C024F1" w:rsidRDefault="00514F29">
      <w:pPr>
        <w:jc w:val="both"/>
        <w:rPr>
          <w:rFonts w:ascii="Arial" w:hAnsi="Arial" w:cs="Arial"/>
          <w:sz w:val="20"/>
          <w:szCs w:val="20"/>
          <w:rtl/>
        </w:rPr>
      </w:pPr>
    </w:p>
    <w:p w14:paraId="72BA2690" w14:textId="77777777" w:rsidR="00514F29" w:rsidRPr="00C024F1" w:rsidRDefault="00514F29">
      <w:pPr>
        <w:bidi/>
        <w:jc w:val="both"/>
        <w:rPr>
          <w:rFonts w:ascii="Arial" w:hAnsi="Arial" w:cs="Arial"/>
          <w:sz w:val="20"/>
          <w:szCs w:val="20"/>
          <w:rtl/>
        </w:rPr>
      </w:pPr>
      <w:r w:rsidRPr="00C024F1">
        <w:rPr>
          <w:rFonts w:ascii="Arial" w:hAnsi="Arial" w:cs="Arial"/>
          <w:sz w:val="20"/>
          <w:szCs w:val="20"/>
          <w:rtl/>
        </w:rPr>
        <w:t>المنطقة التعليمية المدرسية غير مطالبة بدفع تكاليف مداومة التلميذ</w:t>
      </w:r>
      <w:r w:rsidR="00E40B35" w:rsidRPr="00C024F1">
        <w:rPr>
          <w:rFonts w:hint="cs"/>
          <w:sz w:val="20"/>
          <w:szCs w:val="20"/>
          <w:rtl/>
        </w:rPr>
        <w:t>(ة)</w:t>
      </w:r>
      <w:r w:rsidRPr="00C024F1">
        <w:rPr>
          <w:rFonts w:ascii="Arial" w:hAnsi="Arial" w:cs="Arial"/>
          <w:sz w:val="20"/>
          <w:szCs w:val="20"/>
          <w:rtl/>
        </w:rPr>
        <w:t xml:space="preserve"> في مدرسة خاصة إذا قامت المنطقة التعليمية المدرسية بتوفير تعليم عام مجاني مناسب (FAPE) للتلميذ</w:t>
      </w:r>
      <w:r w:rsidR="00E40B35" w:rsidRPr="00C024F1">
        <w:rPr>
          <w:rFonts w:hint="cs"/>
          <w:sz w:val="20"/>
          <w:szCs w:val="20"/>
          <w:rtl/>
        </w:rPr>
        <w:t>(ة)</w:t>
      </w:r>
      <w:r w:rsidRPr="00C024F1">
        <w:rPr>
          <w:rFonts w:ascii="Arial" w:hAnsi="Arial" w:cs="Arial"/>
          <w:sz w:val="20"/>
          <w:szCs w:val="20"/>
          <w:rtl/>
        </w:rPr>
        <w:t>. إن الخلافات بين الآباء والمنطقة التعليمية المدرسية حول ما إذا كان برنامج التلميذ</w:t>
      </w:r>
      <w:r w:rsidR="00E40B35" w:rsidRPr="00C024F1">
        <w:rPr>
          <w:rFonts w:hint="cs"/>
          <w:sz w:val="20"/>
          <w:szCs w:val="20"/>
          <w:rtl/>
        </w:rPr>
        <w:t>(ة)</w:t>
      </w:r>
      <w:r w:rsidRPr="00C024F1">
        <w:rPr>
          <w:rFonts w:ascii="Arial" w:hAnsi="Arial" w:cs="Arial"/>
          <w:sz w:val="20"/>
          <w:szCs w:val="20"/>
          <w:rtl/>
        </w:rPr>
        <w:t xml:space="preserve"> يوفر تعليم عام مجاني مناسب (FAPE)، وطلب التعويض المالي عن تكلفة البرنامج الخاص، يمكن حلها عبر الإجراءات القانونية الواجبة التي تمت مناقشتها سابقاً في هذه الوثيقة. سوف يقوم مسؤول جلسة الاستماع يتحديد ما إذا كانت المنطقة التعليمية المدرسية قد وفرت للتلميذ</w:t>
      </w:r>
      <w:r w:rsidR="00E40B35" w:rsidRPr="00C024F1">
        <w:rPr>
          <w:rFonts w:hint="cs"/>
          <w:sz w:val="20"/>
          <w:szCs w:val="20"/>
          <w:rtl/>
        </w:rPr>
        <w:t>(ة)</w:t>
      </w:r>
      <w:r w:rsidRPr="00C024F1">
        <w:rPr>
          <w:rFonts w:ascii="Arial" w:hAnsi="Arial" w:cs="Arial"/>
          <w:sz w:val="20"/>
          <w:szCs w:val="20"/>
          <w:rtl/>
        </w:rPr>
        <w:t xml:space="preserve"> تعليم عام مجاني مناسب (FAPE). إذا وجد مسؤول جلسة الاستماع أن المنطقة التعليمية المدرسية </w:t>
      </w:r>
      <w:r w:rsidRPr="00C024F1">
        <w:rPr>
          <w:rFonts w:ascii="Arial" w:hAnsi="Arial" w:cs="Arial"/>
          <w:i/>
          <w:iCs/>
          <w:sz w:val="20"/>
          <w:szCs w:val="20"/>
          <w:rtl/>
        </w:rPr>
        <w:t>لم</w:t>
      </w:r>
      <w:r w:rsidRPr="00C024F1">
        <w:rPr>
          <w:rFonts w:ascii="Arial" w:hAnsi="Arial" w:cs="Arial"/>
          <w:sz w:val="20"/>
          <w:szCs w:val="20"/>
          <w:rtl/>
        </w:rPr>
        <w:t>توفر لطفلكم التلميذ</w:t>
      </w:r>
      <w:r w:rsidR="00E40B35" w:rsidRPr="00C024F1">
        <w:rPr>
          <w:rFonts w:hint="cs"/>
          <w:sz w:val="20"/>
          <w:szCs w:val="20"/>
          <w:rtl/>
        </w:rPr>
        <w:t>(ة)</w:t>
      </w:r>
      <w:r w:rsidRPr="00C024F1">
        <w:rPr>
          <w:rFonts w:ascii="Arial" w:hAnsi="Arial" w:cs="Arial"/>
          <w:sz w:val="20"/>
          <w:szCs w:val="20"/>
          <w:rtl/>
        </w:rPr>
        <w:t xml:space="preserve"> تعليم عام مجاني مناسب (FAPE)، وأنكم قد اتبعتم الخطوات المذكورة أعلاه، وأن الإلحاق بالمدرسة الخاصة كان مناسباً، يمكن لمسؤول جلسة الاستماع، بعد الوضع بعين الاعتبار كافة الظروف المحيطة بعملية نقل التلميذ</w:t>
      </w:r>
      <w:r w:rsidR="00E40B35" w:rsidRPr="00C024F1">
        <w:rPr>
          <w:rFonts w:hint="cs"/>
          <w:sz w:val="20"/>
          <w:szCs w:val="20"/>
          <w:rtl/>
        </w:rPr>
        <w:t>(ة)</w:t>
      </w:r>
      <w:r w:rsidRPr="00C024F1">
        <w:rPr>
          <w:rFonts w:ascii="Arial" w:hAnsi="Arial" w:cs="Arial"/>
          <w:sz w:val="20"/>
          <w:szCs w:val="20"/>
          <w:rtl/>
        </w:rPr>
        <w:t>، أن يطلب من المنطقة التعليمية المدرسية تعويضكم عن كل تكاليف الإلحاق بالمدرسة الخاصة أو عن جزء منها.</w:t>
      </w:r>
    </w:p>
    <w:p w14:paraId="6A665F97" w14:textId="77777777" w:rsidR="00514F29" w:rsidRPr="00C024F1" w:rsidRDefault="00A35967" w:rsidP="00402881">
      <w:pPr>
        <w:pStyle w:val="Heading2"/>
        <w:bidi/>
        <w:spacing w:before="0"/>
        <w:jc w:val="left"/>
        <w:rPr>
          <w:b/>
          <w:bCs/>
          <w:szCs w:val="20"/>
          <w:rtl/>
        </w:rPr>
      </w:pPr>
      <w:bookmarkStart w:id="55" w:name="_7.__What"/>
      <w:bookmarkEnd w:id="55"/>
      <w:r w:rsidRPr="00C024F1">
        <w:rPr>
          <w:szCs w:val="20"/>
          <w:rtl/>
        </w:rPr>
        <w:br w:type="page"/>
      </w:r>
      <w:r w:rsidRPr="00C024F1">
        <w:rPr>
          <w:b/>
          <w:bCs/>
          <w:szCs w:val="20"/>
          <w:rtl/>
        </w:rPr>
        <w:t xml:space="preserve">8.   </w:t>
      </w:r>
      <w:bookmarkStart w:id="56" w:name="_What_must_be_1"/>
      <w:bookmarkEnd w:id="56"/>
      <w:r w:rsidRPr="00C024F1">
        <w:rPr>
          <w:b/>
          <w:bCs/>
          <w:szCs w:val="20"/>
          <w:rtl/>
        </w:rPr>
        <w:t>ما الذي يتعين القيام به لتخطيط انتقال طفلكم التلميذ</w:t>
      </w:r>
      <w:r w:rsidR="00E40B35" w:rsidRPr="00C024F1">
        <w:rPr>
          <w:rFonts w:hint="cs"/>
          <w:szCs w:val="20"/>
          <w:rtl/>
        </w:rPr>
        <w:t>(ة)</w:t>
      </w:r>
      <w:r w:rsidRPr="00C024F1">
        <w:rPr>
          <w:b/>
          <w:bCs/>
          <w:szCs w:val="20"/>
          <w:rtl/>
        </w:rPr>
        <w:t xml:space="preserve"> من المدرسة الثانوية؟  </w:t>
      </w:r>
      <w:r w:rsidR="00402881" w:rsidRPr="00C024F1">
        <w:rPr>
          <w:b/>
          <w:bCs/>
          <w:szCs w:val="20"/>
          <w:rtl/>
        </w:rPr>
        <w:t xml:space="preserve"> </w:t>
      </w:r>
      <w:r w:rsidRPr="00C024F1">
        <w:rPr>
          <w:szCs w:val="20"/>
          <w:rtl/>
        </w:rPr>
        <w:tab/>
      </w:r>
      <w:r w:rsidR="00402881" w:rsidRPr="00C024F1">
        <w:rPr>
          <w:szCs w:val="20"/>
          <w:rtl/>
        </w:rPr>
        <w:t xml:space="preserve">                                                             </w:t>
      </w:r>
      <w:r w:rsidRPr="00C024F1">
        <w:rPr>
          <w:b/>
          <w:bCs/>
          <w:szCs w:val="20"/>
          <w:rtl/>
        </w:rPr>
        <w:t xml:space="preserve">   </w:t>
      </w:r>
      <w:r w:rsidR="00402881" w:rsidRPr="00C024F1">
        <w:rPr>
          <w:b/>
          <w:bCs/>
          <w:smallCaps w:val="0"/>
          <w:color w:val="auto"/>
          <w:szCs w:val="20"/>
          <w:lang w:val="en-US" w:eastAsia="en-US" w:bidi="ar-SA"/>
        </w:rPr>
        <w:t>34 CFR §300.43</w:t>
      </w:r>
    </w:p>
    <w:p w14:paraId="746E18AA" w14:textId="77777777" w:rsidR="00514F29" w:rsidRPr="00C024F1" w:rsidRDefault="00514F29">
      <w:pPr>
        <w:tabs>
          <w:tab w:val="left" w:pos="360"/>
          <w:tab w:val="left" w:pos="990"/>
        </w:tabs>
        <w:bidi/>
        <w:ind w:left="-360" w:right="-486"/>
        <w:jc w:val="both"/>
        <w:rPr>
          <w:rFonts w:ascii="Arial" w:hAnsi="Arial" w:cs="Arial"/>
          <w:sz w:val="20"/>
          <w:szCs w:val="20"/>
          <w:rtl/>
        </w:rPr>
      </w:pPr>
      <w:r w:rsidRPr="00C024F1">
        <w:rPr>
          <w:rFonts w:ascii="Arial" w:hAnsi="Arial" w:cs="Arial"/>
          <w:sz w:val="20"/>
          <w:szCs w:val="20"/>
          <w:rtl/>
        </w:rPr>
        <w:tab/>
        <w:t xml:space="preserve"> </w:t>
      </w:r>
    </w:p>
    <w:p w14:paraId="3EB538C7" w14:textId="77777777" w:rsidR="00514F29" w:rsidRPr="00C024F1" w:rsidRDefault="00514F29">
      <w:pPr>
        <w:tabs>
          <w:tab w:val="left" w:pos="360"/>
          <w:tab w:val="left" w:pos="990"/>
        </w:tabs>
        <w:bidi/>
        <w:jc w:val="both"/>
        <w:rPr>
          <w:rFonts w:ascii="Arial" w:hAnsi="Arial" w:cs="Arial"/>
          <w:sz w:val="20"/>
          <w:szCs w:val="20"/>
          <w:rtl/>
        </w:rPr>
      </w:pPr>
      <w:r w:rsidRPr="00C024F1">
        <w:rPr>
          <w:rFonts w:ascii="Arial" w:hAnsi="Arial" w:cs="Arial"/>
          <w:sz w:val="20"/>
          <w:szCs w:val="20"/>
          <w:rtl/>
        </w:rPr>
        <w:t>إن التخطيط لانتقال التلميذ</w:t>
      </w:r>
      <w:r w:rsidR="00E40B35" w:rsidRPr="00C024F1">
        <w:rPr>
          <w:rFonts w:hint="cs"/>
          <w:sz w:val="20"/>
          <w:szCs w:val="20"/>
          <w:rtl/>
        </w:rPr>
        <w:t>(ة)</w:t>
      </w:r>
      <w:r w:rsidRPr="00C024F1">
        <w:rPr>
          <w:rFonts w:ascii="Arial" w:hAnsi="Arial" w:cs="Arial"/>
          <w:sz w:val="20"/>
          <w:szCs w:val="20"/>
          <w:rtl/>
        </w:rPr>
        <w:t xml:space="preserve"> من مرحلة المدرسة إلى فرص ما بعد المدرسة سوف يسهل قدرات طفلكم على المشاركة الناجحة في الأنشطة مثل التعليم ما بعد الثانوي، والعمل، والمجتمع، والحياة كشخص بالغ. يتعين أن يعتمد التخطيط للانتقال على نواحي القوة لدى طفلكم، وتفضيلاته، واهتماماته، واحتياجاته، ويجب أن يبدأ عندما يبلغ طفلكم سن 14 سنة، ويجب مناقشته كل عام في اجتماع الفريق. يجب على المنطقة التعليمية المدرسية ان تناقش احتياجات طفلكم الانتقالية معكم ومع التلميذ</w:t>
      </w:r>
      <w:r w:rsidR="00640641" w:rsidRPr="00C024F1">
        <w:rPr>
          <w:rFonts w:hint="cs"/>
          <w:sz w:val="20"/>
          <w:szCs w:val="20"/>
          <w:rtl/>
        </w:rPr>
        <w:t>(ة)</w:t>
      </w:r>
      <w:r w:rsidRPr="00C024F1">
        <w:rPr>
          <w:rStyle w:val="FootnoteReference"/>
          <w:rFonts w:ascii="Arial" w:hAnsi="Arial" w:cs="Arial"/>
          <w:sz w:val="20"/>
          <w:szCs w:val="20"/>
          <w:rtl/>
        </w:rPr>
        <w:footnoteReference w:id="18"/>
      </w:r>
      <w:r w:rsidRPr="00C024F1">
        <w:rPr>
          <w:rFonts w:ascii="Arial" w:hAnsi="Arial" w:cs="Arial"/>
          <w:sz w:val="20"/>
          <w:szCs w:val="20"/>
          <w:rtl/>
        </w:rPr>
        <w:t>، ويجب أن تضع بعين الاعتبار أهداف طفلكم بعد إتمام المرحلة الدراسية والتخرج بد</w:t>
      </w:r>
      <w:r w:rsidR="008446BA">
        <w:rPr>
          <w:rFonts w:ascii="Arial" w:hAnsi="Arial" w:cs="Arial" w:hint="cs"/>
          <w:sz w:val="20"/>
          <w:szCs w:val="20"/>
          <w:rtl/>
        </w:rPr>
        <w:t>ب</w:t>
      </w:r>
      <w:r w:rsidRPr="00C024F1">
        <w:rPr>
          <w:rFonts w:ascii="Arial" w:hAnsi="Arial" w:cs="Arial"/>
          <w:sz w:val="20"/>
          <w:szCs w:val="20"/>
          <w:rtl/>
        </w:rPr>
        <w:t xml:space="preserve">لومة الدراسة الثانوية العادية أو وبلوغه سن 22 سنة. يجب على المنطقة التعليمية المدرسية استخدام  </w:t>
      </w:r>
      <w:hyperlink r:id="rId26">
        <w:r w:rsidRPr="00C024F1">
          <w:rPr>
            <w:rStyle w:val="Hyperlink"/>
            <w:rFonts w:ascii="Arial" w:hAnsi="Arial" w:cs="Arial"/>
            <w:sz w:val="20"/>
            <w:szCs w:val="20"/>
            <w:rtl/>
          </w:rPr>
          <w:t>استمارة تخطيط الانتقال</w:t>
        </w:r>
      </w:hyperlink>
      <w:r w:rsidRPr="00C024F1">
        <w:rPr>
          <w:rStyle w:val="FootnoteReference"/>
          <w:rFonts w:ascii="Arial" w:hAnsi="Arial" w:cs="Arial"/>
          <w:sz w:val="20"/>
          <w:szCs w:val="20"/>
          <w:rtl/>
        </w:rPr>
        <w:footnoteReference w:id="19"/>
      </w:r>
      <w:r w:rsidRPr="00C024F1">
        <w:rPr>
          <w:rFonts w:ascii="Arial" w:hAnsi="Arial" w:cs="Arial"/>
          <w:sz w:val="20"/>
          <w:szCs w:val="20"/>
          <w:rtl/>
        </w:rPr>
        <w:t xml:space="preserve"> لتسجيل نتائج هذه المناقشة السنوية. يجب أن يتضمن برنامج التعليم الفردي للتلميذ</w:t>
      </w:r>
      <w:r w:rsidR="00640641" w:rsidRPr="00C024F1">
        <w:rPr>
          <w:rFonts w:hint="cs"/>
          <w:sz w:val="20"/>
          <w:szCs w:val="20"/>
          <w:rtl/>
        </w:rPr>
        <w:t>(ة)</w:t>
      </w:r>
      <w:r w:rsidRPr="00C024F1">
        <w:rPr>
          <w:rFonts w:ascii="Arial" w:hAnsi="Arial" w:cs="Arial"/>
          <w:sz w:val="20"/>
          <w:szCs w:val="20"/>
          <w:rtl/>
        </w:rPr>
        <w:t xml:space="preserve"> (IEP) أهداف قابلة للقياس لمرحلة ما بعد الدراسة الثانوية، مقاصد وخدمات تعتمد على التقييم المناسب لإعاقته وحاجاته الانتقالية.</w:t>
      </w:r>
    </w:p>
    <w:p w14:paraId="4950106C" w14:textId="77777777" w:rsidR="00272D7F" w:rsidRPr="00C024F1" w:rsidRDefault="00272D7F">
      <w:pPr>
        <w:tabs>
          <w:tab w:val="left" w:pos="360"/>
          <w:tab w:val="left" w:pos="990"/>
        </w:tabs>
        <w:jc w:val="both"/>
        <w:rPr>
          <w:rFonts w:ascii="Arial" w:hAnsi="Arial" w:cs="Arial"/>
          <w:sz w:val="20"/>
          <w:szCs w:val="20"/>
          <w:rtl/>
        </w:rPr>
      </w:pPr>
    </w:p>
    <w:p w14:paraId="1F92C8D1" w14:textId="77777777" w:rsidR="00514F29" w:rsidRPr="00C024F1" w:rsidRDefault="00514F29">
      <w:pPr>
        <w:tabs>
          <w:tab w:val="left" w:pos="360"/>
          <w:tab w:val="left" w:pos="990"/>
        </w:tabs>
        <w:bidi/>
        <w:jc w:val="both"/>
        <w:rPr>
          <w:rFonts w:ascii="Arial" w:hAnsi="Arial" w:cs="Arial"/>
          <w:sz w:val="20"/>
          <w:szCs w:val="20"/>
          <w:rtl/>
        </w:rPr>
      </w:pPr>
      <w:r w:rsidRPr="00C024F1">
        <w:rPr>
          <w:rFonts w:ascii="Arial" w:hAnsi="Arial" w:cs="Arial"/>
          <w:sz w:val="20"/>
          <w:szCs w:val="20"/>
          <w:rtl/>
        </w:rPr>
        <w:t>إن التخرج بدبلومة عادية للدراسة الثانوية يعتبر تغير في الإلحاق وهو ينهي أهلية التلميذ</w:t>
      </w:r>
      <w:r w:rsidR="00640641" w:rsidRPr="00C024F1">
        <w:rPr>
          <w:rFonts w:hint="cs"/>
          <w:sz w:val="20"/>
          <w:szCs w:val="20"/>
          <w:rtl/>
        </w:rPr>
        <w:t>(ة)</w:t>
      </w:r>
      <w:r w:rsidRPr="00C024F1">
        <w:rPr>
          <w:rFonts w:ascii="Arial" w:hAnsi="Arial" w:cs="Arial"/>
          <w:sz w:val="20"/>
          <w:szCs w:val="20"/>
          <w:rtl/>
        </w:rPr>
        <w:t xml:space="preserve"> لتلقي خدمات التعليم لذوي الاحتياجات الخاصة. يجب على المنطقة التعليمية المدرسية ضرورة إخطاركم بالموعد المتوقع لتخرج طفلكم التلميذ</w:t>
      </w:r>
      <w:r w:rsidR="00640641" w:rsidRPr="00C024F1">
        <w:rPr>
          <w:rFonts w:hint="cs"/>
          <w:sz w:val="20"/>
          <w:szCs w:val="20"/>
          <w:rtl/>
        </w:rPr>
        <w:t>(ة)</w:t>
      </w:r>
      <w:r w:rsidRPr="00C024F1">
        <w:rPr>
          <w:rFonts w:ascii="Arial" w:hAnsi="Arial" w:cs="Arial"/>
          <w:sz w:val="20"/>
          <w:szCs w:val="20"/>
          <w:rtl/>
        </w:rPr>
        <w:t xml:space="preserve"> بدبلومة عادية للدراسة الثانوية، وإذا ما كان سيتخرج. يجب أن تتم هذه المناقشة خلال اجتماع الفريق بما لا يقل عن عام واحد قبل تخرج التلميذ</w:t>
      </w:r>
      <w:r w:rsidR="00640641" w:rsidRPr="00C024F1">
        <w:rPr>
          <w:rFonts w:hint="cs"/>
          <w:sz w:val="20"/>
          <w:szCs w:val="20"/>
          <w:rtl/>
        </w:rPr>
        <w:t>(ة)</w:t>
      </w:r>
      <w:r w:rsidRPr="00C024F1">
        <w:rPr>
          <w:rFonts w:ascii="Arial" w:hAnsi="Arial" w:cs="Arial"/>
          <w:sz w:val="20"/>
          <w:szCs w:val="20"/>
          <w:rtl/>
        </w:rPr>
        <w:t xml:space="preserve">. </w:t>
      </w:r>
    </w:p>
    <w:p w14:paraId="5D2EBBA3" w14:textId="77777777" w:rsidR="00514F29" w:rsidRPr="00C024F1" w:rsidRDefault="009C727D" w:rsidP="00402881">
      <w:pPr>
        <w:pStyle w:val="Heading2"/>
        <w:pBdr>
          <w:bottom w:val="single" w:sz="24" w:space="0" w:color="auto"/>
        </w:pBdr>
        <w:bidi/>
        <w:jc w:val="left"/>
        <w:rPr>
          <w:b/>
          <w:bCs/>
          <w:szCs w:val="20"/>
          <w:rtl/>
        </w:rPr>
      </w:pPr>
      <w:bookmarkStart w:id="57" w:name="_How_May_a"/>
      <w:bookmarkEnd w:id="57"/>
      <w:r w:rsidRPr="00C024F1">
        <w:rPr>
          <w:b/>
          <w:bCs/>
          <w:szCs w:val="20"/>
          <w:rtl/>
        </w:rPr>
        <w:t>9.   كيف يمكن للمدرسة اتخاذ إجراءات تأديبية ضد تلميذ</w:t>
      </w:r>
      <w:r w:rsidR="00402881" w:rsidRPr="00C024F1">
        <w:rPr>
          <w:b/>
          <w:bCs/>
          <w:szCs w:val="20"/>
          <w:rtl/>
        </w:rPr>
        <w:t>ً</w:t>
      </w:r>
      <w:r w:rsidRPr="00C024F1">
        <w:rPr>
          <w:b/>
          <w:bCs/>
          <w:szCs w:val="20"/>
          <w:rtl/>
        </w:rPr>
        <w:t xml:space="preserve"> مع</w:t>
      </w:r>
      <w:r w:rsidR="00640641" w:rsidRPr="00C024F1">
        <w:rPr>
          <w:rFonts w:hint="cs"/>
          <w:b/>
          <w:bCs/>
          <w:szCs w:val="20"/>
          <w:rtl/>
        </w:rPr>
        <w:t>اق</w:t>
      </w:r>
      <w:r w:rsidR="00402881" w:rsidRPr="00C024F1">
        <w:rPr>
          <w:b/>
          <w:bCs/>
          <w:szCs w:val="20"/>
          <w:rtl/>
        </w:rPr>
        <w:t>ً</w:t>
      </w:r>
      <w:r w:rsidRPr="00C024F1">
        <w:rPr>
          <w:b/>
          <w:bCs/>
          <w:szCs w:val="20"/>
          <w:rtl/>
        </w:rPr>
        <w:t xml:space="preserve">؟              </w:t>
      </w:r>
      <w:r w:rsidR="00402881" w:rsidRPr="00C024F1">
        <w:rPr>
          <w:b/>
          <w:bCs/>
          <w:szCs w:val="20"/>
          <w:rtl/>
        </w:rPr>
        <w:t xml:space="preserve">       </w:t>
      </w:r>
      <w:r w:rsidRPr="00C024F1">
        <w:rPr>
          <w:b/>
          <w:bCs/>
          <w:szCs w:val="20"/>
          <w:rtl/>
        </w:rPr>
        <w:t xml:space="preserve">                                    </w:t>
      </w:r>
      <w:r w:rsidR="00402881" w:rsidRPr="00C024F1">
        <w:rPr>
          <w:b/>
          <w:bCs/>
          <w:szCs w:val="20"/>
          <w:rtl/>
        </w:rPr>
        <w:t xml:space="preserve">                       </w:t>
      </w:r>
      <w:r w:rsidRPr="00C024F1">
        <w:rPr>
          <w:b/>
          <w:bCs/>
          <w:szCs w:val="20"/>
          <w:rtl/>
        </w:rPr>
        <w:t xml:space="preserve">   </w:t>
      </w:r>
      <w:r w:rsidR="00402881" w:rsidRPr="00C024F1">
        <w:rPr>
          <w:b/>
          <w:bCs/>
          <w:smallCaps w:val="0"/>
          <w:color w:val="auto"/>
          <w:szCs w:val="20"/>
          <w:lang w:val="en-US" w:eastAsia="en-US" w:bidi="ar-SA"/>
        </w:rPr>
        <w:t>34 CFR §300.530</w:t>
      </w:r>
    </w:p>
    <w:p w14:paraId="64E14184" w14:textId="77777777" w:rsidR="00514F29" w:rsidRPr="00C024F1" w:rsidRDefault="00514F29">
      <w:pPr>
        <w:jc w:val="both"/>
        <w:rPr>
          <w:rFonts w:ascii="Arial" w:hAnsi="Arial" w:cs="Arial"/>
          <w:sz w:val="20"/>
          <w:szCs w:val="20"/>
          <w:rtl/>
        </w:rPr>
      </w:pPr>
    </w:p>
    <w:p w14:paraId="309B54F9" w14:textId="77777777" w:rsidR="00514F29" w:rsidRPr="00C024F1" w:rsidRDefault="00514F29">
      <w:pPr>
        <w:bidi/>
        <w:jc w:val="both"/>
        <w:rPr>
          <w:rFonts w:ascii="Arial" w:hAnsi="Arial" w:cs="Arial"/>
          <w:i/>
          <w:iCs/>
          <w:sz w:val="20"/>
          <w:szCs w:val="20"/>
          <w:rtl/>
        </w:rPr>
      </w:pPr>
      <w:r w:rsidRPr="00C024F1">
        <w:rPr>
          <w:rFonts w:ascii="Arial" w:hAnsi="Arial" w:cs="Arial"/>
          <w:sz w:val="20"/>
          <w:szCs w:val="20"/>
          <w:rtl/>
        </w:rPr>
        <w:t>يجب أن يكون لدى المدارس العامة إجراءات ومعايير لضمان توفير بيئة تعليمية آمنة للتلاميذ. يتوقع من المدارس، ويطلب من المدارس الثانوية، طباعة قواعد الانضباط الخاصة بها حتى يعرف التلاميذ السلوكيات المتوقعة منهم.</w:t>
      </w:r>
      <w:r w:rsidRPr="00C024F1">
        <w:rPr>
          <w:rStyle w:val="FootnoteReference"/>
          <w:rFonts w:ascii="Arial" w:hAnsi="Arial" w:cs="Arial"/>
          <w:sz w:val="20"/>
          <w:szCs w:val="20"/>
          <w:rtl/>
        </w:rPr>
        <w:t xml:space="preserve"> </w:t>
      </w:r>
      <w:r w:rsidRPr="00C024F1">
        <w:rPr>
          <w:rFonts w:ascii="Arial" w:hAnsi="Arial" w:cs="Arial"/>
          <w:sz w:val="20"/>
          <w:szCs w:val="20"/>
          <w:rtl/>
        </w:rPr>
        <w:t>إذا أرتكب التلميذ</w:t>
      </w:r>
      <w:r w:rsidR="0045395B" w:rsidRPr="00C024F1">
        <w:rPr>
          <w:rFonts w:hint="cs"/>
          <w:sz w:val="20"/>
          <w:szCs w:val="20"/>
          <w:rtl/>
        </w:rPr>
        <w:t>(ة)</w:t>
      </w:r>
      <w:r w:rsidRPr="00C024F1">
        <w:rPr>
          <w:rFonts w:ascii="Arial" w:hAnsi="Arial" w:cs="Arial"/>
          <w:sz w:val="20"/>
          <w:szCs w:val="20"/>
          <w:rtl/>
        </w:rPr>
        <w:t xml:space="preserve"> واقعة سوء سلوك أو انتهك قواعد الانضباط السلوكي للمدرسة، فيحق للمدرسة أن تتخذ إجراءً تأديبياً ضد التلميذ</w:t>
      </w:r>
      <w:r w:rsidR="0045395B" w:rsidRPr="00C024F1">
        <w:rPr>
          <w:rFonts w:hint="cs"/>
          <w:sz w:val="20"/>
          <w:szCs w:val="20"/>
          <w:rtl/>
        </w:rPr>
        <w:t>(ة)</w:t>
      </w:r>
      <w:r w:rsidRPr="00C024F1">
        <w:rPr>
          <w:rFonts w:ascii="Arial" w:hAnsi="Arial" w:cs="Arial"/>
          <w:sz w:val="20"/>
          <w:szCs w:val="20"/>
          <w:rtl/>
        </w:rPr>
        <w:t xml:space="preserve">. يتعين أن تكون الإجراءات التأديبية عادلة ومنصفة.   </w:t>
      </w:r>
    </w:p>
    <w:p w14:paraId="52179D23" w14:textId="77777777" w:rsidR="00514F29" w:rsidRPr="00C024F1" w:rsidRDefault="00514F29">
      <w:pPr>
        <w:bidi/>
        <w:jc w:val="both"/>
        <w:rPr>
          <w:rFonts w:ascii="Arial" w:hAnsi="Arial" w:cs="Arial"/>
          <w:sz w:val="20"/>
          <w:szCs w:val="20"/>
          <w:rtl/>
        </w:rPr>
      </w:pPr>
      <w:r w:rsidRPr="00C024F1">
        <w:rPr>
          <w:rFonts w:ascii="Arial" w:hAnsi="Arial" w:cs="Arial"/>
          <w:sz w:val="20"/>
          <w:szCs w:val="20"/>
          <w:rtl/>
        </w:rPr>
        <w:t xml:space="preserve"> </w:t>
      </w:r>
    </w:p>
    <w:p w14:paraId="6EF428E5" w14:textId="5198A439" w:rsidR="00514F29" w:rsidRPr="00C024F1" w:rsidRDefault="00514F29">
      <w:pPr>
        <w:bidi/>
        <w:jc w:val="both"/>
        <w:rPr>
          <w:rFonts w:ascii="Arial" w:hAnsi="Arial" w:cs="Arial"/>
          <w:sz w:val="20"/>
          <w:szCs w:val="20"/>
          <w:rtl/>
        </w:rPr>
      </w:pPr>
      <w:r w:rsidRPr="00C024F1">
        <w:rPr>
          <w:rFonts w:ascii="Arial" w:hAnsi="Arial" w:cs="Arial"/>
          <w:sz w:val="20"/>
          <w:szCs w:val="20"/>
          <w:rtl/>
        </w:rPr>
        <w:t>بصفة عامة، يمكن توقيف أي تلميذ</w:t>
      </w:r>
      <w:r w:rsidR="0045395B" w:rsidRPr="00C024F1">
        <w:rPr>
          <w:rFonts w:hint="cs"/>
          <w:sz w:val="20"/>
          <w:szCs w:val="20"/>
          <w:rtl/>
        </w:rPr>
        <w:t>(ة)</w:t>
      </w:r>
      <w:r w:rsidRPr="00C024F1">
        <w:rPr>
          <w:rFonts w:ascii="Arial" w:hAnsi="Arial" w:cs="Arial"/>
          <w:sz w:val="20"/>
          <w:szCs w:val="20"/>
          <w:rtl/>
        </w:rPr>
        <w:t xml:space="preserve"> عن الدراسة أو فصله من المدرسة لأسباب تأديبية لمدة قصيرة، والتي لا يتعين أن تزيد عن 10 أيام. قبل أي فصل أو توقيف، يتعين إخطار التلميذ</w:t>
      </w:r>
      <w:r w:rsidR="0045395B" w:rsidRPr="00C024F1">
        <w:rPr>
          <w:rFonts w:hint="cs"/>
          <w:sz w:val="20"/>
          <w:szCs w:val="20"/>
          <w:rtl/>
        </w:rPr>
        <w:t>(ة)</w:t>
      </w:r>
      <w:r w:rsidRPr="00C024F1">
        <w:rPr>
          <w:rFonts w:ascii="Arial" w:hAnsi="Arial" w:cs="Arial"/>
          <w:sz w:val="20"/>
          <w:szCs w:val="20"/>
          <w:rtl/>
        </w:rPr>
        <w:t xml:space="preserve"> بالمخالفة التي ارتكبها ويجب منحه الفرصة لسرد وجهة نظره الخاصة بالواقعة. في خلال الفصل التأديبي القصير، غير مطلوب من المدرسة أن تقدم تدريساً للتلميذ</w:t>
      </w:r>
      <w:r w:rsidR="0045395B" w:rsidRPr="00C024F1">
        <w:rPr>
          <w:rFonts w:hint="cs"/>
          <w:sz w:val="20"/>
          <w:szCs w:val="20"/>
          <w:rtl/>
        </w:rPr>
        <w:t>(ة)</w:t>
      </w:r>
      <w:r w:rsidRPr="00C024F1">
        <w:rPr>
          <w:rFonts w:ascii="Arial" w:hAnsi="Arial" w:cs="Arial"/>
          <w:sz w:val="20"/>
          <w:szCs w:val="20"/>
          <w:rtl/>
        </w:rPr>
        <w:t xml:space="preserve"> المع</w:t>
      </w:r>
      <w:r w:rsidR="0045395B" w:rsidRPr="00C024F1">
        <w:rPr>
          <w:rFonts w:ascii="Arial" w:hAnsi="Arial" w:cs="Arial" w:hint="cs"/>
          <w:sz w:val="20"/>
          <w:szCs w:val="20"/>
          <w:rtl/>
        </w:rPr>
        <w:t>ا</w:t>
      </w:r>
      <w:r w:rsidRPr="00C024F1">
        <w:rPr>
          <w:rFonts w:ascii="Arial" w:hAnsi="Arial" w:cs="Arial"/>
          <w:sz w:val="20"/>
          <w:szCs w:val="20"/>
          <w:rtl/>
        </w:rPr>
        <w:t>ق</w:t>
      </w:r>
      <w:r w:rsidR="0045395B" w:rsidRPr="00C024F1">
        <w:rPr>
          <w:rFonts w:hint="cs"/>
          <w:sz w:val="20"/>
          <w:szCs w:val="20"/>
          <w:rtl/>
        </w:rPr>
        <w:t>(ة)</w:t>
      </w:r>
      <w:r w:rsidRPr="00C024F1">
        <w:rPr>
          <w:rFonts w:ascii="Arial" w:hAnsi="Arial" w:cs="Arial"/>
          <w:sz w:val="20"/>
          <w:szCs w:val="20"/>
          <w:rtl/>
        </w:rPr>
        <w:t xml:space="preserve"> إلا إذا كانت تقوم بذلك للتلاميذ </w:t>
      </w:r>
      <w:r w:rsidR="0045395B" w:rsidRPr="00C024F1">
        <w:rPr>
          <w:rFonts w:ascii="Arial" w:hAnsi="Arial" w:cs="Arial" w:hint="cs"/>
          <w:sz w:val="20"/>
          <w:szCs w:val="20"/>
          <w:rtl/>
        </w:rPr>
        <w:t>ال</w:t>
      </w:r>
      <w:r w:rsidRPr="00C024F1">
        <w:rPr>
          <w:rFonts w:ascii="Arial" w:hAnsi="Arial" w:cs="Arial"/>
          <w:sz w:val="20"/>
          <w:szCs w:val="20"/>
          <w:rtl/>
        </w:rPr>
        <w:t>غير المع</w:t>
      </w:r>
      <w:r w:rsidR="003B7D99" w:rsidRPr="00C024F1">
        <w:rPr>
          <w:rFonts w:ascii="Arial" w:hAnsi="Arial" w:cs="Arial" w:hint="cs"/>
          <w:sz w:val="20"/>
          <w:szCs w:val="20"/>
          <w:rtl/>
        </w:rPr>
        <w:t>ا</w:t>
      </w:r>
      <w:r w:rsidRPr="00C024F1">
        <w:rPr>
          <w:rFonts w:ascii="Arial" w:hAnsi="Arial" w:cs="Arial"/>
          <w:sz w:val="20"/>
          <w:szCs w:val="20"/>
          <w:rtl/>
        </w:rPr>
        <w:t>قين. عندما يتم فصل تلميذ</w:t>
      </w:r>
      <w:r w:rsidR="003B7D99" w:rsidRPr="00C024F1">
        <w:rPr>
          <w:rFonts w:hint="cs"/>
          <w:sz w:val="20"/>
          <w:szCs w:val="20"/>
          <w:rtl/>
        </w:rPr>
        <w:t>(ة)</w:t>
      </w:r>
      <w:r w:rsidRPr="00C024F1">
        <w:rPr>
          <w:rFonts w:ascii="Arial" w:hAnsi="Arial" w:cs="Arial"/>
          <w:sz w:val="20"/>
          <w:szCs w:val="20"/>
          <w:rtl/>
        </w:rPr>
        <w:t xml:space="preserve"> مع</w:t>
      </w:r>
      <w:r w:rsidR="003B7D99" w:rsidRPr="00C024F1">
        <w:rPr>
          <w:rFonts w:ascii="Arial" w:hAnsi="Arial" w:cs="Arial" w:hint="cs"/>
          <w:sz w:val="20"/>
          <w:szCs w:val="20"/>
          <w:rtl/>
        </w:rPr>
        <w:t>ا</w:t>
      </w:r>
      <w:r w:rsidRPr="00C024F1">
        <w:rPr>
          <w:rFonts w:ascii="Arial" w:hAnsi="Arial" w:cs="Arial"/>
          <w:sz w:val="20"/>
          <w:szCs w:val="20"/>
          <w:rtl/>
        </w:rPr>
        <w:t>ق من الإلحاق المدرسي لمدة أكثر من 10 أيام متراكمة خلال العام الدراسي، يجب أن يتلقى التلميذ</w:t>
      </w:r>
      <w:r w:rsidR="003B7D99" w:rsidRPr="00C024F1">
        <w:rPr>
          <w:rFonts w:hint="cs"/>
          <w:sz w:val="20"/>
          <w:szCs w:val="20"/>
          <w:rtl/>
        </w:rPr>
        <w:t>(ة)</w:t>
      </w:r>
      <w:r w:rsidRPr="00C024F1">
        <w:rPr>
          <w:rFonts w:ascii="Arial" w:hAnsi="Arial" w:cs="Arial"/>
          <w:sz w:val="20"/>
          <w:szCs w:val="20"/>
          <w:rtl/>
        </w:rPr>
        <w:t xml:space="preserve"> خدمات تعليمية تسمح له بمواصلة المشاركة في </w:t>
      </w:r>
      <w:r w:rsidR="003B7D99" w:rsidRPr="00C024F1">
        <w:rPr>
          <w:rFonts w:ascii="Arial" w:hAnsi="Arial" w:cs="Arial" w:hint="cs"/>
          <w:sz w:val="20"/>
          <w:szCs w:val="20"/>
          <w:rtl/>
        </w:rPr>
        <w:t>ال</w:t>
      </w:r>
      <w:r w:rsidRPr="00C024F1">
        <w:rPr>
          <w:rFonts w:ascii="Arial" w:hAnsi="Arial" w:cs="Arial"/>
          <w:sz w:val="20"/>
          <w:szCs w:val="20"/>
          <w:rtl/>
        </w:rPr>
        <w:t>منهج التعليم العام والتقدم تجاه تحقيق الأهداف المحددة في برنامج التعليم الفردي الخاص به. يجب على مسؤولي المدرسة التشاور مع أحد معلمي التلميذ</w:t>
      </w:r>
      <w:r w:rsidR="003B7D99" w:rsidRPr="00C024F1">
        <w:rPr>
          <w:rFonts w:hint="cs"/>
          <w:sz w:val="20"/>
          <w:szCs w:val="20"/>
          <w:rtl/>
        </w:rPr>
        <w:t>(ة)</w:t>
      </w:r>
      <w:r w:rsidRPr="00C024F1">
        <w:rPr>
          <w:rFonts w:ascii="Arial" w:hAnsi="Arial" w:cs="Arial"/>
          <w:sz w:val="20"/>
          <w:szCs w:val="20"/>
          <w:rtl/>
        </w:rPr>
        <w:t xml:space="preserve"> على الأقل لتحديد الخدمات الضرورية. يجب أن تبدأ هذه الخدمات في اليوم الدراسي الـ11 للفصل التأديبي للتلميذ</w:t>
      </w:r>
      <w:r w:rsidR="003B7D99" w:rsidRPr="00C024F1">
        <w:rPr>
          <w:rFonts w:hint="cs"/>
          <w:sz w:val="20"/>
          <w:szCs w:val="20"/>
          <w:rtl/>
        </w:rPr>
        <w:t>(ة)</w:t>
      </w:r>
      <w:r w:rsidRPr="00C024F1">
        <w:rPr>
          <w:rFonts w:ascii="Arial" w:hAnsi="Arial" w:cs="Arial"/>
          <w:sz w:val="20"/>
          <w:szCs w:val="20"/>
          <w:rtl/>
        </w:rPr>
        <w:t xml:space="preserve"> خلال العام الدراسي، وأن تتواصل هذه الخدمات خلال فترة الفصل التأديبي.</w:t>
      </w:r>
    </w:p>
    <w:p w14:paraId="27D1C996" w14:textId="77777777" w:rsidR="00514F29" w:rsidRPr="00C024F1" w:rsidRDefault="00514F29">
      <w:pPr>
        <w:jc w:val="both"/>
        <w:rPr>
          <w:rFonts w:ascii="Arial" w:hAnsi="Arial" w:cs="Arial"/>
          <w:sz w:val="20"/>
          <w:szCs w:val="20"/>
          <w:rtl/>
        </w:rPr>
      </w:pPr>
    </w:p>
    <w:p w14:paraId="362F44A7" w14:textId="751BC0AD" w:rsidR="00514F29" w:rsidRPr="00C024F1" w:rsidRDefault="00514F29">
      <w:pPr>
        <w:bidi/>
        <w:jc w:val="both"/>
        <w:rPr>
          <w:rFonts w:ascii="Arial" w:hAnsi="Arial" w:cs="Arial"/>
          <w:sz w:val="20"/>
          <w:szCs w:val="20"/>
          <w:rtl/>
        </w:rPr>
      </w:pPr>
      <w:r w:rsidRPr="00C024F1">
        <w:rPr>
          <w:rFonts w:ascii="Arial" w:hAnsi="Arial" w:cs="Arial"/>
          <w:sz w:val="20"/>
          <w:szCs w:val="20"/>
          <w:rtl/>
        </w:rPr>
        <w:t>يجب على المدرسة ضرورة إتباع قواعد تأديبية خاصة</w:t>
      </w:r>
      <w:r w:rsidRPr="00C024F1">
        <w:rPr>
          <w:rStyle w:val="FootnoteReference"/>
          <w:rFonts w:ascii="Arial" w:hAnsi="Arial" w:cs="Arial"/>
          <w:sz w:val="20"/>
          <w:szCs w:val="20"/>
          <w:rtl/>
        </w:rPr>
        <w:t xml:space="preserve"> </w:t>
      </w:r>
      <w:r w:rsidRPr="00C024F1">
        <w:rPr>
          <w:rFonts w:ascii="Arial" w:hAnsi="Arial" w:cs="Arial"/>
          <w:sz w:val="20"/>
          <w:szCs w:val="20"/>
          <w:rtl/>
        </w:rPr>
        <w:t>للتلاميذ من ذوي الإعاقات الذين وجد أنهم مؤهلون لتلقي خدمات التعليم لذوي الاحتياجات الخاصة.</w:t>
      </w:r>
      <w:r w:rsidRPr="00C024F1">
        <w:rPr>
          <w:rStyle w:val="FootnoteReference"/>
          <w:rFonts w:ascii="Arial" w:hAnsi="Arial" w:cs="Arial"/>
          <w:sz w:val="20"/>
          <w:szCs w:val="20"/>
          <w:rtl/>
        </w:rPr>
        <w:footnoteReference w:id="20"/>
      </w:r>
      <w:r w:rsidRPr="00C024F1">
        <w:rPr>
          <w:rFonts w:ascii="Arial" w:hAnsi="Arial" w:cs="Arial"/>
          <w:sz w:val="20"/>
          <w:szCs w:val="20"/>
          <w:rtl/>
        </w:rPr>
        <w:t xml:space="preserve"> يوجد جدول يصف تشغيل هذه القواعد التأديبية على الموقع الإلكتروني </w:t>
      </w:r>
      <w:r w:rsidRPr="00C024F1">
        <w:rPr>
          <w:rFonts w:ascii="Arial" w:hAnsi="Arial" w:cs="Arial"/>
          <w:color w:val="000000"/>
          <w:sz w:val="20"/>
          <w:szCs w:val="20"/>
          <w:rtl/>
        </w:rPr>
        <w:t xml:space="preserve">لإدارة التعليم </w:t>
      </w:r>
      <w:r w:rsidR="008446BA" w:rsidRPr="00C024F1">
        <w:rPr>
          <w:rFonts w:ascii="Arial" w:hAnsi="Arial" w:cs="Arial" w:hint="cs"/>
          <w:color w:val="000000"/>
          <w:sz w:val="20"/>
          <w:szCs w:val="20"/>
          <w:rtl/>
        </w:rPr>
        <w:t>الابتدائي</w:t>
      </w:r>
      <w:r w:rsidRPr="00C024F1">
        <w:rPr>
          <w:rFonts w:ascii="Arial" w:hAnsi="Arial" w:cs="Arial"/>
          <w:color w:val="000000"/>
          <w:sz w:val="20"/>
          <w:szCs w:val="20"/>
          <w:rtl/>
        </w:rPr>
        <w:t xml:space="preserve"> والثانوي بولاية ماساشوستس (ESE</w:t>
      </w:r>
      <w:r w:rsidR="008446BA">
        <w:rPr>
          <w:rFonts w:ascii="Arial" w:hAnsi="Arial" w:cs="Arial" w:hint="cs"/>
          <w:color w:val="000000"/>
          <w:sz w:val="20"/>
          <w:szCs w:val="20"/>
        </w:rPr>
        <w:t>D</w:t>
      </w:r>
      <w:r w:rsidRPr="00C024F1">
        <w:rPr>
          <w:rFonts w:ascii="Arial" w:hAnsi="Arial" w:cs="Arial"/>
          <w:color w:val="000000"/>
          <w:sz w:val="20"/>
          <w:szCs w:val="20"/>
          <w:rtl/>
        </w:rPr>
        <w:t>)</w:t>
      </w:r>
      <w:r w:rsidRPr="00C024F1">
        <w:rPr>
          <w:rFonts w:ascii="Arial" w:hAnsi="Arial" w:cs="Arial"/>
          <w:sz w:val="20"/>
          <w:szCs w:val="20"/>
          <w:rtl/>
        </w:rPr>
        <w:t>.</w:t>
      </w:r>
      <w:r w:rsidRPr="00C024F1">
        <w:rPr>
          <w:rStyle w:val="FootnoteReference"/>
          <w:rFonts w:ascii="Arial" w:hAnsi="Arial" w:cs="Arial"/>
          <w:sz w:val="20"/>
          <w:szCs w:val="20"/>
          <w:rtl/>
        </w:rPr>
        <w:footnoteReference w:id="21"/>
      </w:r>
      <w:r w:rsidRPr="00C024F1">
        <w:rPr>
          <w:rFonts w:ascii="Arial" w:hAnsi="Arial" w:cs="Arial"/>
          <w:sz w:val="20"/>
          <w:szCs w:val="20"/>
          <w:rtl/>
        </w:rPr>
        <w:t xml:space="preserve"> تطبق هذه القواعد التأديبية الخاصة فور فصل التلميذ</w:t>
      </w:r>
      <w:r w:rsidR="003B7D99" w:rsidRPr="00C024F1">
        <w:rPr>
          <w:rFonts w:hint="cs"/>
          <w:sz w:val="20"/>
          <w:szCs w:val="20"/>
          <w:rtl/>
        </w:rPr>
        <w:t>(ة)</w:t>
      </w:r>
      <w:r w:rsidRPr="00C024F1">
        <w:rPr>
          <w:rFonts w:ascii="Arial" w:hAnsi="Arial" w:cs="Arial"/>
          <w:sz w:val="20"/>
          <w:szCs w:val="20"/>
          <w:rtl/>
        </w:rPr>
        <w:t xml:space="preserve"> من إلحاقه</w:t>
      </w:r>
      <w:r w:rsidRPr="00C024F1">
        <w:rPr>
          <w:rStyle w:val="FootnoteReference"/>
          <w:rFonts w:ascii="Arial" w:hAnsi="Arial" w:cs="Arial"/>
          <w:sz w:val="20"/>
          <w:szCs w:val="20"/>
          <w:rtl/>
        </w:rPr>
        <w:footnoteReference w:id="22"/>
      </w:r>
      <w:r w:rsidRPr="00C024F1">
        <w:rPr>
          <w:rFonts w:ascii="Arial" w:hAnsi="Arial" w:cs="Arial"/>
          <w:sz w:val="20"/>
          <w:szCs w:val="20"/>
          <w:rtl/>
        </w:rPr>
        <w:t xml:space="preserve"> التعليمي الحالي لمدة أكثر من 10 أيام متصلة، أو إذا تم فصل التلميذ</w:t>
      </w:r>
      <w:r w:rsidR="003B7D99" w:rsidRPr="00C024F1">
        <w:rPr>
          <w:rFonts w:hint="cs"/>
          <w:sz w:val="20"/>
          <w:szCs w:val="20"/>
          <w:rtl/>
        </w:rPr>
        <w:t>(ة)</w:t>
      </w:r>
      <w:r w:rsidRPr="00C024F1">
        <w:rPr>
          <w:rFonts w:ascii="Arial" w:hAnsi="Arial" w:cs="Arial"/>
          <w:sz w:val="20"/>
          <w:szCs w:val="20"/>
          <w:rtl/>
        </w:rPr>
        <w:t xml:space="preserve"> لأسباب تأديبية لأكثر من 10 أيام إجمالاً في أي عام دراسي، مع وجود نمط من الفصل لسلوكيات مشابهة. يجب على المدرسة إخطاركم بأسرع وقت ممكن عند اتخاذ قرار بفصل طفلكم التلميذ</w:t>
      </w:r>
      <w:r w:rsidR="003B7D99" w:rsidRPr="00C024F1">
        <w:rPr>
          <w:rFonts w:hint="cs"/>
          <w:sz w:val="20"/>
          <w:szCs w:val="20"/>
          <w:rtl/>
        </w:rPr>
        <w:t>(ة)</w:t>
      </w:r>
      <w:r w:rsidRPr="00C024F1">
        <w:rPr>
          <w:rFonts w:ascii="Arial" w:hAnsi="Arial" w:cs="Arial"/>
          <w:sz w:val="20"/>
          <w:szCs w:val="20"/>
          <w:rtl/>
        </w:rPr>
        <w:t xml:space="preserve"> من إلحاقه التعليمي لأكثر من 10 أيام، وتزويدكم لنسخة من هذا الإشعار.</w:t>
      </w:r>
    </w:p>
    <w:p w14:paraId="4E69873E" w14:textId="77777777" w:rsidR="00514F29" w:rsidRPr="00C024F1" w:rsidRDefault="00514F29">
      <w:pPr>
        <w:jc w:val="both"/>
        <w:rPr>
          <w:rFonts w:ascii="Arial" w:hAnsi="Arial" w:cs="Arial"/>
          <w:sz w:val="20"/>
          <w:szCs w:val="20"/>
          <w:rtl/>
        </w:rPr>
      </w:pPr>
    </w:p>
    <w:p w14:paraId="417647CA" w14:textId="77777777" w:rsidR="00514F29" w:rsidRPr="00C024F1" w:rsidRDefault="00514F29">
      <w:pPr>
        <w:bidi/>
        <w:jc w:val="both"/>
        <w:rPr>
          <w:rFonts w:ascii="Arial" w:hAnsi="Arial" w:cs="Arial"/>
          <w:sz w:val="20"/>
          <w:szCs w:val="20"/>
          <w:rtl/>
        </w:rPr>
      </w:pPr>
      <w:r w:rsidRPr="00C024F1">
        <w:rPr>
          <w:rFonts w:ascii="Arial" w:hAnsi="Arial" w:cs="Arial"/>
          <w:sz w:val="20"/>
          <w:szCs w:val="20"/>
          <w:rtl/>
        </w:rPr>
        <w:t>يجب أن يجتمع فريق برنامج التعليم الفردي (IEP) الخاص بالتلميذ خلال 10 أيام من قرار المدرسة بتطبيق الإجراء التأديبي. في هذا الاجتماع، الذي يسمى "اجتماع تحديد العلاقة"، ستقومون أنتم والأعضاء الأخرين في فريق برنامج التعليم الفردي (IEP) ما إذا كان سوء السلوك كان بسبب إعاقة التلميذ</w:t>
      </w:r>
      <w:r w:rsidR="003B7D99" w:rsidRPr="00C024F1">
        <w:rPr>
          <w:rFonts w:hint="cs"/>
          <w:sz w:val="20"/>
          <w:szCs w:val="20"/>
          <w:rtl/>
        </w:rPr>
        <w:t>(ة)</w:t>
      </w:r>
      <w:r w:rsidRPr="00C024F1">
        <w:rPr>
          <w:rFonts w:ascii="Arial" w:hAnsi="Arial" w:cs="Arial"/>
          <w:sz w:val="20"/>
          <w:szCs w:val="20"/>
          <w:rtl/>
        </w:rPr>
        <w:t>، أو له علاقة مباشرة بها، أو كان نتيجة مباشرة لفشل المدرسة في تقديم الخدمات المطلوبة للتلميذ</w:t>
      </w:r>
      <w:r w:rsidR="003B7D99" w:rsidRPr="00C024F1">
        <w:rPr>
          <w:rFonts w:hint="cs"/>
          <w:sz w:val="20"/>
          <w:szCs w:val="20"/>
          <w:rtl/>
        </w:rPr>
        <w:t>(ة)</w:t>
      </w:r>
      <w:r w:rsidRPr="00C024F1">
        <w:rPr>
          <w:rFonts w:ascii="Arial" w:hAnsi="Arial" w:cs="Arial"/>
          <w:sz w:val="20"/>
          <w:szCs w:val="20"/>
          <w:rtl/>
        </w:rPr>
        <w:t xml:space="preserve"> وفقاً لبرنامج التعليم الفردي</w:t>
      </w:r>
      <w:r w:rsidR="0093009A">
        <w:rPr>
          <w:rFonts w:ascii="Arial" w:hAnsi="Arial" w:cs="Arial" w:hint="cs"/>
          <w:sz w:val="20"/>
          <w:szCs w:val="20"/>
        </w:rPr>
        <w:t xml:space="preserve"> </w:t>
      </w:r>
      <w:r w:rsidRPr="00C024F1">
        <w:rPr>
          <w:rFonts w:ascii="Arial" w:hAnsi="Arial" w:cs="Arial"/>
          <w:sz w:val="20"/>
          <w:szCs w:val="20"/>
          <w:rtl/>
        </w:rPr>
        <w:t>(IEP) الخاص به</w:t>
      </w:r>
      <w:r w:rsidR="003B7D99" w:rsidRPr="00C024F1">
        <w:rPr>
          <w:rFonts w:ascii="Arial" w:hAnsi="Arial" w:cs="Arial" w:hint="cs"/>
          <w:sz w:val="20"/>
          <w:szCs w:val="20"/>
          <w:rtl/>
        </w:rPr>
        <w:t>/ها</w:t>
      </w:r>
      <w:r w:rsidRPr="00C024F1">
        <w:rPr>
          <w:rFonts w:ascii="Arial" w:hAnsi="Arial" w:cs="Arial"/>
          <w:sz w:val="20"/>
          <w:szCs w:val="20"/>
          <w:rtl/>
        </w:rPr>
        <w:t>. في خلال تحدي العلاقة، يجب عليكم أنتم والأعضاء الأخرين في فريق برنامج التعليم الفردي (IEP) الوضع بعين الاعتبار المعلومات ذات الصلة من ملف طفلكم التلميذ</w:t>
      </w:r>
      <w:r w:rsidR="003B7D99" w:rsidRPr="00C024F1">
        <w:rPr>
          <w:rFonts w:hint="cs"/>
          <w:sz w:val="20"/>
          <w:szCs w:val="20"/>
          <w:rtl/>
        </w:rPr>
        <w:t>(ة)</w:t>
      </w:r>
      <w:r w:rsidRPr="00C024F1">
        <w:rPr>
          <w:rFonts w:ascii="Arial" w:hAnsi="Arial" w:cs="Arial"/>
          <w:sz w:val="20"/>
          <w:szCs w:val="20"/>
          <w:rtl/>
        </w:rPr>
        <w:t>، بما في ذلك برنامج التعليم الفردي (IEP) الخاص به</w:t>
      </w:r>
      <w:r w:rsidR="003B7D99" w:rsidRPr="00C024F1">
        <w:rPr>
          <w:rFonts w:ascii="Arial" w:hAnsi="Arial" w:cs="Arial" w:hint="cs"/>
          <w:sz w:val="20"/>
          <w:szCs w:val="20"/>
          <w:rtl/>
        </w:rPr>
        <w:t>/ها</w:t>
      </w:r>
      <w:r w:rsidRPr="00C024F1">
        <w:rPr>
          <w:rFonts w:ascii="Arial" w:hAnsi="Arial" w:cs="Arial"/>
          <w:sz w:val="20"/>
          <w:szCs w:val="20"/>
          <w:rtl/>
        </w:rPr>
        <w:t>، وملاحظاتكم وملاحظات المعلم حول سلوك طفلكم، وأية معلومات مهمة تقومون بتقديمها وتتعلق بالموضوع.</w:t>
      </w:r>
    </w:p>
    <w:p w14:paraId="71ACEA4B" w14:textId="77777777" w:rsidR="00514F29" w:rsidRPr="00C024F1" w:rsidRDefault="00514F29">
      <w:pPr>
        <w:jc w:val="both"/>
        <w:rPr>
          <w:rFonts w:ascii="Arial" w:hAnsi="Arial" w:cs="Arial"/>
          <w:sz w:val="20"/>
          <w:szCs w:val="20"/>
          <w:rtl/>
        </w:rPr>
      </w:pPr>
    </w:p>
    <w:p w14:paraId="11A53E41" w14:textId="77777777" w:rsidR="00514F29" w:rsidRPr="00C024F1" w:rsidRDefault="00514F29">
      <w:pPr>
        <w:bidi/>
        <w:jc w:val="both"/>
        <w:rPr>
          <w:rFonts w:ascii="Arial" w:hAnsi="Arial" w:cs="Arial"/>
          <w:i/>
          <w:iCs/>
          <w:sz w:val="20"/>
          <w:szCs w:val="20"/>
          <w:rtl/>
        </w:rPr>
      </w:pPr>
      <w:r w:rsidRPr="00C024F1">
        <w:rPr>
          <w:rFonts w:ascii="Arial" w:hAnsi="Arial" w:cs="Arial"/>
          <w:sz w:val="20"/>
          <w:szCs w:val="20"/>
          <w:rtl/>
        </w:rPr>
        <w:t>إذا قرر الفريق أن سلوك التلميذ</w:t>
      </w:r>
      <w:r w:rsidR="003B7D99" w:rsidRPr="00C024F1">
        <w:rPr>
          <w:rFonts w:hint="cs"/>
          <w:sz w:val="20"/>
          <w:szCs w:val="20"/>
          <w:rtl/>
        </w:rPr>
        <w:t>(ة)</w:t>
      </w:r>
      <w:r w:rsidRPr="00C024F1">
        <w:rPr>
          <w:rFonts w:ascii="Arial" w:hAnsi="Arial" w:cs="Arial"/>
          <w:sz w:val="20"/>
          <w:szCs w:val="20"/>
          <w:rtl/>
        </w:rPr>
        <w:t xml:space="preserve"> لم يكن بسبب إعاقته أو يتعلق مباشرة بها، أو بسبب الفشل في التطبيق المناسب لبرنامج التعليم الفردي (IEP)، في هذه الحالة يجب تأديب التلميذ</w:t>
      </w:r>
      <w:r w:rsidR="003B7D99" w:rsidRPr="00C024F1">
        <w:rPr>
          <w:rFonts w:hint="cs"/>
          <w:sz w:val="20"/>
          <w:szCs w:val="20"/>
          <w:rtl/>
        </w:rPr>
        <w:t>(ة)</w:t>
      </w:r>
      <w:r w:rsidRPr="00C024F1">
        <w:rPr>
          <w:rFonts w:ascii="Arial" w:hAnsi="Arial" w:cs="Arial"/>
          <w:sz w:val="20"/>
          <w:szCs w:val="20"/>
          <w:rtl/>
        </w:rPr>
        <w:t xml:space="preserve"> المع</w:t>
      </w:r>
      <w:r w:rsidR="003B7D99" w:rsidRPr="00C024F1">
        <w:rPr>
          <w:rFonts w:ascii="Arial" w:hAnsi="Arial" w:cs="Arial" w:hint="cs"/>
          <w:sz w:val="20"/>
          <w:szCs w:val="20"/>
          <w:rtl/>
        </w:rPr>
        <w:t>ا</w:t>
      </w:r>
      <w:r w:rsidRPr="00C024F1">
        <w:rPr>
          <w:rFonts w:ascii="Arial" w:hAnsi="Arial" w:cs="Arial"/>
          <w:sz w:val="20"/>
          <w:szCs w:val="20"/>
          <w:rtl/>
        </w:rPr>
        <w:t>ق بنفس أسلوب تأديب التلاميذ غير المع</w:t>
      </w:r>
      <w:r w:rsidR="003B7D99" w:rsidRPr="00C024F1">
        <w:rPr>
          <w:rFonts w:ascii="Arial" w:hAnsi="Arial" w:cs="Arial" w:hint="cs"/>
          <w:sz w:val="20"/>
          <w:szCs w:val="20"/>
          <w:rtl/>
        </w:rPr>
        <w:t>ا</w:t>
      </w:r>
      <w:r w:rsidRPr="00C024F1">
        <w:rPr>
          <w:rFonts w:ascii="Arial" w:hAnsi="Arial" w:cs="Arial"/>
          <w:sz w:val="20"/>
          <w:szCs w:val="20"/>
          <w:rtl/>
        </w:rPr>
        <w:t xml:space="preserve">قين الذين </w:t>
      </w:r>
      <w:r w:rsidR="00EC1F1A" w:rsidRPr="00C024F1">
        <w:rPr>
          <w:rFonts w:ascii="Arial" w:hAnsi="Arial" w:cs="Arial" w:hint="cs"/>
          <w:sz w:val="20"/>
          <w:szCs w:val="20"/>
          <w:rtl/>
        </w:rPr>
        <w:t>ارتكبوا</w:t>
      </w:r>
      <w:r w:rsidRPr="00C024F1">
        <w:rPr>
          <w:rFonts w:ascii="Arial" w:hAnsi="Arial" w:cs="Arial"/>
          <w:sz w:val="20"/>
          <w:szCs w:val="20"/>
          <w:rtl/>
        </w:rPr>
        <w:t xml:space="preserve"> نفس المخالفة، ولنفس الفترة الزمنية. </w:t>
      </w:r>
    </w:p>
    <w:p w14:paraId="0B51F299" w14:textId="77777777" w:rsidR="00514F29" w:rsidRPr="00C024F1" w:rsidRDefault="00514F29">
      <w:pPr>
        <w:bidi/>
        <w:jc w:val="both"/>
        <w:rPr>
          <w:rFonts w:ascii="Arial" w:hAnsi="Arial" w:cs="Arial"/>
          <w:sz w:val="20"/>
          <w:szCs w:val="20"/>
          <w:rtl/>
        </w:rPr>
      </w:pPr>
      <w:r w:rsidRPr="00C024F1">
        <w:rPr>
          <w:rFonts w:ascii="Arial" w:hAnsi="Arial" w:cs="Arial"/>
          <w:sz w:val="20"/>
          <w:szCs w:val="20"/>
          <w:rtl/>
        </w:rPr>
        <w:t xml:space="preserve">ولكن، يتعين على فريق برنامج التعليم الفردي (IEP) أن </w:t>
      </w:r>
      <w:r w:rsidR="005908B0" w:rsidRPr="00C024F1">
        <w:rPr>
          <w:rFonts w:ascii="Arial" w:hAnsi="Arial" w:cs="Arial"/>
          <w:sz w:val="20"/>
          <w:szCs w:val="20"/>
          <w:rtl/>
        </w:rPr>
        <w:t>يحدد</w:t>
      </w:r>
      <w:r w:rsidR="005908B0" w:rsidRPr="00C024F1">
        <w:rPr>
          <w:rStyle w:val="FootnoteReference"/>
          <w:rFonts w:ascii="Arial" w:hAnsi="Arial" w:cs="Arial"/>
          <w:sz w:val="20"/>
          <w:szCs w:val="20"/>
          <w:rtl/>
        </w:rPr>
        <w:t xml:space="preserve"> </w:t>
      </w:r>
      <w:r w:rsidR="005908B0" w:rsidRPr="00C024F1">
        <w:rPr>
          <w:rFonts w:ascii="Arial" w:hAnsi="Arial" w:cs="Arial"/>
          <w:sz w:val="20"/>
          <w:szCs w:val="20"/>
          <w:rtl/>
        </w:rPr>
        <w:t>الإلحاق</w:t>
      </w:r>
      <w:r w:rsidRPr="00C024F1">
        <w:rPr>
          <w:rFonts w:ascii="Arial" w:hAnsi="Arial" w:cs="Arial"/>
          <w:sz w:val="20"/>
          <w:szCs w:val="20"/>
          <w:rtl/>
        </w:rPr>
        <w:t xml:space="preserve"> التعليمي البديل المؤقت (IAES) الذي سيلحق به التلميذ</w:t>
      </w:r>
      <w:r w:rsidR="005A1267" w:rsidRPr="00C024F1">
        <w:rPr>
          <w:rFonts w:hint="cs"/>
          <w:sz w:val="20"/>
          <w:szCs w:val="20"/>
          <w:rtl/>
        </w:rPr>
        <w:t>(ة)</w:t>
      </w:r>
      <w:r w:rsidRPr="00C024F1">
        <w:rPr>
          <w:rFonts w:ascii="Arial" w:hAnsi="Arial" w:cs="Arial"/>
          <w:sz w:val="20"/>
          <w:szCs w:val="20"/>
          <w:rtl/>
        </w:rPr>
        <w:t xml:space="preserve"> والخدمات التعليمية التي سيتم تقديمها. الإلحاق التعليمي البديل المؤقت (IAES) هو إلحاق يختلف عن الإلحاق الحالي للتلميذ</w:t>
      </w:r>
      <w:r w:rsidR="005A1267" w:rsidRPr="00C024F1">
        <w:rPr>
          <w:rFonts w:hint="cs"/>
          <w:sz w:val="20"/>
          <w:szCs w:val="20"/>
          <w:rtl/>
        </w:rPr>
        <w:t>(ة)</w:t>
      </w:r>
      <w:r w:rsidRPr="00C024F1">
        <w:rPr>
          <w:rFonts w:ascii="Arial" w:hAnsi="Arial" w:cs="Arial"/>
          <w:sz w:val="20"/>
          <w:szCs w:val="20"/>
          <w:rtl/>
        </w:rPr>
        <w:t xml:space="preserve"> والذي سيمكن التلميذ</w:t>
      </w:r>
      <w:r w:rsidR="005A1267" w:rsidRPr="00C024F1">
        <w:rPr>
          <w:rFonts w:hint="cs"/>
          <w:sz w:val="20"/>
          <w:szCs w:val="20"/>
          <w:rtl/>
        </w:rPr>
        <w:t>(ة)</w:t>
      </w:r>
      <w:r w:rsidRPr="00C024F1">
        <w:rPr>
          <w:rFonts w:ascii="Arial" w:hAnsi="Arial" w:cs="Arial"/>
          <w:sz w:val="20"/>
          <w:szCs w:val="20"/>
          <w:rtl/>
        </w:rPr>
        <w:t xml:space="preserve"> من مواصلة تلقي الخدمات التعليمية وفقاً لبرنامج التعليم الفردي (IEP) الخاص به. يمكن لموظفي المدرسة أن يضعوا بعين الاعتبار الظروف الفريدة الخاصة بالتلميذ</w:t>
      </w:r>
      <w:r w:rsidR="005A1267" w:rsidRPr="00C024F1">
        <w:rPr>
          <w:rFonts w:hint="cs"/>
          <w:sz w:val="20"/>
          <w:szCs w:val="20"/>
          <w:rtl/>
        </w:rPr>
        <w:t>(ة)</w:t>
      </w:r>
      <w:r w:rsidRPr="00C024F1">
        <w:rPr>
          <w:rFonts w:ascii="Arial" w:hAnsi="Arial" w:cs="Arial"/>
          <w:sz w:val="20"/>
          <w:szCs w:val="20"/>
          <w:rtl/>
        </w:rPr>
        <w:t xml:space="preserve"> لتحديد ما إذا كان تغيير الإلحاق سيكون مناسباً لتلميذ</w:t>
      </w:r>
      <w:r w:rsidR="005A1267" w:rsidRPr="00C024F1">
        <w:rPr>
          <w:rFonts w:hint="cs"/>
          <w:sz w:val="20"/>
          <w:szCs w:val="20"/>
          <w:rtl/>
        </w:rPr>
        <w:t>(ة)</w:t>
      </w:r>
      <w:r w:rsidRPr="00C024F1">
        <w:rPr>
          <w:rFonts w:ascii="Arial" w:hAnsi="Arial" w:cs="Arial"/>
          <w:sz w:val="20"/>
          <w:szCs w:val="20"/>
          <w:rtl/>
        </w:rPr>
        <w:t xml:space="preserve"> من ذوي الإعاقة.</w:t>
      </w:r>
    </w:p>
    <w:p w14:paraId="61D486C9" w14:textId="77777777" w:rsidR="00514F29" w:rsidRPr="00C024F1" w:rsidRDefault="00514F29">
      <w:pPr>
        <w:jc w:val="both"/>
        <w:rPr>
          <w:rFonts w:ascii="Arial" w:hAnsi="Arial" w:cs="Arial"/>
          <w:sz w:val="20"/>
          <w:szCs w:val="20"/>
          <w:rtl/>
        </w:rPr>
      </w:pPr>
    </w:p>
    <w:p w14:paraId="3143B77E" w14:textId="559E0ACE" w:rsidR="00514F29" w:rsidRPr="00C024F1" w:rsidRDefault="00514F29" w:rsidP="00402881">
      <w:pPr>
        <w:bidi/>
        <w:jc w:val="both"/>
        <w:rPr>
          <w:rFonts w:ascii="Arial" w:hAnsi="Arial" w:cs="Arial"/>
          <w:sz w:val="20"/>
          <w:szCs w:val="20"/>
          <w:rtl/>
        </w:rPr>
      </w:pPr>
      <w:r w:rsidRPr="00C024F1">
        <w:rPr>
          <w:rFonts w:ascii="Arial" w:hAnsi="Arial" w:cs="Arial"/>
          <w:sz w:val="20"/>
          <w:szCs w:val="20"/>
          <w:rtl/>
        </w:rPr>
        <w:t>إذا قرر الفريق أن سلوك التلميذ</w:t>
      </w:r>
      <w:r w:rsidR="005A1267" w:rsidRPr="00C024F1">
        <w:rPr>
          <w:rFonts w:hint="cs"/>
          <w:sz w:val="20"/>
          <w:szCs w:val="20"/>
          <w:rtl/>
        </w:rPr>
        <w:t>(ة)</w:t>
      </w:r>
      <w:r w:rsidRPr="00C024F1">
        <w:rPr>
          <w:rFonts w:ascii="Arial" w:hAnsi="Arial" w:cs="Arial"/>
          <w:sz w:val="20"/>
          <w:szCs w:val="20"/>
          <w:rtl/>
        </w:rPr>
        <w:t xml:space="preserve"> </w:t>
      </w:r>
      <w:r w:rsidRPr="00C024F1">
        <w:rPr>
          <w:rFonts w:ascii="Arial" w:hAnsi="Arial" w:cs="Arial"/>
          <w:i/>
          <w:iCs/>
          <w:sz w:val="20"/>
          <w:szCs w:val="20"/>
          <w:rtl/>
        </w:rPr>
        <w:t>كان</w:t>
      </w:r>
      <w:r w:rsidRPr="00C024F1">
        <w:rPr>
          <w:rFonts w:ascii="Arial" w:hAnsi="Arial" w:cs="Arial"/>
          <w:sz w:val="20"/>
          <w:szCs w:val="20"/>
          <w:rtl/>
        </w:rPr>
        <w:t xml:space="preserve"> بسبب إعاقته أو يتعلق مباشرة بها، أو بالإخفاق في التطبيق المناسب لبرنامج التعليم الفردي (IEP)، يجب إذن في هذه الحالة إعادة التلميذ</w:t>
      </w:r>
      <w:r w:rsidR="005A1267" w:rsidRPr="00C024F1">
        <w:rPr>
          <w:rFonts w:hint="cs"/>
          <w:sz w:val="20"/>
          <w:szCs w:val="20"/>
          <w:rtl/>
        </w:rPr>
        <w:t>(ة)</w:t>
      </w:r>
      <w:r w:rsidRPr="00C024F1">
        <w:rPr>
          <w:rFonts w:ascii="Arial" w:hAnsi="Arial" w:cs="Arial"/>
          <w:sz w:val="20"/>
          <w:szCs w:val="20"/>
          <w:rtl/>
        </w:rPr>
        <w:t xml:space="preserve"> إلى الإلحاق المعتمد السابق لبرنامج التعليم الفردي (IEP) إلا إذا قررتم أنتم وفريق برنامج التعليم الفردي (IEP) إلحاقاً مختلفاً. </w:t>
      </w:r>
      <w:r w:rsidRPr="00C024F1">
        <w:rPr>
          <w:rFonts w:ascii="Arial" w:hAnsi="Arial" w:cs="Arial"/>
          <w:i/>
          <w:sz w:val="20"/>
          <w:szCs w:val="20"/>
          <w:rtl/>
        </w:rPr>
        <w:t xml:space="preserve"> </w:t>
      </w:r>
      <w:r w:rsidRPr="00C024F1">
        <w:rPr>
          <w:rFonts w:ascii="Arial" w:hAnsi="Arial" w:cs="Arial"/>
          <w:sz w:val="20"/>
          <w:szCs w:val="20"/>
          <w:rtl/>
        </w:rPr>
        <w:t>كما يجب تزويد التلميذ</w:t>
      </w:r>
      <w:r w:rsidR="005A1267" w:rsidRPr="00C024F1">
        <w:rPr>
          <w:rFonts w:hint="cs"/>
          <w:sz w:val="20"/>
          <w:szCs w:val="20"/>
          <w:rtl/>
        </w:rPr>
        <w:t>(ة)</w:t>
      </w:r>
      <w:r w:rsidRPr="00C024F1">
        <w:rPr>
          <w:rFonts w:ascii="Arial" w:hAnsi="Arial" w:cs="Arial"/>
          <w:sz w:val="20"/>
          <w:szCs w:val="20"/>
          <w:rtl/>
        </w:rPr>
        <w:t xml:space="preserve"> أيضاً بتقييم وظيفي سلوكي. التقييم الوظيفي السلوكي أو ما يسمى اختصاراً بـ (FBA) هو تقييم شامل للسلوك يقوم بتزويد فريق برنامج التعليم الفردي (IEP) بمعلومات حول سلوك التلميذ</w:t>
      </w:r>
      <w:r w:rsidR="005A1267" w:rsidRPr="00C024F1">
        <w:rPr>
          <w:rFonts w:hint="cs"/>
          <w:sz w:val="20"/>
          <w:szCs w:val="20"/>
          <w:rtl/>
        </w:rPr>
        <w:t>(ة)</w:t>
      </w:r>
      <w:r w:rsidRPr="00C024F1">
        <w:rPr>
          <w:rFonts w:ascii="Arial" w:hAnsi="Arial" w:cs="Arial"/>
          <w:sz w:val="20"/>
          <w:szCs w:val="20"/>
          <w:rtl/>
        </w:rPr>
        <w:t xml:space="preserve"> ويحدد خدمات التدخلات السلوكية أو تعديلات البرنامج المصممة للتعامل مع المخالفات السلوكية حتى لا يتم تكرارها. إذا كان التلميذ</w:t>
      </w:r>
      <w:r w:rsidR="005A1267" w:rsidRPr="00C024F1">
        <w:rPr>
          <w:rFonts w:hint="cs"/>
          <w:sz w:val="20"/>
          <w:szCs w:val="20"/>
          <w:rtl/>
        </w:rPr>
        <w:t>(ة)</w:t>
      </w:r>
      <w:r w:rsidRPr="00C024F1">
        <w:rPr>
          <w:rFonts w:ascii="Arial" w:hAnsi="Arial" w:cs="Arial"/>
          <w:sz w:val="20"/>
          <w:szCs w:val="20"/>
          <w:rtl/>
        </w:rPr>
        <w:t xml:space="preserve"> قد أجري له بالفعل تقييم وظيفي </w:t>
      </w:r>
      <w:r w:rsidR="008446BA" w:rsidRPr="00C024F1">
        <w:rPr>
          <w:rFonts w:ascii="Arial" w:hAnsi="Arial" w:cs="Arial" w:hint="cs"/>
          <w:sz w:val="20"/>
          <w:szCs w:val="20"/>
          <w:rtl/>
        </w:rPr>
        <w:t>سلوكي</w:t>
      </w:r>
      <w:r w:rsidRPr="00C024F1">
        <w:rPr>
          <w:rFonts w:ascii="Arial" w:hAnsi="Arial" w:cs="Arial"/>
          <w:sz w:val="20"/>
          <w:szCs w:val="20"/>
          <w:rtl/>
        </w:rPr>
        <w:t xml:space="preserve"> ولديه خطة للتدخلات السلوكية، إذن يجب على فريق برنامج التعليم الفردي (IEP) أن يحدد إذا ما كان يتعين إجراء أية تغييرات على خطة التدخلات السلوكية. إذا كان السلوك قد حدث بسبب الفشل في التطبيق المناسب لبرنامج التعليم الفردي (IEP)، يجب على المدرسة ضرورة اتخاذ خطوات فورية لعلاج موضع الخلل.    </w:t>
      </w:r>
    </w:p>
    <w:p w14:paraId="0DE33AE3" w14:textId="77777777" w:rsidR="00514F29" w:rsidRPr="00C024F1" w:rsidRDefault="00514F29">
      <w:pPr>
        <w:jc w:val="both"/>
        <w:rPr>
          <w:rFonts w:ascii="Arial" w:hAnsi="Arial" w:cs="Arial"/>
          <w:sz w:val="20"/>
          <w:szCs w:val="20"/>
          <w:rtl/>
        </w:rPr>
      </w:pPr>
    </w:p>
    <w:p w14:paraId="6156CF55" w14:textId="77777777" w:rsidR="00514F29" w:rsidRPr="00C024F1" w:rsidRDefault="00514F29" w:rsidP="00402881">
      <w:pPr>
        <w:bidi/>
        <w:jc w:val="both"/>
        <w:rPr>
          <w:rFonts w:ascii="Arial" w:hAnsi="Arial" w:cs="Arial"/>
          <w:sz w:val="20"/>
          <w:szCs w:val="20"/>
          <w:rtl/>
        </w:rPr>
      </w:pPr>
      <w:r w:rsidRPr="00C024F1">
        <w:rPr>
          <w:rFonts w:ascii="Arial" w:hAnsi="Arial" w:cs="Arial"/>
          <w:sz w:val="20"/>
          <w:szCs w:val="20"/>
          <w:rtl/>
        </w:rPr>
        <w:t>لاحظوا أنه إذا اتهم طفلكم بحيازة أو استخدام سلاح أو مخدرات، أو تسبب في إحداث إصابة جسمانية خطيرة لشخص آخر في حرم المدرسة أو في فاعلية مدرسية، فقد يوضع طفلك التلميذ</w:t>
      </w:r>
      <w:r w:rsidR="005A1267" w:rsidRPr="00C024F1">
        <w:rPr>
          <w:rFonts w:hint="cs"/>
          <w:sz w:val="20"/>
          <w:szCs w:val="20"/>
          <w:rtl/>
        </w:rPr>
        <w:t>(ة)</w:t>
      </w:r>
      <w:r w:rsidRPr="00C024F1">
        <w:rPr>
          <w:rFonts w:ascii="Arial" w:hAnsi="Arial" w:cs="Arial"/>
          <w:sz w:val="20"/>
          <w:szCs w:val="20"/>
          <w:rtl/>
        </w:rPr>
        <w:t xml:space="preserve"> في إلحاق التعليمي البديل المؤقت (IAES)</w:t>
      </w:r>
      <w:r w:rsidR="00402881" w:rsidRPr="00C024F1">
        <w:rPr>
          <w:rFonts w:ascii="Arial" w:hAnsi="Arial" w:cs="Arial"/>
          <w:sz w:val="20"/>
          <w:szCs w:val="20"/>
          <w:rtl/>
        </w:rPr>
        <w:t xml:space="preserve"> </w:t>
      </w:r>
      <w:r w:rsidRPr="00C024F1">
        <w:rPr>
          <w:rFonts w:ascii="Arial" w:hAnsi="Arial" w:cs="Arial"/>
          <w:sz w:val="20"/>
          <w:szCs w:val="20"/>
          <w:rtl/>
        </w:rPr>
        <w:t>لمدة تصل إلى 45 يوماً دراسياً بصرف النظر عما إذا كان السلوك قد تحددت علاقته بإعاقة التلميذ</w:t>
      </w:r>
      <w:r w:rsidR="005A1267" w:rsidRPr="00C024F1">
        <w:rPr>
          <w:rFonts w:hint="cs"/>
          <w:sz w:val="20"/>
          <w:szCs w:val="20"/>
          <w:rtl/>
        </w:rPr>
        <w:t>(ة)</w:t>
      </w:r>
      <w:r w:rsidRPr="00C024F1">
        <w:rPr>
          <w:rFonts w:ascii="Arial" w:hAnsi="Arial" w:cs="Arial"/>
          <w:sz w:val="20"/>
          <w:szCs w:val="20"/>
          <w:rtl/>
        </w:rPr>
        <w:t>. سيقوم فريق برنامج التعليم الفردي (IEP) بتحديد الإلحاق التعليمي البديل المؤقت (IAES) والخدمات التعليمية المناسبة التي سيتم تقديمها للتلميذ</w:t>
      </w:r>
      <w:r w:rsidR="000D509E" w:rsidRPr="00C024F1">
        <w:rPr>
          <w:rFonts w:hint="cs"/>
          <w:sz w:val="20"/>
          <w:szCs w:val="20"/>
          <w:rtl/>
        </w:rPr>
        <w:t>(ة)</w:t>
      </w:r>
      <w:r w:rsidRPr="00C024F1">
        <w:rPr>
          <w:rFonts w:ascii="Arial" w:hAnsi="Arial" w:cs="Arial"/>
          <w:sz w:val="20"/>
          <w:szCs w:val="20"/>
          <w:rtl/>
        </w:rPr>
        <w:t xml:space="preserve"> أثناء تواجده في الإلحاق التعليمي البديل المؤقت (IAES). </w:t>
      </w:r>
    </w:p>
    <w:p w14:paraId="5A5CEAE9" w14:textId="20DCE731" w:rsidR="00514F29" w:rsidRPr="00C024F1" w:rsidRDefault="00776DD5" w:rsidP="00CD03B4">
      <w:pPr>
        <w:pStyle w:val="Heading2"/>
        <w:bidi/>
        <w:spacing w:before="400"/>
        <w:ind w:left="360"/>
        <w:rPr>
          <w:b/>
          <w:bCs/>
          <w:szCs w:val="20"/>
          <w:rtl/>
        </w:rPr>
      </w:pPr>
      <w:r>
        <w:rPr>
          <w:rFonts w:hint="cs"/>
          <w:b/>
          <w:bCs/>
          <w:szCs w:val="20"/>
        </w:rPr>
        <w:t>9.1</w:t>
      </w:r>
      <w:r w:rsidR="009C727D" w:rsidRPr="00C024F1">
        <w:rPr>
          <w:b/>
          <w:bCs/>
          <w:szCs w:val="20"/>
          <w:rtl/>
        </w:rPr>
        <w:t xml:space="preserve">   استئناف قرار تأديبي</w:t>
      </w:r>
    </w:p>
    <w:p w14:paraId="39ACD03A" w14:textId="77777777" w:rsidR="00514F29" w:rsidRPr="00C024F1" w:rsidRDefault="00514F29">
      <w:pPr>
        <w:ind w:left="360"/>
        <w:jc w:val="both"/>
        <w:rPr>
          <w:rFonts w:ascii="Arial" w:hAnsi="Arial" w:cs="Arial"/>
          <w:sz w:val="20"/>
          <w:szCs w:val="20"/>
          <w:rtl/>
        </w:rPr>
      </w:pPr>
    </w:p>
    <w:p w14:paraId="35BD03E8" w14:textId="5457F755" w:rsidR="00514F29" w:rsidRPr="00C024F1" w:rsidRDefault="00514F29">
      <w:pPr>
        <w:bidi/>
        <w:ind w:left="360"/>
        <w:jc w:val="both"/>
        <w:rPr>
          <w:rFonts w:ascii="Arial" w:hAnsi="Arial" w:cs="Arial"/>
          <w:sz w:val="20"/>
          <w:szCs w:val="20"/>
          <w:rtl/>
        </w:rPr>
      </w:pPr>
      <w:r w:rsidRPr="00C024F1">
        <w:rPr>
          <w:rFonts w:ascii="Arial" w:hAnsi="Arial" w:cs="Arial"/>
          <w:sz w:val="20"/>
          <w:szCs w:val="20"/>
          <w:rtl/>
        </w:rPr>
        <w:t>إذا اختلف الوالد(ة) مع القرار المتعلق بالإلحاق الخاص بطفله التلميذ</w:t>
      </w:r>
      <w:r w:rsidR="000D509E" w:rsidRPr="00C024F1">
        <w:rPr>
          <w:rFonts w:hint="cs"/>
          <w:sz w:val="20"/>
          <w:szCs w:val="20"/>
          <w:rtl/>
        </w:rPr>
        <w:t>(ة)</w:t>
      </w:r>
      <w:r w:rsidRPr="00C024F1">
        <w:rPr>
          <w:rFonts w:ascii="Arial" w:hAnsi="Arial" w:cs="Arial"/>
          <w:sz w:val="20"/>
          <w:szCs w:val="20"/>
          <w:rtl/>
        </w:rPr>
        <w:t xml:space="preserve"> في ظل الإجراءات التأديبية أو إذا أختلف بشأن تحدي</w:t>
      </w:r>
      <w:r w:rsidR="000D509E" w:rsidRPr="00C024F1">
        <w:rPr>
          <w:rFonts w:ascii="Arial" w:hAnsi="Arial" w:cs="Arial" w:hint="cs"/>
          <w:sz w:val="20"/>
          <w:szCs w:val="20"/>
          <w:rtl/>
        </w:rPr>
        <w:t>د</w:t>
      </w:r>
      <w:r w:rsidRPr="00C024F1">
        <w:rPr>
          <w:rFonts w:ascii="Arial" w:hAnsi="Arial" w:cs="Arial"/>
          <w:sz w:val="20"/>
          <w:szCs w:val="20"/>
          <w:rtl/>
        </w:rPr>
        <w:t xml:space="preserve"> علاقة السلوك المر</w:t>
      </w:r>
      <w:r w:rsidR="008446BA">
        <w:rPr>
          <w:rFonts w:ascii="Arial" w:hAnsi="Arial" w:cs="Arial" w:hint="cs"/>
          <w:sz w:val="20"/>
          <w:szCs w:val="20"/>
          <w:rtl/>
        </w:rPr>
        <w:t>ت</w:t>
      </w:r>
      <w:r w:rsidRPr="00C024F1">
        <w:rPr>
          <w:rFonts w:ascii="Arial" w:hAnsi="Arial" w:cs="Arial"/>
          <w:sz w:val="20"/>
          <w:szCs w:val="20"/>
          <w:rtl/>
        </w:rPr>
        <w:t>كب بإعاقة التلميذ</w:t>
      </w:r>
      <w:r w:rsidR="000D509E" w:rsidRPr="00C024F1">
        <w:rPr>
          <w:rFonts w:hint="cs"/>
          <w:sz w:val="20"/>
          <w:szCs w:val="20"/>
          <w:rtl/>
        </w:rPr>
        <w:t>(ة)</w:t>
      </w:r>
      <w:r w:rsidRPr="00C024F1">
        <w:rPr>
          <w:rFonts w:ascii="Arial" w:hAnsi="Arial" w:cs="Arial"/>
          <w:sz w:val="20"/>
          <w:szCs w:val="20"/>
          <w:rtl/>
        </w:rPr>
        <w:t>، أو إذا كانت المنطقة التعليمية المدرسية تعتقد أن المحافظة على الإلحاق الحالي للتلميذ</w:t>
      </w:r>
      <w:r w:rsidR="000D509E" w:rsidRPr="00C024F1">
        <w:rPr>
          <w:rFonts w:hint="cs"/>
          <w:sz w:val="20"/>
          <w:szCs w:val="20"/>
          <w:rtl/>
        </w:rPr>
        <w:t>(ة)</w:t>
      </w:r>
      <w:r w:rsidRPr="00C024F1">
        <w:rPr>
          <w:rFonts w:ascii="Arial" w:hAnsi="Arial" w:cs="Arial"/>
          <w:sz w:val="20"/>
          <w:szCs w:val="20"/>
          <w:rtl/>
        </w:rPr>
        <w:t xml:space="preserve"> من </w:t>
      </w:r>
      <w:r w:rsidR="008446BA" w:rsidRPr="00C024F1">
        <w:rPr>
          <w:rFonts w:ascii="Arial" w:hAnsi="Arial" w:cs="Arial" w:hint="cs"/>
          <w:sz w:val="20"/>
          <w:szCs w:val="20"/>
          <w:rtl/>
        </w:rPr>
        <w:t>المرجح</w:t>
      </w:r>
      <w:r w:rsidRPr="00C024F1">
        <w:rPr>
          <w:rFonts w:ascii="Arial" w:hAnsi="Arial" w:cs="Arial"/>
          <w:sz w:val="20"/>
          <w:szCs w:val="20"/>
          <w:rtl/>
        </w:rPr>
        <w:t xml:space="preserve"> أن ينتج عنه إلحاق الأذى بالتلميذ</w:t>
      </w:r>
      <w:r w:rsidR="000D509E" w:rsidRPr="00C024F1">
        <w:rPr>
          <w:rFonts w:hint="cs"/>
          <w:sz w:val="20"/>
          <w:szCs w:val="20"/>
          <w:rtl/>
        </w:rPr>
        <w:t>(ة)</w:t>
      </w:r>
      <w:r w:rsidRPr="00C024F1">
        <w:rPr>
          <w:rFonts w:ascii="Arial" w:hAnsi="Arial" w:cs="Arial"/>
          <w:sz w:val="20"/>
          <w:szCs w:val="20"/>
          <w:rtl/>
        </w:rPr>
        <w:t xml:space="preserve"> أو بالآخرين، فيمكن في هذا الحالة للوالد(ة) أو المنطقة التعليمية المدرسية أن تستأنف القرار عن طريق </w:t>
      </w:r>
      <w:hyperlink w:anchor="_4.__" w:history="1">
        <w:r w:rsidRPr="00C024F1">
          <w:rPr>
            <w:rStyle w:val="Hyperlink"/>
            <w:rFonts w:ascii="Arial" w:hAnsi="Arial" w:cs="Arial"/>
            <w:sz w:val="20"/>
            <w:szCs w:val="20"/>
            <w:rtl/>
          </w:rPr>
          <w:t>طلب جلسة استماع</w:t>
        </w:r>
      </w:hyperlink>
      <w:r w:rsidRPr="00C024F1">
        <w:rPr>
          <w:rFonts w:ascii="Arial" w:hAnsi="Arial" w:cs="Arial"/>
          <w:sz w:val="20"/>
          <w:szCs w:val="20"/>
          <w:rtl/>
        </w:rPr>
        <w:t xml:space="preserve"> مع مكتب شؤون استئنافات التعليم لذوي الاحتياجات الخاصة (BSEA)، كما هو موصوف سابقاً في هذه الوثيقة. </w:t>
      </w:r>
    </w:p>
    <w:p w14:paraId="2F4BB605" w14:textId="77777777" w:rsidR="00514F29" w:rsidRPr="00C024F1" w:rsidRDefault="00514F29">
      <w:pPr>
        <w:ind w:left="360"/>
        <w:jc w:val="both"/>
        <w:rPr>
          <w:rFonts w:ascii="Arial" w:hAnsi="Arial" w:cs="Arial"/>
          <w:sz w:val="20"/>
          <w:szCs w:val="20"/>
          <w:rtl/>
        </w:rPr>
      </w:pPr>
    </w:p>
    <w:p w14:paraId="0692B663" w14:textId="7430333E" w:rsidR="00514F29" w:rsidRPr="00C024F1" w:rsidRDefault="00514F29">
      <w:pPr>
        <w:bidi/>
        <w:ind w:left="360"/>
        <w:jc w:val="both"/>
        <w:rPr>
          <w:rFonts w:ascii="Arial" w:hAnsi="Arial" w:cs="Arial"/>
          <w:sz w:val="20"/>
          <w:szCs w:val="20"/>
          <w:rtl/>
        </w:rPr>
      </w:pPr>
      <w:r w:rsidRPr="00C024F1">
        <w:rPr>
          <w:rFonts w:ascii="Arial" w:hAnsi="Arial" w:cs="Arial"/>
          <w:sz w:val="20"/>
          <w:szCs w:val="20"/>
          <w:rtl/>
        </w:rPr>
        <w:t>سيقوم مكتب شؤون استئنافات التعليم لذوي الاحتياجات (BSEA) الخاصة بعقد جلسة استماع أو تحديد العلاقة على أساس جدول معجل.</w:t>
      </w:r>
      <w:r w:rsidRPr="00C024F1">
        <w:rPr>
          <w:rStyle w:val="FootnoteReference"/>
          <w:rFonts w:ascii="Arial" w:hAnsi="Arial" w:cs="Arial"/>
          <w:sz w:val="20"/>
          <w:szCs w:val="20"/>
          <w:rtl/>
        </w:rPr>
        <w:footnoteReference w:id="23"/>
      </w:r>
      <w:r w:rsidRPr="00C024F1">
        <w:rPr>
          <w:rFonts w:ascii="Arial" w:hAnsi="Arial" w:cs="Arial"/>
          <w:sz w:val="20"/>
          <w:szCs w:val="20"/>
          <w:rtl/>
        </w:rPr>
        <w:t xml:space="preserve"> خلال فترة الاستئناف </w:t>
      </w:r>
      <w:r w:rsidR="008446BA" w:rsidRPr="00C024F1">
        <w:rPr>
          <w:rFonts w:ascii="Arial" w:hAnsi="Arial" w:cs="Arial" w:hint="cs"/>
          <w:sz w:val="20"/>
          <w:szCs w:val="20"/>
          <w:rtl/>
        </w:rPr>
        <w:t>للإلحاق</w:t>
      </w:r>
      <w:r w:rsidRPr="00C024F1">
        <w:rPr>
          <w:rFonts w:ascii="Arial" w:hAnsi="Arial" w:cs="Arial"/>
          <w:sz w:val="20"/>
          <w:szCs w:val="20"/>
          <w:rtl/>
        </w:rPr>
        <w:t xml:space="preserve"> التأديبي أو انتظار تحديد العلاقة، يجب أن يبقى التلميذ</w:t>
      </w:r>
      <w:r w:rsidR="000D509E" w:rsidRPr="00C024F1">
        <w:rPr>
          <w:rFonts w:hint="cs"/>
          <w:sz w:val="20"/>
          <w:szCs w:val="20"/>
          <w:rtl/>
        </w:rPr>
        <w:t>(ة)</w:t>
      </w:r>
      <w:r w:rsidRPr="00C024F1">
        <w:rPr>
          <w:rFonts w:ascii="Arial" w:hAnsi="Arial" w:cs="Arial"/>
          <w:sz w:val="20"/>
          <w:szCs w:val="20"/>
          <w:rtl/>
        </w:rPr>
        <w:t xml:space="preserve"> في الإلحاق التعليمي البديل المؤقت (IAES) حتى يقوم </w:t>
      </w:r>
      <w:r w:rsidR="008446BA" w:rsidRPr="00C024F1">
        <w:rPr>
          <w:rFonts w:ascii="Arial" w:hAnsi="Arial" w:cs="Arial" w:hint="cs"/>
          <w:sz w:val="20"/>
          <w:szCs w:val="20"/>
          <w:rtl/>
        </w:rPr>
        <w:t>مسؤول</w:t>
      </w:r>
      <w:r w:rsidRPr="00C024F1">
        <w:rPr>
          <w:rFonts w:ascii="Arial" w:hAnsi="Arial" w:cs="Arial"/>
          <w:sz w:val="20"/>
          <w:szCs w:val="20"/>
          <w:rtl/>
        </w:rPr>
        <w:t xml:space="preserve"> جلسة الاستماع باتخاذ قرار أو </w:t>
      </w:r>
      <w:r w:rsidR="008446BA" w:rsidRPr="00C024F1">
        <w:rPr>
          <w:rFonts w:ascii="Arial" w:hAnsi="Arial" w:cs="Arial" w:hint="cs"/>
          <w:sz w:val="20"/>
          <w:szCs w:val="20"/>
          <w:rtl/>
        </w:rPr>
        <w:t>بانتهاء</w:t>
      </w:r>
      <w:r w:rsidRPr="00C024F1">
        <w:rPr>
          <w:rFonts w:ascii="Arial" w:hAnsi="Arial" w:cs="Arial"/>
          <w:sz w:val="20"/>
          <w:szCs w:val="20"/>
          <w:rtl/>
        </w:rPr>
        <w:t xml:space="preserve"> الفترة التأديبية، إلا إذا اتفق الوالد(ة) والمنطقة</w:t>
      </w:r>
      <w:r w:rsidR="008446BA">
        <w:rPr>
          <w:rFonts w:ascii="Arial" w:hAnsi="Arial" w:cs="Arial" w:hint="cs"/>
          <w:sz w:val="20"/>
          <w:szCs w:val="20"/>
          <w:rtl/>
        </w:rPr>
        <w:t xml:space="preserve"> </w:t>
      </w:r>
      <w:r w:rsidRPr="00C024F1">
        <w:rPr>
          <w:rFonts w:ascii="Arial" w:hAnsi="Arial" w:cs="Arial"/>
          <w:sz w:val="20"/>
          <w:szCs w:val="20"/>
          <w:rtl/>
        </w:rPr>
        <w:t>التعليمية المدرسية على إلحاق مختلف.</w:t>
      </w:r>
    </w:p>
    <w:p w14:paraId="456B9BE7" w14:textId="77777777" w:rsidR="00514F29" w:rsidRPr="00C024F1" w:rsidRDefault="00A35967" w:rsidP="00A35967">
      <w:pPr>
        <w:pStyle w:val="Heading2"/>
        <w:bidi/>
        <w:spacing w:before="0"/>
        <w:rPr>
          <w:b/>
          <w:bCs/>
          <w:szCs w:val="20"/>
          <w:rtl/>
        </w:rPr>
      </w:pPr>
      <w:bookmarkStart w:id="58" w:name="_What_Other_Opportunities"/>
      <w:bookmarkStart w:id="59" w:name="_Words,__Phrases_1"/>
      <w:bookmarkStart w:id="60" w:name="_Useful_Resources"/>
      <w:bookmarkStart w:id="61" w:name="_11.__Where"/>
      <w:bookmarkStart w:id="62" w:name="_10.__"/>
      <w:bookmarkEnd w:id="58"/>
      <w:bookmarkEnd w:id="59"/>
      <w:bookmarkEnd w:id="60"/>
      <w:bookmarkEnd w:id="61"/>
      <w:bookmarkEnd w:id="62"/>
      <w:r w:rsidRPr="00C024F1">
        <w:rPr>
          <w:szCs w:val="20"/>
          <w:rtl/>
        </w:rPr>
        <w:br w:type="page"/>
      </w:r>
      <w:r w:rsidRPr="00C024F1">
        <w:rPr>
          <w:b/>
          <w:bCs/>
          <w:szCs w:val="20"/>
          <w:rtl/>
        </w:rPr>
        <w:t xml:space="preserve">10.   أين يمكن العثور على القوانين والأحكام والمعلومات المفيدة الأخرى؟ </w:t>
      </w:r>
      <w:bookmarkStart w:id="63" w:name="_Words,__Phrases"/>
      <w:bookmarkStart w:id="64" w:name="_Laws_and_Regulations"/>
      <w:bookmarkEnd w:id="63"/>
      <w:bookmarkEnd w:id="64"/>
    </w:p>
    <w:p w14:paraId="4C48BFA3" w14:textId="41B153B7" w:rsidR="00514F29" w:rsidRPr="00C024F1" w:rsidRDefault="00776DD5" w:rsidP="00CD03B4">
      <w:pPr>
        <w:pStyle w:val="Heading2"/>
        <w:bidi/>
        <w:spacing w:before="400"/>
        <w:ind w:left="360"/>
        <w:rPr>
          <w:bCs/>
          <w:szCs w:val="20"/>
          <w:rtl/>
        </w:rPr>
      </w:pPr>
      <w:r>
        <w:rPr>
          <w:rFonts w:hint="cs"/>
          <w:bCs/>
          <w:szCs w:val="20"/>
        </w:rPr>
        <w:t>10.1</w:t>
      </w:r>
      <w:r w:rsidR="009C727D" w:rsidRPr="00C024F1">
        <w:rPr>
          <w:bCs/>
          <w:szCs w:val="20"/>
          <w:rtl/>
        </w:rPr>
        <w:t xml:space="preserve">   القوانين والأحكام</w:t>
      </w:r>
    </w:p>
    <w:p w14:paraId="1DECBE70" w14:textId="77777777" w:rsidR="00514F29" w:rsidRPr="00C024F1" w:rsidRDefault="00514F29" w:rsidP="008724B2">
      <w:pPr>
        <w:pStyle w:val="BodyText"/>
        <w:spacing w:after="0"/>
        <w:ind w:left="360"/>
        <w:rPr>
          <w:sz w:val="20"/>
          <w:szCs w:val="20"/>
          <w:rtl/>
        </w:rPr>
      </w:pPr>
    </w:p>
    <w:p w14:paraId="1E528995" w14:textId="17D1186D" w:rsidR="00514F29" w:rsidRPr="00C024F1" w:rsidRDefault="00514F29" w:rsidP="00402881">
      <w:pPr>
        <w:pStyle w:val="BodyText"/>
        <w:bidi/>
        <w:spacing w:after="0"/>
        <w:ind w:left="360"/>
        <w:rPr>
          <w:sz w:val="20"/>
          <w:szCs w:val="20"/>
          <w:rtl/>
        </w:rPr>
      </w:pPr>
      <w:r w:rsidRPr="00C024F1">
        <w:rPr>
          <w:sz w:val="20"/>
          <w:szCs w:val="20"/>
          <w:rtl/>
        </w:rPr>
        <w:t xml:space="preserve">يمكنكم </w:t>
      </w:r>
      <w:r w:rsidR="008446BA" w:rsidRPr="00C024F1">
        <w:rPr>
          <w:rFonts w:hint="cs"/>
          <w:sz w:val="20"/>
          <w:szCs w:val="20"/>
          <w:rtl/>
        </w:rPr>
        <w:t>الاطلاع</w:t>
      </w:r>
      <w:r w:rsidRPr="00C024F1">
        <w:rPr>
          <w:sz w:val="20"/>
          <w:szCs w:val="20"/>
          <w:rtl/>
        </w:rPr>
        <w:t xml:space="preserve"> على النص الكامل لقانون التعليم لذوي الاحتياجات الخاصة في القانون العام لولاية ماساشوستس، الفصل (Chapter 71B). قانون الولاية معروف باسم "Chapter 766".  يمكن </w:t>
      </w:r>
      <w:r w:rsidR="008446BA" w:rsidRPr="00C024F1">
        <w:rPr>
          <w:rFonts w:hint="cs"/>
          <w:sz w:val="20"/>
          <w:szCs w:val="20"/>
          <w:rtl/>
        </w:rPr>
        <w:t>الاطلاع</w:t>
      </w:r>
      <w:r w:rsidRPr="00C024F1">
        <w:rPr>
          <w:sz w:val="20"/>
          <w:szCs w:val="20"/>
          <w:rtl/>
        </w:rPr>
        <w:t xml:space="preserve"> على أحكام قانون الولاية للت</w:t>
      </w:r>
      <w:r w:rsidR="00402881" w:rsidRPr="00C024F1">
        <w:rPr>
          <w:sz w:val="20"/>
          <w:szCs w:val="20"/>
          <w:rtl/>
        </w:rPr>
        <w:t>عليم</w:t>
      </w:r>
      <w:r w:rsidRPr="00C024F1">
        <w:rPr>
          <w:sz w:val="20"/>
          <w:szCs w:val="20"/>
          <w:rtl/>
        </w:rPr>
        <w:t xml:space="preserve"> لذوي الاحتياجات الخاصة في أحكام قانون ولاية ماساشوستس (CMR)، بالقسم (603 CMR 28.00). يتوفر القانون والأحكام وموارد أخرى مفيدة على الموقع الإلكتروني لإدارة التعليم </w:t>
      </w:r>
      <w:r w:rsidR="008446BA" w:rsidRPr="00C024F1">
        <w:rPr>
          <w:rFonts w:hint="cs"/>
          <w:sz w:val="20"/>
          <w:szCs w:val="20"/>
          <w:rtl/>
        </w:rPr>
        <w:t>الابتدائي</w:t>
      </w:r>
      <w:r w:rsidRPr="00C024F1">
        <w:rPr>
          <w:sz w:val="20"/>
          <w:szCs w:val="20"/>
          <w:rtl/>
        </w:rPr>
        <w:t xml:space="preserve"> والثانوية لولاية ماساشوستس (ESE</w:t>
      </w:r>
      <w:r w:rsidR="008446BA">
        <w:rPr>
          <w:rFonts w:hint="cs"/>
          <w:sz w:val="20"/>
          <w:szCs w:val="20"/>
        </w:rPr>
        <w:t>D</w:t>
      </w:r>
      <w:r w:rsidRPr="00C024F1">
        <w:rPr>
          <w:sz w:val="20"/>
          <w:szCs w:val="20"/>
          <w:rtl/>
        </w:rPr>
        <w:t>)، على الرابط التالي:</w:t>
      </w:r>
      <w:r w:rsidRPr="00C024F1">
        <w:rPr>
          <w:rStyle w:val="FootnoteReference"/>
          <w:sz w:val="20"/>
          <w:szCs w:val="20"/>
          <w:rtl/>
        </w:rPr>
        <w:footnoteReference w:id="24"/>
      </w:r>
      <w:r w:rsidRPr="00C024F1">
        <w:rPr>
          <w:sz w:val="20"/>
          <w:szCs w:val="20"/>
          <w:rtl/>
        </w:rPr>
        <w:t xml:space="preserve"> </w:t>
      </w:r>
    </w:p>
    <w:p w14:paraId="5F74EA20" w14:textId="77777777" w:rsidR="00514F29" w:rsidRPr="00C024F1" w:rsidRDefault="00514F29">
      <w:pPr>
        <w:pStyle w:val="BodyText"/>
        <w:spacing w:after="0"/>
        <w:ind w:left="360"/>
        <w:rPr>
          <w:sz w:val="20"/>
          <w:szCs w:val="20"/>
          <w:rtl/>
        </w:rPr>
      </w:pPr>
    </w:p>
    <w:p w14:paraId="2346B507" w14:textId="4BA2BA68" w:rsidR="00514F29" w:rsidRPr="00C024F1" w:rsidRDefault="00514F29" w:rsidP="00954C48">
      <w:pPr>
        <w:pStyle w:val="BodyText"/>
        <w:bidi/>
        <w:spacing w:after="0"/>
        <w:ind w:left="360"/>
        <w:jc w:val="left"/>
        <w:rPr>
          <w:sz w:val="20"/>
          <w:szCs w:val="20"/>
          <w:rtl/>
        </w:rPr>
      </w:pPr>
      <w:r w:rsidRPr="00C024F1">
        <w:rPr>
          <w:sz w:val="20"/>
          <w:szCs w:val="20"/>
          <w:rtl/>
        </w:rPr>
        <w:t>القانون الفيدرالي للتعليم لذوي الاحتياجات الخاصة هو نفسه قانون تعليم الأفراد المع</w:t>
      </w:r>
      <w:r w:rsidR="000D509E" w:rsidRPr="00C024F1">
        <w:rPr>
          <w:rFonts w:hint="cs"/>
          <w:sz w:val="20"/>
          <w:szCs w:val="20"/>
          <w:rtl/>
        </w:rPr>
        <w:t>ا</w:t>
      </w:r>
      <w:r w:rsidRPr="00C024F1">
        <w:rPr>
          <w:sz w:val="20"/>
          <w:szCs w:val="20"/>
          <w:rtl/>
        </w:rPr>
        <w:t xml:space="preserve">قين، المعروف باسم قانون "IDEA".  </w:t>
      </w:r>
      <w:r w:rsidR="00402881" w:rsidRPr="00C024F1">
        <w:rPr>
          <w:sz w:val="20"/>
          <w:szCs w:val="20"/>
          <w:rtl/>
        </w:rPr>
        <w:t>النظام الاساسي الفيدرالي</w:t>
      </w:r>
      <w:r w:rsidRPr="00C024F1">
        <w:rPr>
          <w:sz w:val="20"/>
          <w:szCs w:val="20"/>
          <w:rtl/>
        </w:rPr>
        <w:t xml:space="preserve"> </w:t>
      </w:r>
      <w:r w:rsidR="00402881" w:rsidRPr="00C024F1">
        <w:rPr>
          <w:sz w:val="20"/>
          <w:szCs w:val="20"/>
          <w:rtl/>
        </w:rPr>
        <w:t>ي</w:t>
      </w:r>
      <w:r w:rsidRPr="00C024F1">
        <w:rPr>
          <w:sz w:val="20"/>
          <w:szCs w:val="20"/>
          <w:rtl/>
        </w:rPr>
        <w:t xml:space="preserve">وجد في قانون الولايات المتحدة الأمريكية، في المادة (20 U.S.C. § 1400). يمكن </w:t>
      </w:r>
      <w:r w:rsidR="008446BA" w:rsidRPr="00C024F1">
        <w:rPr>
          <w:rFonts w:hint="cs"/>
          <w:sz w:val="20"/>
          <w:szCs w:val="20"/>
          <w:rtl/>
        </w:rPr>
        <w:t>الاطلاع</w:t>
      </w:r>
      <w:r w:rsidRPr="00C024F1">
        <w:rPr>
          <w:sz w:val="20"/>
          <w:szCs w:val="20"/>
          <w:rtl/>
        </w:rPr>
        <w:t xml:space="preserve"> على الأحكام التنفيذية لقانون تعليم الأفراد المع</w:t>
      </w:r>
      <w:r w:rsidR="000D509E" w:rsidRPr="00C024F1">
        <w:rPr>
          <w:rFonts w:hint="cs"/>
          <w:sz w:val="20"/>
          <w:szCs w:val="20"/>
          <w:rtl/>
        </w:rPr>
        <w:t>ا</w:t>
      </w:r>
      <w:r w:rsidRPr="00C024F1">
        <w:rPr>
          <w:sz w:val="20"/>
          <w:szCs w:val="20"/>
          <w:rtl/>
        </w:rPr>
        <w:t xml:space="preserve">قين (IDEA) في أحكام القانون الفيدرالي (CFR)، بالفصل 34، القسم  300 (Chapter 34, Section 300) . تتوفر نسخة من القانون والأحكام الفيدرالية، والمعلومات التوضيحية، على الموقع الإلكتروني لوزارة التعليم الأمريكية، على الرابط: </w:t>
      </w:r>
      <w:hyperlink r:id="rId27">
        <w:r w:rsidR="005908B0" w:rsidRPr="00C024F1">
          <w:rPr>
            <w:rStyle w:val="Hyperlink"/>
            <w:sz w:val="20"/>
            <w:szCs w:val="20"/>
            <w:rtl/>
          </w:rPr>
          <w:t>http://idea.ed.gov/</w:t>
        </w:r>
      </w:hyperlink>
      <w:r w:rsidRPr="00C024F1">
        <w:rPr>
          <w:sz w:val="20"/>
          <w:szCs w:val="20"/>
          <w:rtl/>
        </w:rPr>
        <w:t xml:space="preserve">. </w:t>
      </w:r>
      <w:bookmarkStart w:id="65" w:name="_People_who_can"/>
      <w:bookmarkStart w:id="66" w:name="_Parent’s_Guide_to"/>
      <w:bookmarkEnd w:id="65"/>
      <w:bookmarkEnd w:id="66"/>
    </w:p>
    <w:p w14:paraId="6A9B9A7E" w14:textId="5E8B4CE5" w:rsidR="00514F29" w:rsidRPr="00C024F1" w:rsidRDefault="00776DD5" w:rsidP="00CD03B4">
      <w:pPr>
        <w:pStyle w:val="Heading2"/>
        <w:pBdr>
          <w:bottom w:val="single" w:sz="24" w:space="0" w:color="auto"/>
        </w:pBdr>
        <w:bidi/>
        <w:spacing w:before="400"/>
        <w:ind w:left="360"/>
        <w:rPr>
          <w:b/>
          <w:bCs/>
          <w:szCs w:val="20"/>
          <w:rtl/>
        </w:rPr>
      </w:pPr>
      <w:bookmarkStart w:id="67" w:name="_Overview_of_the"/>
      <w:bookmarkStart w:id="68" w:name="_Individualized_Education_Program"/>
      <w:bookmarkEnd w:id="67"/>
      <w:bookmarkEnd w:id="68"/>
      <w:r>
        <w:rPr>
          <w:rFonts w:hint="cs"/>
          <w:b/>
          <w:bCs/>
          <w:szCs w:val="20"/>
        </w:rPr>
        <w:t>10.2</w:t>
      </w:r>
      <w:r w:rsidR="009C727D" w:rsidRPr="00C024F1">
        <w:rPr>
          <w:b/>
          <w:bCs/>
          <w:szCs w:val="20"/>
          <w:rtl/>
        </w:rPr>
        <w:t xml:space="preserve">   عملية برنامج التعليم الفردي والاستمارات المتعلقة بها </w:t>
      </w:r>
    </w:p>
    <w:p w14:paraId="6E82C284" w14:textId="77777777" w:rsidR="00514F29" w:rsidRPr="00C024F1" w:rsidRDefault="00514F29">
      <w:pPr>
        <w:ind w:left="360"/>
        <w:jc w:val="both"/>
        <w:rPr>
          <w:rFonts w:ascii="Arial" w:hAnsi="Arial" w:cs="Arial"/>
          <w:sz w:val="20"/>
          <w:szCs w:val="20"/>
          <w:rtl/>
        </w:rPr>
      </w:pPr>
    </w:p>
    <w:p w14:paraId="296D2DA0" w14:textId="77777777" w:rsidR="00514F29" w:rsidRPr="00C024F1" w:rsidRDefault="00514F29">
      <w:pPr>
        <w:bidi/>
        <w:ind w:left="360"/>
        <w:jc w:val="both"/>
        <w:rPr>
          <w:rFonts w:ascii="Arial" w:hAnsi="Arial" w:cs="Arial"/>
          <w:sz w:val="20"/>
          <w:szCs w:val="20"/>
          <w:rtl/>
        </w:rPr>
      </w:pPr>
      <w:r w:rsidRPr="00C024F1">
        <w:rPr>
          <w:rFonts w:ascii="Arial" w:hAnsi="Arial" w:cs="Arial"/>
          <w:sz w:val="20"/>
          <w:szCs w:val="20"/>
          <w:rtl/>
        </w:rPr>
        <w:t xml:space="preserve">تتوفر لمحة عامة عن كيفية عمل عملية التعليم لذوي الاحتياجات الخاصة (مأخوذة من دليل برنامج التعليم الفردي IEP المعد بواسطة وزارة التعليم الأمريكية USDOE) على الرابط: </w:t>
      </w:r>
      <w:hyperlink r:id="rId28">
        <w:r w:rsidRPr="00C024F1">
          <w:rPr>
            <w:rStyle w:val="Hyperlink"/>
            <w:rFonts w:ascii="Arial" w:hAnsi="Arial" w:cs="Arial"/>
            <w:sz w:val="20"/>
            <w:szCs w:val="20"/>
            <w:rtl/>
          </w:rPr>
          <w:t>http://www.doe.mass.edu/sped/iep</w:t>
        </w:r>
      </w:hyperlink>
      <w:r w:rsidRPr="00C024F1">
        <w:rPr>
          <w:rFonts w:ascii="Arial" w:hAnsi="Arial" w:cs="Arial"/>
          <w:sz w:val="20"/>
          <w:szCs w:val="20"/>
          <w:rtl/>
        </w:rPr>
        <w:t>.</w:t>
      </w:r>
    </w:p>
    <w:p w14:paraId="5C7C2DB6" w14:textId="77777777" w:rsidR="00514F29" w:rsidRPr="00C024F1" w:rsidRDefault="00514F29">
      <w:pPr>
        <w:ind w:left="360"/>
        <w:jc w:val="both"/>
        <w:rPr>
          <w:rFonts w:ascii="Arial" w:hAnsi="Arial" w:cs="Arial"/>
          <w:sz w:val="20"/>
          <w:szCs w:val="20"/>
          <w:rtl/>
        </w:rPr>
      </w:pPr>
    </w:p>
    <w:p w14:paraId="22F2901C" w14:textId="3CD5F316" w:rsidR="00514F29" w:rsidRPr="00C024F1" w:rsidRDefault="008446BA" w:rsidP="00954C48">
      <w:pPr>
        <w:bidi/>
        <w:ind w:left="360"/>
        <w:jc w:val="both"/>
        <w:rPr>
          <w:rFonts w:ascii="Arial" w:hAnsi="Arial" w:cs="Arial"/>
          <w:sz w:val="20"/>
          <w:szCs w:val="20"/>
          <w:rtl/>
          <w:lang w:bidi="ar-SA"/>
        </w:rPr>
      </w:pPr>
      <w:r w:rsidRPr="00C024F1">
        <w:rPr>
          <w:rFonts w:ascii="Arial" w:hAnsi="Arial" w:cs="Arial" w:hint="cs"/>
          <w:sz w:val="20"/>
          <w:szCs w:val="20"/>
          <w:rtl/>
        </w:rPr>
        <w:t>للاطلاع</w:t>
      </w:r>
      <w:r w:rsidR="00514F29" w:rsidRPr="00C024F1">
        <w:rPr>
          <w:rFonts w:ascii="Arial" w:hAnsi="Arial" w:cs="Arial"/>
          <w:sz w:val="20"/>
          <w:szCs w:val="20"/>
          <w:rtl/>
        </w:rPr>
        <w:t xml:space="preserve"> على توضيح إدارة التعليم </w:t>
      </w:r>
      <w:r w:rsidRPr="00C024F1">
        <w:rPr>
          <w:rFonts w:ascii="Arial" w:hAnsi="Arial" w:cs="Arial" w:hint="cs"/>
          <w:sz w:val="20"/>
          <w:szCs w:val="20"/>
          <w:rtl/>
        </w:rPr>
        <w:t>الابتدائي</w:t>
      </w:r>
      <w:r w:rsidR="00514F29" w:rsidRPr="00C024F1">
        <w:rPr>
          <w:rFonts w:ascii="Arial" w:hAnsi="Arial" w:cs="Arial"/>
          <w:sz w:val="20"/>
          <w:szCs w:val="20"/>
          <w:rtl/>
        </w:rPr>
        <w:t xml:space="preserve"> والثانوي لولاية ماساشوستس (ESE</w:t>
      </w:r>
      <w:r>
        <w:rPr>
          <w:rFonts w:ascii="Arial" w:hAnsi="Arial" w:cs="Arial" w:hint="cs"/>
          <w:sz w:val="20"/>
          <w:szCs w:val="20"/>
        </w:rPr>
        <w:t>D</w:t>
      </w:r>
      <w:r w:rsidR="00514F29" w:rsidRPr="00C024F1">
        <w:rPr>
          <w:rFonts w:ascii="Arial" w:hAnsi="Arial" w:cs="Arial"/>
          <w:sz w:val="20"/>
          <w:szCs w:val="20"/>
          <w:rtl/>
        </w:rPr>
        <w:t>) حول كيفية وضع برنامج التعليم الفردي (IEP)، والاستشارات الخا</w:t>
      </w:r>
      <w:r w:rsidR="00954C48" w:rsidRPr="00C024F1">
        <w:rPr>
          <w:rFonts w:ascii="Arial" w:hAnsi="Arial" w:cs="Arial"/>
          <w:sz w:val="20"/>
          <w:szCs w:val="20"/>
          <w:rtl/>
        </w:rPr>
        <w:t>ص</w:t>
      </w:r>
      <w:r w:rsidR="00514F29" w:rsidRPr="00C024F1">
        <w:rPr>
          <w:rFonts w:ascii="Arial" w:hAnsi="Arial" w:cs="Arial"/>
          <w:sz w:val="20"/>
          <w:szCs w:val="20"/>
          <w:rtl/>
        </w:rPr>
        <w:t>ة بدليل عملية برنامج التعليم الفردي (IEP)، والاستمارات الموحدة لبرنامج التعليم الفردي (IEP)، على موقع إدارة (ESE</w:t>
      </w:r>
      <w:r>
        <w:rPr>
          <w:rFonts w:ascii="Arial" w:hAnsi="Arial" w:cs="Arial" w:hint="cs"/>
          <w:sz w:val="20"/>
          <w:szCs w:val="20"/>
        </w:rPr>
        <w:t>D</w:t>
      </w:r>
      <w:r w:rsidR="00514F29" w:rsidRPr="00C024F1">
        <w:rPr>
          <w:rFonts w:ascii="Arial" w:hAnsi="Arial" w:cs="Arial"/>
          <w:sz w:val="20"/>
          <w:szCs w:val="20"/>
          <w:rtl/>
        </w:rPr>
        <w:t xml:space="preserve">)، على الرابط: </w:t>
      </w:r>
      <w:hyperlink r:id="rId29" w:history="1">
        <w:r w:rsidRPr="003D0B9D">
          <w:rPr>
            <w:rStyle w:val="Hyperlink"/>
            <w:rFonts w:ascii="Arial" w:hAnsi="Arial" w:cs="Arial"/>
            <w:sz w:val="20"/>
            <w:szCs w:val="20"/>
          </w:rPr>
          <w:t>http://www.doe.mass.edu/sped/iep</w:t>
        </w:r>
      </w:hyperlink>
      <w:r>
        <w:rPr>
          <w:rStyle w:val="Hyperlink"/>
          <w:rFonts w:ascii="Arial" w:hAnsi="Arial" w:cs="Arial" w:hint="cs"/>
          <w:sz w:val="20"/>
          <w:szCs w:val="20"/>
          <w:rtl/>
          <w:lang w:bidi="ar-SA"/>
        </w:rPr>
        <w:t>.</w:t>
      </w:r>
    </w:p>
    <w:p w14:paraId="4E8F58B7" w14:textId="76DB5B85" w:rsidR="00514F29" w:rsidRPr="00C024F1" w:rsidRDefault="00776DD5" w:rsidP="00CD03B4">
      <w:pPr>
        <w:pStyle w:val="Heading2"/>
        <w:bidi/>
        <w:spacing w:before="400"/>
        <w:ind w:left="360"/>
        <w:rPr>
          <w:b/>
          <w:bCs/>
          <w:szCs w:val="20"/>
          <w:rtl/>
        </w:rPr>
      </w:pPr>
      <w:r>
        <w:rPr>
          <w:rFonts w:hint="cs"/>
          <w:b/>
          <w:bCs/>
          <w:szCs w:val="20"/>
        </w:rPr>
        <w:t>10.3</w:t>
      </w:r>
      <w:r w:rsidR="009C727D" w:rsidRPr="00C024F1">
        <w:rPr>
          <w:b/>
          <w:bCs/>
          <w:szCs w:val="20"/>
          <w:rtl/>
        </w:rPr>
        <w:t xml:space="preserve">   جدول المختصرات</w:t>
      </w:r>
    </w:p>
    <w:p w14:paraId="6C4B3673" w14:textId="77777777" w:rsidR="00514F29" w:rsidRPr="00C024F1" w:rsidRDefault="00514F29">
      <w:pPr>
        <w:pStyle w:val="Normal6pt"/>
        <w:keepLines w:val="0"/>
        <w:spacing w:before="0" w:after="0"/>
        <w:ind w:left="360"/>
        <w:rPr>
          <w:sz w:val="20"/>
          <w:szCs w:val="20"/>
          <w:rtl/>
        </w:rPr>
      </w:pPr>
    </w:p>
    <w:p w14:paraId="1C74CF0B" w14:textId="77777777" w:rsidR="007104B7" w:rsidRPr="00C024F1" w:rsidRDefault="00514F29">
      <w:pPr>
        <w:pStyle w:val="Normal6pt"/>
        <w:keepLines w:val="0"/>
        <w:bidi/>
        <w:spacing w:before="0" w:after="0"/>
        <w:ind w:left="360"/>
        <w:jc w:val="both"/>
        <w:rPr>
          <w:sz w:val="20"/>
          <w:szCs w:val="20"/>
          <w:rtl/>
        </w:rPr>
      </w:pPr>
      <w:r w:rsidRPr="00C024F1">
        <w:rPr>
          <w:sz w:val="20"/>
          <w:szCs w:val="20"/>
          <w:rtl/>
        </w:rPr>
        <w:t>يتم اختصار العديد من العبارات الشائعة في التعليم لذوي الاحتياجات الخاصة باستخدام مختصرات تشير إلى الأحرف الأولى للعبارة. من أجل راحتكم، نسرد فيما يلي المختصرات والعبارات المستخدمة في هذه الوثيقة:</w:t>
      </w:r>
    </w:p>
    <w:p w14:paraId="483796D0" w14:textId="77777777" w:rsidR="00514F29" w:rsidRPr="00C024F1" w:rsidRDefault="00514F29">
      <w:pPr>
        <w:pStyle w:val="Normal6pt"/>
        <w:keepLines w:val="0"/>
        <w:spacing w:before="0" w:after="0"/>
        <w:ind w:left="360"/>
        <w:rPr>
          <w:sz w:val="20"/>
          <w:szCs w:val="20"/>
          <w:rtl/>
        </w:rPr>
      </w:pPr>
    </w:p>
    <w:p w14:paraId="17A17DC9"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‎BSEA</w:t>
      </w:r>
      <w:r w:rsidRPr="00C024F1">
        <w:rPr>
          <w:sz w:val="20"/>
          <w:szCs w:val="20"/>
          <w:rtl/>
        </w:rPr>
        <w:tab/>
        <w:t>مكتب شؤون استئنافات التعليم لذوي الاحتياجات الخاصة</w:t>
      </w:r>
    </w:p>
    <w:p w14:paraId="296341CA"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‎CFR</w:t>
      </w:r>
      <w:r w:rsidRPr="00C024F1">
        <w:rPr>
          <w:sz w:val="20"/>
          <w:szCs w:val="20"/>
          <w:rtl/>
        </w:rPr>
        <w:tab/>
        <w:t>قانون التعليمات الفيدرالية</w:t>
      </w:r>
    </w:p>
    <w:p w14:paraId="5FDFBDF2"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‎CMR</w:t>
      </w:r>
      <w:r w:rsidRPr="00C024F1">
        <w:rPr>
          <w:sz w:val="20"/>
          <w:szCs w:val="20"/>
          <w:rtl/>
        </w:rPr>
        <w:tab/>
        <w:t>قانون تعليمات ولاية ماساشوستس</w:t>
      </w:r>
    </w:p>
    <w:p w14:paraId="2586C568" w14:textId="5852F6ED" w:rsidR="00514F29" w:rsidRPr="00C024F1" w:rsidRDefault="00514F29" w:rsidP="00954C48">
      <w:pPr>
        <w:pStyle w:val="Normal6pt"/>
        <w:keepLines w:val="0"/>
        <w:bidi/>
        <w:spacing w:before="0" w:after="0"/>
        <w:ind w:left="360"/>
        <w:rPr>
          <w:sz w:val="20"/>
          <w:szCs w:val="20"/>
          <w:rtl/>
        </w:rPr>
      </w:pPr>
      <w:r w:rsidRPr="00C024F1">
        <w:rPr>
          <w:sz w:val="20"/>
          <w:szCs w:val="20"/>
          <w:rtl/>
          <w:cs/>
        </w:rPr>
        <w:t>‎ESE</w:t>
      </w:r>
      <w:r w:rsidR="008446BA">
        <w:rPr>
          <w:rFonts w:hint="cs"/>
          <w:sz w:val="20"/>
          <w:szCs w:val="20"/>
          <w:cs/>
        </w:rPr>
        <w:t>D</w:t>
      </w:r>
      <w:r w:rsidRPr="00C024F1">
        <w:rPr>
          <w:sz w:val="20"/>
          <w:szCs w:val="20"/>
          <w:rtl/>
        </w:rPr>
        <w:tab/>
        <w:t xml:space="preserve">إدارة التعليم </w:t>
      </w:r>
      <w:r w:rsidR="008446BA" w:rsidRPr="00C024F1">
        <w:rPr>
          <w:rFonts w:hint="cs"/>
          <w:sz w:val="20"/>
          <w:szCs w:val="20"/>
          <w:rtl/>
        </w:rPr>
        <w:t>الابتدائي</w:t>
      </w:r>
      <w:r w:rsidRPr="00C024F1">
        <w:rPr>
          <w:sz w:val="20"/>
          <w:szCs w:val="20"/>
          <w:rtl/>
        </w:rPr>
        <w:t xml:space="preserve"> والثانوي بولاية ماساشوستس</w:t>
      </w:r>
    </w:p>
    <w:p w14:paraId="3E4FEE1D" w14:textId="77777777" w:rsidR="00514F29" w:rsidRPr="00C024F1" w:rsidRDefault="00514F29" w:rsidP="00954C48">
      <w:pPr>
        <w:pStyle w:val="Normal6pt"/>
        <w:keepLines w:val="0"/>
        <w:bidi/>
        <w:spacing w:before="0" w:after="0"/>
        <w:ind w:left="360"/>
        <w:rPr>
          <w:sz w:val="20"/>
          <w:szCs w:val="20"/>
          <w:rtl/>
        </w:rPr>
      </w:pPr>
      <w:r w:rsidRPr="00C024F1">
        <w:rPr>
          <w:sz w:val="20"/>
          <w:szCs w:val="20"/>
          <w:rtl/>
        </w:rPr>
        <w:t>FAP</w:t>
      </w:r>
      <w:r w:rsidRPr="00C024F1">
        <w:rPr>
          <w:sz w:val="20"/>
          <w:szCs w:val="20"/>
          <w:rtl/>
          <w:cs/>
        </w:rPr>
        <w:t>‎E</w:t>
      </w:r>
      <w:r w:rsidRPr="00C024F1">
        <w:rPr>
          <w:sz w:val="20"/>
          <w:szCs w:val="20"/>
          <w:rtl/>
        </w:rPr>
        <w:tab/>
        <w:t>التعليم العام المجاني المناسب</w:t>
      </w:r>
    </w:p>
    <w:p w14:paraId="1B6EA561"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‎FBA</w:t>
      </w:r>
      <w:r w:rsidRPr="00C024F1">
        <w:rPr>
          <w:sz w:val="20"/>
          <w:szCs w:val="20"/>
          <w:rtl/>
        </w:rPr>
        <w:tab/>
        <w:t>التقييم السلوكي الوظيفي</w:t>
      </w:r>
    </w:p>
    <w:p w14:paraId="7ECB41B7"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‎IAES</w:t>
      </w:r>
      <w:r w:rsidRPr="00C024F1">
        <w:rPr>
          <w:sz w:val="20"/>
          <w:szCs w:val="20"/>
          <w:rtl/>
        </w:rPr>
        <w:tab/>
        <w:t>إلحاق تعليمي بديل مؤقت</w:t>
      </w:r>
    </w:p>
    <w:p w14:paraId="56A5149F"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‎IDEA</w:t>
      </w:r>
      <w:r w:rsidRPr="00C024F1">
        <w:rPr>
          <w:sz w:val="20"/>
          <w:szCs w:val="20"/>
          <w:rtl/>
        </w:rPr>
        <w:tab/>
        <w:t>قانون تعلم الأفراد المعوقين</w:t>
      </w:r>
    </w:p>
    <w:p w14:paraId="1614FD71"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 xml:space="preserve">‎IEE </w:t>
      </w:r>
      <w:r w:rsidRPr="00C024F1">
        <w:rPr>
          <w:sz w:val="20"/>
          <w:szCs w:val="20"/>
          <w:rtl/>
        </w:rPr>
        <w:tab/>
        <w:t>تقييم تعليمي مستقل</w:t>
      </w:r>
    </w:p>
    <w:p w14:paraId="3E4B9E2F" w14:textId="77777777" w:rsidR="00514F29" w:rsidRPr="00C024F1" w:rsidRDefault="00514F29" w:rsidP="00954C48">
      <w:pPr>
        <w:pStyle w:val="Normal6pt"/>
        <w:keepLines w:val="0"/>
        <w:bidi/>
        <w:spacing w:before="0" w:after="0"/>
        <w:ind w:left="360"/>
        <w:rPr>
          <w:sz w:val="20"/>
          <w:szCs w:val="20"/>
          <w:rtl/>
        </w:rPr>
      </w:pPr>
      <w:r w:rsidRPr="00C024F1">
        <w:rPr>
          <w:sz w:val="20"/>
          <w:szCs w:val="20"/>
          <w:rtl/>
          <w:cs/>
        </w:rPr>
        <w:t>‎IEP</w:t>
      </w:r>
      <w:r w:rsidR="00954C48" w:rsidRPr="00C024F1">
        <w:rPr>
          <w:sz w:val="20"/>
          <w:szCs w:val="20"/>
          <w:rtl/>
          <w:cs/>
        </w:rPr>
        <w:tab/>
      </w:r>
      <w:r w:rsidRPr="00C024F1">
        <w:rPr>
          <w:sz w:val="20"/>
          <w:szCs w:val="20"/>
          <w:rtl/>
        </w:rPr>
        <w:tab/>
        <w:t>برنامج التعليم الفردي</w:t>
      </w:r>
    </w:p>
    <w:p w14:paraId="76004B82" w14:textId="4B3244CB" w:rsidR="00514F29" w:rsidRPr="00D815C7" w:rsidRDefault="00514F29" w:rsidP="00954C48">
      <w:pPr>
        <w:pStyle w:val="Normal6pt"/>
        <w:keepLines w:val="0"/>
        <w:bidi/>
        <w:spacing w:before="0" w:after="0"/>
        <w:ind w:left="360"/>
        <w:rPr>
          <w:sz w:val="20"/>
          <w:szCs w:val="20"/>
          <w:rtl/>
          <w:lang w:val="en-US"/>
        </w:rPr>
      </w:pPr>
      <w:r w:rsidRPr="00C024F1">
        <w:rPr>
          <w:sz w:val="20"/>
          <w:szCs w:val="20"/>
          <w:rtl/>
          <w:cs/>
        </w:rPr>
        <w:t>‎</w:t>
      </w:r>
      <w:r w:rsidR="008446BA">
        <w:rPr>
          <w:sz w:val="20"/>
          <w:szCs w:val="20"/>
          <w:lang w:val="en-US"/>
        </w:rPr>
        <w:t>PRS</w:t>
      </w:r>
      <w:r w:rsidRPr="00C024F1">
        <w:rPr>
          <w:sz w:val="20"/>
          <w:szCs w:val="20"/>
          <w:rtl/>
        </w:rPr>
        <w:tab/>
      </w:r>
      <w:r w:rsidR="008446BA">
        <w:rPr>
          <w:rFonts w:hint="cs"/>
          <w:sz w:val="20"/>
          <w:szCs w:val="20"/>
          <w:rtl/>
        </w:rPr>
        <w:t>أنظمة حلول المشكلات</w:t>
      </w:r>
    </w:p>
    <w:p w14:paraId="045DC3A6" w14:textId="77777777" w:rsidR="00F96A50" w:rsidRPr="00C024F1" w:rsidRDefault="00F96A50" w:rsidP="00CD03B4">
      <w:pPr>
        <w:pStyle w:val="Heading2"/>
        <w:spacing w:before="400"/>
        <w:ind w:left="360"/>
        <w:rPr>
          <w:b/>
          <w:bCs/>
          <w:szCs w:val="20"/>
          <w:rtl/>
        </w:rPr>
      </w:pPr>
      <w:bookmarkStart w:id="69" w:name="_9.3__"/>
      <w:bookmarkEnd w:id="69"/>
    </w:p>
    <w:p w14:paraId="1C276FE1" w14:textId="77777777" w:rsidR="00EA31AC" w:rsidRPr="00C024F1" w:rsidRDefault="00EA31AC" w:rsidP="00EA31AC">
      <w:pPr>
        <w:rPr>
          <w:rFonts w:ascii="Arial" w:hAnsi="Arial" w:cs="Arial"/>
          <w:sz w:val="20"/>
          <w:szCs w:val="20"/>
          <w:rtl/>
        </w:rPr>
      </w:pPr>
    </w:p>
    <w:p w14:paraId="2FFBC389" w14:textId="77777777" w:rsidR="00EA31AC" w:rsidRPr="00C024F1" w:rsidRDefault="00EA31AC">
      <w:pPr>
        <w:bidi/>
        <w:rPr>
          <w:rFonts w:ascii="Arial" w:hAnsi="Arial" w:cs="Arial"/>
          <w:b/>
          <w:bCs/>
          <w:smallCaps/>
          <w:color w:val="000000"/>
          <w:sz w:val="20"/>
          <w:szCs w:val="20"/>
          <w:rtl/>
        </w:rPr>
      </w:pPr>
      <w:r w:rsidRPr="00C024F1">
        <w:rPr>
          <w:rFonts w:ascii="Arial" w:hAnsi="Arial" w:cs="Arial"/>
          <w:sz w:val="20"/>
          <w:szCs w:val="20"/>
          <w:rtl/>
        </w:rPr>
        <w:br w:type="page"/>
      </w:r>
    </w:p>
    <w:p w14:paraId="68892C78" w14:textId="67E10E93" w:rsidR="00514F29" w:rsidRPr="00C024F1" w:rsidRDefault="00776DD5" w:rsidP="00CD03B4">
      <w:pPr>
        <w:pStyle w:val="Heading2"/>
        <w:bidi/>
        <w:spacing w:before="400"/>
        <w:ind w:left="360"/>
        <w:rPr>
          <w:b/>
          <w:bCs/>
          <w:szCs w:val="20"/>
          <w:rtl/>
        </w:rPr>
      </w:pPr>
      <w:r>
        <w:rPr>
          <w:rFonts w:hint="cs"/>
          <w:b/>
          <w:bCs/>
          <w:szCs w:val="20"/>
        </w:rPr>
        <w:t>10.4</w:t>
      </w:r>
      <w:r w:rsidR="009C727D" w:rsidRPr="00C024F1">
        <w:rPr>
          <w:b/>
          <w:bCs/>
          <w:szCs w:val="20"/>
          <w:rtl/>
        </w:rPr>
        <w:t xml:space="preserve">   جدول المواقع الإلكترونية</w:t>
      </w:r>
    </w:p>
    <w:p w14:paraId="717BDF4B" w14:textId="77777777" w:rsidR="00514F29" w:rsidRPr="00C024F1" w:rsidRDefault="00514F29">
      <w:pPr>
        <w:pStyle w:val="Normal6pt"/>
        <w:keepLines w:val="0"/>
        <w:spacing w:before="0" w:after="0"/>
        <w:ind w:left="360"/>
        <w:rPr>
          <w:sz w:val="20"/>
          <w:szCs w:val="20"/>
          <w:rtl/>
        </w:rPr>
      </w:pPr>
    </w:p>
    <w:p w14:paraId="38322912" w14:textId="6285EF3F" w:rsidR="007104B7" w:rsidRPr="00C024F1" w:rsidRDefault="00B20643" w:rsidP="00EC1F1A">
      <w:pPr>
        <w:pStyle w:val="Normal6pt"/>
        <w:bidi/>
        <w:spacing w:before="0" w:after="0"/>
        <w:ind w:left="360"/>
        <w:jc w:val="both"/>
        <w:rPr>
          <w:sz w:val="20"/>
          <w:szCs w:val="20"/>
          <w:rtl/>
        </w:rPr>
      </w:pPr>
      <w:r w:rsidRPr="00C024F1">
        <w:rPr>
          <w:sz w:val="20"/>
          <w:szCs w:val="20"/>
          <w:rtl/>
        </w:rPr>
        <w:t xml:space="preserve">تقوم إدارة التعليم </w:t>
      </w:r>
      <w:r w:rsidR="008446BA" w:rsidRPr="00C024F1">
        <w:rPr>
          <w:rFonts w:hint="cs"/>
          <w:sz w:val="20"/>
          <w:szCs w:val="20"/>
          <w:rtl/>
        </w:rPr>
        <w:t>الابتدائي</w:t>
      </w:r>
      <w:r w:rsidRPr="00C024F1">
        <w:rPr>
          <w:sz w:val="20"/>
          <w:szCs w:val="20"/>
          <w:rtl/>
        </w:rPr>
        <w:t xml:space="preserve"> والثانوي بولاية ماساشوستس (ESE</w:t>
      </w:r>
      <w:r w:rsidR="008446BA">
        <w:rPr>
          <w:sz w:val="20"/>
          <w:szCs w:val="20"/>
          <w:lang w:val="en-US"/>
        </w:rPr>
        <w:t>D</w:t>
      </w:r>
      <w:r w:rsidRPr="00C024F1">
        <w:rPr>
          <w:sz w:val="20"/>
          <w:szCs w:val="20"/>
          <w:rtl/>
        </w:rPr>
        <w:t xml:space="preserve">) بنشر معلومات مكثفة للآباء والمناطق التعليمية المدرسية على مواقعها الإلكترونية على الإنترنت. تحتوي هذه المواقع الإلكترونية على القوانين الأبوية، وسياسات الوكالات، ومستندات مفيدة توضح عملية التعليم لذوي الاحتياجات الخاصة. </w:t>
      </w:r>
    </w:p>
    <w:p w14:paraId="775E75DF" w14:textId="77777777" w:rsidR="000A041F" w:rsidRPr="00C024F1" w:rsidRDefault="000A041F">
      <w:pPr>
        <w:pStyle w:val="Normal6pt"/>
        <w:keepLines w:val="0"/>
        <w:spacing w:before="0" w:after="0"/>
        <w:ind w:left="360"/>
        <w:rPr>
          <w:sz w:val="20"/>
          <w:szCs w:val="20"/>
          <w:rtl/>
        </w:rPr>
      </w:pPr>
    </w:p>
    <w:p w14:paraId="7DDCE026" w14:textId="77777777" w:rsidR="00700027" w:rsidRPr="00C024F1" w:rsidRDefault="00954C48">
      <w:pPr>
        <w:pStyle w:val="Normal6pt"/>
        <w:keepLines w:val="0"/>
        <w:bidi/>
        <w:spacing w:before="0" w:after="0"/>
        <w:ind w:left="360"/>
        <w:rPr>
          <w:sz w:val="20"/>
          <w:szCs w:val="20"/>
          <w:rtl/>
        </w:rPr>
      </w:pPr>
      <w:r w:rsidRPr="00C024F1">
        <w:rPr>
          <w:sz w:val="20"/>
          <w:szCs w:val="20"/>
          <w:rtl/>
        </w:rPr>
        <w:t>ا</w:t>
      </w:r>
      <w:r w:rsidR="007503DA" w:rsidRPr="00C024F1">
        <w:rPr>
          <w:sz w:val="20"/>
          <w:szCs w:val="20"/>
          <w:rtl/>
        </w:rPr>
        <w:t xml:space="preserve">ضطراب طيف التوحد: </w:t>
      </w:r>
    </w:p>
    <w:p w14:paraId="1D9000A0" w14:textId="77777777" w:rsidR="007503DA" w:rsidRPr="00C024F1" w:rsidRDefault="00700027">
      <w:pPr>
        <w:pStyle w:val="Normal6pt"/>
        <w:keepLines w:val="0"/>
        <w:bidi/>
        <w:spacing w:before="0" w:after="0"/>
        <w:ind w:left="360"/>
        <w:rPr>
          <w:sz w:val="20"/>
          <w:szCs w:val="20"/>
          <w:rtl/>
        </w:rPr>
      </w:pPr>
      <w:r w:rsidRPr="00C024F1">
        <w:rPr>
          <w:sz w:val="20"/>
          <w:szCs w:val="20"/>
          <w:rtl/>
        </w:rPr>
        <w:t xml:space="preserve">      </w:t>
      </w:r>
      <w:hyperlink r:id="rId30">
        <w:r w:rsidRPr="00C024F1">
          <w:rPr>
            <w:rStyle w:val="Hyperlink"/>
            <w:sz w:val="20"/>
            <w:szCs w:val="20"/>
            <w:rtl/>
          </w:rPr>
          <w:t>http://www.doe.mass.edu/sped/advisories/07_1ta.html</w:t>
        </w:r>
      </w:hyperlink>
    </w:p>
    <w:p w14:paraId="3874C67A" w14:textId="77777777" w:rsidR="00514F29" w:rsidRPr="00D815C7" w:rsidRDefault="00514F29">
      <w:pPr>
        <w:pStyle w:val="Normal6pt"/>
        <w:keepLines w:val="0"/>
        <w:bidi/>
        <w:spacing w:before="0" w:after="0"/>
        <w:ind w:left="360"/>
        <w:rPr>
          <w:sz w:val="20"/>
          <w:szCs w:val="20"/>
          <w:rtl/>
        </w:rPr>
      </w:pPr>
      <w:r w:rsidRPr="00C024F1">
        <w:rPr>
          <w:sz w:val="20"/>
          <w:szCs w:val="20"/>
          <w:rtl/>
        </w:rPr>
        <w:t>مكتب شؤون استئنافات التعليم لذوي الاحتياجات الخاصة</w:t>
      </w:r>
    </w:p>
    <w:p w14:paraId="58D2E07D" w14:textId="37B936E6" w:rsidR="00CD0704" w:rsidRPr="00C024F1" w:rsidRDefault="00F27948">
      <w:pPr>
        <w:pStyle w:val="Normal6pt"/>
        <w:keepLines w:val="0"/>
        <w:bidi/>
        <w:spacing w:before="0" w:after="0"/>
        <w:ind w:left="360" w:firstLine="360"/>
        <w:rPr>
          <w:sz w:val="20"/>
          <w:szCs w:val="20"/>
          <w:rtl/>
        </w:rPr>
      </w:pPr>
      <w:hyperlink r:id="rId31" w:history="1">
        <w:r w:rsidR="00D815C7" w:rsidRPr="00D815C7">
          <w:rPr>
            <w:rStyle w:val="Hyperlink"/>
            <w:sz w:val="20"/>
            <w:szCs w:val="20"/>
          </w:rPr>
          <w:t>https://www.mass.gov/bsea-decisions-and-ruling</w:t>
        </w:r>
      </w:hyperlink>
      <w:r w:rsidR="00D815C7" w:rsidRPr="00D815C7">
        <w:rPr>
          <w:rFonts w:hint="cs"/>
          <w:sz w:val="20"/>
          <w:szCs w:val="20"/>
        </w:rPr>
        <w:t xml:space="preserve"> </w:t>
      </w:r>
      <w:hyperlink r:id="rId32" w:history="1">
        <w:r w:rsidR="00195BDE">
          <w:rPr>
            <w:rStyle w:val="Hyperlink"/>
            <w:sz w:val="20"/>
            <w:szCs w:val="20"/>
            <w:rtl/>
          </w:rPr>
          <w:t>https://www.mass.gov/doc/hearing-rules/download</w:t>
        </w:r>
      </w:hyperlink>
    </w:p>
    <w:p w14:paraId="32492DCE" w14:textId="77777777" w:rsidR="00CD0704" w:rsidRPr="00C024F1" w:rsidRDefault="00F27948" w:rsidP="00B86EE9">
      <w:pPr>
        <w:pStyle w:val="Normal6pt"/>
        <w:keepLines w:val="0"/>
        <w:bidi/>
        <w:spacing w:before="0" w:after="0"/>
        <w:ind w:left="1080" w:hanging="360"/>
        <w:rPr>
          <w:sz w:val="20"/>
          <w:szCs w:val="20"/>
          <w:rtl/>
        </w:rPr>
      </w:pPr>
      <w:hyperlink r:id="rId33">
        <w:r w:rsidR="005908B0" w:rsidRPr="00C024F1">
          <w:rPr>
            <w:rStyle w:val="Hyperlink"/>
            <w:sz w:val="20"/>
            <w:szCs w:val="20"/>
            <w:rtl/>
          </w:rPr>
          <w:t>http://www.mass.gov/anf/hearings-and-appeals/bureau-of-special-education-appeals-bsea/mediation/</w:t>
        </w:r>
      </w:hyperlink>
      <w:r w:rsidR="00A24B6A" w:rsidRPr="00C024F1">
        <w:rPr>
          <w:sz w:val="20"/>
          <w:szCs w:val="20"/>
          <w:rtl/>
        </w:rPr>
        <w:t xml:space="preserve"> </w:t>
      </w:r>
    </w:p>
    <w:p w14:paraId="3C6EF368" w14:textId="2C985719" w:rsidR="00BB1871" w:rsidRDefault="00F27948" w:rsidP="00BB1871">
      <w:pPr>
        <w:pStyle w:val="Normal6pt"/>
        <w:keepLines w:val="0"/>
        <w:bidi/>
        <w:spacing w:before="0" w:after="0"/>
        <w:ind w:left="360" w:firstLine="360"/>
        <w:rPr>
          <w:sz w:val="20"/>
          <w:szCs w:val="20"/>
          <w:lang w:val="en-US"/>
        </w:rPr>
      </w:pPr>
      <w:hyperlink r:id="rId34">
        <w:r w:rsidR="007140D6">
          <w:rPr>
            <w:rStyle w:val="Hyperlink"/>
            <w:sz w:val="20"/>
            <w:szCs w:val="20"/>
            <w:rtl/>
          </w:rPr>
          <w:t>https://www.mass.gov/doc/bsea-mediation-brochure/download</w:t>
        </w:r>
      </w:hyperlink>
      <w:r w:rsidR="00A24B6A" w:rsidRPr="00C024F1">
        <w:rPr>
          <w:sz w:val="20"/>
          <w:szCs w:val="20"/>
          <w:rtl/>
        </w:rPr>
        <w:t xml:space="preserve"> </w:t>
      </w:r>
    </w:p>
    <w:p w14:paraId="077C9FC5" w14:textId="6D17F9EA" w:rsidR="00BB1871" w:rsidRPr="00BB1871" w:rsidRDefault="00F27948" w:rsidP="00BB1871">
      <w:pPr>
        <w:pStyle w:val="Normal6pt"/>
        <w:keepLines w:val="0"/>
        <w:bidi/>
        <w:spacing w:before="0" w:after="0"/>
        <w:ind w:left="720"/>
        <w:rPr>
          <w:sz w:val="20"/>
          <w:szCs w:val="20"/>
          <w:rtl/>
          <w:lang w:val="en-US"/>
        </w:rPr>
      </w:pPr>
      <w:hyperlink r:id="rId35" w:history="1">
        <w:r w:rsidR="00A7348D">
          <w:rPr>
            <w:rStyle w:val="Hyperlink"/>
            <w:sz w:val="20"/>
            <w:szCs w:val="20"/>
            <w:lang w:val="en-US"/>
          </w:rPr>
          <w:t xml:space="preserve">https://www.mass.gov/info-details/frequently-asked-questions-about-mediation-at-the-bsea </w:t>
        </w:r>
      </w:hyperlink>
    </w:p>
    <w:p w14:paraId="530A0AE1" w14:textId="025ADD46" w:rsidR="00BB1871" w:rsidRPr="00BB1871" w:rsidRDefault="000B1CAB" w:rsidP="00BB1871">
      <w:pPr>
        <w:pStyle w:val="Normal6pt"/>
        <w:keepLines w:val="0"/>
        <w:bidi/>
        <w:spacing w:before="0" w:after="0"/>
        <w:ind w:left="360" w:firstLine="360"/>
        <w:rPr>
          <w:color w:val="0000FF"/>
          <w:sz w:val="20"/>
          <w:szCs w:val="20"/>
          <w:u w:val="single"/>
          <w:rtl/>
          <w:lang w:val="en-US"/>
        </w:rPr>
      </w:pPr>
      <w:r w:rsidRPr="00C024F1">
        <w:rPr>
          <w:sz w:val="20"/>
          <w:szCs w:val="20"/>
          <w:rtl/>
        </w:rPr>
        <w:t xml:space="preserve"> </w:t>
      </w:r>
      <w:hyperlink r:id="rId36">
        <w:r w:rsidR="00254E34">
          <w:rPr>
            <w:rStyle w:val="Hyperlink"/>
            <w:sz w:val="20"/>
            <w:szCs w:val="20"/>
            <w:rtl/>
          </w:rPr>
          <w:t xml:space="preserve">https://www.mass.gov/info-details/learn-about-mediation-at-the-bsea </w:t>
        </w:r>
      </w:hyperlink>
    </w:p>
    <w:p w14:paraId="43502A10" w14:textId="77777777" w:rsidR="00EA31AC" w:rsidRPr="00C024F1" w:rsidRDefault="00EA31AC" w:rsidP="00193E5B">
      <w:pPr>
        <w:pStyle w:val="Normal6pt"/>
        <w:keepLines w:val="0"/>
        <w:bidi/>
        <w:spacing w:before="0" w:after="0"/>
        <w:ind w:left="360"/>
        <w:rPr>
          <w:sz w:val="20"/>
          <w:szCs w:val="20"/>
          <w:rtl/>
        </w:rPr>
      </w:pPr>
      <w:r w:rsidRPr="00C024F1">
        <w:rPr>
          <w:sz w:val="20"/>
          <w:szCs w:val="20"/>
          <w:rtl/>
        </w:rPr>
        <w:t>استمارة الموافقة على استخدام التأمين الصحي (</w:t>
      </w:r>
      <w:r w:rsidR="009C0D48" w:rsidRPr="00C024F1">
        <w:rPr>
          <w:sz w:val="20"/>
          <w:szCs w:val="20"/>
          <w:rtl/>
        </w:rPr>
        <w:t>MassHealth</w:t>
      </w:r>
      <w:r w:rsidRPr="00C024F1">
        <w:rPr>
          <w:sz w:val="20"/>
          <w:szCs w:val="20"/>
          <w:rtl/>
        </w:rPr>
        <w:t>) (Medicaid):</w:t>
      </w:r>
    </w:p>
    <w:p w14:paraId="756A76DC" w14:textId="77777777" w:rsidR="00A037C0" w:rsidRPr="00C024F1" w:rsidRDefault="00EA31AC" w:rsidP="00193E5B">
      <w:pPr>
        <w:pStyle w:val="Normal6pt"/>
        <w:keepLines w:val="0"/>
        <w:bidi/>
        <w:spacing w:before="0" w:after="0"/>
        <w:ind w:left="360"/>
        <w:rPr>
          <w:sz w:val="20"/>
          <w:szCs w:val="20"/>
          <w:rtl/>
        </w:rPr>
      </w:pPr>
      <w:r w:rsidRPr="00C024F1">
        <w:rPr>
          <w:sz w:val="20"/>
          <w:szCs w:val="20"/>
          <w:rtl/>
        </w:rPr>
        <w:tab/>
      </w:r>
      <w:hyperlink r:id="rId37">
        <w:r w:rsidR="00EC1F1A">
          <w:rPr>
            <w:rStyle w:val="Hyperlink"/>
            <w:sz w:val="20"/>
            <w:szCs w:val="20"/>
            <w:rtl/>
          </w:rPr>
          <w:t>http://www.doe.mass.edu/sped/advisories/13_1.html</w:t>
        </w:r>
      </w:hyperlink>
    </w:p>
    <w:p w14:paraId="1F2A13E4" w14:textId="3FF8FE82" w:rsidR="00700027" w:rsidRPr="00C024F1" w:rsidRDefault="00F27948" w:rsidP="008446BA">
      <w:pPr>
        <w:pStyle w:val="Normal6pt"/>
        <w:keepLines w:val="0"/>
        <w:bidi/>
        <w:spacing w:before="0" w:after="0"/>
        <w:ind w:left="360"/>
        <w:rPr>
          <w:sz w:val="20"/>
          <w:szCs w:val="20"/>
          <w:rtl/>
        </w:rPr>
      </w:pPr>
      <w:hyperlink r:id="rId38" w:history="1">
        <w:r w:rsidR="008446BA" w:rsidRPr="00D815C7">
          <w:rPr>
            <w:rStyle w:val="Hyperlink"/>
            <w:sz w:val="20"/>
            <w:szCs w:val="20"/>
          </w:rPr>
          <w:t>http://www.doe.mass.edu/sped/28mr/28m13.docm</w:t>
        </w:r>
      </w:hyperlink>
      <w:r w:rsidR="00954C48" w:rsidRPr="00C024F1">
        <w:rPr>
          <w:sz w:val="20"/>
          <w:szCs w:val="20"/>
          <w:rtl/>
        </w:rPr>
        <w:t>قواعد</w:t>
      </w:r>
      <w:r w:rsidR="00514F29" w:rsidRPr="00C024F1">
        <w:rPr>
          <w:sz w:val="20"/>
          <w:szCs w:val="20"/>
          <w:rtl/>
        </w:rPr>
        <w:t xml:space="preserve"> الانضباط:  </w:t>
      </w:r>
    </w:p>
    <w:p w14:paraId="2C49DE68" w14:textId="723102FC" w:rsidR="00193E5B" w:rsidRPr="00C024F1" w:rsidRDefault="00700027" w:rsidP="00193E5B">
      <w:pPr>
        <w:pStyle w:val="Normal6pt"/>
        <w:keepLines w:val="0"/>
        <w:bidi/>
        <w:spacing w:before="0" w:after="0"/>
        <w:ind w:left="360"/>
        <w:rPr>
          <w:sz w:val="20"/>
          <w:szCs w:val="20"/>
          <w:rtl/>
        </w:rPr>
      </w:pPr>
      <w:r w:rsidRPr="00C024F1">
        <w:rPr>
          <w:sz w:val="20"/>
          <w:szCs w:val="20"/>
          <w:rtl/>
        </w:rPr>
        <w:t xml:space="preserve">      </w:t>
      </w:r>
      <w:hyperlink r:id="rId39">
        <w:r w:rsidR="00E36268">
          <w:rPr>
            <w:rStyle w:val="Hyperlink"/>
            <w:sz w:val="20"/>
            <w:szCs w:val="20"/>
            <w:rtl/>
          </w:rPr>
          <w:t>https://www.doe.mass.edu/sped/advisories/discipline/disc-chart.docx</w:t>
        </w:r>
      </w:hyperlink>
      <w:r w:rsidRPr="00C024F1">
        <w:rPr>
          <w:sz w:val="20"/>
          <w:szCs w:val="20"/>
          <w:rtl/>
        </w:rPr>
        <w:t xml:space="preserve"> </w:t>
      </w:r>
    </w:p>
    <w:p w14:paraId="28E607AF" w14:textId="77777777" w:rsidR="00704E99" w:rsidRPr="00C024F1" w:rsidRDefault="00514F29" w:rsidP="001378C0">
      <w:pPr>
        <w:pStyle w:val="Normal6pt"/>
        <w:keepLines w:val="0"/>
        <w:bidi/>
        <w:spacing w:before="0" w:after="0"/>
        <w:ind w:left="360"/>
        <w:rPr>
          <w:sz w:val="20"/>
          <w:szCs w:val="20"/>
          <w:rtl/>
        </w:rPr>
      </w:pPr>
      <w:r w:rsidRPr="00C024F1">
        <w:rPr>
          <w:sz w:val="20"/>
          <w:szCs w:val="20"/>
          <w:rtl/>
        </w:rPr>
        <w:t xml:space="preserve">قانون تعلم الأفراد </w:t>
      </w:r>
      <w:r w:rsidR="000D509E" w:rsidRPr="00C024F1">
        <w:rPr>
          <w:sz w:val="20"/>
          <w:szCs w:val="20"/>
          <w:rtl/>
        </w:rPr>
        <w:t>المع</w:t>
      </w:r>
      <w:r w:rsidR="000D509E" w:rsidRPr="00C024F1">
        <w:rPr>
          <w:rFonts w:hint="cs"/>
          <w:sz w:val="20"/>
          <w:szCs w:val="20"/>
          <w:rtl/>
        </w:rPr>
        <w:t>ا</w:t>
      </w:r>
      <w:r w:rsidR="000D509E" w:rsidRPr="00C024F1">
        <w:rPr>
          <w:sz w:val="20"/>
          <w:szCs w:val="20"/>
          <w:rtl/>
        </w:rPr>
        <w:t>قين:</w:t>
      </w:r>
    </w:p>
    <w:p w14:paraId="1BC19E7E" w14:textId="77777777" w:rsidR="00514F29" w:rsidRPr="00C024F1" w:rsidRDefault="00F27948" w:rsidP="00704E99">
      <w:pPr>
        <w:pStyle w:val="Normal6pt"/>
        <w:keepLines w:val="0"/>
        <w:bidi/>
        <w:spacing w:before="0" w:after="0"/>
        <w:ind w:left="360" w:firstLine="360"/>
        <w:rPr>
          <w:sz w:val="20"/>
          <w:szCs w:val="20"/>
          <w:rtl/>
        </w:rPr>
      </w:pPr>
      <w:hyperlink r:id="rId40">
        <w:r w:rsidR="005908B0" w:rsidRPr="00C024F1">
          <w:rPr>
            <w:rStyle w:val="Hyperlink"/>
            <w:sz w:val="20"/>
            <w:szCs w:val="20"/>
            <w:rtl/>
          </w:rPr>
          <w:t>http://idea.ed.gov/.</w:t>
        </w:r>
      </w:hyperlink>
    </w:p>
    <w:p w14:paraId="6DE9FA0C" w14:textId="77777777" w:rsidR="00700027" w:rsidRPr="00C024F1" w:rsidRDefault="00084851" w:rsidP="001378C0">
      <w:pPr>
        <w:pStyle w:val="Normal6pt"/>
        <w:keepLines w:val="0"/>
        <w:bidi/>
        <w:spacing w:before="0" w:after="0"/>
        <w:ind w:left="360"/>
        <w:rPr>
          <w:sz w:val="20"/>
          <w:szCs w:val="20"/>
          <w:rtl/>
        </w:rPr>
      </w:pPr>
      <w:r w:rsidRPr="00C024F1">
        <w:rPr>
          <w:sz w:val="20"/>
          <w:szCs w:val="20"/>
          <w:rtl/>
        </w:rPr>
        <w:t xml:space="preserve">العملية الأساسية للتعليم لذوي الاحتياجات الخاص في ظل قانون (IDEA): </w:t>
      </w:r>
    </w:p>
    <w:p w14:paraId="442A99FE" w14:textId="77777777" w:rsidR="00084851" w:rsidRPr="00C024F1" w:rsidRDefault="00700027" w:rsidP="001378C0">
      <w:pPr>
        <w:pStyle w:val="Normal6pt"/>
        <w:keepLines w:val="0"/>
        <w:bidi/>
        <w:spacing w:before="0" w:after="0"/>
        <w:ind w:left="360"/>
        <w:rPr>
          <w:sz w:val="20"/>
          <w:szCs w:val="20"/>
          <w:rtl/>
        </w:rPr>
      </w:pPr>
      <w:r w:rsidRPr="00C024F1">
        <w:rPr>
          <w:sz w:val="20"/>
          <w:szCs w:val="20"/>
          <w:rtl/>
        </w:rPr>
        <w:t xml:space="preserve">       </w:t>
      </w:r>
      <w:hyperlink r:id="rId41">
        <w:r w:rsidRPr="00C024F1">
          <w:rPr>
            <w:rStyle w:val="Hyperlink"/>
            <w:sz w:val="20"/>
            <w:szCs w:val="20"/>
            <w:rtl/>
          </w:rPr>
          <w:t>http://www.doe.mass.edu/sped/iep/process.doc</w:t>
        </w:r>
      </w:hyperlink>
    </w:p>
    <w:p w14:paraId="31627406" w14:textId="77777777" w:rsidR="00704E99" w:rsidRPr="00C024F1" w:rsidRDefault="00514F29">
      <w:pPr>
        <w:pStyle w:val="Normal6pt"/>
        <w:keepLines w:val="0"/>
        <w:bidi/>
        <w:spacing w:before="0" w:after="0"/>
        <w:ind w:left="360"/>
        <w:rPr>
          <w:sz w:val="20"/>
          <w:szCs w:val="20"/>
          <w:rtl/>
        </w:rPr>
      </w:pPr>
      <w:r w:rsidRPr="00C024F1">
        <w:rPr>
          <w:sz w:val="20"/>
          <w:szCs w:val="20"/>
          <w:rtl/>
        </w:rPr>
        <w:t>برنامج التعليم الفردي:</w:t>
      </w:r>
    </w:p>
    <w:p w14:paraId="2909E059" w14:textId="77777777" w:rsidR="00514F29" w:rsidRPr="00C024F1" w:rsidRDefault="00F27948" w:rsidP="00704E99">
      <w:pPr>
        <w:pStyle w:val="Normal6pt"/>
        <w:keepLines w:val="0"/>
        <w:bidi/>
        <w:spacing w:before="0" w:after="0"/>
        <w:ind w:left="360" w:firstLine="360"/>
        <w:rPr>
          <w:sz w:val="20"/>
          <w:szCs w:val="20"/>
          <w:rtl/>
        </w:rPr>
      </w:pPr>
      <w:hyperlink r:id="rId42">
        <w:r w:rsidR="00A24B6A" w:rsidRPr="00C024F1">
          <w:rPr>
            <w:rStyle w:val="Hyperlink"/>
            <w:sz w:val="20"/>
            <w:szCs w:val="20"/>
            <w:rtl/>
          </w:rPr>
          <w:t>http://www.doe.mass.edu/sped/iep</w:t>
        </w:r>
      </w:hyperlink>
      <w:r w:rsidR="00A24B6A" w:rsidRPr="00C024F1">
        <w:rPr>
          <w:sz w:val="20"/>
          <w:szCs w:val="20"/>
          <w:rtl/>
        </w:rPr>
        <w:t xml:space="preserve"> </w:t>
      </w:r>
    </w:p>
    <w:p w14:paraId="7AF08BD2" w14:textId="77777777" w:rsidR="00700027" w:rsidRPr="00C024F1" w:rsidRDefault="00084851" w:rsidP="00700027">
      <w:pPr>
        <w:pStyle w:val="Normal6pt"/>
        <w:keepLines w:val="0"/>
        <w:bidi/>
        <w:spacing w:before="0" w:after="0"/>
        <w:ind w:left="360"/>
        <w:rPr>
          <w:sz w:val="20"/>
          <w:szCs w:val="20"/>
          <w:rtl/>
        </w:rPr>
      </w:pPr>
      <w:r w:rsidRPr="00C024F1">
        <w:rPr>
          <w:sz w:val="20"/>
          <w:szCs w:val="20"/>
          <w:rtl/>
        </w:rPr>
        <w:t xml:space="preserve">دليل عملية برنامج التعليم الفردي:    </w:t>
      </w:r>
    </w:p>
    <w:p w14:paraId="79310127" w14:textId="77777777" w:rsidR="00084851" w:rsidRPr="00C024F1" w:rsidRDefault="00700027" w:rsidP="00700027">
      <w:pPr>
        <w:pStyle w:val="Normal6pt"/>
        <w:keepLines w:val="0"/>
        <w:bidi/>
        <w:spacing w:before="0" w:after="0"/>
        <w:ind w:left="360"/>
        <w:rPr>
          <w:sz w:val="20"/>
          <w:szCs w:val="20"/>
          <w:rtl/>
        </w:rPr>
      </w:pPr>
      <w:r w:rsidRPr="00C024F1">
        <w:rPr>
          <w:sz w:val="20"/>
          <w:szCs w:val="20"/>
          <w:rtl/>
        </w:rPr>
        <w:t xml:space="preserve">       </w:t>
      </w:r>
      <w:hyperlink r:id="rId43">
        <w:r w:rsidR="005908B0" w:rsidRPr="00C024F1">
          <w:rPr>
            <w:rStyle w:val="Hyperlink"/>
            <w:sz w:val="20"/>
            <w:szCs w:val="20"/>
            <w:rtl/>
          </w:rPr>
          <w:t>http://www.doe.mass.edu/sped/iep/proguide.pdf</w:t>
        </w:r>
      </w:hyperlink>
    </w:p>
    <w:p w14:paraId="68063DC3" w14:textId="77777777" w:rsidR="00700027" w:rsidRPr="00C024F1" w:rsidRDefault="00514F29">
      <w:pPr>
        <w:pStyle w:val="Normal6pt"/>
        <w:keepLines w:val="0"/>
        <w:bidi/>
        <w:spacing w:before="0" w:after="0"/>
        <w:ind w:left="360"/>
        <w:rPr>
          <w:sz w:val="20"/>
          <w:szCs w:val="20"/>
          <w:rtl/>
        </w:rPr>
      </w:pPr>
      <w:r w:rsidRPr="00C024F1">
        <w:rPr>
          <w:sz w:val="20"/>
          <w:szCs w:val="20"/>
          <w:rtl/>
        </w:rPr>
        <w:t xml:space="preserve">التقييم التعليمي المستقل:  </w:t>
      </w:r>
    </w:p>
    <w:p w14:paraId="527C40C6" w14:textId="77777777" w:rsidR="00700027" w:rsidRPr="00C024F1" w:rsidRDefault="00700027">
      <w:pPr>
        <w:pStyle w:val="Normal6pt"/>
        <w:keepLines w:val="0"/>
        <w:bidi/>
        <w:spacing w:before="0" w:after="0"/>
        <w:ind w:left="360"/>
        <w:rPr>
          <w:rStyle w:val="lg1"/>
          <w:rFonts w:ascii="Arial" w:hAnsi="Arial"/>
          <w:b w:val="0"/>
          <w:bCs w:val="0"/>
          <w:sz w:val="20"/>
          <w:szCs w:val="20"/>
          <w:rtl/>
        </w:rPr>
      </w:pPr>
      <w:r w:rsidRPr="00C024F1">
        <w:rPr>
          <w:sz w:val="20"/>
          <w:szCs w:val="20"/>
          <w:rtl/>
        </w:rPr>
        <w:t xml:space="preserve">       </w:t>
      </w:r>
      <w:hyperlink r:id="rId44">
        <w:r w:rsidR="00EC1F1A">
          <w:rPr>
            <w:rStyle w:val="Hyperlink"/>
            <w:sz w:val="20"/>
            <w:szCs w:val="20"/>
            <w:rtl/>
          </w:rPr>
          <w:t>http://www.doe.mass.edu/sped/advisories/?section=admin</w:t>
        </w:r>
      </w:hyperlink>
      <w:r w:rsidRPr="00C024F1">
        <w:rPr>
          <w:rStyle w:val="lg1"/>
          <w:rFonts w:ascii="Arial" w:hAnsi="Arial"/>
          <w:b w:val="0"/>
          <w:bCs w:val="0"/>
          <w:sz w:val="20"/>
          <w:szCs w:val="20"/>
          <w:rtl/>
        </w:rPr>
        <w:t xml:space="preserve"> </w:t>
      </w:r>
    </w:p>
    <w:p w14:paraId="03CDCB18" w14:textId="77777777" w:rsidR="00704E99" w:rsidRPr="00C024F1" w:rsidRDefault="007A0FF4" w:rsidP="00954C48">
      <w:pPr>
        <w:pStyle w:val="Normal6pt"/>
        <w:keepLines w:val="0"/>
        <w:bidi/>
        <w:spacing w:before="0" w:after="0"/>
        <w:ind w:left="360"/>
        <w:rPr>
          <w:sz w:val="20"/>
          <w:szCs w:val="20"/>
          <w:rtl/>
        </w:rPr>
      </w:pPr>
      <w:r w:rsidRPr="00C024F1">
        <w:rPr>
          <w:rStyle w:val="lg1"/>
          <w:rFonts w:ascii="Arial" w:hAnsi="Arial"/>
          <w:b w:val="0"/>
          <w:bCs w:val="0"/>
          <w:sz w:val="20"/>
          <w:szCs w:val="20"/>
          <w:rtl/>
        </w:rPr>
        <w:t>مراقبة البرامج التعليمية بواسطة الآباء أو من ينوب عنهم لأغراض التقييم</w:t>
      </w:r>
      <w:r w:rsidRPr="00C024F1">
        <w:rPr>
          <w:sz w:val="20"/>
          <w:szCs w:val="20"/>
          <w:rtl/>
        </w:rPr>
        <w:t>:</w:t>
      </w:r>
    </w:p>
    <w:p w14:paraId="08F4FF0F" w14:textId="77777777" w:rsidR="00514F29" w:rsidRPr="00C024F1" w:rsidRDefault="00F27948" w:rsidP="00704E99">
      <w:pPr>
        <w:pStyle w:val="Normal6pt"/>
        <w:keepLines w:val="0"/>
        <w:bidi/>
        <w:spacing w:before="0" w:after="0"/>
        <w:ind w:left="360" w:firstLine="360"/>
        <w:rPr>
          <w:sz w:val="20"/>
          <w:szCs w:val="20"/>
          <w:rtl/>
        </w:rPr>
      </w:pPr>
      <w:hyperlink r:id="rId45">
        <w:r w:rsidR="00A24B6A" w:rsidRPr="00C024F1">
          <w:rPr>
            <w:rStyle w:val="Hyperlink"/>
            <w:sz w:val="20"/>
            <w:szCs w:val="20"/>
            <w:rtl/>
          </w:rPr>
          <w:t>http://www.doe.mass.edu/sped/advisories/09_2.html</w:t>
        </w:r>
      </w:hyperlink>
      <w:r w:rsidR="00A24B6A" w:rsidRPr="00C024F1">
        <w:rPr>
          <w:sz w:val="20"/>
          <w:szCs w:val="20"/>
          <w:rtl/>
        </w:rPr>
        <w:t xml:space="preserve"> </w:t>
      </w:r>
    </w:p>
    <w:p w14:paraId="39E9A3CA" w14:textId="77777777" w:rsidR="00704E99" w:rsidRPr="00C024F1" w:rsidRDefault="00514F29">
      <w:pPr>
        <w:pStyle w:val="Normal6pt"/>
        <w:keepLines w:val="0"/>
        <w:bidi/>
        <w:spacing w:before="0" w:after="0"/>
        <w:ind w:left="360"/>
        <w:rPr>
          <w:sz w:val="20"/>
          <w:szCs w:val="20"/>
          <w:rtl/>
        </w:rPr>
      </w:pPr>
      <w:r w:rsidRPr="00C024F1">
        <w:rPr>
          <w:sz w:val="20"/>
          <w:szCs w:val="20"/>
          <w:rtl/>
        </w:rPr>
        <w:t>إشعار الحماية الإجرائية للآباء:</w:t>
      </w:r>
    </w:p>
    <w:p w14:paraId="533D3ED8" w14:textId="77777777" w:rsidR="00514F29" w:rsidRPr="00C024F1" w:rsidRDefault="00F27948" w:rsidP="00704E99">
      <w:pPr>
        <w:pStyle w:val="Normal6pt"/>
        <w:keepLines w:val="0"/>
        <w:bidi/>
        <w:spacing w:before="0" w:after="0"/>
        <w:ind w:left="360" w:firstLine="360"/>
        <w:rPr>
          <w:sz w:val="20"/>
          <w:szCs w:val="20"/>
          <w:rtl/>
        </w:rPr>
      </w:pPr>
      <w:hyperlink r:id="rId46">
        <w:r w:rsidR="00A24B6A" w:rsidRPr="00C024F1">
          <w:rPr>
            <w:rStyle w:val="Hyperlink"/>
            <w:sz w:val="20"/>
            <w:szCs w:val="20"/>
            <w:rtl/>
          </w:rPr>
          <w:t>http://www.doe.mass.edu/sped/prb</w:t>
        </w:r>
      </w:hyperlink>
      <w:r w:rsidR="00A24B6A" w:rsidRPr="00C024F1">
        <w:rPr>
          <w:sz w:val="20"/>
          <w:szCs w:val="20"/>
          <w:rtl/>
        </w:rPr>
        <w:t>.</w:t>
      </w:r>
    </w:p>
    <w:p w14:paraId="6FA0C2BA" w14:textId="6C891A3E" w:rsidR="00514F29" w:rsidRPr="00C024F1" w:rsidRDefault="00514F29">
      <w:pPr>
        <w:pStyle w:val="Normal6pt"/>
        <w:keepLines w:val="0"/>
        <w:bidi/>
        <w:spacing w:before="0" w:after="0"/>
        <w:ind w:left="360"/>
        <w:rPr>
          <w:sz w:val="20"/>
          <w:szCs w:val="20"/>
          <w:rtl/>
        </w:rPr>
      </w:pPr>
      <w:r w:rsidRPr="00C024F1">
        <w:rPr>
          <w:sz w:val="20"/>
          <w:szCs w:val="20"/>
          <w:rtl/>
        </w:rPr>
        <w:t>نظام حل المشكلات التابع لبرنامج (</w:t>
      </w:r>
      <w:r w:rsidR="00656EF5">
        <w:rPr>
          <w:sz w:val="20"/>
          <w:szCs w:val="20"/>
          <w:lang w:val="en-US"/>
        </w:rPr>
        <w:t>PRS</w:t>
      </w:r>
      <w:r w:rsidRPr="00C024F1">
        <w:rPr>
          <w:sz w:val="20"/>
          <w:szCs w:val="20"/>
          <w:rtl/>
        </w:rPr>
        <w:t>) مقارنة بالشكوى الخاصة بالإجراءات القانونية الواجبة التابعة لمكتب (BSEA):</w:t>
      </w:r>
    </w:p>
    <w:p w14:paraId="055B46BF" w14:textId="6DFE3022" w:rsidR="00514F29" w:rsidRPr="00C024F1" w:rsidRDefault="00F27948">
      <w:pPr>
        <w:pStyle w:val="Normal6pt"/>
        <w:keepLines w:val="0"/>
        <w:bidi/>
        <w:spacing w:before="0" w:after="0"/>
        <w:ind w:left="360" w:firstLine="360"/>
        <w:rPr>
          <w:sz w:val="20"/>
          <w:szCs w:val="20"/>
          <w:rtl/>
        </w:rPr>
      </w:pPr>
      <w:hyperlink r:id="rId47">
        <w:r w:rsidR="000E699E">
          <w:rPr>
            <w:rStyle w:val="Hyperlink"/>
            <w:sz w:val="20"/>
            <w:szCs w:val="20"/>
            <w:rtl/>
          </w:rPr>
          <w:t>https://www.doe.mass.edu/prs/guide/default.html</w:t>
        </w:r>
      </w:hyperlink>
    </w:p>
    <w:p w14:paraId="19B5B387" w14:textId="77777777" w:rsidR="00700027" w:rsidRPr="00C024F1" w:rsidRDefault="00514F29">
      <w:pPr>
        <w:pStyle w:val="Normal6pt"/>
        <w:keepLines w:val="0"/>
        <w:bidi/>
        <w:spacing w:before="0" w:after="0"/>
        <w:ind w:left="360"/>
        <w:rPr>
          <w:sz w:val="20"/>
          <w:szCs w:val="20"/>
          <w:rtl/>
        </w:rPr>
      </w:pPr>
      <w:r w:rsidRPr="00C024F1">
        <w:rPr>
          <w:sz w:val="20"/>
          <w:szCs w:val="20"/>
          <w:rtl/>
        </w:rPr>
        <w:t xml:space="preserve">نظام حل المشكلات التابع لخدمات ضمان جودة البرامج: </w:t>
      </w:r>
    </w:p>
    <w:p w14:paraId="6AB506FA" w14:textId="13F5E146" w:rsidR="00514F29" w:rsidRPr="00C024F1" w:rsidRDefault="00700027">
      <w:pPr>
        <w:pStyle w:val="Normal6pt"/>
        <w:keepLines w:val="0"/>
        <w:bidi/>
        <w:spacing w:before="0" w:after="0"/>
        <w:ind w:left="360"/>
        <w:rPr>
          <w:sz w:val="20"/>
          <w:szCs w:val="20"/>
          <w:rtl/>
        </w:rPr>
      </w:pPr>
      <w:r w:rsidRPr="00C024F1">
        <w:rPr>
          <w:sz w:val="20"/>
          <w:szCs w:val="20"/>
          <w:rtl/>
        </w:rPr>
        <w:t xml:space="preserve">     </w:t>
      </w:r>
      <w:r w:rsidR="00201EA1" w:rsidRPr="00D815C7">
        <w:rPr>
          <w:sz w:val="20"/>
          <w:szCs w:val="20"/>
        </w:rPr>
        <w:t>http://www.doe.mass.edu/prs</w:t>
      </w:r>
      <w:r w:rsidRPr="00C024F1">
        <w:rPr>
          <w:sz w:val="20"/>
          <w:szCs w:val="20"/>
          <w:rtl/>
        </w:rPr>
        <w:t xml:space="preserve"> </w:t>
      </w:r>
    </w:p>
    <w:p w14:paraId="20F7106F" w14:textId="77777777" w:rsidR="003D0AE7" w:rsidRDefault="003D0AE7" w:rsidP="003D0AE7">
      <w:pPr>
        <w:pStyle w:val="Normal6pt"/>
        <w:keepLines w:val="0"/>
        <w:bidi/>
        <w:spacing w:before="0" w:after="0"/>
        <w:ind w:left="360"/>
        <w:rPr>
          <w:sz w:val="20"/>
          <w:szCs w:val="20"/>
        </w:rPr>
      </w:pPr>
      <w:r w:rsidRPr="003D0AE7">
        <w:rPr>
          <w:sz w:val="20"/>
          <w:szCs w:val="20"/>
        </w:rPr>
        <w:t xml:space="preserve">قوانين التعليم لذوي الاحتياجات الخاصة:  </w:t>
      </w:r>
    </w:p>
    <w:p w14:paraId="71DE985C" w14:textId="063FBF64" w:rsidR="003D0AE7" w:rsidRDefault="00F27948" w:rsidP="003D0AE7">
      <w:pPr>
        <w:pStyle w:val="Normal6pt"/>
        <w:keepLines w:val="0"/>
        <w:bidi/>
        <w:spacing w:before="0" w:after="0"/>
        <w:ind w:left="360"/>
        <w:rPr>
          <w:sz w:val="20"/>
          <w:szCs w:val="20"/>
          <w:rtl/>
        </w:rPr>
      </w:pPr>
      <w:hyperlink r:id="rId48">
        <w:r w:rsidR="003D0AE7">
          <w:rPr>
            <w:rStyle w:val="Hyperlink"/>
            <w:sz w:val="20"/>
            <w:szCs w:val="20"/>
            <w:rtl/>
          </w:rPr>
          <w:t>https://www.doe.mass.edu/lawsregs/statelaws.html</w:t>
        </w:r>
      </w:hyperlink>
    </w:p>
    <w:p w14:paraId="4E40783B" w14:textId="21812113" w:rsidR="003D0AE7" w:rsidRDefault="003D0AE7" w:rsidP="003D0AE7">
      <w:pPr>
        <w:pStyle w:val="Normal6pt"/>
        <w:keepLines w:val="0"/>
        <w:bidi/>
        <w:spacing w:before="0" w:after="0"/>
        <w:ind w:left="360"/>
        <w:rPr>
          <w:sz w:val="20"/>
          <w:szCs w:val="20"/>
          <w:rtl/>
        </w:rPr>
      </w:pPr>
      <w:r w:rsidRPr="00C024F1">
        <w:rPr>
          <w:sz w:val="20"/>
          <w:szCs w:val="20"/>
          <w:rtl/>
        </w:rPr>
        <w:t xml:space="preserve">قوانين وأحكام التعليم لذوي الاحتياجات الخاصة: </w:t>
      </w:r>
    </w:p>
    <w:p w14:paraId="5C7DE3D3" w14:textId="475511B6" w:rsidR="00514F29" w:rsidRPr="00C024F1" w:rsidRDefault="003D0AE7" w:rsidP="003D0AE7">
      <w:pPr>
        <w:pStyle w:val="Normal6pt"/>
        <w:keepLines w:val="0"/>
        <w:bidi/>
        <w:spacing w:before="0" w:after="0"/>
        <w:ind w:left="360"/>
        <w:rPr>
          <w:sz w:val="20"/>
          <w:szCs w:val="20"/>
          <w:rtl/>
        </w:rPr>
      </w:pPr>
      <w:r w:rsidRPr="00C024F1">
        <w:rPr>
          <w:sz w:val="20"/>
          <w:szCs w:val="20"/>
          <w:rtl/>
        </w:rPr>
        <w:t xml:space="preserve">   </w:t>
      </w:r>
      <w:r w:rsidR="00700027" w:rsidRPr="00C024F1">
        <w:rPr>
          <w:sz w:val="20"/>
          <w:szCs w:val="20"/>
          <w:rtl/>
        </w:rPr>
        <w:t xml:space="preserve">      </w:t>
      </w:r>
      <w:hyperlink r:id="rId49">
        <w:r>
          <w:rPr>
            <w:rStyle w:val="Hyperlink"/>
            <w:sz w:val="20"/>
            <w:szCs w:val="20"/>
            <w:rtl/>
          </w:rPr>
          <w:t>https://www.doe.mass.edu/lawsregs/stateregs.html</w:t>
        </w:r>
      </w:hyperlink>
    </w:p>
    <w:p w14:paraId="005D4843" w14:textId="23DA0121" w:rsidR="00193E5B" w:rsidRPr="00C024F1" w:rsidRDefault="003D0AE7">
      <w:pPr>
        <w:pStyle w:val="Normal6pt"/>
        <w:keepLines w:val="0"/>
        <w:bidi/>
        <w:spacing w:before="0" w:after="0"/>
        <w:ind w:left="360"/>
        <w:rPr>
          <w:sz w:val="20"/>
          <w:szCs w:val="20"/>
          <w:rtl/>
        </w:rPr>
      </w:pPr>
      <w:r w:rsidRPr="003D0AE7">
        <w:rPr>
          <w:sz w:val="20"/>
          <w:szCs w:val="20"/>
        </w:rPr>
        <w:t xml:space="preserve">توفير التعليم لذوي الاحتياجات الخاصة:  </w:t>
      </w:r>
      <w:r w:rsidR="00700027" w:rsidRPr="00C024F1">
        <w:rPr>
          <w:sz w:val="20"/>
          <w:szCs w:val="20"/>
          <w:rtl/>
        </w:rPr>
        <w:t xml:space="preserve">      </w:t>
      </w:r>
      <w:hyperlink r:id="rId50" w:history="1">
        <w:r w:rsidR="0093009A" w:rsidRPr="0093009A">
          <w:rPr>
            <w:rStyle w:val="Hyperlink"/>
            <w:sz w:val="20"/>
            <w:szCs w:val="20"/>
          </w:rPr>
          <w:t>http://www.doe.mass.edu/sped/advisories/2013SurrogateParent.html</w:t>
        </w:r>
      </w:hyperlink>
      <w:r w:rsidR="00700027" w:rsidRPr="00C024F1">
        <w:rPr>
          <w:sz w:val="20"/>
          <w:szCs w:val="20"/>
          <w:rtl/>
        </w:rPr>
        <w:t xml:space="preserve"> </w:t>
      </w:r>
    </w:p>
    <w:p w14:paraId="15A9D256" w14:textId="77777777" w:rsidR="00700027" w:rsidRPr="00C024F1" w:rsidRDefault="00514F29">
      <w:pPr>
        <w:pStyle w:val="Normal6pt"/>
        <w:keepLines w:val="0"/>
        <w:bidi/>
        <w:spacing w:before="0" w:after="0"/>
        <w:ind w:left="360"/>
        <w:rPr>
          <w:sz w:val="20"/>
          <w:szCs w:val="20"/>
          <w:rtl/>
        </w:rPr>
      </w:pPr>
      <w:r w:rsidRPr="00C024F1">
        <w:rPr>
          <w:sz w:val="20"/>
          <w:szCs w:val="20"/>
          <w:rtl/>
        </w:rPr>
        <w:t xml:space="preserve">استمارة تخطيط الانتقال من التعليم لذوي الاحتياجات الخاصة:  </w:t>
      </w:r>
    </w:p>
    <w:p w14:paraId="2EF6F63A" w14:textId="17C20ACF" w:rsidR="0093009A" w:rsidRPr="00D815C7" w:rsidRDefault="00F27948" w:rsidP="00D815C7">
      <w:pPr>
        <w:bidi/>
        <w:rPr>
          <w:rStyle w:val="Hyperlink"/>
          <w:rFonts w:ascii="Arial" w:hAnsi="Arial" w:cs="Arial"/>
        </w:rPr>
      </w:pPr>
      <w:hyperlink r:id="rId51" w:history="1">
        <w:r w:rsidR="0093009A" w:rsidRPr="00D815C7">
          <w:rPr>
            <w:rStyle w:val="Hyperlink"/>
            <w:rFonts w:ascii="Arial" w:hAnsi="Arial" w:cs="Arial"/>
            <w:sz w:val="20"/>
            <w:szCs w:val="20"/>
          </w:rPr>
          <w:t>http://www.doe.mass.edu/sped/28MR/28m9.docx</w:t>
        </w:r>
      </w:hyperlink>
    </w:p>
    <w:p w14:paraId="5DF2BB2F" w14:textId="2DF59655" w:rsidR="00700027" w:rsidRPr="00C024F1" w:rsidRDefault="00700027">
      <w:pPr>
        <w:pStyle w:val="Normal6pt"/>
        <w:keepLines w:val="0"/>
        <w:bidi/>
        <w:spacing w:before="0" w:after="0"/>
        <w:ind w:left="360"/>
        <w:rPr>
          <w:sz w:val="20"/>
          <w:szCs w:val="20"/>
          <w:rtl/>
        </w:rPr>
      </w:pPr>
      <w:r w:rsidRPr="00C024F1">
        <w:rPr>
          <w:sz w:val="20"/>
          <w:szCs w:val="20"/>
          <w:rtl/>
        </w:rPr>
        <w:t xml:space="preserve"> </w:t>
      </w:r>
      <w:r w:rsidR="00514F29" w:rsidRPr="00C024F1">
        <w:rPr>
          <w:sz w:val="20"/>
          <w:szCs w:val="20"/>
          <w:rtl/>
        </w:rPr>
        <w:t>الأحكام المتعلقة بسجلات التلميذ</w:t>
      </w:r>
      <w:r w:rsidR="000D509E" w:rsidRPr="00C024F1">
        <w:rPr>
          <w:rFonts w:hint="cs"/>
          <w:sz w:val="20"/>
          <w:szCs w:val="20"/>
          <w:rtl/>
        </w:rPr>
        <w:t>(ة)</w:t>
      </w:r>
      <w:r w:rsidR="00514F29" w:rsidRPr="00C024F1">
        <w:rPr>
          <w:sz w:val="20"/>
          <w:szCs w:val="20"/>
          <w:rtl/>
        </w:rPr>
        <w:t xml:space="preserve">:  </w:t>
      </w:r>
    </w:p>
    <w:p w14:paraId="4403D1E4" w14:textId="77777777" w:rsidR="00514F29" w:rsidRPr="00C024F1" w:rsidRDefault="00700027">
      <w:pPr>
        <w:pStyle w:val="Normal6pt"/>
        <w:keepLines w:val="0"/>
        <w:bidi/>
        <w:spacing w:before="0" w:after="0"/>
        <w:ind w:left="360"/>
        <w:rPr>
          <w:sz w:val="20"/>
          <w:szCs w:val="20"/>
          <w:rtl/>
        </w:rPr>
      </w:pPr>
      <w:r w:rsidRPr="00C024F1">
        <w:rPr>
          <w:sz w:val="20"/>
          <w:szCs w:val="20"/>
          <w:rtl/>
        </w:rPr>
        <w:t xml:space="preserve">      </w:t>
      </w:r>
      <w:hyperlink r:id="rId52">
        <w:r w:rsidRPr="00C024F1">
          <w:rPr>
            <w:rStyle w:val="Hyperlink"/>
            <w:sz w:val="20"/>
            <w:szCs w:val="20"/>
            <w:rtl/>
          </w:rPr>
          <w:t>http://www.doe.mass.edu/lawsregs/603cmr23.html</w:t>
        </w:r>
      </w:hyperlink>
      <w:r w:rsidRPr="00C024F1">
        <w:rPr>
          <w:sz w:val="20"/>
          <w:szCs w:val="20"/>
          <w:rtl/>
        </w:rPr>
        <w:t xml:space="preserve"> </w:t>
      </w:r>
    </w:p>
    <w:p w14:paraId="6197ED2B" w14:textId="77777777" w:rsidR="00514F29" w:rsidRPr="00C024F1" w:rsidRDefault="00514F29">
      <w:pPr>
        <w:pStyle w:val="Normal6pt"/>
        <w:keepLines w:val="0"/>
        <w:bidi/>
        <w:spacing w:before="0" w:after="0"/>
        <w:ind w:left="360"/>
        <w:rPr>
          <w:sz w:val="20"/>
          <w:szCs w:val="20"/>
          <w:rtl/>
        </w:rPr>
      </w:pPr>
      <w:r w:rsidRPr="00C024F1">
        <w:rPr>
          <w:sz w:val="20"/>
          <w:szCs w:val="20"/>
          <w:rtl/>
        </w:rPr>
        <w:t>أسئلة وأجوبة حول سجلات التلميذ</w:t>
      </w:r>
      <w:r w:rsidR="000D509E" w:rsidRPr="00C024F1">
        <w:rPr>
          <w:rFonts w:hint="cs"/>
          <w:sz w:val="20"/>
          <w:szCs w:val="20"/>
          <w:rtl/>
        </w:rPr>
        <w:t>(ة)</w:t>
      </w:r>
      <w:r w:rsidR="00954C48" w:rsidRPr="00C024F1">
        <w:rPr>
          <w:sz w:val="20"/>
          <w:szCs w:val="20"/>
          <w:rtl/>
        </w:rPr>
        <w:t>:</w:t>
      </w:r>
    </w:p>
    <w:p w14:paraId="1C72868E" w14:textId="77777777" w:rsidR="00514F29" w:rsidRPr="00C024F1" w:rsidRDefault="00F27948">
      <w:pPr>
        <w:pStyle w:val="Normal6pt"/>
        <w:keepLines w:val="0"/>
        <w:bidi/>
        <w:spacing w:before="0" w:after="0"/>
        <w:ind w:left="360" w:firstLine="360"/>
        <w:rPr>
          <w:sz w:val="20"/>
          <w:szCs w:val="20"/>
          <w:rtl/>
        </w:rPr>
      </w:pPr>
      <w:hyperlink r:id="rId53">
        <w:r w:rsidR="00EC1F1A">
          <w:rPr>
            <w:rStyle w:val="Hyperlink"/>
            <w:sz w:val="20"/>
            <w:szCs w:val="20"/>
            <w:rtl/>
          </w:rPr>
          <w:t>http://www.doe.mass.edu/lawsregs/advisory/cmr23qanda.html?section</w:t>
        </w:r>
      </w:hyperlink>
      <w:r w:rsidR="00A24B6A" w:rsidRPr="00C024F1">
        <w:rPr>
          <w:sz w:val="20"/>
          <w:szCs w:val="20"/>
          <w:rtl/>
        </w:rPr>
        <w:t xml:space="preserve">. </w:t>
      </w:r>
    </w:p>
    <w:p w14:paraId="70A0B9B1" w14:textId="77777777" w:rsidR="00704E99" w:rsidRPr="00C024F1" w:rsidRDefault="001378C0" w:rsidP="001378C0">
      <w:pPr>
        <w:pStyle w:val="Normal6pt"/>
        <w:keepLines w:val="0"/>
        <w:bidi/>
        <w:spacing w:before="0" w:after="0"/>
        <w:ind w:left="360"/>
        <w:rPr>
          <w:sz w:val="20"/>
          <w:szCs w:val="20"/>
          <w:rtl/>
        </w:rPr>
      </w:pPr>
      <w:r w:rsidRPr="00C024F1">
        <w:rPr>
          <w:sz w:val="20"/>
          <w:szCs w:val="20"/>
          <w:rtl/>
        </w:rPr>
        <w:t xml:space="preserve">تخطيط الانتقال: </w:t>
      </w:r>
    </w:p>
    <w:p w14:paraId="6100BFC6" w14:textId="77777777" w:rsidR="001378C0" w:rsidRPr="00253C2D" w:rsidRDefault="00F27948" w:rsidP="00704E99">
      <w:pPr>
        <w:pStyle w:val="Normal6pt"/>
        <w:keepLines w:val="0"/>
        <w:bidi/>
        <w:spacing w:before="0" w:after="0"/>
        <w:ind w:left="360" w:firstLine="360"/>
        <w:rPr>
          <w:sz w:val="20"/>
          <w:szCs w:val="20"/>
          <w:rtl/>
        </w:rPr>
      </w:pPr>
      <w:hyperlink r:id="rId54">
        <w:r w:rsidR="005908B0" w:rsidRPr="00C024F1">
          <w:rPr>
            <w:rStyle w:val="Hyperlink"/>
            <w:sz w:val="20"/>
            <w:szCs w:val="20"/>
            <w:rtl/>
          </w:rPr>
          <w:t>http://www.doe.mass.edu/sped/cspd/mod4.html#</w:t>
        </w:r>
      </w:hyperlink>
    </w:p>
    <w:sectPr w:rsidR="001378C0" w:rsidRPr="00253C2D" w:rsidSect="00944AC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967B" w14:textId="77777777" w:rsidR="0092586D" w:rsidRDefault="0092586D">
      <w:pPr>
        <w:rPr>
          <w:rtl/>
        </w:rPr>
      </w:pPr>
      <w:r>
        <w:separator/>
      </w:r>
    </w:p>
  </w:endnote>
  <w:endnote w:type="continuationSeparator" w:id="0">
    <w:p w14:paraId="407F306F" w14:textId="77777777" w:rsidR="0092586D" w:rsidRDefault="0092586D">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9CE0" w14:textId="20CFCC62" w:rsidR="00287953" w:rsidRDefault="00287953" w:rsidP="009D47FA">
    <w:pPr>
      <w:pStyle w:val="Footer"/>
      <w:tabs>
        <w:tab w:val="clear" w:pos="8640"/>
        <w:tab w:val="left" w:pos="3420"/>
        <w:tab w:val="right" w:pos="9360"/>
      </w:tabs>
      <w:bidi/>
      <w:rPr>
        <w:rFonts w:ascii="Arial" w:hAnsi="Arial" w:cs="Arial"/>
        <w:sz w:val="20"/>
        <w:szCs w:val="20"/>
        <w:rtl/>
      </w:rPr>
    </w:pPr>
    <w:r w:rsidRPr="00CC1DA0">
      <w:rPr>
        <w:rFonts w:ascii="Arial" w:hAnsi="Arial"/>
        <w:sz w:val="18"/>
        <w:rtl/>
      </w:rPr>
      <w:t>PNPS 2009</w:t>
    </w:r>
    <w:r>
      <w:rPr>
        <w:rtl/>
      </w:rPr>
      <w:t xml:space="preserve"> </w:t>
    </w:r>
    <w:r>
      <w:rPr>
        <w:rFonts w:ascii="Arial" w:hAnsi="Arial"/>
        <w:sz w:val="18"/>
        <w:szCs w:val="18"/>
        <w:rtl/>
      </w:rPr>
      <w:t>(</w:t>
    </w:r>
    <w:r>
      <w:rPr>
        <w:rFonts w:ascii="Arial" w:hAnsi="Arial" w:hint="cs"/>
        <w:sz w:val="18"/>
        <w:szCs w:val="18"/>
        <w:rtl/>
      </w:rPr>
      <w:t>نقحت في 11/2019</w:t>
    </w:r>
    <w:r>
      <w:rPr>
        <w:rFonts w:ascii="Arial" w:hAnsi="Arial"/>
        <w:sz w:val="18"/>
        <w:szCs w:val="18"/>
        <w:rtl/>
      </w:rPr>
      <w:t>)</w:t>
    </w:r>
    <w:r>
      <w:rPr>
        <w:rtl/>
      </w:rPr>
      <w:t xml:space="preserve">                                                   </w:t>
    </w:r>
    <w:r>
      <w:rPr>
        <w:rtl/>
      </w:rPr>
      <w:tab/>
    </w:r>
    <w:r>
      <w:rPr>
        <w:rFonts w:ascii="Arial" w:hAnsi="Arial" w:hint="cs"/>
        <w:sz w:val="20"/>
        <w:rtl/>
      </w:rPr>
      <w:t>صفحة</w:t>
    </w:r>
    <w:r>
      <w:rPr>
        <w:rFonts w:ascii="Arial" w:hAnsi="Arial"/>
        <w:sz w:val="20"/>
        <w:rtl/>
      </w:rPr>
      <w:t xml:space="preserve"> </w:t>
    </w:r>
    <w:r>
      <w:rPr>
        <w:rFonts w:ascii="Arial" w:hAnsi="Arial" w:cs="Arial"/>
        <w:sz w:val="20"/>
      </w:rPr>
      <w:fldChar w:fldCharType="begin"/>
    </w:r>
    <w:r>
      <w:rPr>
        <w:rFonts w:ascii="Arial" w:hAnsi="Arial" w:cs="Arial"/>
        <w:sz w:val="20"/>
        <w:szCs w:val="20"/>
        <w:rtl/>
      </w:rPr>
      <w:instrText xml:space="preserve"> PAGE </w:instrText>
    </w:r>
    <w:r>
      <w:rPr>
        <w:rFonts w:ascii="Arial" w:hAnsi="Arial" w:cs="Arial"/>
        <w:sz w:val="20"/>
      </w:rPr>
      <w:fldChar w:fldCharType="separate"/>
    </w:r>
    <w:r>
      <w:rPr>
        <w:rFonts w:ascii="Arial" w:hAnsi="Arial" w:cs="Arial"/>
        <w:noProof/>
        <w:sz w:val="20"/>
        <w:szCs w:val="20"/>
        <w:rtl/>
      </w:rPr>
      <w:t>2</w:t>
    </w:r>
    <w:r>
      <w:rPr>
        <w:rFonts w:ascii="Arial" w:hAnsi="Arial" w:cs="Arial"/>
        <w:sz w:val="20"/>
      </w:rPr>
      <w:fldChar w:fldCharType="end"/>
    </w:r>
    <w:r>
      <w:rPr>
        <w:rFonts w:ascii="Arial" w:hAnsi="Arial"/>
        <w:sz w:val="20"/>
        <w:rtl/>
      </w:rPr>
      <w:t xml:space="preserve"> </w:t>
    </w:r>
    <w:r>
      <w:rPr>
        <w:rFonts w:ascii="Arial" w:hAnsi="Arial" w:hint="cs"/>
        <w:sz w:val="20"/>
        <w:rtl/>
      </w:rPr>
      <w:t>من</w:t>
    </w:r>
    <w:r>
      <w:rPr>
        <w:rFonts w:ascii="Arial" w:hAnsi="Arial"/>
        <w:sz w:val="20"/>
        <w:rtl/>
      </w:rPr>
      <w:t xml:space="preserve"> </w:t>
    </w:r>
    <w:r>
      <w:rPr>
        <w:rFonts w:ascii="Arial" w:hAnsi="Arial" w:cs="Arial"/>
        <w:sz w:val="20"/>
      </w:rPr>
      <w:fldChar w:fldCharType="begin"/>
    </w:r>
    <w:r>
      <w:rPr>
        <w:rFonts w:ascii="Arial" w:hAnsi="Arial" w:cs="Arial"/>
        <w:sz w:val="20"/>
        <w:szCs w:val="20"/>
        <w:rtl/>
      </w:rPr>
      <w:instrText xml:space="preserve"> NUMPAGES </w:instrText>
    </w:r>
    <w:r>
      <w:rPr>
        <w:rFonts w:ascii="Arial" w:hAnsi="Arial" w:cs="Arial"/>
        <w:sz w:val="20"/>
      </w:rPr>
      <w:fldChar w:fldCharType="separate"/>
    </w:r>
    <w:r>
      <w:rPr>
        <w:rFonts w:ascii="Arial" w:hAnsi="Arial" w:cs="Arial"/>
        <w:noProof/>
        <w:sz w:val="20"/>
        <w:szCs w:val="20"/>
        <w:rtl/>
      </w:rPr>
      <w:t>14</w:t>
    </w:r>
    <w:r>
      <w:rPr>
        <w:rFonts w:ascii="Arial" w:hAnsi="Arial" w:cs="Arial"/>
        <w:sz w:val="20"/>
      </w:rPr>
      <w:fldChar w:fldCharType="end"/>
    </w:r>
  </w:p>
  <w:p w14:paraId="58253B8E" w14:textId="77777777" w:rsidR="00287953" w:rsidRDefault="0028795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8A6F" w14:textId="77777777" w:rsidR="0092586D" w:rsidRDefault="0092586D">
      <w:pPr>
        <w:rPr>
          <w:rtl/>
        </w:rPr>
      </w:pPr>
      <w:r>
        <w:separator/>
      </w:r>
    </w:p>
  </w:footnote>
  <w:footnote w:type="continuationSeparator" w:id="0">
    <w:p w14:paraId="63638914" w14:textId="77777777" w:rsidR="0092586D" w:rsidRDefault="0092586D">
      <w:pPr>
        <w:rPr>
          <w:rtl/>
        </w:rPr>
      </w:pPr>
      <w:r>
        <w:continuationSeparator/>
      </w:r>
    </w:p>
  </w:footnote>
  <w:footnote w:id="1">
    <w:p w14:paraId="7EF29A03" w14:textId="77777777" w:rsidR="00287953" w:rsidRDefault="00287953">
      <w:pPr>
        <w:pStyle w:val="FootnoteText"/>
        <w:bidi/>
        <w:rPr>
          <w:rFonts w:cs="Arial"/>
          <w:szCs w:val="18"/>
          <w:rtl/>
        </w:rPr>
      </w:pPr>
      <w:r>
        <w:rPr>
          <w:rStyle w:val="FootnoteReference"/>
          <w:rtl/>
        </w:rPr>
        <w:footnoteRef/>
      </w:r>
      <w:r>
        <w:rPr>
          <w:rtl/>
        </w:rPr>
        <w:t xml:space="preserve"> </w:t>
      </w:r>
      <w:r w:rsidRPr="00561C7D">
        <w:rPr>
          <w:szCs w:val="18"/>
          <w:rtl/>
        </w:rPr>
        <w:t>نرجو مراجعو دليل عملية وضع برنامج التعليم الفردي (IEP) للمزيد من المعلومات عن كيفية وضع برنامج التعليم الفردي (IEP) للتلميذ وكيفية تطبيقه.</w:t>
      </w:r>
    </w:p>
  </w:footnote>
  <w:footnote w:id="2">
    <w:p w14:paraId="3C0B6990" w14:textId="4E48AAA6" w:rsidR="00287953" w:rsidRDefault="00287953">
      <w:pPr>
        <w:pStyle w:val="FootnoteText"/>
        <w:bidi/>
        <w:rPr>
          <w:rFonts w:cs="Arial"/>
          <w:szCs w:val="18"/>
          <w:rtl/>
        </w:rPr>
      </w:pPr>
      <w:r>
        <w:rPr>
          <w:rStyle w:val="FootnoteReference"/>
          <w:rtl/>
        </w:rPr>
        <w:footnoteRef/>
      </w:r>
      <w:r>
        <w:rPr>
          <w:rtl/>
        </w:rPr>
        <w:t xml:space="preserve"> </w:t>
      </w:r>
      <w:r w:rsidRPr="00F14A08">
        <w:rPr>
          <w:szCs w:val="18"/>
          <w:rtl/>
        </w:rPr>
        <w:t xml:space="preserve">كما تتمتعون أيضاً بالحق في مراقبة طفلكم في برنامجه الحالي ومراقبة البرنامج المقترح قبل حصول طفلكم على إلحاق فيه. للحصول على مزيد من المعلومات، نرجو مراجعة وثيقة إدارة التعليم </w:t>
      </w:r>
      <w:r w:rsidRPr="00F14A08">
        <w:rPr>
          <w:rFonts w:hint="cs"/>
          <w:szCs w:val="18"/>
          <w:rtl/>
        </w:rPr>
        <w:t>الابتدائي</w:t>
      </w:r>
      <w:r w:rsidRPr="00F14A08">
        <w:rPr>
          <w:szCs w:val="18"/>
          <w:rtl/>
        </w:rPr>
        <w:t xml:space="preserve"> والثانوي بولاية ماساشوستس (ESE</w:t>
      </w:r>
      <w:r>
        <w:rPr>
          <w:rFonts w:hint="cs"/>
          <w:szCs w:val="18"/>
        </w:rPr>
        <w:t>D</w:t>
      </w:r>
      <w:r w:rsidRPr="00F14A08">
        <w:rPr>
          <w:szCs w:val="18"/>
          <w:rtl/>
        </w:rPr>
        <w:t>) المعن</w:t>
      </w:r>
      <w:r>
        <w:rPr>
          <w:rFonts w:hint="cs"/>
          <w:szCs w:val="18"/>
          <w:rtl/>
        </w:rPr>
        <w:t>ي</w:t>
      </w:r>
      <w:r w:rsidRPr="00F14A08">
        <w:rPr>
          <w:szCs w:val="18"/>
          <w:rtl/>
        </w:rPr>
        <w:t xml:space="preserve">ة </w:t>
      </w:r>
      <w:r w:rsidRPr="00F14A08">
        <w:rPr>
          <w:rStyle w:val="lg1"/>
          <w:rFonts w:ascii="Arial" w:hAnsi="Arial"/>
          <w:b w:val="0"/>
          <w:bCs w:val="0"/>
          <w:rtl/>
        </w:rPr>
        <w:t>"مراقبة البرامج التعليمية بواسطة الآباء/Observation of Education Programs by Parents" .</w:t>
      </w:r>
    </w:p>
  </w:footnote>
  <w:footnote w:id="3">
    <w:p w14:paraId="1CDD988D" w14:textId="77777777" w:rsidR="00287953" w:rsidRDefault="00287953">
      <w:pPr>
        <w:pStyle w:val="FootnoteText"/>
        <w:bidi/>
        <w:rPr>
          <w:rFonts w:cs="Arial"/>
          <w:szCs w:val="18"/>
          <w:rtl/>
        </w:rPr>
      </w:pPr>
      <w:r>
        <w:rPr>
          <w:rStyle w:val="FootnoteReference"/>
          <w:rtl/>
        </w:rPr>
        <w:footnoteRef/>
      </w:r>
      <w:r>
        <w:rPr>
          <w:rtl/>
        </w:rPr>
        <w:t xml:space="preserve"> </w:t>
      </w:r>
      <w:r w:rsidRPr="00E11BD3">
        <w:rPr>
          <w:szCs w:val="18"/>
          <w:rtl/>
        </w:rPr>
        <w:t>إذا قام والد(ة) التلميذ بإلغاء موافقته على خدمات التعليم لذوي الاحتياجات الخاصة بعد أن تم البدء في تقديم هذه الخدمات بالفعل، فإن المنطقة التعليمية المدرسية غير مطالبة بتعديل سجلات التلميذ لحذف الإشارات إلى خدمات التعليم لذوي الاحتياجات الخاصة.</w:t>
      </w:r>
    </w:p>
    <w:p w14:paraId="7C320786" w14:textId="77777777" w:rsidR="00287953" w:rsidRDefault="00287953">
      <w:pPr>
        <w:pStyle w:val="FootnoteText"/>
        <w:bidi/>
        <w:rPr>
          <w:rFonts w:cs="Arial"/>
          <w:szCs w:val="18"/>
          <w:rtl/>
        </w:rPr>
      </w:pPr>
    </w:p>
  </w:footnote>
  <w:footnote w:id="4">
    <w:p w14:paraId="2657A9A0" w14:textId="77777777" w:rsidR="00287953" w:rsidRDefault="00287953">
      <w:pPr>
        <w:pStyle w:val="FootnoteText"/>
        <w:bidi/>
        <w:rPr>
          <w:rFonts w:cs="Arial"/>
          <w:szCs w:val="18"/>
          <w:rtl/>
        </w:rPr>
      </w:pPr>
      <w:r>
        <w:rPr>
          <w:rStyle w:val="FootnoteReference"/>
          <w:rtl/>
        </w:rPr>
        <w:footnoteRef/>
      </w:r>
      <w:r>
        <w:rPr>
          <w:rtl/>
        </w:rPr>
        <w:t xml:space="preserve"> </w:t>
      </w:r>
      <w:r w:rsidRPr="00E11BD3">
        <w:rPr>
          <w:szCs w:val="18"/>
          <w:rtl/>
        </w:rPr>
        <w:t xml:space="preserve">يحق للمنطقة التعليمية المدرسية الحد من إمكانية الوصول إلى سجلات التلميذ فقط إذا كان لديها مستند قانوني مثل أمر بعدم التعرض أو طلاق أو مرسوم بالحضانة يحد من الوصول إلى المعلومات المتعلقة بالتلميذ.  </w:t>
      </w:r>
    </w:p>
  </w:footnote>
  <w:footnote w:id="5">
    <w:p w14:paraId="0C13220A" w14:textId="77777777" w:rsidR="00287953" w:rsidRDefault="00287953" w:rsidP="00EC1F1A">
      <w:pPr>
        <w:pStyle w:val="FootnoteText"/>
        <w:bidi/>
        <w:rPr>
          <w:rFonts w:cs="Arial"/>
          <w:szCs w:val="18"/>
          <w:rtl/>
        </w:rPr>
      </w:pPr>
      <w:r>
        <w:rPr>
          <w:rStyle w:val="FootnoteReference"/>
          <w:rtl/>
        </w:rPr>
        <w:footnoteRef/>
      </w:r>
      <w:r>
        <w:rPr>
          <w:rtl/>
        </w:rPr>
        <w:t xml:space="preserve"> </w:t>
      </w:r>
      <w:r w:rsidRPr="00730283">
        <w:rPr>
          <w:rFonts w:hint="cs"/>
          <w:szCs w:val="18"/>
          <w:rtl/>
        </w:rPr>
        <w:t>للاطلاع</w:t>
      </w:r>
      <w:r w:rsidRPr="00730283">
        <w:rPr>
          <w:szCs w:val="18"/>
          <w:rtl/>
        </w:rPr>
        <w:t xml:space="preserve"> على مقارنة حول كيفية قيام نظام حل المشكلات بحل شكوى مقابل كيفية حل الشكوى من خلال عقد جلسة استماع للإجراءات القانونية الواجبة، نرجو مراجعة الرابط التالي: </w:t>
      </w:r>
      <w:r w:rsidRPr="00730283">
        <w:rPr>
          <w:szCs w:val="18"/>
          <w:rtl/>
          <w:cs/>
        </w:rPr>
        <w:t>‎</w:t>
      </w:r>
      <w:hyperlink r:id="rId1" w:history="1">
        <w:r w:rsidRPr="003151A1">
          <w:rPr>
            <w:rStyle w:val="Hyperlink"/>
            <w:rFonts w:cs="Arial"/>
            <w:szCs w:val="18"/>
            <w:rtl/>
          </w:rPr>
          <w:t>http://www.doe.mass.edu/sped/docs.htm</w:t>
        </w:r>
        <w:r w:rsidRPr="003151A1">
          <w:rPr>
            <w:rStyle w:val="Hyperlink"/>
            <w:szCs w:val="18"/>
            <w:lang w:val="en-US"/>
          </w:rPr>
          <w:t>l</w:t>
        </w:r>
      </w:hyperlink>
      <w:r w:rsidRPr="00730283">
        <w:rPr>
          <w:szCs w:val="18"/>
          <w:rtl/>
        </w:rPr>
        <w:t>.</w:t>
      </w:r>
    </w:p>
  </w:footnote>
  <w:footnote w:id="6">
    <w:p w14:paraId="550D94FA" w14:textId="6897870A" w:rsidR="00287953" w:rsidRPr="00253C2D" w:rsidRDefault="00287953">
      <w:pPr>
        <w:pStyle w:val="FootnoteText"/>
        <w:bidi/>
        <w:rPr>
          <w:rFonts w:cs="Arial"/>
          <w:szCs w:val="18"/>
          <w:rtl/>
        </w:rPr>
      </w:pPr>
      <w:r w:rsidRPr="00253C2D">
        <w:rPr>
          <w:rStyle w:val="FootnoteReference"/>
          <w:rFonts w:cs="Arial"/>
          <w:rtl/>
        </w:rPr>
        <w:footnoteRef/>
      </w:r>
      <w:r w:rsidRPr="00253C2D">
        <w:rPr>
          <w:rFonts w:cs="Arial"/>
          <w:rtl/>
        </w:rPr>
        <w:t xml:space="preserve"> </w:t>
      </w:r>
      <w:r w:rsidRPr="00253C2D">
        <w:rPr>
          <w:rFonts w:cs="Arial"/>
          <w:spacing w:val="-6"/>
          <w:szCs w:val="18"/>
          <w:rtl/>
        </w:rPr>
        <w:t xml:space="preserve">يمكن الإطلاع على وصف لعملية الوساطة على الموقع الإلكتروني لإدارة التعليم </w:t>
      </w:r>
      <w:r w:rsidR="00A13464" w:rsidRPr="00253C2D">
        <w:rPr>
          <w:rFonts w:cs="Arial" w:hint="cs"/>
          <w:spacing w:val="-6"/>
          <w:szCs w:val="18"/>
          <w:rtl/>
        </w:rPr>
        <w:t>الابتدائي</w:t>
      </w:r>
      <w:r w:rsidRPr="00253C2D">
        <w:rPr>
          <w:rFonts w:cs="Arial"/>
          <w:spacing w:val="-6"/>
          <w:szCs w:val="18"/>
          <w:rtl/>
        </w:rPr>
        <w:t xml:space="preserve"> والثانوي بولاية ماساشوستس (ESE</w:t>
      </w:r>
      <w:r>
        <w:rPr>
          <w:rFonts w:cs="Arial" w:hint="cs"/>
          <w:spacing w:val="-6"/>
          <w:szCs w:val="18"/>
        </w:rPr>
        <w:t>D</w:t>
      </w:r>
      <w:r w:rsidRPr="00253C2D">
        <w:rPr>
          <w:rFonts w:cs="Arial"/>
          <w:spacing w:val="-6"/>
          <w:szCs w:val="18"/>
          <w:rtl/>
        </w:rPr>
        <w:t>)، على الرابط:</w:t>
      </w:r>
      <w:hyperlink r:id="rId2">
        <w:r w:rsidRPr="00253C2D">
          <w:rPr>
            <w:rStyle w:val="Hyperlink"/>
            <w:rFonts w:cs="Arial"/>
            <w:spacing w:val="-6"/>
            <w:szCs w:val="18"/>
            <w:rtl/>
          </w:rPr>
          <w:t>http://www.mass.gov/anf/hearings-and-appeals/bureau-of-special-education-appeals-bsea/mediation/</w:t>
        </w:r>
      </w:hyperlink>
      <w:r w:rsidRPr="00253C2D">
        <w:rPr>
          <w:rFonts w:cs="Arial"/>
          <w:spacing w:val="-6"/>
          <w:rtl/>
        </w:rPr>
        <w:t xml:space="preserve">. </w:t>
      </w:r>
    </w:p>
  </w:footnote>
  <w:footnote w:id="7">
    <w:p w14:paraId="05190F45" w14:textId="1396D6D1" w:rsidR="00287953" w:rsidRPr="00253C2D" w:rsidRDefault="00287953">
      <w:pPr>
        <w:pStyle w:val="FootnoteText"/>
        <w:bidi/>
        <w:rPr>
          <w:rFonts w:cs="Arial"/>
          <w:szCs w:val="18"/>
          <w:rtl/>
        </w:rPr>
      </w:pPr>
      <w:r w:rsidRPr="00253C2D">
        <w:rPr>
          <w:rStyle w:val="FootnoteReference"/>
          <w:rFonts w:cs="Arial"/>
          <w:rtl/>
        </w:rPr>
        <w:footnoteRef/>
      </w:r>
      <w:r w:rsidRPr="00253C2D">
        <w:rPr>
          <w:rFonts w:cs="Arial"/>
          <w:rtl/>
        </w:rPr>
        <w:t xml:space="preserve"> </w:t>
      </w:r>
      <w:hyperlink r:id="rId3">
        <w:r w:rsidR="00D76E54">
          <w:rPr>
            <w:rStyle w:val="Hyperlink"/>
            <w:rFonts w:cs="Arial"/>
            <w:szCs w:val="18"/>
            <w:rtl/>
          </w:rPr>
          <w:t>https://www.mass.gov/info-details/frequently-asked-questions-about-mediation-at-the-bsea</w:t>
        </w:r>
      </w:hyperlink>
      <w:r w:rsidRPr="00253C2D">
        <w:rPr>
          <w:rFonts w:cs="Arial"/>
          <w:szCs w:val="18"/>
          <w:rtl/>
        </w:rPr>
        <w:t>.</w:t>
      </w:r>
      <w:r w:rsidRPr="00253C2D">
        <w:rPr>
          <w:rFonts w:cs="Arial"/>
          <w:rtl/>
        </w:rPr>
        <w:t xml:space="preserve"> </w:t>
      </w:r>
    </w:p>
  </w:footnote>
  <w:footnote w:id="8">
    <w:p w14:paraId="2D6B7261" w14:textId="5777BBBB" w:rsidR="00287953" w:rsidRPr="00253C2D" w:rsidRDefault="00287953">
      <w:pPr>
        <w:pStyle w:val="FootnoteText"/>
        <w:bidi/>
        <w:rPr>
          <w:rFonts w:cs="Arial"/>
          <w:szCs w:val="18"/>
          <w:rtl/>
        </w:rPr>
      </w:pPr>
      <w:r w:rsidRPr="00253C2D">
        <w:rPr>
          <w:rStyle w:val="FootnoteReference"/>
          <w:rFonts w:cs="Arial"/>
          <w:rtl/>
        </w:rPr>
        <w:footnoteRef/>
      </w:r>
      <w:r w:rsidRPr="00253C2D">
        <w:rPr>
          <w:rFonts w:cs="Arial"/>
          <w:rtl/>
        </w:rPr>
        <w:t xml:space="preserve"> </w:t>
      </w:r>
      <w:hyperlink r:id="rId4">
        <w:r w:rsidR="0017752D">
          <w:rPr>
            <w:rStyle w:val="Hyperlink"/>
            <w:rFonts w:cs="Arial"/>
            <w:szCs w:val="18"/>
            <w:rtl/>
          </w:rPr>
          <w:t xml:space="preserve">https://www.mass.gov/info-details/learn-about-mediation-at-the-bsea </w:t>
        </w:r>
      </w:hyperlink>
      <w:r w:rsidRPr="00253C2D">
        <w:rPr>
          <w:rFonts w:cs="Arial"/>
          <w:rtl/>
        </w:rPr>
        <w:t xml:space="preserve"> </w:t>
      </w:r>
    </w:p>
  </w:footnote>
  <w:footnote w:id="9">
    <w:p w14:paraId="0E0FC271" w14:textId="1FF77B55" w:rsidR="00287953" w:rsidRPr="00253C2D" w:rsidRDefault="00287953">
      <w:pPr>
        <w:pStyle w:val="FootnoteText"/>
        <w:bidi/>
        <w:rPr>
          <w:rFonts w:cs="Arial"/>
          <w:szCs w:val="18"/>
          <w:rtl/>
        </w:rPr>
      </w:pPr>
      <w:r w:rsidRPr="00253C2D">
        <w:rPr>
          <w:rStyle w:val="FootnoteReference"/>
          <w:rFonts w:cs="Arial"/>
          <w:rtl/>
        </w:rPr>
        <w:footnoteRef/>
      </w:r>
      <w:r w:rsidRPr="00253C2D">
        <w:rPr>
          <w:rFonts w:cs="Arial"/>
          <w:rtl/>
        </w:rPr>
        <w:t xml:space="preserve"> </w:t>
      </w:r>
      <w:r w:rsidRPr="00253C2D">
        <w:rPr>
          <w:rFonts w:cs="Arial"/>
          <w:spacing w:val="-4"/>
          <w:szCs w:val="18"/>
          <w:rtl/>
        </w:rPr>
        <w:t xml:space="preserve">العبارة "أو </w:t>
      </w:r>
      <w:r w:rsidR="006241B0" w:rsidRPr="00253C2D">
        <w:rPr>
          <w:rFonts w:cs="Arial" w:hint="cs"/>
          <w:spacing w:val="-4"/>
          <w:szCs w:val="18"/>
          <w:rtl/>
        </w:rPr>
        <w:t>افتراض</w:t>
      </w:r>
      <w:r w:rsidRPr="00253C2D">
        <w:rPr>
          <w:rFonts w:cs="Arial"/>
          <w:spacing w:val="-4"/>
          <w:szCs w:val="18"/>
          <w:rtl/>
        </w:rPr>
        <w:t xml:space="preserve"> معرفتكم" تذكركم بمسؤوليتكم المتعلقة بضرورة معرفتكم بالبرنامج التعليمي لطفلكم.</w:t>
      </w:r>
    </w:p>
  </w:footnote>
  <w:footnote w:id="10">
    <w:p w14:paraId="0DA31C4E" w14:textId="77777777" w:rsidR="00287953" w:rsidRPr="00253C2D" w:rsidRDefault="00287953">
      <w:pPr>
        <w:pStyle w:val="FootnoteText"/>
        <w:bidi/>
        <w:rPr>
          <w:rFonts w:cs="Arial"/>
          <w:szCs w:val="18"/>
          <w:rtl/>
        </w:rPr>
      </w:pPr>
      <w:r w:rsidRPr="00253C2D">
        <w:rPr>
          <w:rStyle w:val="FootnoteReference"/>
          <w:rFonts w:cs="Arial"/>
          <w:rtl/>
        </w:rPr>
        <w:footnoteRef/>
      </w:r>
      <w:r w:rsidRPr="00253C2D">
        <w:rPr>
          <w:rFonts w:cs="Arial"/>
          <w:rtl/>
        </w:rPr>
        <w:t xml:space="preserve"> </w:t>
      </w:r>
      <w:r w:rsidRPr="00253C2D">
        <w:rPr>
          <w:rFonts w:cs="Arial"/>
          <w:spacing w:val="-8"/>
          <w:szCs w:val="18"/>
          <w:rtl/>
        </w:rPr>
        <w:t xml:space="preserve">يمكن الإطلاع على معلومات عن طلب عقد جلسة استماع للإجراءات القانونية الواجبة على الرابط: </w:t>
      </w:r>
      <w:hyperlink r:id="rId5">
        <w:r w:rsidRPr="00253C2D">
          <w:rPr>
            <w:rStyle w:val="Hyperlink"/>
            <w:rFonts w:cs="Arial"/>
            <w:spacing w:val="-8"/>
            <w:szCs w:val="18"/>
            <w:rtl/>
          </w:rPr>
          <w:t>http://www.mass.gov/anf/hearings-and-appeals/bureau-of-special-education-appeals-bsea/due-process-hearings/</w:t>
        </w:r>
      </w:hyperlink>
      <w:r w:rsidRPr="00253C2D">
        <w:rPr>
          <w:rFonts w:cs="Arial"/>
          <w:spacing w:val="-8"/>
          <w:szCs w:val="18"/>
          <w:rtl/>
        </w:rPr>
        <w:t xml:space="preserve">. </w:t>
      </w:r>
    </w:p>
  </w:footnote>
  <w:footnote w:id="11">
    <w:p w14:paraId="4581991A" w14:textId="1573029D" w:rsidR="00287953" w:rsidRPr="006241B0" w:rsidRDefault="00287953">
      <w:pPr>
        <w:pStyle w:val="FootnoteText"/>
        <w:bidi/>
        <w:rPr>
          <w:rFonts w:cs="Arial"/>
          <w:szCs w:val="18"/>
          <w:lang w:val="en-US"/>
        </w:rPr>
      </w:pPr>
      <w:r w:rsidRPr="00253C2D">
        <w:rPr>
          <w:rStyle w:val="FootnoteReference"/>
          <w:rFonts w:cs="Arial"/>
          <w:rtl/>
        </w:rPr>
        <w:footnoteRef/>
      </w:r>
      <w:r w:rsidRPr="00253C2D">
        <w:rPr>
          <w:rFonts w:cs="Arial"/>
          <w:rtl/>
        </w:rPr>
        <w:t xml:space="preserve"> </w:t>
      </w:r>
      <w:r w:rsidRPr="005D70C2">
        <w:t>https://www.mass.gov/doc/hearing-request-form/download</w:t>
      </w:r>
    </w:p>
  </w:footnote>
  <w:footnote w:id="12">
    <w:p w14:paraId="17DB6033" w14:textId="42F828FE" w:rsidR="00287953" w:rsidRDefault="00287953">
      <w:pPr>
        <w:pStyle w:val="FootnoteText"/>
        <w:bidi/>
        <w:rPr>
          <w:rFonts w:cs="Arial"/>
          <w:szCs w:val="18"/>
          <w:rtl/>
        </w:rPr>
      </w:pPr>
      <w:r>
        <w:rPr>
          <w:rStyle w:val="FootnoteReference"/>
          <w:rtl/>
        </w:rPr>
        <w:footnoteRef/>
      </w:r>
      <w:r>
        <w:rPr>
          <w:rtl/>
        </w:rPr>
        <w:t xml:space="preserve"> </w:t>
      </w:r>
      <w:r w:rsidRPr="00730283">
        <w:rPr>
          <w:szCs w:val="18"/>
          <w:rtl/>
        </w:rPr>
        <w:t xml:space="preserve">إذا اتفقتم أنتم والمنطقة التعليمية المدرسية على الوساطة، يمكنكم الموافقة على استمرار الوساطة بعد </w:t>
      </w:r>
      <w:r w:rsidRPr="00730283">
        <w:rPr>
          <w:rFonts w:hint="cs"/>
          <w:szCs w:val="18"/>
          <w:rtl/>
        </w:rPr>
        <w:t>انقضاء</w:t>
      </w:r>
      <w:r w:rsidRPr="00730283">
        <w:rPr>
          <w:szCs w:val="18"/>
          <w:rtl/>
        </w:rPr>
        <w:t xml:space="preserve"> فترة الـ 30 يوماً.</w:t>
      </w:r>
    </w:p>
  </w:footnote>
  <w:footnote w:id="13">
    <w:p w14:paraId="560651A1" w14:textId="77777777" w:rsidR="00287953" w:rsidRDefault="00287953">
      <w:pPr>
        <w:pStyle w:val="FootnoteText"/>
        <w:bidi/>
        <w:rPr>
          <w:rFonts w:cs="Arial"/>
          <w:szCs w:val="18"/>
          <w:rtl/>
        </w:rPr>
      </w:pPr>
      <w:r>
        <w:rPr>
          <w:rStyle w:val="FootnoteReference"/>
          <w:rtl/>
        </w:rPr>
        <w:footnoteRef/>
      </w:r>
      <w:r>
        <w:rPr>
          <w:rtl/>
        </w:rPr>
        <w:t xml:space="preserve"> </w:t>
      </w:r>
      <w:r w:rsidRPr="00730283">
        <w:rPr>
          <w:szCs w:val="18"/>
          <w:rtl/>
        </w:rPr>
        <w:t>من غير المطلوب عقد جلسة اتخاذ القرار إذا كانت المنطقة التعليمية المدرسية هي التي طلبت عقد جلسة الاستماع للإجراءات القانونية الواجبة</w:t>
      </w:r>
      <w:r>
        <w:rPr>
          <w:rtl/>
        </w:rPr>
        <w:t>.</w:t>
      </w:r>
    </w:p>
  </w:footnote>
  <w:footnote w:id="14">
    <w:p w14:paraId="4B7663CE" w14:textId="77777777" w:rsidR="00287953" w:rsidRDefault="00287953">
      <w:pPr>
        <w:pStyle w:val="FootnoteText"/>
        <w:bidi/>
        <w:rPr>
          <w:rFonts w:cs="Arial"/>
          <w:szCs w:val="18"/>
          <w:rtl/>
        </w:rPr>
      </w:pPr>
      <w:r>
        <w:rPr>
          <w:rStyle w:val="FootnoteReference"/>
          <w:rtl/>
        </w:rPr>
        <w:footnoteRef/>
      </w:r>
      <w:r>
        <w:rPr>
          <w:rtl/>
        </w:rPr>
        <w:t xml:space="preserve"> </w:t>
      </w:r>
      <w:r w:rsidRPr="00730283">
        <w:rPr>
          <w:szCs w:val="18"/>
          <w:rtl/>
        </w:rPr>
        <w:t>M.G.L. c.30A</w:t>
      </w:r>
    </w:p>
  </w:footnote>
  <w:footnote w:id="15">
    <w:p w14:paraId="17DFB945" w14:textId="4DAC5056" w:rsidR="00287953" w:rsidRDefault="00287953">
      <w:pPr>
        <w:pStyle w:val="FootnoteText"/>
        <w:bidi/>
        <w:rPr>
          <w:rFonts w:cs="Arial"/>
          <w:szCs w:val="18"/>
          <w:rtl/>
        </w:rPr>
      </w:pPr>
      <w:r>
        <w:rPr>
          <w:rStyle w:val="FootnoteReference"/>
          <w:rtl/>
        </w:rPr>
        <w:footnoteRef/>
      </w:r>
      <w:r>
        <w:rPr>
          <w:rtl/>
        </w:rPr>
        <w:t xml:space="preserve"> </w:t>
      </w:r>
      <w:hyperlink r:id="rId6">
        <w:r w:rsidR="00764E01">
          <w:rPr>
            <w:rStyle w:val="Hyperlink"/>
            <w:rFonts w:cs="Arial"/>
            <w:szCs w:val="18"/>
            <w:rtl/>
          </w:rPr>
          <w:t xml:space="preserve">https://view.officeapps.live.com/op/view.aspx?src=https%3A%2F%2Fwww.mass.gov%2Fdoc%2Fhearing-rules%2Fdownload&amp;wdOrigin=BROWSELINK </w:t>
        </w:r>
      </w:hyperlink>
      <w:r w:rsidRPr="00730283">
        <w:rPr>
          <w:szCs w:val="18"/>
          <w:rtl/>
        </w:rPr>
        <w:t>.</w:t>
      </w:r>
      <w:r>
        <w:rPr>
          <w:rtl/>
        </w:rPr>
        <w:t xml:space="preserve"> </w:t>
      </w:r>
    </w:p>
  </w:footnote>
  <w:footnote w:id="16">
    <w:p w14:paraId="7CD340F6" w14:textId="77777777" w:rsidR="00287953" w:rsidRDefault="00287953">
      <w:pPr>
        <w:pStyle w:val="FootnoteText"/>
        <w:bidi/>
        <w:rPr>
          <w:rFonts w:cs="Arial"/>
          <w:szCs w:val="18"/>
          <w:rtl/>
        </w:rPr>
      </w:pPr>
      <w:r>
        <w:rPr>
          <w:rStyle w:val="FootnoteReference"/>
          <w:rtl/>
        </w:rPr>
        <w:footnoteRef/>
      </w:r>
      <w:r>
        <w:rPr>
          <w:rtl/>
        </w:rPr>
        <w:t xml:space="preserve">  </w:t>
      </w:r>
      <w:r w:rsidRPr="00730283">
        <w:rPr>
          <w:szCs w:val="18"/>
          <w:rtl/>
        </w:rPr>
        <w:t>يتم نشر قرارات جلسات الاستماع بعد حذف المعلومات التي تسمح بالتعرف على هوية التلميذ.</w:t>
      </w:r>
    </w:p>
  </w:footnote>
  <w:footnote w:id="17">
    <w:p w14:paraId="4F7026B6" w14:textId="77777777" w:rsidR="00287953" w:rsidRDefault="00287953">
      <w:pPr>
        <w:pStyle w:val="FootnoteText"/>
        <w:bidi/>
        <w:rPr>
          <w:rFonts w:cs="Arial"/>
          <w:szCs w:val="18"/>
          <w:rtl/>
        </w:rPr>
      </w:pPr>
      <w:r>
        <w:rPr>
          <w:rStyle w:val="FootnoteReference"/>
          <w:rtl/>
        </w:rPr>
        <w:footnoteRef/>
      </w:r>
      <w:r>
        <w:rPr>
          <w:rtl/>
        </w:rPr>
        <w:t xml:space="preserve"> </w:t>
      </w:r>
      <w:r w:rsidRPr="00402881">
        <w:rPr>
          <w:szCs w:val="18"/>
          <w:rtl/>
        </w:rPr>
        <w:t>لا يمكن لمسؤول جلسة الاستماع التابع لمكتب شؤون استئنافات التعليم لذوي الاحتياجات الخاصة (BSEA) أن يقوم بتقرير منح رسوم المحامي.</w:t>
      </w:r>
    </w:p>
  </w:footnote>
  <w:footnote w:id="18">
    <w:p w14:paraId="1C89EC03" w14:textId="77777777" w:rsidR="00287953" w:rsidRDefault="00287953">
      <w:pPr>
        <w:pStyle w:val="FootnoteText"/>
        <w:bidi/>
        <w:rPr>
          <w:rFonts w:cs="Arial"/>
          <w:szCs w:val="18"/>
          <w:rtl/>
        </w:rPr>
      </w:pPr>
      <w:r>
        <w:rPr>
          <w:rStyle w:val="FootnoteReference"/>
          <w:rtl/>
        </w:rPr>
        <w:footnoteRef/>
      </w:r>
      <w:r>
        <w:rPr>
          <w:rtl/>
        </w:rPr>
        <w:t xml:space="preserve">  </w:t>
      </w:r>
      <w:r w:rsidRPr="00402881">
        <w:rPr>
          <w:sz w:val="16"/>
          <w:szCs w:val="16"/>
          <w:rtl/>
        </w:rPr>
        <w:t xml:space="preserve">يجب دعوة </w:t>
      </w:r>
      <w:r w:rsidRPr="00C024F1">
        <w:rPr>
          <w:sz w:val="16"/>
          <w:szCs w:val="16"/>
          <w:rtl/>
        </w:rPr>
        <w:t>التلميذ</w:t>
      </w:r>
      <w:r w:rsidRPr="00C024F1">
        <w:rPr>
          <w:rFonts w:hint="cs"/>
          <w:sz w:val="20"/>
          <w:rtl/>
        </w:rPr>
        <w:t>(ة)</w:t>
      </w:r>
      <w:r w:rsidRPr="00402881">
        <w:rPr>
          <w:sz w:val="16"/>
          <w:szCs w:val="16"/>
          <w:rtl/>
        </w:rPr>
        <w:t xml:space="preserve"> لحضور اجتماعات الفريق لمناقشة أهداف ما بعد المرحلة الثانوية والمرحلة الانتقالية.</w:t>
      </w:r>
    </w:p>
  </w:footnote>
  <w:footnote w:id="19">
    <w:p w14:paraId="722FE509" w14:textId="44BB978C" w:rsidR="00287953" w:rsidRDefault="00287953">
      <w:pPr>
        <w:pStyle w:val="FootnoteText"/>
        <w:bidi/>
        <w:rPr>
          <w:rFonts w:cs="Arial"/>
          <w:szCs w:val="18"/>
          <w:rtl/>
        </w:rPr>
      </w:pPr>
      <w:r>
        <w:rPr>
          <w:rStyle w:val="FootnoteReference"/>
          <w:rtl/>
        </w:rPr>
        <w:footnoteRef/>
      </w:r>
      <w:r>
        <w:rPr>
          <w:rtl/>
        </w:rPr>
        <w:t xml:space="preserve">    </w:t>
      </w:r>
      <w:hyperlink r:id="rId7" w:history="1">
        <w:r>
          <w:rPr>
            <w:rStyle w:val="Hyperlink"/>
            <w:rFonts w:cs="Arial"/>
            <w:color w:val="006400"/>
            <w:szCs w:val="18"/>
            <w:u w:val="none"/>
          </w:rPr>
          <w:t>http://www.doe.mass.edu/sped/28MR/28m9.docx</w:t>
        </w:r>
      </w:hyperlink>
    </w:p>
  </w:footnote>
  <w:footnote w:id="20">
    <w:p w14:paraId="32728215" w14:textId="54C791F2" w:rsidR="00287953" w:rsidRDefault="00287953">
      <w:pPr>
        <w:pStyle w:val="FootnoteText"/>
        <w:bidi/>
        <w:rPr>
          <w:rFonts w:cs="Arial"/>
          <w:szCs w:val="18"/>
          <w:rtl/>
        </w:rPr>
      </w:pPr>
      <w:r>
        <w:rPr>
          <w:rStyle w:val="FootnoteReference"/>
          <w:rtl/>
        </w:rPr>
        <w:footnoteRef/>
      </w:r>
      <w:r>
        <w:rPr>
          <w:rtl/>
        </w:rPr>
        <w:t xml:space="preserve"> </w:t>
      </w:r>
      <w:r w:rsidRPr="00402881">
        <w:rPr>
          <w:sz w:val="16"/>
          <w:szCs w:val="16"/>
          <w:rtl/>
        </w:rPr>
        <w:t xml:space="preserve">تنطبق القواعد التأديبية للتعليم لذوي الاحتياجات الخاصة أيضاً على بعض التلاميذ الذين لم تضح أهليتهم لتلقي خدمات التعليم لذوي الاحتياجات الخاصة. </w:t>
      </w:r>
      <w:r w:rsidRPr="00C024F1">
        <w:rPr>
          <w:sz w:val="16"/>
          <w:szCs w:val="16"/>
          <w:rtl/>
        </w:rPr>
        <w:t xml:space="preserve">إذا، تم قبل السلوك محل التساؤل، أن قام الوالد(ة) بإبداء شواغله كتابة بخصوص </w:t>
      </w:r>
      <w:r w:rsidRPr="00C024F1">
        <w:rPr>
          <w:rFonts w:hint="cs"/>
          <w:sz w:val="16"/>
          <w:szCs w:val="16"/>
          <w:rtl/>
        </w:rPr>
        <w:t>احتمالية</w:t>
      </w:r>
      <w:r w:rsidRPr="00C024F1">
        <w:rPr>
          <w:sz w:val="16"/>
          <w:szCs w:val="16"/>
          <w:rtl/>
        </w:rPr>
        <w:t xml:space="preserve"> أن يكون التلميذ</w:t>
      </w:r>
      <w:r w:rsidRPr="00C024F1">
        <w:rPr>
          <w:rFonts w:hint="cs"/>
          <w:sz w:val="20"/>
          <w:rtl/>
        </w:rPr>
        <w:t>(ة)</w:t>
      </w:r>
      <w:r w:rsidRPr="00C024F1">
        <w:rPr>
          <w:sz w:val="16"/>
          <w:szCs w:val="16"/>
          <w:rtl/>
        </w:rPr>
        <w:t xml:space="preserve"> لديه إعاقة، وقدمها إلى موظف إداري أو إشرافي أو لمعلم التلميذ</w:t>
      </w:r>
      <w:r w:rsidRPr="00C024F1">
        <w:rPr>
          <w:rFonts w:hint="cs"/>
          <w:sz w:val="20"/>
          <w:rtl/>
        </w:rPr>
        <w:t>(ة)</w:t>
      </w:r>
      <w:r w:rsidRPr="00C024F1">
        <w:rPr>
          <w:sz w:val="16"/>
          <w:szCs w:val="16"/>
          <w:rtl/>
        </w:rPr>
        <w:t>؛ إذا عبر المعلم أو غيره من موظفي المدرسة عن شواغلهم حول النمط السلوكي للتلميذ</w:t>
      </w:r>
      <w:r w:rsidRPr="00C024F1">
        <w:rPr>
          <w:rFonts w:hint="cs"/>
          <w:sz w:val="20"/>
          <w:rtl/>
        </w:rPr>
        <w:t>(ة)</w:t>
      </w:r>
      <w:r w:rsidRPr="00C024F1">
        <w:rPr>
          <w:sz w:val="16"/>
          <w:szCs w:val="16"/>
          <w:rtl/>
        </w:rPr>
        <w:t xml:space="preserve">، مباشرة </w:t>
      </w:r>
      <w:r w:rsidRPr="00C024F1">
        <w:rPr>
          <w:rFonts w:hint="cs"/>
          <w:sz w:val="16"/>
          <w:szCs w:val="16"/>
          <w:rtl/>
        </w:rPr>
        <w:t>ع</w:t>
      </w:r>
      <w:r w:rsidRPr="00C024F1">
        <w:rPr>
          <w:sz w:val="16"/>
          <w:szCs w:val="16"/>
          <w:rtl/>
        </w:rPr>
        <w:t>لى مدير التعليم لذوي الاحتياجات الخاصة أو غيره من الموظفين الإشرافيين، أو إذا كان التلميذ</w:t>
      </w:r>
      <w:r w:rsidRPr="00C024F1">
        <w:rPr>
          <w:rFonts w:hint="cs"/>
          <w:sz w:val="20"/>
          <w:rtl/>
        </w:rPr>
        <w:t>(ة)</w:t>
      </w:r>
      <w:r w:rsidRPr="00C024F1">
        <w:rPr>
          <w:sz w:val="16"/>
          <w:szCs w:val="16"/>
          <w:rtl/>
        </w:rPr>
        <w:t xml:space="preserve"> قد تمت إحالته</w:t>
      </w:r>
      <w:r w:rsidRPr="00C024F1">
        <w:rPr>
          <w:rFonts w:hint="cs"/>
          <w:sz w:val="16"/>
          <w:szCs w:val="16"/>
          <w:rtl/>
        </w:rPr>
        <w:t>/ها</w:t>
      </w:r>
      <w:r w:rsidRPr="00C024F1">
        <w:rPr>
          <w:sz w:val="16"/>
          <w:szCs w:val="16"/>
          <w:rtl/>
        </w:rPr>
        <w:t xml:space="preserve"> إلى التقييم الذي لم يتم </w:t>
      </w:r>
      <w:r w:rsidRPr="00C024F1">
        <w:rPr>
          <w:rFonts w:hint="cs"/>
          <w:sz w:val="16"/>
          <w:szCs w:val="16"/>
          <w:rtl/>
        </w:rPr>
        <w:t>الانتهاء</w:t>
      </w:r>
      <w:r w:rsidRPr="00C024F1">
        <w:rPr>
          <w:sz w:val="16"/>
          <w:szCs w:val="16"/>
          <w:rtl/>
        </w:rPr>
        <w:t xml:space="preserve"> منه بعد، فإن هذه القواعد تنطبق عليه. لا تنطبق القواعد التأديبية للتعليم لذوي الاحتياجات الخاصة إذا رفض الوالد(ة) الموافقة على التقييم، وإذا تم تحديد التلميذ</w:t>
      </w:r>
      <w:r w:rsidRPr="00C024F1">
        <w:rPr>
          <w:rFonts w:hint="cs"/>
          <w:sz w:val="20"/>
          <w:rtl/>
        </w:rPr>
        <w:t>(ة)</w:t>
      </w:r>
      <w:r w:rsidRPr="00C024F1">
        <w:rPr>
          <w:sz w:val="16"/>
          <w:szCs w:val="16"/>
          <w:rtl/>
        </w:rPr>
        <w:t xml:space="preserve"> من قبل على أنه غير مؤهل لخدمات التعليم لذوي الاحتياجات الخاصة، أو إذا قام الوالد(ة) بإلغاء موافقته على خدمات التعليم لذوي الاحتياجات الخاصة والخدمات</w:t>
      </w:r>
      <w:r w:rsidRPr="00402881">
        <w:rPr>
          <w:sz w:val="16"/>
          <w:szCs w:val="16"/>
          <w:rtl/>
        </w:rPr>
        <w:t xml:space="preserve"> ذات الصلة.  </w:t>
      </w:r>
    </w:p>
  </w:footnote>
  <w:footnote w:id="21">
    <w:p w14:paraId="6DF52430" w14:textId="77777777" w:rsidR="00287953" w:rsidRDefault="00287953">
      <w:pPr>
        <w:pStyle w:val="FootnoteText"/>
        <w:bidi/>
        <w:rPr>
          <w:rFonts w:cs="Arial"/>
          <w:szCs w:val="18"/>
          <w:rtl/>
        </w:rPr>
      </w:pPr>
      <w:r>
        <w:rPr>
          <w:rStyle w:val="FootnoteReference"/>
          <w:rtl/>
        </w:rPr>
        <w:footnoteRef/>
      </w:r>
      <w:r>
        <w:rPr>
          <w:rtl/>
        </w:rPr>
        <w:t xml:space="preserve"> </w:t>
      </w:r>
      <w:hyperlink r:id="rId8">
        <w:r w:rsidRPr="00402881">
          <w:rPr>
            <w:rStyle w:val="Hyperlink"/>
            <w:rFonts w:cs="Arial"/>
            <w:sz w:val="16"/>
            <w:szCs w:val="16"/>
            <w:rtl/>
          </w:rPr>
          <w:t>http://www.doe.mass.edu/sped/IDEA2004/spr_meetings/disc_chart.doc</w:t>
        </w:r>
      </w:hyperlink>
      <w:r>
        <w:rPr>
          <w:rtl/>
        </w:rPr>
        <w:t xml:space="preserve"> </w:t>
      </w:r>
    </w:p>
  </w:footnote>
  <w:footnote w:id="22">
    <w:p w14:paraId="707A26FE" w14:textId="77777777" w:rsidR="00287953" w:rsidRDefault="00287953">
      <w:pPr>
        <w:pStyle w:val="FootnoteText"/>
        <w:bidi/>
        <w:rPr>
          <w:rFonts w:cs="Arial"/>
          <w:szCs w:val="18"/>
          <w:rtl/>
        </w:rPr>
      </w:pPr>
      <w:r>
        <w:rPr>
          <w:rStyle w:val="FootnoteReference"/>
          <w:rtl/>
        </w:rPr>
        <w:footnoteRef/>
      </w:r>
      <w:r>
        <w:rPr>
          <w:rtl/>
        </w:rPr>
        <w:t xml:space="preserve"> يتم </w:t>
      </w:r>
      <w:r w:rsidRPr="00402881">
        <w:rPr>
          <w:sz w:val="16"/>
          <w:szCs w:val="16"/>
          <w:rtl/>
        </w:rPr>
        <w:t>تحديد الإلحاق بواسطة فريق برنامج التعليم الفردي (IEP) وهو المكان الذي ستقدم فيه خدمات برنامج التعليم الفردي (IEP).</w:t>
      </w:r>
    </w:p>
  </w:footnote>
  <w:footnote w:id="23">
    <w:p w14:paraId="1936CB4C" w14:textId="2111C4A3" w:rsidR="00287953" w:rsidRPr="00402881" w:rsidRDefault="00287953">
      <w:pPr>
        <w:pStyle w:val="FootnoteText"/>
        <w:bidi/>
        <w:rPr>
          <w:rFonts w:cs="Arial"/>
          <w:sz w:val="16"/>
          <w:szCs w:val="16"/>
          <w:rtl/>
        </w:rPr>
      </w:pPr>
      <w:r>
        <w:rPr>
          <w:rStyle w:val="FootnoteReference"/>
          <w:rtl/>
        </w:rPr>
        <w:footnoteRef/>
      </w:r>
      <w:r>
        <w:rPr>
          <w:rtl/>
        </w:rPr>
        <w:t xml:space="preserve"> </w:t>
      </w:r>
      <w:r w:rsidRPr="00402881">
        <w:rPr>
          <w:sz w:val="16"/>
          <w:szCs w:val="16"/>
          <w:rtl/>
        </w:rPr>
        <w:t xml:space="preserve">نرجو مراجعة قواعد جلسات الاستماع (BSEA Hearing Rule II.C). جلسات الاستماع المعجلة. </w:t>
      </w:r>
      <w:hyperlink r:id="rId9">
        <w:r w:rsidRPr="00402881">
          <w:rPr>
            <w:rStyle w:val="Hyperlink"/>
            <w:rFonts w:cs="Arial"/>
            <w:sz w:val="16"/>
            <w:szCs w:val="16"/>
            <w:rtl/>
          </w:rPr>
          <w:t>http://www.mass.gov/anf/docs/dala/bsea/hearing-rules.doc</w:t>
        </w:r>
      </w:hyperlink>
      <w:r w:rsidRPr="00402881">
        <w:rPr>
          <w:sz w:val="16"/>
          <w:szCs w:val="16"/>
          <w:rtl/>
        </w:rPr>
        <w:t xml:space="preserve">  p.</w:t>
      </w:r>
      <w:r>
        <w:rPr>
          <w:rFonts w:hint="cs"/>
          <w:sz w:val="16"/>
          <w:szCs w:val="16"/>
          <w:rtl/>
        </w:rPr>
        <w:t>7</w:t>
      </w:r>
      <w:r w:rsidRPr="00402881">
        <w:rPr>
          <w:sz w:val="16"/>
          <w:szCs w:val="16"/>
          <w:rtl/>
        </w:rPr>
        <w:t>.</w:t>
      </w:r>
    </w:p>
  </w:footnote>
  <w:footnote w:id="24">
    <w:p w14:paraId="6621E12C" w14:textId="266415F8" w:rsidR="00287953" w:rsidRDefault="00287953" w:rsidP="00342079">
      <w:pPr>
        <w:pStyle w:val="FootnoteText"/>
        <w:bidi/>
        <w:jc w:val="right"/>
        <w:rPr>
          <w:rFonts w:cs="Arial"/>
          <w:szCs w:val="18"/>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4817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5"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13023447">
    <w:abstractNumId w:val="5"/>
  </w:num>
  <w:num w:numId="2" w16cid:durableId="1025670576">
    <w:abstractNumId w:val="9"/>
  </w:num>
  <w:num w:numId="3" w16cid:durableId="1078943466">
    <w:abstractNumId w:val="12"/>
  </w:num>
  <w:num w:numId="4" w16cid:durableId="176433675">
    <w:abstractNumId w:val="6"/>
  </w:num>
  <w:num w:numId="5" w16cid:durableId="988708828">
    <w:abstractNumId w:val="24"/>
  </w:num>
  <w:num w:numId="6" w16cid:durableId="302781922">
    <w:abstractNumId w:val="2"/>
  </w:num>
  <w:num w:numId="7" w16cid:durableId="1603681952">
    <w:abstractNumId w:val="3"/>
  </w:num>
  <w:num w:numId="8" w16cid:durableId="1494490036">
    <w:abstractNumId w:val="11"/>
  </w:num>
  <w:num w:numId="9" w16cid:durableId="1757288260">
    <w:abstractNumId w:val="13"/>
  </w:num>
  <w:num w:numId="10" w16cid:durableId="1651640817">
    <w:abstractNumId w:val="7"/>
  </w:num>
  <w:num w:numId="11" w16cid:durableId="684867808">
    <w:abstractNumId w:val="17"/>
  </w:num>
  <w:num w:numId="12" w16cid:durableId="1281690126">
    <w:abstractNumId w:val="26"/>
  </w:num>
  <w:num w:numId="13" w16cid:durableId="1783721845">
    <w:abstractNumId w:val="8"/>
  </w:num>
  <w:num w:numId="14" w16cid:durableId="1259368956">
    <w:abstractNumId w:val="1"/>
  </w:num>
  <w:num w:numId="15" w16cid:durableId="1931037523">
    <w:abstractNumId w:val="10"/>
  </w:num>
  <w:num w:numId="16" w16cid:durableId="512381413">
    <w:abstractNumId w:val="25"/>
  </w:num>
  <w:num w:numId="17" w16cid:durableId="209340767">
    <w:abstractNumId w:val="29"/>
  </w:num>
  <w:num w:numId="18" w16cid:durableId="1173104274">
    <w:abstractNumId w:val="4"/>
  </w:num>
  <w:num w:numId="19" w16cid:durableId="1609433867">
    <w:abstractNumId w:val="27"/>
  </w:num>
  <w:num w:numId="20" w16cid:durableId="1105267035">
    <w:abstractNumId w:val="20"/>
  </w:num>
  <w:num w:numId="21" w16cid:durableId="1073426794">
    <w:abstractNumId w:val="19"/>
  </w:num>
  <w:num w:numId="22" w16cid:durableId="1789201507">
    <w:abstractNumId w:val="21"/>
  </w:num>
  <w:num w:numId="23" w16cid:durableId="1094276776">
    <w:abstractNumId w:val="14"/>
  </w:num>
  <w:num w:numId="24" w16cid:durableId="598638533">
    <w:abstractNumId w:val="28"/>
  </w:num>
  <w:num w:numId="25" w16cid:durableId="2095085256">
    <w:abstractNumId w:val="30"/>
  </w:num>
  <w:num w:numId="26" w16cid:durableId="487288198">
    <w:abstractNumId w:val="22"/>
  </w:num>
  <w:num w:numId="27" w16cid:durableId="1337031811">
    <w:abstractNumId w:val="31"/>
  </w:num>
  <w:num w:numId="28" w16cid:durableId="1194995422">
    <w:abstractNumId w:val="15"/>
  </w:num>
  <w:num w:numId="29" w16cid:durableId="1711295557">
    <w:abstractNumId w:val="16"/>
  </w:num>
  <w:num w:numId="30" w16cid:durableId="1961916050">
    <w:abstractNumId w:val="23"/>
  </w:num>
  <w:num w:numId="31" w16cid:durableId="542713451">
    <w:abstractNumId w:val="18"/>
  </w:num>
  <w:num w:numId="32" w16cid:durableId="143204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4C38"/>
    <w:rsid w:val="00006978"/>
    <w:rsid w:val="00010B87"/>
    <w:rsid w:val="0001185A"/>
    <w:rsid w:val="000333BA"/>
    <w:rsid w:val="00034ECB"/>
    <w:rsid w:val="00036848"/>
    <w:rsid w:val="000412F0"/>
    <w:rsid w:val="00043BB1"/>
    <w:rsid w:val="000468E0"/>
    <w:rsid w:val="00046B19"/>
    <w:rsid w:val="000774F6"/>
    <w:rsid w:val="00084851"/>
    <w:rsid w:val="0009635D"/>
    <w:rsid w:val="000A041F"/>
    <w:rsid w:val="000B1CAB"/>
    <w:rsid w:val="000B4EF7"/>
    <w:rsid w:val="000C0873"/>
    <w:rsid w:val="000C0CCC"/>
    <w:rsid w:val="000D509E"/>
    <w:rsid w:val="000E699E"/>
    <w:rsid w:val="00116D8C"/>
    <w:rsid w:val="001224A0"/>
    <w:rsid w:val="00123D33"/>
    <w:rsid w:val="00125208"/>
    <w:rsid w:val="00136EEE"/>
    <w:rsid w:val="001378C0"/>
    <w:rsid w:val="001422EE"/>
    <w:rsid w:val="00147726"/>
    <w:rsid w:val="00147C4D"/>
    <w:rsid w:val="001579BC"/>
    <w:rsid w:val="001608C2"/>
    <w:rsid w:val="00163121"/>
    <w:rsid w:val="00171930"/>
    <w:rsid w:val="00172A75"/>
    <w:rsid w:val="001763B0"/>
    <w:rsid w:val="0017752D"/>
    <w:rsid w:val="0018693F"/>
    <w:rsid w:val="00193E5B"/>
    <w:rsid w:val="0019539F"/>
    <w:rsid w:val="00195BDE"/>
    <w:rsid w:val="00196EE9"/>
    <w:rsid w:val="001A22D7"/>
    <w:rsid w:val="001A7B5E"/>
    <w:rsid w:val="001B4F92"/>
    <w:rsid w:val="001B5118"/>
    <w:rsid w:val="001C2ED3"/>
    <w:rsid w:val="001D3088"/>
    <w:rsid w:val="001D34BE"/>
    <w:rsid w:val="001F3C96"/>
    <w:rsid w:val="001F5117"/>
    <w:rsid w:val="001F64E5"/>
    <w:rsid w:val="00201EA1"/>
    <w:rsid w:val="00202FC3"/>
    <w:rsid w:val="002043FF"/>
    <w:rsid w:val="00214D4C"/>
    <w:rsid w:val="00217346"/>
    <w:rsid w:val="00217F88"/>
    <w:rsid w:val="00231913"/>
    <w:rsid w:val="00236514"/>
    <w:rsid w:val="002401AB"/>
    <w:rsid w:val="002434C2"/>
    <w:rsid w:val="00243FE4"/>
    <w:rsid w:val="00252D7E"/>
    <w:rsid w:val="00253C2D"/>
    <w:rsid w:val="00254249"/>
    <w:rsid w:val="00254E34"/>
    <w:rsid w:val="00255A8D"/>
    <w:rsid w:val="00264D43"/>
    <w:rsid w:val="0026525E"/>
    <w:rsid w:val="00271C8C"/>
    <w:rsid w:val="00271F15"/>
    <w:rsid w:val="00272D7F"/>
    <w:rsid w:val="00275D9A"/>
    <w:rsid w:val="00282A90"/>
    <w:rsid w:val="00287953"/>
    <w:rsid w:val="00291D8B"/>
    <w:rsid w:val="00293AB8"/>
    <w:rsid w:val="0029438C"/>
    <w:rsid w:val="00294C7F"/>
    <w:rsid w:val="002A0C6E"/>
    <w:rsid w:val="002A2062"/>
    <w:rsid w:val="002A70DD"/>
    <w:rsid w:val="002A74EE"/>
    <w:rsid w:val="002B56C8"/>
    <w:rsid w:val="002C196A"/>
    <w:rsid w:val="002C4365"/>
    <w:rsid w:val="002D626F"/>
    <w:rsid w:val="002E1342"/>
    <w:rsid w:val="002E4A07"/>
    <w:rsid w:val="002F77F3"/>
    <w:rsid w:val="00301851"/>
    <w:rsid w:val="00305599"/>
    <w:rsid w:val="00305C0C"/>
    <w:rsid w:val="0031713F"/>
    <w:rsid w:val="00342079"/>
    <w:rsid w:val="0034271C"/>
    <w:rsid w:val="0035018A"/>
    <w:rsid w:val="0035274F"/>
    <w:rsid w:val="00356447"/>
    <w:rsid w:val="0035665C"/>
    <w:rsid w:val="00360783"/>
    <w:rsid w:val="00363990"/>
    <w:rsid w:val="00380CB2"/>
    <w:rsid w:val="0038254F"/>
    <w:rsid w:val="00383299"/>
    <w:rsid w:val="00390936"/>
    <w:rsid w:val="00394477"/>
    <w:rsid w:val="003A4602"/>
    <w:rsid w:val="003B7D99"/>
    <w:rsid w:val="003C2BA3"/>
    <w:rsid w:val="003D0AE7"/>
    <w:rsid w:val="003F13C9"/>
    <w:rsid w:val="003F50CB"/>
    <w:rsid w:val="00402881"/>
    <w:rsid w:val="00407187"/>
    <w:rsid w:val="0041328D"/>
    <w:rsid w:val="004163A8"/>
    <w:rsid w:val="00436D54"/>
    <w:rsid w:val="00450277"/>
    <w:rsid w:val="00450974"/>
    <w:rsid w:val="0045395B"/>
    <w:rsid w:val="00462BE7"/>
    <w:rsid w:val="00490203"/>
    <w:rsid w:val="004A2125"/>
    <w:rsid w:val="004A50F5"/>
    <w:rsid w:val="004A73FD"/>
    <w:rsid w:val="004B2283"/>
    <w:rsid w:val="004B39A9"/>
    <w:rsid w:val="004C1E40"/>
    <w:rsid w:val="004D4DFE"/>
    <w:rsid w:val="004D6EF4"/>
    <w:rsid w:val="004F13D7"/>
    <w:rsid w:val="004F51B2"/>
    <w:rsid w:val="00507172"/>
    <w:rsid w:val="005139A3"/>
    <w:rsid w:val="00514795"/>
    <w:rsid w:val="00514949"/>
    <w:rsid w:val="00514F29"/>
    <w:rsid w:val="00527712"/>
    <w:rsid w:val="0053573A"/>
    <w:rsid w:val="005368E9"/>
    <w:rsid w:val="00541158"/>
    <w:rsid w:val="0055346E"/>
    <w:rsid w:val="00561C7D"/>
    <w:rsid w:val="00566AD9"/>
    <w:rsid w:val="00574EBA"/>
    <w:rsid w:val="00577AA0"/>
    <w:rsid w:val="00585BC5"/>
    <w:rsid w:val="005908B0"/>
    <w:rsid w:val="0059431A"/>
    <w:rsid w:val="00597971"/>
    <w:rsid w:val="005A1267"/>
    <w:rsid w:val="005B5D3E"/>
    <w:rsid w:val="005C5967"/>
    <w:rsid w:val="005D30FB"/>
    <w:rsid w:val="005E0A9C"/>
    <w:rsid w:val="005E22BE"/>
    <w:rsid w:val="005E487C"/>
    <w:rsid w:val="00607058"/>
    <w:rsid w:val="006109E1"/>
    <w:rsid w:val="006142F2"/>
    <w:rsid w:val="00620405"/>
    <w:rsid w:val="00622C4F"/>
    <w:rsid w:val="006241B0"/>
    <w:rsid w:val="00640641"/>
    <w:rsid w:val="006440E0"/>
    <w:rsid w:val="006538F6"/>
    <w:rsid w:val="00654BEF"/>
    <w:rsid w:val="00656EF5"/>
    <w:rsid w:val="00667EED"/>
    <w:rsid w:val="00670B74"/>
    <w:rsid w:val="006871B0"/>
    <w:rsid w:val="00692BF1"/>
    <w:rsid w:val="00693398"/>
    <w:rsid w:val="006B0626"/>
    <w:rsid w:val="006C4506"/>
    <w:rsid w:val="006C47C9"/>
    <w:rsid w:val="006C5F9E"/>
    <w:rsid w:val="006C7F13"/>
    <w:rsid w:val="006D101E"/>
    <w:rsid w:val="006E0841"/>
    <w:rsid w:val="006E1E61"/>
    <w:rsid w:val="006F2FAB"/>
    <w:rsid w:val="00700027"/>
    <w:rsid w:val="00701C4F"/>
    <w:rsid w:val="007049E4"/>
    <w:rsid w:val="00704E99"/>
    <w:rsid w:val="007104B7"/>
    <w:rsid w:val="007140D6"/>
    <w:rsid w:val="00730283"/>
    <w:rsid w:val="00733EA0"/>
    <w:rsid w:val="00736FE0"/>
    <w:rsid w:val="00737315"/>
    <w:rsid w:val="007461FC"/>
    <w:rsid w:val="007503DA"/>
    <w:rsid w:val="007507F4"/>
    <w:rsid w:val="00750922"/>
    <w:rsid w:val="00761898"/>
    <w:rsid w:val="00764E01"/>
    <w:rsid w:val="00775307"/>
    <w:rsid w:val="00776AE6"/>
    <w:rsid w:val="00776DD5"/>
    <w:rsid w:val="00796822"/>
    <w:rsid w:val="007A0FF4"/>
    <w:rsid w:val="007B2493"/>
    <w:rsid w:val="007D0D43"/>
    <w:rsid w:val="007D2827"/>
    <w:rsid w:val="007E20A6"/>
    <w:rsid w:val="007E490D"/>
    <w:rsid w:val="007F4A90"/>
    <w:rsid w:val="007F5872"/>
    <w:rsid w:val="008059AE"/>
    <w:rsid w:val="00810156"/>
    <w:rsid w:val="00817F8B"/>
    <w:rsid w:val="00827721"/>
    <w:rsid w:val="0083745C"/>
    <w:rsid w:val="008446BA"/>
    <w:rsid w:val="00847EAA"/>
    <w:rsid w:val="00860FCC"/>
    <w:rsid w:val="008724B2"/>
    <w:rsid w:val="00877381"/>
    <w:rsid w:val="008778C0"/>
    <w:rsid w:val="00877D03"/>
    <w:rsid w:val="008874D1"/>
    <w:rsid w:val="008C7CB3"/>
    <w:rsid w:val="008D4C60"/>
    <w:rsid w:val="008E0146"/>
    <w:rsid w:val="008E6A6B"/>
    <w:rsid w:val="008E7F2E"/>
    <w:rsid w:val="00903DBA"/>
    <w:rsid w:val="00917C00"/>
    <w:rsid w:val="00922A2C"/>
    <w:rsid w:val="0092586D"/>
    <w:rsid w:val="0093009A"/>
    <w:rsid w:val="00934255"/>
    <w:rsid w:val="009368BB"/>
    <w:rsid w:val="0094298A"/>
    <w:rsid w:val="00942DFA"/>
    <w:rsid w:val="00943681"/>
    <w:rsid w:val="00944AC4"/>
    <w:rsid w:val="00953873"/>
    <w:rsid w:val="00954C48"/>
    <w:rsid w:val="00962097"/>
    <w:rsid w:val="009633CA"/>
    <w:rsid w:val="00970E43"/>
    <w:rsid w:val="009718E3"/>
    <w:rsid w:val="00972E8C"/>
    <w:rsid w:val="009848E8"/>
    <w:rsid w:val="009860A0"/>
    <w:rsid w:val="00991E4F"/>
    <w:rsid w:val="00994BAC"/>
    <w:rsid w:val="00995BC3"/>
    <w:rsid w:val="00995F4F"/>
    <w:rsid w:val="009B5731"/>
    <w:rsid w:val="009B610A"/>
    <w:rsid w:val="009B700A"/>
    <w:rsid w:val="009C0D48"/>
    <w:rsid w:val="009C237D"/>
    <w:rsid w:val="009C2392"/>
    <w:rsid w:val="009C2BD5"/>
    <w:rsid w:val="009C38E1"/>
    <w:rsid w:val="009C727D"/>
    <w:rsid w:val="009D3011"/>
    <w:rsid w:val="009D47FA"/>
    <w:rsid w:val="009F4D3F"/>
    <w:rsid w:val="00A00D6D"/>
    <w:rsid w:val="00A015B2"/>
    <w:rsid w:val="00A01B55"/>
    <w:rsid w:val="00A037C0"/>
    <w:rsid w:val="00A05CD3"/>
    <w:rsid w:val="00A13464"/>
    <w:rsid w:val="00A215BF"/>
    <w:rsid w:val="00A24B6A"/>
    <w:rsid w:val="00A35967"/>
    <w:rsid w:val="00A5286E"/>
    <w:rsid w:val="00A54708"/>
    <w:rsid w:val="00A6261F"/>
    <w:rsid w:val="00A62A0F"/>
    <w:rsid w:val="00A64ED8"/>
    <w:rsid w:val="00A70490"/>
    <w:rsid w:val="00A717EA"/>
    <w:rsid w:val="00A7324F"/>
    <w:rsid w:val="00A7348D"/>
    <w:rsid w:val="00A95E9F"/>
    <w:rsid w:val="00AA23F0"/>
    <w:rsid w:val="00AB2B2E"/>
    <w:rsid w:val="00AC12E1"/>
    <w:rsid w:val="00AD3162"/>
    <w:rsid w:val="00AD4DF6"/>
    <w:rsid w:val="00AE6A75"/>
    <w:rsid w:val="00AF1724"/>
    <w:rsid w:val="00AF6399"/>
    <w:rsid w:val="00B054E6"/>
    <w:rsid w:val="00B067A4"/>
    <w:rsid w:val="00B07C63"/>
    <w:rsid w:val="00B116FD"/>
    <w:rsid w:val="00B13E58"/>
    <w:rsid w:val="00B20643"/>
    <w:rsid w:val="00B2590C"/>
    <w:rsid w:val="00B313FD"/>
    <w:rsid w:val="00B36A4B"/>
    <w:rsid w:val="00B427DE"/>
    <w:rsid w:val="00B43927"/>
    <w:rsid w:val="00B45A0F"/>
    <w:rsid w:val="00B52A5A"/>
    <w:rsid w:val="00B65CC2"/>
    <w:rsid w:val="00B70A54"/>
    <w:rsid w:val="00B74521"/>
    <w:rsid w:val="00B76C6D"/>
    <w:rsid w:val="00B84704"/>
    <w:rsid w:val="00B86EE9"/>
    <w:rsid w:val="00B9022A"/>
    <w:rsid w:val="00B918F3"/>
    <w:rsid w:val="00BA2A81"/>
    <w:rsid w:val="00BB1871"/>
    <w:rsid w:val="00BE539D"/>
    <w:rsid w:val="00BE79B9"/>
    <w:rsid w:val="00BF77FA"/>
    <w:rsid w:val="00C024F1"/>
    <w:rsid w:val="00C02FD6"/>
    <w:rsid w:val="00C07A9C"/>
    <w:rsid w:val="00C07D71"/>
    <w:rsid w:val="00C1198A"/>
    <w:rsid w:val="00C2152B"/>
    <w:rsid w:val="00C60304"/>
    <w:rsid w:val="00C66AF5"/>
    <w:rsid w:val="00C6701C"/>
    <w:rsid w:val="00C77644"/>
    <w:rsid w:val="00C81D1D"/>
    <w:rsid w:val="00C82685"/>
    <w:rsid w:val="00C94E39"/>
    <w:rsid w:val="00CA3635"/>
    <w:rsid w:val="00CA3F5D"/>
    <w:rsid w:val="00CA71BF"/>
    <w:rsid w:val="00CC0AD8"/>
    <w:rsid w:val="00CC1DA0"/>
    <w:rsid w:val="00CC2B58"/>
    <w:rsid w:val="00CD03B4"/>
    <w:rsid w:val="00CD0704"/>
    <w:rsid w:val="00CE531C"/>
    <w:rsid w:val="00CE6058"/>
    <w:rsid w:val="00CF3222"/>
    <w:rsid w:val="00D1022D"/>
    <w:rsid w:val="00D1235B"/>
    <w:rsid w:val="00D1491D"/>
    <w:rsid w:val="00D20D18"/>
    <w:rsid w:val="00D2482B"/>
    <w:rsid w:val="00D30BE6"/>
    <w:rsid w:val="00D4226D"/>
    <w:rsid w:val="00D44701"/>
    <w:rsid w:val="00D52B39"/>
    <w:rsid w:val="00D60505"/>
    <w:rsid w:val="00D60AB1"/>
    <w:rsid w:val="00D640EE"/>
    <w:rsid w:val="00D755AC"/>
    <w:rsid w:val="00D76792"/>
    <w:rsid w:val="00D76E54"/>
    <w:rsid w:val="00D8020D"/>
    <w:rsid w:val="00D815C7"/>
    <w:rsid w:val="00D82B40"/>
    <w:rsid w:val="00D8522D"/>
    <w:rsid w:val="00D86634"/>
    <w:rsid w:val="00D91707"/>
    <w:rsid w:val="00D9505F"/>
    <w:rsid w:val="00DA0A8E"/>
    <w:rsid w:val="00DA29C8"/>
    <w:rsid w:val="00DD32F8"/>
    <w:rsid w:val="00DE2C40"/>
    <w:rsid w:val="00DE41DB"/>
    <w:rsid w:val="00DE681B"/>
    <w:rsid w:val="00DF4AC8"/>
    <w:rsid w:val="00DF6A69"/>
    <w:rsid w:val="00E017D7"/>
    <w:rsid w:val="00E11BD3"/>
    <w:rsid w:val="00E32AC2"/>
    <w:rsid w:val="00E32B1E"/>
    <w:rsid w:val="00E36268"/>
    <w:rsid w:val="00E40B35"/>
    <w:rsid w:val="00E479A5"/>
    <w:rsid w:val="00E47FB7"/>
    <w:rsid w:val="00E5226C"/>
    <w:rsid w:val="00E5294B"/>
    <w:rsid w:val="00E57D78"/>
    <w:rsid w:val="00E61D2C"/>
    <w:rsid w:val="00E66572"/>
    <w:rsid w:val="00E76C7F"/>
    <w:rsid w:val="00E8554A"/>
    <w:rsid w:val="00E87E19"/>
    <w:rsid w:val="00E935B3"/>
    <w:rsid w:val="00E97517"/>
    <w:rsid w:val="00EA09C7"/>
    <w:rsid w:val="00EA2521"/>
    <w:rsid w:val="00EA315E"/>
    <w:rsid w:val="00EA31AC"/>
    <w:rsid w:val="00EB01AB"/>
    <w:rsid w:val="00EC1F1A"/>
    <w:rsid w:val="00EC3835"/>
    <w:rsid w:val="00ED1689"/>
    <w:rsid w:val="00ED3133"/>
    <w:rsid w:val="00ED72B7"/>
    <w:rsid w:val="00EE3731"/>
    <w:rsid w:val="00EF015E"/>
    <w:rsid w:val="00EF04E8"/>
    <w:rsid w:val="00EF4A87"/>
    <w:rsid w:val="00EF517B"/>
    <w:rsid w:val="00EF5F71"/>
    <w:rsid w:val="00F04418"/>
    <w:rsid w:val="00F06EA0"/>
    <w:rsid w:val="00F14A08"/>
    <w:rsid w:val="00F27948"/>
    <w:rsid w:val="00F4599E"/>
    <w:rsid w:val="00F57C78"/>
    <w:rsid w:val="00F7007C"/>
    <w:rsid w:val="00F72F8C"/>
    <w:rsid w:val="00F73D78"/>
    <w:rsid w:val="00F76A6F"/>
    <w:rsid w:val="00F81ABE"/>
    <w:rsid w:val="00F96A50"/>
    <w:rsid w:val="00FA1ED2"/>
    <w:rsid w:val="00FC5451"/>
    <w:rsid w:val="00FD558C"/>
    <w:rsid w:val="00FE2442"/>
    <w:rsid w:val="00FF1E9F"/>
    <w:rsid w:val="00FF3257"/>
    <w:rsid w:val="00FF600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9C4AC"/>
  <w15:docId w15:val="{3D671986-0A27-4BC1-87E3-65A3150A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lang w:val="ar-DZ" w:eastAsia="ar-DZ" w:bidi="ar-DZ"/>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semiHidden/>
    <w:rsid w:val="00944AC4"/>
    <w:rPr>
      <w:vertAlign w:val="superscript"/>
    </w:rPr>
  </w:style>
  <w:style w:type="character" w:customStyle="1" w:styleId="groupheading1">
    <w:name w:val="groupheading1"/>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8446BA"/>
  </w:style>
  <w:style w:type="character" w:customStyle="1" w:styleId="cesresulthighlight">
    <w:name w:val="cesresulthighlight"/>
    <w:basedOn w:val="DefaultParagraphFont"/>
    <w:rsid w:val="008446BA"/>
  </w:style>
  <w:style w:type="character" w:styleId="UnresolvedMention">
    <w:name w:val="Unresolved Mention"/>
    <w:basedOn w:val="DefaultParagraphFont"/>
    <w:uiPriority w:val="99"/>
    <w:semiHidden/>
    <w:unhideWhenUsed/>
    <w:rsid w:val="0093009A"/>
    <w:rPr>
      <w:color w:val="605E5C"/>
      <w:shd w:val="clear" w:color="auto" w:fill="E1DFDD"/>
    </w:rPr>
  </w:style>
  <w:style w:type="paragraph" w:styleId="Title">
    <w:name w:val="Title"/>
    <w:basedOn w:val="Normal"/>
    <w:next w:val="Normal"/>
    <w:link w:val="TitleChar"/>
    <w:qFormat/>
    <w:rsid w:val="00C603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0304"/>
    <w:rPr>
      <w:rFonts w:asciiTheme="majorHAnsi" w:eastAsiaTheme="majorEastAsia" w:hAnsiTheme="majorHAnsi" w:cstheme="majorBidi"/>
      <w:spacing w:val="-10"/>
      <w:kern w:val="28"/>
      <w:sz w:val="56"/>
      <w:szCs w:val="56"/>
      <w:lang w:val="ar-DZ" w:eastAsia="ar-DZ" w:bidi="ar-DZ"/>
    </w:rPr>
  </w:style>
  <w:style w:type="paragraph" w:styleId="NoSpacing">
    <w:name w:val="No Spacing"/>
    <w:uiPriority w:val="1"/>
    <w:qFormat/>
    <w:rsid w:val="00C60304"/>
    <w:rPr>
      <w:sz w:val="24"/>
      <w:szCs w:val="24"/>
      <w:lang w:val="ar-DZ" w:eastAsia="ar-DZ" w:bidi="ar-DZ"/>
    </w:rPr>
  </w:style>
  <w:style w:type="character" w:styleId="SubtleEmphasis">
    <w:name w:val="Subtle Emphasis"/>
    <w:basedOn w:val="DefaultParagraphFont"/>
    <w:uiPriority w:val="19"/>
    <w:qFormat/>
    <w:rsid w:val="00C60304"/>
    <w:rPr>
      <w:i/>
      <w:iCs/>
      <w:color w:val="404040" w:themeColor="text1" w:themeTint="BF"/>
    </w:rPr>
  </w:style>
  <w:style w:type="character" w:styleId="IntenseEmphasis">
    <w:name w:val="Intense Emphasis"/>
    <w:basedOn w:val="DefaultParagraphFont"/>
    <w:uiPriority w:val="21"/>
    <w:qFormat/>
    <w:rsid w:val="00C60304"/>
    <w:rPr>
      <w:i/>
      <w:iCs/>
      <w:color w:val="4F81BD" w:themeColor="accent1"/>
    </w:rPr>
  </w:style>
  <w:style w:type="paragraph" w:styleId="Quote">
    <w:name w:val="Quote"/>
    <w:basedOn w:val="Normal"/>
    <w:next w:val="Normal"/>
    <w:link w:val="QuoteChar"/>
    <w:uiPriority w:val="29"/>
    <w:qFormat/>
    <w:rsid w:val="00C603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0304"/>
    <w:rPr>
      <w:i/>
      <w:iCs/>
      <w:color w:val="404040" w:themeColor="text1" w:themeTint="BF"/>
      <w:sz w:val="24"/>
      <w:szCs w:val="24"/>
      <w:lang w:val="ar-DZ" w:eastAsia="ar-DZ" w:bidi="ar-DZ"/>
    </w:rPr>
  </w:style>
  <w:style w:type="paragraph" w:styleId="IntenseQuote">
    <w:name w:val="Intense Quote"/>
    <w:basedOn w:val="Normal"/>
    <w:next w:val="Normal"/>
    <w:link w:val="IntenseQuoteChar"/>
    <w:uiPriority w:val="30"/>
    <w:qFormat/>
    <w:rsid w:val="00C6030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0304"/>
    <w:rPr>
      <w:i/>
      <w:iCs/>
      <w:color w:val="4F81BD" w:themeColor="accent1"/>
      <w:sz w:val="24"/>
      <w:szCs w:val="24"/>
      <w:lang w:val="ar-DZ" w:eastAsia="ar-DZ" w:bidi="ar-DZ"/>
    </w:rPr>
  </w:style>
  <w:style w:type="character" w:styleId="SubtleReference">
    <w:name w:val="Subtle Reference"/>
    <w:basedOn w:val="DefaultParagraphFont"/>
    <w:uiPriority w:val="31"/>
    <w:qFormat/>
    <w:rsid w:val="00C60304"/>
    <w:rPr>
      <w:smallCaps/>
      <w:color w:val="5A5A5A" w:themeColor="text1" w:themeTint="A5"/>
    </w:rPr>
  </w:style>
  <w:style w:type="character" w:styleId="Strong">
    <w:name w:val="Strong"/>
    <w:basedOn w:val="DefaultParagraphFont"/>
    <w:qFormat/>
    <w:rsid w:val="00C60304"/>
    <w:rPr>
      <w:b/>
      <w:bCs/>
    </w:rPr>
  </w:style>
  <w:style w:type="paragraph" w:styleId="Subtitle">
    <w:name w:val="Subtitle"/>
    <w:basedOn w:val="Normal"/>
    <w:next w:val="Normal"/>
    <w:link w:val="SubtitleChar"/>
    <w:qFormat/>
    <w:rsid w:val="00C603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0304"/>
    <w:rPr>
      <w:rFonts w:asciiTheme="minorHAnsi" w:eastAsiaTheme="minorEastAsia" w:hAnsiTheme="minorHAnsi" w:cstheme="minorBidi"/>
      <w:color w:val="5A5A5A" w:themeColor="text1" w:themeTint="A5"/>
      <w:spacing w:val="15"/>
      <w:sz w:val="22"/>
      <w:szCs w:val="22"/>
      <w:lang w:val="ar-DZ" w:eastAsia="ar-DZ" w:bidi="ar-DZ"/>
    </w:rPr>
  </w:style>
  <w:style w:type="character" w:customStyle="1" w:styleId="cf01">
    <w:name w:val="cf01"/>
    <w:basedOn w:val="DefaultParagraphFont"/>
    <w:rsid w:val="00EF0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prb" TargetMode="External"/><Relationship Id="rId18" Type="http://schemas.openxmlformats.org/officeDocument/2006/relationships/hyperlink" Target="http://www.mass.gov/anf/hearings-and-appeals/bureau-of-special-education-appeals-bsea/mediation/" TargetMode="External"/><Relationship Id="rId26" Type="http://schemas.openxmlformats.org/officeDocument/2006/relationships/hyperlink" Target="http://www.doe.mass.edu/sped/28MR/28m9.doc" TargetMode="External"/><Relationship Id="rId39" Type="http://schemas.openxmlformats.org/officeDocument/2006/relationships/hyperlink" Target="https://www.doe.mass.edu/sped/advisories/discipline/disc-chart.docx" TargetMode="External"/><Relationship Id="rId21" Type="http://schemas.openxmlformats.org/officeDocument/2006/relationships/hyperlink" Target="http://www.mass.gov/anf/hearings-and-appeals/bureau-of-special-education-appeals-bsea/due-process-hearings/" TargetMode="External"/><Relationship Id="rId34" Type="http://schemas.openxmlformats.org/officeDocument/2006/relationships/hyperlink" Target="https://www.mass.gov/doc/bsea-mediation-brochure/download" TargetMode="External"/><Relationship Id="rId42" Type="http://schemas.openxmlformats.org/officeDocument/2006/relationships/hyperlink" Target="http://www.doe.mass.edu/sped/iep" TargetMode="External"/><Relationship Id="rId47" Type="http://schemas.openxmlformats.org/officeDocument/2006/relationships/hyperlink" Target="https://www.doe.mass.edu/prs/guide/default.html" TargetMode="External"/><Relationship Id="rId50" Type="http://schemas.openxmlformats.org/officeDocument/2006/relationships/hyperlink" Target="http://www.doe.mass.edu/sped/advisories/2013SurrogateParent.html"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doe.mass.edu/lawsregs/advisory/cmr23qanda.html" TargetMode="External"/><Relationship Id="rId29" Type="http://schemas.openxmlformats.org/officeDocument/2006/relationships/hyperlink" Target="http://www.doe.mass.edu/sped/iep" TargetMode="External"/><Relationship Id="rId11" Type="http://schemas.openxmlformats.org/officeDocument/2006/relationships/footnotes" Target="footnotes.xml"/><Relationship Id="rId24" Type="http://schemas.openxmlformats.org/officeDocument/2006/relationships/hyperlink" Target="https://view.officeapps.live.com/op/view.aspx?src=https%3A%2F%2Fwww.mass.gov%2Fdoc%2Fhearing-rules%2Fdownload&amp;wdOrigin=BROWSELINK" TargetMode="External"/><Relationship Id="rId32" Type="http://schemas.openxmlformats.org/officeDocument/2006/relationships/hyperlink" Target="https://www.mass.gov/doc/hearing-rules/download" TargetMode="External"/><Relationship Id="rId37" Type="http://schemas.openxmlformats.org/officeDocument/2006/relationships/hyperlink" Target="http://www.doe.mass.edu/sped/advisories/13_1.html" TargetMode="External"/><Relationship Id="rId40" Type="http://schemas.openxmlformats.org/officeDocument/2006/relationships/hyperlink" Target="http://idea.ed.gov/" TargetMode="External"/><Relationship Id="rId45" Type="http://schemas.openxmlformats.org/officeDocument/2006/relationships/hyperlink" Target="http://www.doe.mass.edu/sped/advisories/09_2.html" TargetMode="External"/><Relationship Id="rId53" Type="http://schemas.openxmlformats.org/officeDocument/2006/relationships/hyperlink" Target="http://www.doe.mass.edu/lawsregs/advisory/cmr23qanda.html?section" TargetMode="External"/><Relationship Id="rId5" Type="http://schemas.openxmlformats.org/officeDocument/2006/relationships/customXml" Target="../customXml/item5.xml"/><Relationship Id="rId19" Type="http://schemas.openxmlformats.org/officeDocument/2006/relationships/hyperlink" Target="https://www.mass.gov/info-details/frequently-asked-questions-about-mediation-at-the-bse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sped/advisories/?section=admin" TargetMode="External"/><Relationship Id="rId22" Type="http://schemas.openxmlformats.org/officeDocument/2006/relationships/hyperlink" Target="http://www.mass.gov/anf/docs/dala/bsea/hearing.doc" TargetMode="External"/><Relationship Id="rId27" Type="http://schemas.openxmlformats.org/officeDocument/2006/relationships/hyperlink" Target="http://idea.ed.gov/" TargetMode="External"/><Relationship Id="rId30" Type="http://schemas.openxmlformats.org/officeDocument/2006/relationships/hyperlink" Target="http://www.doe.mass.edu/sped/advisories/07_1ta.html" TargetMode="External"/><Relationship Id="rId35" Type="http://schemas.openxmlformats.org/officeDocument/2006/relationships/hyperlink" Target="https://www.mass.gov/info-details/frequently-asked-questions-about-mediation-at-the-bsea" TargetMode="External"/><Relationship Id="rId43" Type="http://schemas.openxmlformats.org/officeDocument/2006/relationships/hyperlink" Target="http://www.doe.mass.edu/sped/iep/proguide.pdf" TargetMode="External"/><Relationship Id="rId48" Type="http://schemas.openxmlformats.org/officeDocument/2006/relationships/hyperlink" Target="https://www.doe.mass.edu/lawsregs/statelaws.html"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doe.mass.edu/sped/28MR/28m9.docx"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doe.mass.edu/prs/" TargetMode="External"/><Relationship Id="rId25" Type="http://schemas.openxmlformats.org/officeDocument/2006/relationships/hyperlink" Target="https://www.mass.gov/bsea-decisions-and-rulings" TargetMode="External"/><Relationship Id="rId33" Type="http://schemas.openxmlformats.org/officeDocument/2006/relationships/hyperlink" Target="http://www.mass.gov/anf/hearings-and-appeals/bureau-of-special-education-appeals-bsea/mediation/" TargetMode="External"/><Relationship Id="rId38" Type="http://schemas.openxmlformats.org/officeDocument/2006/relationships/hyperlink" Target="http://www.doe.mass.edu/sped/28mr/28m13.docm" TargetMode="External"/><Relationship Id="rId46" Type="http://schemas.openxmlformats.org/officeDocument/2006/relationships/hyperlink" Target="http://www.doe.mass.edu/sped/prb" TargetMode="External"/><Relationship Id="rId20" Type="http://schemas.openxmlformats.org/officeDocument/2006/relationships/hyperlink" Target="https://www.mass.gov/info-details/learn-about-mediation-at-the-bsea" TargetMode="External"/><Relationship Id="rId41" Type="http://schemas.openxmlformats.org/officeDocument/2006/relationships/hyperlink" Target="http://www.doe.mass.edu/sped/iep/process.doc" TargetMode="External"/><Relationship Id="rId54" Type="http://schemas.openxmlformats.org/officeDocument/2006/relationships/hyperlink" Target="http://www.doe.mass.edu/sped/cspd/mod4.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oe.mass.edu/lawsregs/603cmr23.html" TargetMode="External"/><Relationship Id="rId23" Type="http://schemas.openxmlformats.org/officeDocument/2006/relationships/hyperlink" Target="http://www.mass.gov/dala/bsea" TargetMode="External"/><Relationship Id="rId28" Type="http://schemas.openxmlformats.org/officeDocument/2006/relationships/hyperlink" Target="http://www.doe.mass.edu/sped/iep" TargetMode="External"/><Relationship Id="rId36" Type="http://schemas.openxmlformats.org/officeDocument/2006/relationships/hyperlink" Target="https://www.mass.gov/info-details/learn-about-mediation-at-the-bsea" TargetMode="External"/><Relationship Id="rId49" Type="http://schemas.openxmlformats.org/officeDocument/2006/relationships/hyperlink" Target="https://www.doe.mass.edu/lawsregs/stateregs.html"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s://www.mass.gov/bsea-decisions-and-ruling" TargetMode="External"/><Relationship Id="rId44" Type="http://schemas.openxmlformats.org/officeDocument/2006/relationships/hyperlink" Target="http://www.doe.mass.edu/sped/advisories/?section=admin" TargetMode="External"/><Relationship Id="rId52" Type="http://schemas.openxmlformats.org/officeDocument/2006/relationships/hyperlink" Target="http://www.doe.mass.edu/lawsregs/603cmr2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hearings-and-appeals/bureau-of-special-education-appeals-bsea/due-process-hearings/"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DESE-231-57401</_dlc_DocId>
    <_dlc_DocIdUrl xmlns="733efe1c-5bbe-4968-87dc-d400e65c879f">
      <Url>https://sharepoint.doemass.org/ese/webteam/cps/_layouts/DocIdRedir.aspx?ID=DESE-231-57401</Url>
      <Description>DESE-231-57401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67D66-4E87-4911-8E17-8AC575E3A463}">
  <ds:schemaRefs>
    <ds:schemaRef ds:uri="http://schemas.microsoft.com/office/2006/metadata/longProperties"/>
  </ds:schemaRefs>
</ds:datastoreItem>
</file>

<file path=customXml/itemProps2.xml><?xml version="1.0" encoding="utf-8"?>
<ds:datastoreItem xmlns:ds="http://schemas.openxmlformats.org/officeDocument/2006/customXml" ds:itemID="{4DCA118A-CE12-4C50-B1CE-679B5A6DAEB6}">
  <ds:schemaRefs>
    <ds:schemaRef ds:uri="http://schemas.microsoft.com/sharepoint/v3/contenttype/forms"/>
  </ds:schemaRefs>
</ds:datastoreItem>
</file>

<file path=customXml/itemProps3.xml><?xml version="1.0" encoding="utf-8"?>
<ds:datastoreItem xmlns:ds="http://schemas.openxmlformats.org/officeDocument/2006/customXml" ds:itemID="{D54B3E74-BAA9-4062-9CDE-CC4635E01752}">
  <ds:schemaRefs>
    <ds:schemaRef ds:uri="http://schemas.openxmlformats.org/officeDocument/2006/bibliography"/>
  </ds:schemaRefs>
</ds:datastoreItem>
</file>

<file path=customXml/itemProps4.xml><?xml version="1.0" encoding="utf-8"?>
<ds:datastoreItem xmlns:ds="http://schemas.openxmlformats.org/officeDocument/2006/customXml" ds:itemID="{1A76191C-4377-4B9E-9846-67B6C4FAF49B}">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6ACE3B0-7458-4130-B384-A8E5AF98C356}">
  <ds:schemaRefs>
    <ds:schemaRef ds:uri="http://schemas.microsoft.com/sharepoint/events"/>
  </ds:schemaRefs>
</ds:datastoreItem>
</file>

<file path=customXml/itemProps6.xml><?xml version="1.0" encoding="utf-8"?>
<ds:datastoreItem xmlns:ds="http://schemas.openxmlformats.org/officeDocument/2006/customXml" ds:itemID="{7A1B1F53-D01E-4072-A2E7-ABFC3EEE1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8430</Words>
  <Characters>47635</Characters>
  <Application>Microsoft Office Word</Application>
  <DocSecurity>0</DocSecurity>
  <Lines>710</Lines>
  <Paragraphs>299</Paragraphs>
  <ScaleCrop>false</ScaleCrop>
  <HeadingPairs>
    <vt:vector size="2" baseType="variant">
      <vt:variant>
        <vt:lpstr>Title</vt:lpstr>
      </vt:variant>
      <vt:variant>
        <vt:i4>1</vt:i4>
      </vt:variant>
    </vt:vector>
  </HeadingPairs>
  <TitlesOfParts>
    <vt:vector size="1" baseType="lpstr">
      <vt:lpstr>Parent's Notice of Procedural Safeguards — Arabic</vt:lpstr>
    </vt:vector>
  </TitlesOfParts>
  <Company/>
  <LinksUpToDate>false</LinksUpToDate>
  <CharactersWithSpaces>55766</CharactersWithSpaces>
  <SharedDoc>false</SharedDoc>
  <HLinks>
    <vt:vector size="432" baseType="variant">
      <vt:variant>
        <vt:i4>2556014</vt:i4>
      </vt:variant>
      <vt:variant>
        <vt:i4>180</vt:i4>
      </vt:variant>
      <vt:variant>
        <vt:i4>0</vt:i4>
      </vt:variant>
      <vt:variant>
        <vt:i4>5</vt:i4>
      </vt:variant>
      <vt:variant>
        <vt:lpwstr>http://www.doe.mass.edu/sped/cspd/mod4.html</vt:lpwstr>
      </vt:variant>
      <vt:variant>
        <vt:lpwstr/>
      </vt:variant>
      <vt:variant>
        <vt:i4>589889</vt:i4>
      </vt:variant>
      <vt:variant>
        <vt:i4>177</vt:i4>
      </vt:variant>
      <vt:variant>
        <vt:i4>0</vt:i4>
      </vt:variant>
      <vt:variant>
        <vt:i4>5</vt:i4>
      </vt:variant>
      <vt:variant>
        <vt:lpwstr>http://www.doe.mass.edu/lawsregs/advisory/cmr23qanda.html?section</vt:lpwstr>
      </vt:variant>
      <vt:variant>
        <vt:lpwstr/>
      </vt:variant>
      <vt:variant>
        <vt:i4>3735589</vt:i4>
      </vt:variant>
      <vt:variant>
        <vt:i4>174</vt:i4>
      </vt:variant>
      <vt:variant>
        <vt:i4>0</vt:i4>
      </vt:variant>
      <vt:variant>
        <vt:i4>5</vt:i4>
      </vt:variant>
      <vt:variant>
        <vt:lpwstr>http://www.doe.mass.edu/lawsregs/603cmr23.html</vt:lpwstr>
      </vt:variant>
      <vt:variant>
        <vt:lpwstr/>
      </vt:variant>
      <vt:variant>
        <vt:i4>3342462</vt:i4>
      </vt:variant>
      <vt:variant>
        <vt:i4>171</vt:i4>
      </vt:variant>
      <vt:variant>
        <vt:i4>0</vt:i4>
      </vt:variant>
      <vt:variant>
        <vt:i4>5</vt:i4>
      </vt:variant>
      <vt:variant>
        <vt:lpwstr>http://www.doe.mass.edu/sped/28MR/28m9.doc</vt:lpwstr>
      </vt:variant>
      <vt:variant>
        <vt:lpwstr/>
      </vt:variant>
      <vt:variant>
        <vt:i4>4784148</vt:i4>
      </vt:variant>
      <vt:variant>
        <vt:i4>168</vt:i4>
      </vt:variant>
      <vt:variant>
        <vt:i4>0</vt:i4>
      </vt:variant>
      <vt:variant>
        <vt:i4>5</vt:i4>
      </vt:variant>
      <vt:variant>
        <vt:lpwstr>http://www.doe.mass.edu/sped/2002/news/1104memo.html</vt:lpwstr>
      </vt:variant>
      <vt:variant>
        <vt:lpwstr/>
      </vt:variant>
      <vt:variant>
        <vt:i4>6815805</vt:i4>
      </vt:variant>
      <vt:variant>
        <vt:i4>165</vt:i4>
      </vt:variant>
      <vt:variant>
        <vt:i4>0</vt:i4>
      </vt:variant>
      <vt:variant>
        <vt:i4>5</vt:i4>
      </vt:variant>
      <vt:variant>
        <vt:lpwstr>http://www.doe.mass.edu/sped/laws.html</vt:lpwstr>
      </vt:variant>
      <vt:variant>
        <vt:lpwstr/>
      </vt:variant>
      <vt:variant>
        <vt:i4>8192114</vt:i4>
      </vt:variant>
      <vt:variant>
        <vt:i4>162</vt:i4>
      </vt:variant>
      <vt:variant>
        <vt:i4>0</vt:i4>
      </vt:variant>
      <vt:variant>
        <vt:i4>5</vt:i4>
      </vt:variant>
      <vt:variant>
        <vt:lpwstr>http://www.doe.mass.edu/pqa/prs</vt:lpwstr>
      </vt:variant>
      <vt:variant>
        <vt:lpwstr/>
      </vt:variant>
      <vt:variant>
        <vt:i4>6357032</vt:i4>
      </vt:variant>
      <vt:variant>
        <vt:i4>159</vt:i4>
      </vt:variant>
      <vt:variant>
        <vt:i4>0</vt:i4>
      </vt:variant>
      <vt:variant>
        <vt:i4>5</vt:i4>
      </vt:variant>
      <vt:variant>
        <vt:lpwstr>http://www.doe.mass.edu/sped/complaintchart.doc</vt:lpwstr>
      </vt:variant>
      <vt:variant>
        <vt:lpwstr/>
      </vt:variant>
      <vt:variant>
        <vt:i4>5701720</vt:i4>
      </vt:variant>
      <vt:variant>
        <vt:i4>156</vt:i4>
      </vt:variant>
      <vt:variant>
        <vt:i4>0</vt:i4>
      </vt:variant>
      <vt:variant>
        <vt:i4>5</vt:i4>
      </vt:variant>
      <vt:variant>
        <vt:lpwstr>http://www.doe.mass.edu/sped/prb</vt:lpwstr>
      </vt:variant>
      <vt:variant>
        <vt:lpwstr/>
      </vt:variant>
      <vt:variant>
        <vt:i4>1507431</vt:i4>
      </vt:variant>
      <vt:variant>
        <vt:i4>153</vt:i4>
      </vt:variant>
      <vt:variant>
        <vt:i4>0</vt:i4>
      </vt:variant>
      <vt:variant>
        <vt:i4>5</vt:i4>
      </vt:variant>
      <vt:variant>
        <vt:lpwstr>http://www.doe.mass.edu/sped/advisories/09_2.html</vt:lpwstr>
      </vt:variant>
      <vt:variant>
        <vt:lpwstr/>
      </vt:variant>
      <vt:variant>
        <vt:i4>7077923</vt:i4>
      </vt:variant>
      <vt:variant>
        <vt:i4>150</vt:i4>
      </vt:variant>
      <vt:variant>
        <vt:i4>0</vt:i4>
      </vt:variant>
      <vt:variant>
        <vt:i4>5</vt:i4>
      </vt:variant>
      <vt:variant>
        <vt:lpwstr>http://www.doe.mass.edu/sped/advisories/?section=admin</vt:lpwstr>
      </vt:variant>
      <vt:variant>
        <vt:lpwstr/>
      </vt:variant>
      <vt:variant>
        <vt:i4>1572873</vt:i4>
      </vt:variant>
      <vt:variant>
        <vt:i4>147</vt:i4>
      </vt:variant>
      <vt:variant>
        <vt:i4>0</vt:i4>
      </vt:variant>
      <vt:variant>
        <vt:i4>5</vt:i4>
      </vt:variant>
      <vt:variant>
        <vt:lpwstr>http://www.doe.mass.edu/sped/iep/proguide.pdf</vt:lpwstr>
      </vt:variant>
      <vt:variant>
        <vt:lpwstr/>
      </vt:variant>
      <vt:variant>
        <vt:i4>6029391</vt:i4>
      </vt:variant>
      <vt:variant>
        <vt:i4>144</vt:i4>
      </vt:variant>
      <vt:variant>
        <vt:i4>0</vt:i4>
      </vt:variant>
      <vt:variant>
        <vt:i4>5</vt:i4>
      </vt:variant>
      <vt:variant>
        <vt:lpwstr>http://www.doe.mass.edu/sped/iep</vt:lpwstr>
      </vt:variant>
      <vt:variant>
        <vt:lpwstr/>
      </vt:variant>
      <vt:variant>
        <vt:i4>5374019</vt:i4>
      </vt:variant>
      <vt:variant>
        <vt:i4>141</vt:i4>
      </vt:variant>
      <vt:variant>
        <vt:i4>0</vt:i4>
      </vt:variant>
      <vt:variant>
        <vt:i4>5</vt:i4>
      </vt:variant>
      <vt:variant>
        <vt:lpwstr>http://www.doe.mass.edu/sped/iep/process.doc</vt:lpwstr>
      </vt:variant>
      <vt:variant>
        <vt:lpwstr/>
      </vt:variant>
      <vt:variant>
        <vt:i4>8126504</vt:i4>
      </vt:variant>
      <vt:variant>
        <vt:i4>138</vt:i4>
      </vt:variant>
      <vt:variant>
        <vt:i4>0</vt:i4>
      </vt:variant>
      <vt:variant>
        <vt:i4>5</vt:i4>
      </vt:variant>
      <vt:variant>
        <vt:lpwstr>http://idea.ed.gov/</vt:lpwstr>
      </vt:variant>
      <vt:variant>
        <vt:lpwstr/>
      </vt:variant>
      <vt:variant>
        <vt:i4>5505051</vt:i4>
      </vt:variant>
      <vt:variant>
        <vt:i4>135</vt:i4>
      </vt:variant>
      <vt:variant>
        <vt:i4>0</vt:i4>
      </vt:variant>
      <vt:variant>
        <vt:i4>5</vt:i4>
      </vt:variant>
      <vt:variant>
        <vt:lpwstr>http://www.doe.mass.edu/sped/IDEA2004/spr_meetings/disc_chart.doc</vt:lpwstr>
      </vt:variant>
      <vt:variant>
        <vt:lpwstr/>
      </vt:variant>
      <vt:variant>
        <vt:i4>7733372</vt:i4>
      </vt:variant>
      <vt:variant>
        <vt:i4>132</vt:i4>
      </vt:variant>
      <vt:variant>
        <vt:i4>0</vt:i4>
      </vt:variant>
      <vt:variant>
        <vt:i4>5</vt:i4>
      </vt:variant>
      <vt:variant>
        <vt:lpwstr>http://www.doe.mass.edu/sped/28mr/28m13.pdf</vt:lpwstr>
      </vt:variant>
      <vt:variant>
        <vt:lpwstr/>
      </vt:variant>
      <vt:variant>
        <vt:i4>1966182</vt:i4>
      </vt:variant>
      <vt:variant>
        <vt:i4>129</vt:i4>
      </vt:variant>
      <vt:variant>
        <vt:i4>0</vt:i4>
      </vt:variant>
      <vt:variant>
        <vt:i4>5</vt:i4>
      </vt:variant>
      <vt:variant>
        <vt:lpwstr>http://www.doe.mass.edu/sped/advisories/13_1.html</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3080267</vt:i4>
      </vt:variant>
      <vt:variant>
        <vt:i4>93</vt:i4>
      </vt:variant>
      <vt:variant>
        <vt:i4>0</vt:i4>
      </vt:variant>
      <vt:variant>
        <vt:i4>5</vt:i4>
      </vt:variant>
      <vt:variant>
        <vt:lpwstr>../To Review/_4.__</vt:lpwstr>
      </vt:variant>
      <vt:variant>
        <vt:lpwstr/>
      </vt:variant>
      <vt:variant>
        <vt:i4>3342462</vt:i4>
      </vt:variant>
      <vt:variant>
        <vt:i4>90</vt:i4>
      </vt:variant>
      <vt:variant>
        <vt:i4>0</vt:i4>
      </vt:variant>
      <vt:variant>
        <vt:i4>5</vt:i4>
      </vt:variant>
      <vt:variant>
        <vt:lpwstr>http://www.doe.mass.edu/sped/28MR/28m9.doc</vt:lpwstr>
      </vt:variant>
      <vt:variant>
        <vt:lpwstr/>
      </vt:variant>
      <vt:variant>
        <vt:i4>4325382</vt:i4>
      </vt:variant>
      <vt:variant>
        <vt:i4>87</vt:i4>
      </vt:variant>
      <vt:variant>
        <vt:i4>0</vt:i4>
      </vt:variant>
      <vt:variant>
        <vt:i4>5</vt:i4>
      </vt:variant>
      <vt:variant>
        <vt:lpwstr>http://www.doe.mass.edu/bsea/decisions.htmll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7208975</vt:i4>
      </vt:variant>
      <vt:variant>
        <vt:i4>78</vt:i4>
      </vt:variant>
      <vt:variant>
        <vt:i4>0</vt:i4>
      </vt:variant>
      <vt:variant>
        <vt:i4>5</vt:i4>
      </vt:variant>
      <vt:variant>
        <vt:lpwstr>../To Review/_3._Ask_for</vt:lpwstr>
      </vt:variant>
      <vt:variant>
        <vt:lpwstr/>
      </vt:variant>
      <vt:variant>
        <vt:i4>786555</vt:i4>
      </vt:variant>
      <vt:variant>
        <vt:i4>75</vt:i4>
      </vt:variant>
      <vt:variant>
        <vt:i4>0</vt:i4>
      </vt:variant>
      <vt:variant>
        <vt:i4>5</vt:i4>
      </vt:variant>
      <vt:variant>
        <vt:lpwstr>../To Review/_When_Do_You</vt:lpwstr>
      </vt:variant>
      <vt:variant>
        <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4718647</vt:i4>
      </vt:variant>
      <vt:variant>
        <vt:i4>57</vt:i4>
      </vt:variant>
      <vt:variant>
        <vt:i4>0</vt:i4>
      </vt:variant>
      <vt:variant>
        <vt:i4>5</vt:i4>
      </vt:variant>
      <vt:variant>
        <vt:lpwstr>../To Review/_Request_a_Due</vt:lpwstr>
      </vt:variant>
      <vt:variant>
        <vt:lpwstr/>
      </vt:variant>
      <vt:variant>
        <vt:i4>5373953</vt:i4>
      </vt:variant>
      <vt:variant>
        <vt:i4>54</vt:i4>
      </vt:variant>
      <vt:variant>
        <vt:i4>0</vt:i4>
      </vt:variant>
      <vt:variant>
        <vt:i4>5</vt:i4>
      </vt:variant>
      <vt:variant>
        <vt:lpwstr>http://www.doe.mass.edu/pqa/prs/</vt:lpwstr>
      </vt:variant>
      <vt:variant>
        <vt:lpwstr/>
      </vt:variant>
      <vt:variant>
        <vt:i4>5242923</vt:i4>
      </vt:variant>
      <vt:variant>
        <vt:i4>51</vt:i4>
      </vt:variant>
      <vt:variant>
        <vt:i4>0</vt:i4>
      </vt:variant>
      <vt:variant>
        <vt:i4>5</vt:i4>
      </vt:variant>
      <vt:variant>
        <vt:lpwstr>../To Review/_How_May_a</vt:lpwstr>
      </vt:variant>
      <vt:variant>
        <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3211327</vt:i4>
      </vt:variant>
      <vt:variant>
        <vt:i4>36</vt:i4>
      </vt:variant>
      <vt:variant>
        <vt:i4>0</vt:i4>
      </vt:variant>
      <vt:variant>
        <vt:i4>5</vt:i4>
      </vt:variant>
      <vt:variant>
        <vt:lpwstr>../To Review/_10.__</vt:lpwstr>
      </vt:variant>
      <vt:variant>
        <vt:lpwstr/>
      </vt:variant>
      <vt:variant>
        <vt:i4>5242923</vt:i4>
      </vt:variant>
      <vt:variant>
        <vt:i4>33</vt:i4>
      </vt:variant>
      <vt:variant>
        <vt:i4>0</vt:i4>
      </vt:variant>
      <vt:variant>
        <vt:i4>5</vt:i4>
      </vt:variant>
      <vt:variant>
        <vt:lpwstr>../To Review/_How_May_a</vt:lpwstr>
      </vt:variant>
      <vt:variant>
        <vt:lpwstr/>
      </vt:variant>
      <vt:variant>
        <vt:i4>3342430</vt:i4>
      </vt:variant>
      <vt:variant>
        <vt:i4>30</vt:i4>
      </vt:variant>
      <vt:variant>
        <vt:i4>0</vt:i4>
      </vt:variant>
      <vt:variant>
        <vt:i4>5</vt:i4>
      </vt:variant>
      <vt:variant>
        <vt:lpwstr>../To Review/_7.__What</vt:lpwstr>
      </vt:variant>
      <vt:variant>
        <vt:lpwstr/>
      </vt:variant>
      <vt:variant>
        <vt:i4>3276870</vt:i4>
      </vt:variant>
      <vt:variant>
        <vt:i4>27</vt:i4>
      </vt:variant>
      <vt:variant>
        <vt:i4>0</vt:i4>
      </vt:variant>
      <vt:variant>
        <vt:i4>5</vt:i4>
      </vt:variant>
      <vt:variant>
        <vt:lpwstr>../To Review/_Who_Can_See</vt:lpwstr>
      </vt:variant>
      <vt:variant>
        <vt:lpwstr/>
      </vt:variant>
      <vt:variant>
        <vt:i4>2097246</vt:i4>
      </vt:variant>
      <vt:variant>
        <vt:i4>24</vt:i4>
      </vt:variant>
      <vt:variant>
        <vt:i4>0</vt:i4>
      </vt:variant>
      <vt:variant>
        <vt:i4>5</vt:i4>
      </vt:variant>
      <vt:variant>
        <vt:lpwstr>../To Review/_How_Can_Parents</vt:lpwstr>
      </vt:variant>
      <vt:variant>
        <vt:lpwstr/>
      </vt:variant>
      <vt:variant>
        <vt:i4>5832764</vt:i4>
      </vt:variant>
      <vt:variant>
        <vt:i4>21</vt:i4>
      </vt:variant>
      <vt:variant>
        <vt:i4>0</vt:i4>
      </vt:variant>
      <vt:variant>
        <vt:i4>5</vt:i4>
      </vt:variant>
      <vt:variant>
        <vt:lpwstr>../To Review/_When_Can_You</vt:lpwstr>
      </vt:variant>
      <vt:variant>
        <vt:lpwstr/>
      </vt:variant>
      <vt:variant>
        <vt:i4>1704059</vt:i4>
      </vt:variant>
      <vt:variant>
        <vt:i4>18</vt:i4>
      </vt:variant>
      <vt:variant>
        <vt:i4>0</vt:i4>
      </vt:variant>
      <vt:variant>
        <vt:i4>5</vt:i4>
      </vt:variant>
      <vt:variant>
        <vt:lpwstr>../To Review/_What_is_an</vt:lpwstr>
      </vt:variant>
      <vt:variant>
        <vt:lpwstr/>
      </vt:variant>
      <vt:variant>
        <vt:i4>3080268</vt:i4>
      </vt:variant>
      <vt:variant>
        <vt:i4>15</vt:i4>
      </vt:variant>
      <vt:variant>
        <vt:i4>0</vt:i4>
      </vt:variant>
      <vt:variant>
        <vt:i4>5</vt:i4>
      </vt:variant>
      <vt:variant>
        <vt:lpwstr>../To Review/_3.__</vt:lpwstr>
      </vt:variant>
      <vt:variant>
        <vt:lpwstr/>
      </vt:variant>
      <vt:variant>
        <vt:i4>6815767</vt:i4>
      </vt:variant>
      <vt:variant>
        <vt:i4>12</vt:i4>
      </vt:variant>
      <vt:variant>
        <vt:i4>0</vt:i4>
      </vt:variant>
      <vt:variant>
        <vt:i4>5</vt:i4>
      </vt:variant>
      <vt:variant>
        <vt:lpwstr>../To Review/_What_Is_Parental</vt:lpwstr>
      </vt:variant>
      <vt:variant>
        <vt:lpwstr/>
      </vt:variant>
      <vt:variant>
        <vt:i4>786555</vt:i4>
      </vt:variant>
      <vt:variant>
        <vt:i4>9</vt:i4>
      </vt:variant>
      <vt:variant>
        <vt:i4>0</vt:i4>
      </vt:variant>
      <vt:variant>
        <vt:i4>5</vt:i4>
      </vt:variant>
      <vt:variant>
        <vt:lpwstr>../To Review/_When_Do_You</vt:lpwstr>
      </vt:variant>
      <vt:variant>
        <vt:lpwstr/>
      </vt:variant>
      <vt:variant>
        <vt:i4>3080234</vt:i4>
      </vt:variant>
      <vt:variant>
        <vt:i4>6</vt:i4>
      </vt:variant>
      <vt:variant>
        <vt:i4>0</vt:i4>
      </vt:variant>
      <vt:variant>
        <vt:i4>5</vt:i4>
      </vt:variant>
      <vt:variant>
        <vt:lpwstr>../To Review/_9.3__</vt:lpwstr>
      </vt:variant>
      <vt:variant>
        <vt:lpwstr/>
      </vt:variant>
      <vt:variant>
        <vt:i4>5767203</vt:i4>
      </vt:variant>
      <vt:variant>
        <vt:i4>3</vt:i4>
      </vt:variant>
      <vt:variant>
        <vt:i4>0</vt:i4>
      </vt:variant>
      <vt:variant>
        <vt:i4>5</vt:i4>
      </vt:variant>
      <vt:variant>
        <vt:lpwstr>../To Review/_Laws_and_Regulations</vt:lpwstr>
      </vt:variant>
      <vt:variant>
        <vt:lpwstr/>
      </vt:variant>
      <vt:variant>
        <vt:i4>4259898</vt:i4>
      </vt:variant>
      <vt:variant>
        <vt:i4>0</vt:i4>
      </vt:variant>
      <vt:variant>
        <vt:i4>0</vt:i4>
      </vt:variant>
      <vt:variant>
        <vt:i4>5</vt:i4>
      </vt:variant>
      <vt:variant>
        <vt:lpwstr>../To Review/_Individualized_Education_Program</vt:lpwstr>
      </vt:variant>
      <vt:variant>
        <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Arabic</dc:title>
  <dc:subject/>
  <dc:creator>DESE</dc:creator>
  <cp:keywords/>
  <cp:lastModifiedBy>Zou, Dong (EOE)</cp:lastModifiedBy>
  <cp:revision>17</cp:revision>
  <cp:lastPrinted>2010-01-12T17:29:00Z</cp:lastPrinted>
  <dcterms:created xsi:type="dcterms:W3CDTF">2022-06-30T18:07:00Z</dcterms:created>
  <dcterms:modified xsi:type="dcterms:W3CDTF">2023-11-08T19:21:00Z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