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84" w:rsidRDefault="00AA5F84" w:rsidP="00AA5F84">
      <w:pPr>
        <w:rPr>
          <w:rFonts w:ascii="Arial" w:hAnsi="Arial" w:cs="Arial"/>
          <w:b/>
          <w:color w:val="002060"/>
          <w:sz w:val="28"/>
          <w:szCs w:val="28"/>
        </w:rPr>
      </w:pPr>
      <w:r w:rsidRPr="00DA71B3">
        <w:rPr>
          <w:rFonts w:ascii="Arial" w:hAnsi="Arial" w:cs="Arial"/>
          <w:b/>
          <w:color w:val="002060"/>
          <w:sz w:val="28"/>
          <w:szCs w:val="28"/>
        </w:rPr>
        <w:t xml:space="preserve">Level 4 District </w:t>
      </w:r>
      <w:r>
        <w:rPr>
          <w:rFonts w:ascii="Arial" w:hAnsi="Arial" w:cs="Arial"/>
          <w:b/>
          <w:color w:val="002060"/>
          <w:sz w:val="28"/>
          <w:szCs w:val="28"/>
        </w:rPr>
        <w:t>Accelerated Improvement Plan</w:t>
      </w:r>
      <w:r w:rsidRPr="00DA71B3">
        <w:rPr>
          <w:rFonts w:ascii="Arial" w:hAnsi="Arial" w:cs="Arial"/>
          <w:b/>
          <w:color w:val="002060"/>
          <w:sz w:val="28"/>
          <w:szCs w:val="28"/>
        </w:rPr>
        <w:t xml:space="preserve"> Template</w:t>
      </w:r>
    </w:p>
    <w:p w:rsidR="00AA5F84" w:rsidRPr="00DA71B3" w:rsidRDefault="00AA5F84" w:rsidP="00AA5F84">
      <w:pPr>
        <w:rPr>
          <w:rFonts w:ascii="Arial" w:hAnsi="Arial" w:cs="Arial"/>
          <w:b/>
          <w:color w:val="002060"/>
          <w:sz w:val="28"/>
          <w:szCs w:val="28"/>
        </w:rPr>
      </w:pPr>
      <w:r>
        <w:rPr>
          <w:rFonts w:ascii="Arial" w:hAnsi="Arial" w:cs="Arial"/>
          <w:b/>
          <w:color w:val="002060"/>
          <w:sz w:val="28"/>
          <w:szCs w:val="28"/>
        </w:rPr>
        <w:t>District:   SALEM PUBLIC SCHOOLS</w:t>
      </w:r>
      <w:r>
        <w:rPr>
          <w:rFonts w:ascii="Arial" w:hAnsi="Arial" w:cs="Arial"/>
          <w:b/>
          <w:color w:val="002060"/>
          <w:sz w:val="28"/>
          <w:szCs w:val="28"/>
        </w:rPr>
        <w:tab/>
      </w:r>
      <w:r>
        <w:rPr>
          <w:rFonts w:ascii="Arial" w:hAnsi="Arial" w:cs="Arial"/>
          <w:b/>
          <w:color w:val="002060"/>
          <w:sz w:val="28"/>
          <w:szCs w:val="28"/>
        </w:rPr>
        <w:tab/>
      </w:r>
      <w:r>
        <w:rPr>
          <w:rFonts w:ascii="Arial" w:hAnsi="Arial" w:cs="Arial"/>
          <w:b/>
          <w:color w:val="002060"/>
          <w:sz w:val="28"/>
          <w:szCs w:val="28"/>
        </w:rPr>
        <w:tab/>
        <w:t>Date: FALL, 2012</w:t>
      </w:r>
    </w:p>
    <w:p w:rsidR="00AA5F84" w:rsidRDefault="00AA5F84" w:rsidP="00AA5F84">
      <w:pPr>
        <w:rPr>
          <w:rFonts w:ascii="Arial" w:hAnsi="Arial" w:cs="Arial"/>
          <w:b/>
          <w:color w:val="002060"/>
          <w:sz w:val="28"/>
          <w:szCs w:val="28"/>
        </w:rPr>
      </w:pPr>
    </w:p>
    <w:p w:rsidR="00AA5F84" w:rsidRPr="00DA71B3" w:rsidRDefault="00AA5F84" w:rsidP="00AA5F84">
      <w:pPr>
        <w:rPr>
          <w:rFonts w:ascii="Arial" w:hAnsi="Arial" w:cs="Arial"/>
          <w:b/>
          <w:color w:val="002060"/>
          <w:sz w:val="28"/>
          <w:szCs w:val="28"/>
        </w:rPr>
      </w:pPr>
    </w:p>
    <w:p w:rsidR="00AA5F84" w:rsidRDefault="00AA5F84" w:rsidP="00AA5F84">
      <w:pPr>
        <w:outlineLvl w:val="0"/>
        <w:rPr>
          <w:rFonts w:ascii="Arial" w:hAnsi="Arial" w:cs="Arial"/>
          <w:b/>
          <w:color w:val="002060"/>
        </w:rPr>
      </w:pPr>
      <w:r w:rsidRPr="00DA71B3">
        <w:rPr>
          <w:rFonts w:ascii="Arial" w:hAnsi="Arial" w:cs="Arial"/>
          <w:b/>
          <w:color w:val="002060"/>
        </w:rPr>
        <w:t xml:space="preserve">Section 1: </w:t>
      </w:r>
      <w:r>
        <w:rPr>
          <w:rFonts w:ascii="Arial" w:hAnsi="Arial" w:cs="Arial"/>
          <w:b/>
          <w:color w:val="002060"/>
        </w:rPr>
        <w:t xml:space="preserve">Explanation of key issues and how the district will address them </w:t>
      </w:r>
    </w:p>
    <w:p w:rsidR="00AA5F84" w:rsidRDefault="00AA5F84" w:rsidP="00AA5F84">
      <w:pPr>
        <w:outlineLvl w:val="0"/>
        <w:rPr>
          <w:rFonts w:ascii="Arial" w:hAnsi="Arial" w:cs="Arial"/>
          <w:b/>
          <w:color w:val="002060"/>
        </w:rPr>
      </w:pPr>
      <w:r>
        <w:rPr>
          <w:rFonts w:ascii="Arial" w:hAnsi="Arial" w:cs="Arial"/>
          <w:b/>
          <w:color w:val="002060"/>
        </w:rPr>
        <w:t>(maximum 1,000 words)</w:t>
      </w:r>
    </w:p>
    <w:p w:rsidR="00AA5F84" w:rsidRDefault="00AA5F84" w:rsidP="00AA5F84">
      <w:pPr>
        <w:outlineLvl w:val="0"/>
        <w:rPr>
          <w:rFonts w:ascii="Arial" w:hAnsi="Arial"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2"/>
      </w:tblGrid>
      <w:tr w:rsidR="00AA5F84" w:rsidRPr="004F7E4B" w:rsidTr="00E22A3F">
        <w:tc>
          <w:tcPr>
            <w:tcW w:w="9468" w:type="dxa"/>
            <w:shd w:val="clear" w:color="auto" w:fill="BFBFBF"/>
          </w:tcPr>
          <w:p w:rsidR="00AA5F84" w:rsidRPr="00DA71B3" w:rsidRDefault="00AA5F84" w:rsidP="00AE44C2">
            <w:pPr>
              <w:spacing w:before="120" w:after="120"/>
              <w:rPr>
                <w:rFonts w:ascii="Arial" w:hAnsi="Arial" w:cs="Arial"/>
                <w:b/>
              </w:rPr>
            </w:pPr>
            <w:r w:rsidRPr="00DA71B3">
              <w:rPr>
                <w:rFonts w:ascii="Arial" w:hAnsi="Arial" w:cs="Arial"/>
                <w:b/>
                <w:sz w:val="22"/>
                <w:szCs w:val="22"/>
              </w:rPr>
              <w:t>In this section</w:t>
            </w:r>
            <w:r>
              <w:rPr>
                <w:rFonts w:ascii="Arial" w:hAnsi="Arial" w:cs="Arial"/>
                <w:b/>
                <w:sz w:val="22"/>
                <w:szCs w:val="22"/>
              </w:rPr>
              <w:t>,</w:t>
            </w:r>
            <w:r w:rsidRPr="00DA71B3">
              <w:rPr>
                <w:rFonts w:ascii="Arial" w:hAnsi="Arial" w:cs="Arial"/>
                <w:b/>
                <w:sz w:val="22"/>
                <w:szCs w:val="22"/>
              </w:rPr>
              <w:t xml:space="preserve"> summarize the key issues arising from District Review</w:t>
            </w:r>
            <w:r>
              <w:rPr>
                <w:rFonts w:ascii="Arial" w:hAnsi="Arial" w:cs="Arial"/>
                <w:b/>
                <w:sz w:val="22"/>
                <w:szCs w:val="22"/>
              </w:rPr>
              <w:t xml:space="preserve"> findings and recommendations, Monitoring Reports, external or internal evaluations,</w:t>
            </w:r>
            <w:r w:rsidRPr="00DA71B3">
              <w:rPr>
                <w:rFonts w:ascii="Arial" w:hAnsi="Arial" w:cs="Arial"/>
                <w:b/>
                <w:sz w:val="22"/>
                <w:szCs w:val="22"/>
              </w:rPr>
              <w:t xml:space="preserve"> and any other </w:t>
            </w:r>
            <w:r>
              <w:rPr>
                <w:rFonts w:ascii="Arial" w:hAnsi="Arial" w:cs="Arial"/>
                <w:b/>
                <w:sz w:val="22"/>
                <w:szCs w:val="22"/>
              </w:rPr>
              <w:t xml:space="preserve">pertinent </w:t>
            </w:r>
            <w:r w:rsidRPr="00DA71B3">
              <w:rPr>
                <w:rFonts w:ascii="Arial" w:hAnsi="Arial" w:cs="Arial"/>
                <w:b/>
                <w:sz w:val="22"/>
                <w:szCs w:val="22"/>
              </w:rPr>
              <w:t xml:space="preserve">available quantitative and qualitative evidence. </w:t>
            </w:r>
            <w:r>
              <w:rPr>
                <w:rFonts w:ascii="Arial" w:hAnsi="Arial" w:cs="Arial"/>
                <w:b/>
                <w:sz w:val="22"/>
                <w:szCs w:val="22"/>
              </w:rPr>
              <w:t>Note which</w:t>
            </w:r>
            <w:r w:rsidRPr="00DA71B3">
              <w:rPr>
                <w:rFonts w:ascii="Arial" w:hAnsi="Arial" w:cs="Arial"/>
                <w:b/>
                <w:sz w:val="22"/>
                <w:szCs w:val="22"/>
              </w:rPr>
              <w:t xml:space="preserve"> </w:t>
            </w:r>
            <w:r>
              <w:rPr>
                <w:rFonts w:ascii="Arial" w:hAnsi="Arial" w:cs="Arial"/>
                <w:b/>
                <w:sz w:val="22"/>
                <w:szCs w:val="22"/>
              </w:rPr>
              <w:t xml:space="preserve">issues you are prioritizing and why. </w:t>
            </w:r>
          </w:p>
        </w:tc>
      </w:tr>
      <w:tr w:rsidR="00AA5F84" w:rsidRPr="004F7E4B" w:rsidTr="00E22A3F">
        <w:tc>
          <w:tcPr>
            <w:tcW w:w="9468" w:type="dxa"/>
            <w:shd w:val="clear" w:color="auto" w:fill="auto"/>
          </w:tcPr>
          <w:p w:rsidR="00AA5F84" w:rsidRPr="00896857" w:rsidRDefault="00AA5F84" w:rsidP="00AE44C2">
            <w:r w:rsidRPr="00896857">
              <w:t xml:space="preserve">     Over the course of the 2011-12 school year, a team of district leaders and key stakeholders, reviewed and analyzed a wealth of data in an effort to better understand the challenges facing the district and their impact on student learning and growth.  The team set out not only to understand the data but to also identify root causes of underperformance as a precursor to developing a comprehensive district improvement plan.  The review team analyzed a data set including but not limited to the following reports: </w:t>
            </w:r>
          </w:p>
          <w:p w:rsidR="00AA5F84" w:rsidRPr="00896857" w:rsidRDefault="00AA5F84" w:rsidP="00AE44C2"/>
          <w:p w:rsidR="00AA5F84" w:rsidRPr="00896857" w:rsidRDefault="00AA5F84" w:rsidP="00AA5F84">
            <w:pPr>
              <w:pStyle w:val="ListParagraph"/>
              <w:numPr>
                <w:ilvl w:val="0"/>
                <w:numId w:val="1"/>
              </w:numPr>
            </w:pPr>
            <w:r w:rsidRPr="00896857">
              <w:t xml:space="preserve">ESE’s 2011 District Level 3 Review </w:t>
            </w:r>
          </w:p>
          <w:p w:rsidR="00AA5F84" w:rsidRPr="00896857" w:rsidRDefault="00AA5F84" w:rsidP="00AA5F84">
            <w:pPr>
              <w:pStyle w:val="ListParagraph"/>
              <w:numPr>
                <w:ilvl w:val="0"/>
                <w:numId w:val="1"/>
              </w:numPr>
            </w:pPr>
            <w:r w:rsidRPr="00896857">
              <w:t>Trends in student achievement and growth for both the aggregate and subgroups</w:t>
            </w:r>
          </w:p>
          <w:p w:rsidR="00AA5F84" w:rsidRPr="00896857" w:rsidRDefault="00AA5F84" w:rsidP="00AA5F84">
            <w:pPr>
              <w:pStyle w:val="ListParagraph"/>
              <w:numPr>
                <w:ilvl w:val="0"/>
                <w:numId w:val="1"/>
              </w:numPr>
            </w:pPr>
            <w:r w:rsidRPr="00896857">
              <w:t xml:space="preserve">Enrollment patterns </w:t>
            </w:r>
          </w:p>
          <w:p w:rsidR="00AA5F84" w:rsidRPr="00896857" w:rsidRDefault="00AA5F84" w:rsidP="00AA5F84">
            <w:pPr>
              <w:pStyle w:val="ListParagraph"/>
              <w:numPr>
                <w:ilvl w:val="0"/>
                <w:numId w:val="1"/>
              </w:numPr>
            </w:pPr>
            <w:r w:rsidRPr="00896857">
              <w:t>Staffing patterns across schools</w:t>
            </w:r>
          </w:p>
          <w:p w:rsidR="00AA5F84" w:rsidRPr="00896857" w:rsidRDefault="00AA5F84" w:rsidP="00AA5F84">
            <w:pPr>
              <w:pStyle w:val="ListParagraph"/>
              <w:numPr>
                <w:ilvl w:val="0"/>
                <w:numId w:val="1"/>
              </w:numPr>
            </w:pPr>
            <w:r w:rsidRPr="00896857">
              <w:t>Staff attendance and turnover rates</w:t>
            </w:r>
          </w:p>
          <w:p w:rsidR="00AA5F84" w:rsidRPr="00896857" w:rsidRDefault="00AA5F84" w:rsidP="00AA5F84">
            <w:pPr>
              <w:pStyle w:val="ListParagraph"/>
              <w:numPr>
                <w:ilvl w:val="0"/>
                <w:numId w:val="1"/>
              </w:numPr>
            </w:pPr>
            <w:r w:rsidRPr="00896857">
              <w:t xml:space="preserve">Data related to use of class time </w:t>
            </w:r>
          </w:p>
          <w:p w:rsidR="00AA5F84" w:rsidRPr="00896857" w:rsidRDefault="00AA5F84" w:rsidP="00AA5F84">
            <w:pPr>
              <w:pStyle w:val="ListParagraph"/>
              <w:numPr>
                <w:ilvl w:val="0"/>
                <w:numId w:val="1"/>
              </w:numPr>
            </w:pPr>
            <w:r w:rsidRPr="00896857">
              <w:t>Observation data on the quality of instruction</w:t>
            </w:r>
          </w:p>
          <w:p w:rsidR="00AA5F84" w:rsidRPr="00896857" w:rsidRDefault="00AA5F84" w:rsidP="00AA5F84">
            <w:pPr>
              <w:pStyle w:val="ListParagraph"/>
              <w:numPr>
                <w:ilvl w:val="0"/>
                <w:numId w:val="1"/>
              </w:numPr>
            </w:pPr>
            <w:r w:rsidRPr="00896857">
              <w:t>Professional development offerings and attendance</w:t>
            </w:r>
          </w:p>
          <w:p w:rsidR="00AA5F84" w:rsidRPr="00896857" w:rsidRDefault="00AA5F84" w:rsidP="00AA5F84">
            <w:pPr>
              <w:pStyle w:val="ListParagraph"/>
              <w:numPr>
                <w:ilvl w:val="0"/>
                <w:numId w:val="1"/>
              </w:numPr>
            </w:pPr>
            <w:r w:rsidRPr="00896857">
              <w:t>Student performance in relation to other districts with a student demographic similar to Salem’s</w:t>
            </w:r>
          </w:p>
          <w:p w:rsidR="00AA5F84" w:rsidRPr="00896857" w:rsidRDefault="00AA5F84" w:rsidP="00AE44C2"/>
          <w:p w:rsidR="00AA5F84" w:rsidRPr="00896857" w:rsidRDefault="00AA5F84" w:rsidP="00AE44C2">
            <w:r w:rsidRPr="00896857">
              <w:t xml:space="preserve">     At times the discussions of the review team were challenging and difficult, but members agreed to review the data objectively and without making excuses.  It is fair to say that the review team quickly acknowledged a significant gap between the district’s stated goals of being committed to the success of all students and the reality evident in the data.  A summary of key issues arising from the review of the data follows:</w:t>
            </w:r>
          </w:p>
          <w:p w:rsidR="00AA5F84" w:rsidRPr="00896857" w:rsidRDefault="00AA5F84" w:rsidP="00AE44C2"/>
          <w:p w:rsidR="00AA5F84" w:rsidRPr="00896857" w:rsidRDefault="00AA5F84" w:rsidP="00AA5F84">
            <w:pPr>
              <w:pStyle w:val="ListParagraph"/>
              <w:numPr>
                <w:ilvl w:val="0"/>
                <w:numId w:val="2"/>
              </w:numPr>
            </w:pPr>
            <w:r w:rsidRPr="00896857">
              <w:t>Patterns of underperformance are both consistent and deep.</w:t>
            </w:r>
          </w:p>
          <w:p w:rsidR="00AA5F84" w:rsidRPr="00896857" w:rsidRDefault="00AA5F84" w:rsidP="00AA5F84">
            <w:pPr>
              <w:pStyle w:val="ListParagraph"/>
              <w:numPr>
                <w:ilvl w:val="0"/>
                <w:numId w:val="2"/>
              </w:numPr>
            </w:pPr>
            <w:r w:rsidRPr="00896857">
              <w:t>Student performance in Salem lags behind districts with comparable student demographics for both the aggregate and for subgroups.</w:t>
            </w:r>
          </w:p>
          <w:p w:rsidR="00AA5F84" w:rsidRPr="00896857" w:rsidRDefault="00AA5F84" w:rsidP="00AA5F84">
            <w:pPr>
              <w:pStyle w:val="ListParagraph"/>
              <w:numPr>
                <w:ilvl w:val="0"/>
                <w:numId w:val="2"/>
              </w:numPr>
            </w:pPr>
            <w:r w:rsidRPr="00896857">
              <w:t>The district goal of “success for all” is not supported by expectations, policies, or practices.</w:t>
            </w:r>
          </w:p>
          <w:p w:rsidR="00AA5F84" w:rsidRDefault="00AA5F84" w:rsidP="00AE44C2">
            <w:pPr>
              <w:pStyle w:val="ListParagraph"/>
              <w:ind w:left="1080"/>
            </w:pPr>
          </w:p>
          <w:p w:rsidR="00E101D8" w:rsidRPr="00896857" w:rsidRDefault="00E101D8" w:rsidP="00AE44C2">
            <w:pPr>
              <w:pStyle w:val="ListParagraph"/>
              <w:ind w:left="1080"/>
            </w:pPr>
          </w:p>
          <w:p w:rsidR="00AA5F84" w:rsidRPr="00896857" w:rsidRDefault="00AA5F84" w:rsidP="00AE44C2">
            <w:r w:rsidRPr="00896857">
              <w:t>While data reviewed exposed many unpleasant realities, rather than feeling defeated the district has a renewed sense of urgency and is committed to developing a plan that will rebuild Salem Public Schools into a district characterized by strong programs and initiatives that result in high levels of learning and growth for each child in the district.</w:t>
            </w:r>
          </w:p>
          <w:p w:rsidR="00AA5F84" w:rsidRDefault="00AA5F84" w:rsidP="00AE44C2"/>
          <w:p w:rsidR="00BA2D79" w:rsidRPr="00896857" w:rsidRDefault="00BA2D79" w:rsidP="00AE44C2"/>
          <w:p w:rsidR="00AA5F84" w:rsidRPr="00896857" w:rsidRDefault="00AA5F84" w:rsidP="00AE44C2">
            <w:r w:rsidRPr="00896857">
              <w:t xml:space="preserve">     Understanding the data and what it means is a necessary step first step, but if the goal is building a </w:t>
            </w:r>
            <w:r w:rsidRPr="00896857">
              <w:lastRenderedPageBreak/>
              <w:t xml:space="preserve">corrective action plan that addresses current conditions, understanding the data in and of itself is not enough.  Therefore, the review team spent significant time conducting a root cause analysis of what has led to current inconsistencies and gaps in practice.  The following list provides a synopsis of the team’s analysis of what they believe to be the underlying causes for underperformance in the Salem Public Schools.  Helpful to the review team during this phase of the work were two ESE’s documents: the </w:t>
            </w:r>
            <w:r w:rsidRPr="00896857">
              <w:rPr>
                <w:i/>
              </w:rPr>
              <w:t>Conditions for School Effectiveness</w:t>
            </w:r>
            <w:r w:rsidRPr="00896857">
              <w:t xml:space="preserve"> and </w:t>
            </w:r>
            <w:r w:rsidRPr="00896857">
              <w:rPr>
                <w:i/>
              </w:rPr>
              <w:t>District Standards and Indicators.</w:t>
            </w:r>
            <w:r w:rsidRPr="00896857">
              <w:t xml:space="preserve"> These documents served as touchstones and helped the review team focus their analysis on those areas of practice which research indicates are characteristic of high performing schools and districts.  Root causes identified as key contributors underlying the history of underperformance in the Salem Public Sch</w:t>
            </w:r>
            <w:r>
              <w:t>ools are indicated below:</w:t>
            </w:r>
          </w:p>
          <w:p w:rsidR="00AA5F84" w:rsidRPr="00896857" w:rsidRDefault="00AA5F84" w:rsidP="00AA5F84">
            <w:pPr>
              <w:pStyle w:val="ListParagraph"/>
              <w:numPr>
                <w:ilvl w:val="0"/>
                <w:numId w:val="3"/>
              </w:numPr>
            </w:pPr>
            <w:r w:rsidRPr="00896857">
              <w:t>The district does not have a strategic plan to guide improvement.  There is a tendency to seek “magic bullets” to “fix” issues, rather than relying on building a data-driven plan that is monitored and revised accordingly as it is implemented.</w:t>
            </w:r>
          </w:p>
          <w:p w:rsidR="00AA5F84" w:rsidRPr="00896857" w:rsidRDefault="00AA5F84" w:rsidP="00AA5F84">
            <w:pPr>
              <w:pStyle w:val="ListParagraph"/>
              <w:numPr>
                <w:ilvl w:val="0"/>
                <w:numId w:val="3"/>
              </w:numPr>
            </w:pPr>
            <w:r w:rsidRPr="00896857">
              <w:t>The district has significant issues related to leadership capacity.  High rates of administrative turnover have had a significant impact on the quality and consistency of leadership experienced at the school level and across the district.</w:t>
            </w:r>
          </w:p>
          <w:p w:rsidR="00AA5F84" w:rsidRPr="00896857" w:rsidRDefault="00AA5F84" w:rsidP="00AA5F84">
            <w:pPr>
              <w:pStyle w:val="ListParagraph"/>
              <w:numPr>
                <w:ilvl w:val="0"/>
                <w:numId w:val="3"/>
              </w:numPr>
            </w:pPr>
            <w:r w:rsidRPr="00896857">
              <w:t xml:space="preserve">Schools operate independent of each other and the district.  Due to a lack of district infrastructure, schools function in silos and make their own decisions about curriculum and instruction resulting in vast inequities and inconsistencies from school to school.  </w:t>
            </w:r>
          </w:p>
          <w:p w:rsidR="00AA5F84" w:rsidRPr="00896857" w:rsidRDefault="00AA5F84" w:rsidP="00AA5F84">
            <w:pPr>
              <w:pStyle w:val="ListParagraph"/>
              <w:numPr>
                <w:ilvl w:val="0"/>
                <w:numId w:val="3"/>
              </w:numPr>
            </w:pPr>
            <w:r w:rsidRPr="00896857">
              <w:t>The district lacks a common vision for quality teaching and learning.  Structures to support instructional consistency such as routine classroom observations and feedback (e.g. Instructional Rounds and educator evaluation) are not in place.</w:t>
            </w:r>
          </w:p>
          <w:p w:rsidR="00AA5F84" w:rsidRPr="00896857" w:rsidRDefault="00AA5F84" w:rsidP="00AA5F84">
            <w:pPr>
              <w:pStyle w:val="ListParagraph"/>
              <w:numPr>
                <w:ilvl w:val="0"/>
                <w:numId w:val="3"/>
              </w:numPr>
            </w:pPr>
            <w:r w:rsidRPr="00896857">
              <w:t>The district lacks a PreK-12 curriculum that is aligned to the Massachusetts Curriculum Frameworks.  In addition, the district lacks a system of common and interim assessments to assess whether students are learning what they have been taught.</w:t>
            </w:r>
          </w:p>
          <w:p w:rsidR="00AA5F84" w:rsidRPr="00896857" w:rsidRDefault="00AA5F84" w:rsidP="00AA5F84">
            <w:pPr>
              <w:pStyle w:val="ListParagraph"/>
              <w:numPr>
                <w:ilvl w:val="0"/>
                <w:numId w:val="3"/>
              </w:numPr>
            </w:pPr>
            <w:r w:rsidRPr="00896857">
              <w:t>Professional learning experiences for teachers are uncoordinated and not strategically linked to the district improvement plan.  Overall, professional learning is not relevant, high quality, or job-embedded. Professional learning experiences for teachers lack follow-up.</w:t>
            </w:r>
          </w:p>
          <w:p w:rsidR="00AA5F84" w:rsidRPr="00896857" w:rsidRDefault="00AA5F84" w:rsidP="00AA5F84">
            <w:pPr>
              <w:pStyle w:val="ListParagraph"/>
              <w:numPr>
                <w:ilvl w:val="0"/>
                <w:numId w:val="3"/>
              </w:numPr>
            </w:pPr>
            <w:r w:rsidRPr="00896857">
              <w:t>Schools do not practice a system of tiered instruction that is aligned to meet the needs of all learners.  Staffing and scheduling do not support tiered instruction, and teachers and leaders lack necessary training and specialized materials needed to deliver targeted interventions and extensions.</w:t>
            </w:r>
          </w:p>
          <w:p w:rsidR="00AA5F84" w:rsidRPr="00896857" w:rsidRDefault="00AA5F84" w:rsidP="00AA5F84">
            <w:pPr>
              <w:pStyle w:val="ListParagraph"/>
              <w:numPr>
                <w:ilvl w:val="0"/>
                <w:numId w:val="3"/>
              </w:numPr>
            </w:pPr>
            <w:r w:rsidRPr="00896857">
              <w:t xml:space="preserve">Structures to support the learning of high need populations (e.g. ELL, SPED, and low income) have not been consistently developed, resourced, implemented, and monitored by the district. </w:t>
            </w:r>
          </w:p>
          <w:p w:rsidR="00AA5F84" w:rsidRPr="00896857" w:rsidRDefault="00AA5F84" w:rsidP="00AA5F84">
            <w:pPr>
              <w:pStyle w:val="ListParagraph"/>
              <w:numPr>
                <w:ilvl w:val="0"/>
                <w:numId w:val="3"/>
              </w:numPr>
            </w:pPr>
            <w:r w:rsidRPr="00896857">
              <w:t>The use of data to inform instruction is in the developing stage districtwide.  Staff expertise in data analysis is uneven and data analysis practices are inconsistent across the district.  Few teachers are skilled in analyzing and interpreting data, and the district does not have the technology infrastructure in place to provide teachers with real-time data.</w:t>
            </w:r>
          </w:p>
          <w:p w:rsidR="00AA5F84" w:rsidRPr="00896857" w:rsidRDefault="00AA5F84" w:rsidP="00AA5F84">
            <w:pPr>
              <w:pStyle w:val="ListParagraph"/>
              <w:numPr>
                <w:ilvl w:val="0"/>
                <w:numId w:val="3"/>
              </w:numPr>
            </w:pPr>
            <w:r w:rsidRPr="00896857">
              <w:t xml:space="preserve">The district has done little to properly engage diverse populations within the community. </w:t>
            </w:r>
          </w:p>
          <w:p w:rsidR="00AA5F84" w:rsidRDefault="00AA5F84" w:rsidP="00AA5F84">
            <w:pPr>
              <w:pStyle w:val="ListParagraph"/>
              <w:numPr>
                <w:ilvl w:val="0"/>
                <w:numId w:val="3"/>
              </w:numPr>
            </w:pPr>
            <w:r w:rsidRPr="00896857">
              <w:t>A culture tolerant of low performance and uneven expectations exists in the district.  Low expectations for students manifest in educators failing to take responsibility for teaching that supports the learning of a diverse student population.  Teachers and administrators too frequently blame low performance on the cultural and economic background of the students, including limited English proficiency, mobility, and lack of family engagement.</w:t>
            </w:r>
          </w:p>
          <w:p w:rsidR="00AA5F84" w:rsidRDefault="00AA5F84" w:rsidP="00AE44C2">
            <w:pPr>
              <w:pStyle w:val="ListParagraph"/>
              <w:ind w:left="1080"/>
            </w:pPr>
          </w:p>
          <w:p w:rsidR="00AA5F84" w:rsidRPr="00896857" w:rsidRDefault="00AA5F84" w:rsidP="00AE44C2">
            <w:r>
              <w:t xml:space="preserve">      </w:t>
            </w:r>
            <w:r w:rsidRPr="00896857">
              <w:t>Following the root cause analysis, the district review team challenged itself to agree to a theory of action or a set of assumptions about what it will take to lead Salem Public Schools from its current reality to a future of better outcomes.  The review team landed on the following framework:</w:t>
            </w:r>
          </w:p>
          <w:p w:rsidR="00AA5F84" w:rsidRPr="00896857" w:rsidRDefault="00AA5F84" w:rsidP="00AE44C2"/>
          <w:p w:rsidR="00AA5F84" w:rsidRPr="00896857" w:rsidRDefault="00AA5F84" w:rsidP="00AE44C2">
            <w:pPr>
              <w:ind w:left="612" w:right="990"/>
              <w:rPr>
                <w:i/>
              </w:rPr>
            </w:pPr>
            <w:r w:rsidRPr="00896857">
              <w:rPr>
                <w:i/>
              </w:rPr>
              <w:t>If the district is clear about what students should know and are able to do, and they regularly monitor student progress and adjust instruction and supports (for students and educators) accordingly, student achievement and growth will improve.</w:t>
            </w:r>
          </w:p>
          <w:p w:rsidR="00AA5F84" w:rsidRPr="00896857" w:rsidRDefault="00AA5F84" w:rsidP="00AE44C2"/>
          <w:p w:rsidR="00AA5F84" w:rsidRPr="00896857" w:rsidRDefault="00AA5F84" w:rsidP="00AE44C2">
            <w:r w:rsidRPr="00896857">
              <w:t xml:space="preserve">     Once the theory of action was agreed</w:t>
            </w:r>
            <w:r>
              <w:t xml:space="preserve"> upon</w:t>
            </w:r>
            <w:r w:rsidRPr="00896857">
              <w:t>, the review team went about identifying objectives and initiatives that would frame the district’s accelerated improvement plan.  Given the emphasis of the theory of action, the following domains became the focus of the district improvement plan:</w:t>
            </w:r>
          </w:p>
          <w:p w:rsidR="00AA5F84" w:rsidRPr="00BE4E31" w:rsidRDefault="00AA5F84" w:rsidP="00AE44C2">
            <w:pPr>
              <w:rPr>
                <w:b/>
              </w:rPr>
            </w:pPr>
          </w:p>
          <w:tbl>
            <w:tblPr>
              <w:tblStyle w:val="TableGrid"/>
              <w:tblW w:w="0" w:type="auto"/>
              <w:tblLook w:val="04A0"/>
            </w:tblPr>
            <w:tblGrid>
              <w:gridCol w:w="4672"/>
              <w:gridCol w:w="4673"/>
            </w:tblGrid>
            <w:tr w:rsidR="00AA5F84" w:rsidRPr="00BE4E31" w:rsidTr="00AE44C2">
              <w:trPr>
                <w:trHeight w:val="480"/>
              </w:trPr>
              <w:tc>
                <w:tcPr>
                  <w:tcW w:w="4672" w:type="dxa"/>
                  <w:shd w:val="clear" w:color="auto" w:fill="BFBFBF" w:themeFill="background1" w:themeFillShade="BF"/>
                  <w:vAlign w:val="center"/>
                </w:tcPr>
                <w:p w:rsidR="00AA5F84" w:rsidRPr="00BE4E31" w:rsidRDefault="00AA5F84" w:rsidP="00AE44C2">
                  <w:pPr>
                    <w:jc w:val="center"/>
                    <w:rPr>
                      <w:b/>
                    </w:rPr>
                  </w:pPr>
                  <w:r w:rsidRPr="00BE4E31">
                    <w:rPr>
                      <w:b/>
                    </w:rPr>
                    <w:t>Theory of Action</w:t>
                  </w:r>
                </w:p>
              </w:tc>
              <w:tc>
                <w:tcPr>
                  <w:tcW w:w="4673" w:type="dxa"/>
                  <w:shd w:val="clear" w:color="auto" w:fill="BFBFBF" w:themeFill="background1" w:themeFillShade="BF"/>
                </w:tcPr>
                <w:p w:rsidR="00AA5F84" w:rsidRPr="00BE4E31" w:rsidRDefault="00AA5F84" w:rsidP="00AE44C2">
                  <w:pPr>
                    <w:jc w:val="center"/>
                    <w:rPr>
                      <w:b/>
                    </w:rPr>
                  </w:pPr>
                  <w:r w:rsidRPr="00BE4E31">
                    <w:rPr>
                      <w:b/>
                    </w:rPr>
                    <w:t>District Acceleration Plan</w:t>
                  </w:r>
                </w:p>
                <w:p w:rsidR="00AA5F84" w:rsidRPr="00BE4E31" w:rsidRDefault="00AA5F84" w:rsidP="00AE44C2">
                  <w:pPr>
                    <w:jc w:val="center"/>
                    <w:rPr>
                      <w:b/>
                    </w:rPr>
                  </w:pPr>
                  <w:r w:rsidRPr="00BE4E31">
                    <w:rPr>
                      <w:b/>
                    </w:rPr>
                    <w:t>Strategic Objectives</w:t>
                  </w:r>
                </w:p>
              </w:tc>
            </w:tr>
            <w:tr w:rsidR="00AA5F84" w:rsidRPr="00896857" w:rsidTr="00AE44C2">
              <w:trPr>
                <w:trHeight w:val="627"/>
              </w:trPr>
              <w:tc>
                <w:tcPr>
                  <w:tcW w:w="4672" w:type="dxa"/>
                  <w:vAlign w:val="center"/>
                </w:tcPr>
                <w:p w:rsidR="00AA5F84" w:rsidRPr="00896857" w:rsidRDefault="00AA5F84" w:rsidP="00AE44C2">
                  <w:r w:rsidRPr="00896857">
                    <w:t xml:space="preserve">What do we want students to know and be able to do?  </w:t>
                  </w:r>
                </w:p>
              </w:tc>
              <w:tc>
                <w:tcPr>
                  <w:tcW w:w="4673" w:type="dxa"/>
                </w:tcPr>
                <w:p w:rsidR="00AA5F84" w:rsidRPr="00896857" w:rsidRDefault="00AA5F84" w:rsidP="00AE44C2">
                  <w:r w:rsidRPr="00896857">
                    <w:t>1. Establish and implement and aligned curriculum and high-level instructional practices and expectations across the district.</w:t>
                  </w:r>
                </w:p>
              </w:tc>
            </w:tr>
            <w:tr w:rsidR="00AA5F84" w:rsidRPr="00896857" w:rsidTr="00AE44C2">
              <w:tc>
                <w:tcPr>
                  <w:tcW w:w="4672" w:type="dxa"/>
                  <w:vAlign w:val="center"/>
                </w:tcPr>
                <w:p w:rsidR="00AA5F84" w:rsidRPr="00896857" w:rsidRDefault="00AA5F84" w:rsidP="00AE44C2">
                  <w:r w:rsidRPr="00896857">
                    <w:t xml:space="preserve">How will we know they have learned what they have been </w:t>
                  </w:r>
                  <w:r w:rsidRPr="003713CC">
                    <w:t>taught and what supports are in place for students striving to learn?</w:t>
                  </w:r>
                </w:p>
              </w:tc>
              <w:tc>
                <w:tcPr>
                  <w:tcW w:w="4673" w:type="dxa"/>
                </w:tcPr>
                <w:p w:rsidR="00AA5F84" w:rsidRPr="00896857" w:rsidRDefault="00AA5F84" w:rsidP="00AE44C2">
                  <w:r w:rsidRPr="00896857">
                    <w:t>2. Establish a data-driven system that assesses and supports learning and instructional practices throughout the district.</w:t>
                  </w:r>
                  <w:r w:rsidRPr="00896857">
                    <w:rPr>
                      <w:sz w:val="28"/>
                    </w:rPr>
                    <w:t xml:space="preserve">      </w:t>
                  </w:r>
                </w:p>
              </w:tc>
            </w:tr>
            <w:tr w:rsidR="00AA5F84" w:rsidRPr="00896857" w:rsidTr="00AE44C2">
              <w:tc>
                <w:tcPr>
                  <w:tcW w:w="4672" w:type="dxa"/>
                  <w:vAlign w:val="center"/>
                </w:tcPr>
                <w:p w:rsidR="00AA5F84" w:rsidRPr="00896857" w:rsidRDefault="00AA5F84" w:rsidP="00AE44C2">
                  <w:r w:rsidRPr="00896857">
                    <w:t xml:space="preserve">What leadership support is needed to enact quality teaching and learning? </w:t>
                  </w:r>
                </w:p>
              </w:tc>
              <w:tc>
                <w:tcPr>
                  <w:tcW w:w="4673" w:type="dxa"/>
                </w:tcPr>
                <w:p w:rsidR="00AA5F84" w:rsidRPr="00896857" w:rsidRDefault="00AA5F84" w:rsidP="00AE44C2">
                  <w:r w:rsidRPr="00896857">
                    <w:t>3. Establish high quality leadership teams across the district that support and monitor the continuous improvement of teaching and learning.</w:t>
                  </w:r>
                </w:p>
              </w:tc>
            </w:tr>
          </w:tbl>
          <w:p w:rsidR="00AA5F84" w:rsidRPr="00F76F2A" w:rsidRDefault="00AA5F84" w:rsidP="00AE44C2">
            <w:pPr>
              <w:rPr>
                <w:bCs/>
              </w:rPr>
            </w:pPr>
          </w:p>
          <w:tbl>
            <w:tblPr>
              <w:tblStyle w:val="TableGrid"/>
              <w:tblW w:w="10368" w:type="dxa"/>
              <w:tblLook w:val="04A0"/>
            </w:tblPr>
            <w:tblGrid>
              <w:gridCol w:w="10368"/>
            </w:tblGrid>
            <w:tr w:rsidR="00AA5F84" w:rsidRPr="0057423A" w:rsidTr="00AE44C2">
              <w:tc>
                <w:tcPr>
                  <w:tcW w:w="10368" w:type="dxa"/>
                  <w:tcBorders>
                    <w:top w:val="nil"/>
                    <w:left w:val="nil"/>
                    <w:bottom w:val="nil"/>
                    <w:right w:val="nil"/>
                  </w:tcBorders>
                  <w:shd w:val="clear" w:color="auto" w:fill="D9D9D9" w:themeFill="background1" w:themeFillShade="D9"/>
                </w:tcPr>
                <w:p w:rsidR="00AA5F84" w:rsidRPr="0057423A" w:rsidRDefault="00AA5F84" w:rsidP="00AE44C2">
                  <w:pPr>
                    <w:rPr>
                      <w:b/>
                      <w:bCs/>
                      <w:shd w:val="clear" w:color="auto" w:fill="D9D9D9" w:themeFill="background1" w:themeFillShade="D9"/>
                    </w:rPr>
                  </w:pPr>
                  <w:r w:rsidRPr="0057423A">
                    <w:rPr>
                      <w:b/>
                      <w:bCs/>
                      <w:shd w:val="clear" w:color="auto" w:fill="D9D9D9" w:themeFill="background1" w:themeFillShade="D9"/>
                    </w:rPr>
                    <w:t xml:space="preserve">What do we want students to know and be able to do?                                                   </w:t>
                  </w:r>
                </w:p>
              </w:tc>
            </w:tr>
          </w:tbl>
          <w:p w:rsidR="00AA5F84" w:rsidRPr="0057423A" w:rsidRDefault="00AA5F84" w:rsidP="00AE44C2">
            <w:pPr>
              <w:rPr>
                <w:b/>
                <w:bCs/>
              </w:rPr>
            </w:pPr>
          </w:p>
          <w:p w:rsidR="00AA5F84" w:rsidRPr="0057423A" w:rsidRDefault="00AA5F84" w:rsidP="00AE44C2">
            <w:pPr>
              <w:rPr>
                <w:bCs/>
              </w:rPr>
            </w:pPr>
            <w:r w:rsidRPr="0057423A">
              <w:rPr>
                <w:b/>
                <w:bCs/>
                <w:u w:val="single"/>
              </w:rPr>
              <w:t>Root Cause Analysis</w:t>
            </w:r>
            <w:r w:rsidRPr="0057423A">
              <w:rPr>
                <w:b/>
                <w:bCs/>
              </w:rPr>
              <w:t xml:space="preserve"> –</w:t>
            </w:r>
            <w:r w:rsidRPr="0057423A">
              <w:rPr>
                <w:bCs/>
              </w:rPr>
              <w:t>The following</w:t>
            </w:r>
            <w:r w:rsidRPr="0057423A">
              <w:rPr>
                <w:b/>
                <w:bCs/>
              </w:rPr>
              <w:t xml:space="preserve"> </w:t>
            </w:r>
            <w:r w:rsidRPr="0057423A">
              <w:rPr>
                <w:bCs/>
              </w:rPr>
              <w:t>items extend from the review team’s root cause analysis. The review team believes that these issues are major contributing factors to the current status of underperformance particularly as they relate to the first part of the district’s theory of action—</w:t>
            </w:r>
            <w:r w:rsidRPr="0057423A">
              <w:rPr>
                <w:bCs/>
                <w:i/>
              </w:rPr>
              <w:t>What do we want student to know and be able to do?</w:t>
            </w:r>
            <w:r w:rsidRPr="0057423A">
              <w:rPr>
                <w:bCs/>
              </w:rPr>
              <w:t xml:space="preserve">  Unless these underlying causes are addressed directly, they will present significant barriers to any improvement effort.  That said, the following root cause analysis provides a rationale for why Strategic Objective 1 and corresponding initiatives and action steps are seen as a priority lever for change.</w:t>
            </w:r>
          </w:p>
          <w:p w:rsidR="00AA5F84" w:rsidRPr="0057423A" w:rsidRDefault="00AA5F84" w:rsidP="00AE44C2">
            <w:pPr>
              <w:rPr>
                <w:b/>
                <w:bCs/>
              </w:rPr>
            </w:pPr>
          </w:p>
          <w:p w:rsidR="00AA5F84" w:rsidRPr="0057423A" w:rsidRDefault="00AA5F84" w:rsidP="00AA5F84">
            <w:pPr>
              <w:pStyle w:val="ListParagraph"/>
              <w:numPr>
                <w:ilvl w:val="0"/>
                <w:numId w:val="3"/>
              </w:numPr>
              <w:ind w:left="360"/>
            </w:pPr>
            <w:r w:rsidRPr="0057423A">
              <w:t>The district lacks a common vision for quality teaching and learning.  Structures to support instructional consistency such as routine classroom observations and feedback (e.g. Instructional Rounds and educator evaluation) are not in place.</w:t>
            </w:r>
          </w:p>
          <w:p w:rsidR="00AA5F84" w:rsidRPr="0057423A" w:rsidRDefault="00AA5F84" w:rsidP="00AA5F84">
            <w:pPr>
              <w:pStyle w:val="ListParagraph"/>
              <w:numPr>
                <w:ilvl w:val="0"/>
                <w:numId w:val="3"/>
              </w:numPr>
              <w:ind w:left="360"/>
            </w:pPr>
            <w:r w:rsidRPr="0057423A">
              <w:t>The district lacks a PreK-12 curriculum that is aligned to the Massachusetts Curriculum Frameworks.  In addition, the district lacks a system of common and interim assessments to assess whether students are learning what they have been taught.</w:t>
            </w:r>
          </w:p>
          <w:p w:rsidR="00AA5F84" w:rsidRPr="0057423A" w:rsidRDefault="00AA5F84" w:rsidP="00AA5F84">
            <w:pPr>
              <w:pStyle w:val="ListParagraph"/>
              <w:numPr>
                <w:ilvl w:val="0"/>
                <w:numId w:val="3"/>
              </w:numPr>
              <w:ind w:left="360"/>
            </w:pPr>
            <w:r w:rsidRPr="0057423A">
              <w:t xml:space="preserve">Structures to support the learning of high need populations (e.g. ELL, SPED, and low income) have not been consistently developed, resourced, implemented, and monitored by the district. </w:t>
            </w:r>
          </w:p>
          <w:p w:rsidR="00AA5F84" w:rsidRDefault="00AA5F84" w:rsidP="00AE44C2">
            <w:pPr>
              <w:rPr>
                <w:b/>
                <w:bCs/>
                <w:u w:val="single"/>
              </w:rPr>
            </w:pPr>
          </w:p>
          <w:p w:rsidR="00AA5F84" w:rsidRPr="0057423A" w:rsidRDefault="00AA5F84" w:rsidP="00AE44C2">
            <w:pPr>
              <w:rPr>
                <w:b/>
                <w:bCs/>
                <w:u w:val="single"/>
              </w:rPr>
            </w:pPr>
          </w:p>
          <w:p w:rsidR="00AA5F84" w:rsidRPr="0057423A" w:rsidRDefault="00AA5F84" w:rsidP="00AE44C2">
            <w:r w:rsidRPr="0057423A">
              <w:rPr>
                <w:b/>
                <w:bCs/>
                <w:u w:val="single"/>
              </w:rPr>
              <w:t>Strategic Objective 1</w:t>
            </w:r>
            <w:r>
              <w:t xml:space="preserve"> – Develop</w:t>
            </w:r>
            <w:r w:rsidRPr="0057423A">
              <w:t xml:space="preserve"> and implement an aligned curriculum and high quality instructional practices and expectations across the district</w:t>
            </w:r>
          </w:p>
          <w:p w:rsidR="00AA5F84" w:rsidRDefault="00AA5F84" w:rsidP="00AE44C2">
            <w:pPr>
              <w:rPr>
                <w:b/>
                <w:bCs/>
                <w:u w:val="single"/>
              </w:rPr>
            </w:pPr>
          </w:p>
          <w:p w:rsidR="005147A3" w:rsidRPr="0057423A" w:rsidRDefault="005147A3" w:rsidP="00AE44C2">
            <w:pPr>
              <w:rPr>
                <w:b/>
                <w:bCs/>
                <w:u w:val="single"/>
              </w:rPr>
            </w:pPr>
          </w:p>
          <w:p w:rsidR="00AA5F84" w:rsidRPr="0057423A" w:rsidRDefault="00AA5F84" w:rsidP="00AE44C2">
            <w:pPr>
              <w:rPr>
                <w:u w:val="single"/>
              </w:rPr>
            </w:pPr>
            <w:r w:rsidRPr="0057423A">
              <w:rPr>
                <w:b/>
                <w:bCs/>
                <w:u w:val="single"/>
              </w:rPr>
              <w:t>Initiatives:</w:t>
            </w:r>
            <w:r w:rsidRPr="0057423A">
              <w:rPr>
                <w:u w:val="single"/>
              </w:rPr>
              <w:t xml:space="preserve"> </w:t>
            </w:r>
          </w:p>
          <w:p w:rsidR="00AA5F84" w:rsidRPr="0057423A" w:rsidRDefault="00AA5F84" w:rsidP="00AA5F84">
            <w:pPr>
              <w:pStyle w:val="ListParagraph"/>
              <w:numPr>
                <w:ilvl w:val="1"/>
                <w:numId w:val="4"/>
              </w:numPr>
            </w:pPr>
            <w:r w:rsidRPr="0057423A">
              <w:t>Align the preK-12 curriculum with the MA common core</w:t>
            </w:r>
          </w:p>
          <w:p w:rsidR="00AA5F84" w:rsidRPr="0057423A" w:rsidRDefault="00AA5F84" w:rsidP="00AA5F84">
            <w:pPr>
              <w:pStyle w:val="ListParagraph"/>
              <w:numPr>
                <w:ilvl w:val="1"/>
                <w:numId w:val="4"/>
              </w:numPr>
            </w:pPr>
            <w:r w:rsidRPr="0057423A">
              <w:t>Implement a common set of high quality instructional expectations and practices</w:t>
            </w:r>
            <w:r>
              <w:t xml:space="preserve"> on behalf of all </w:t>
            </w:r>
            <w:r>
              <w:lastRenderedPageBreak/>
              <w:t>students.</w:t>
            </w:r>
          </w:p>
          <w:p w:rsidR="00AA5F84" w:rsidRPr="0057423A" w:rsidRDefault="00AA5F84" w:rsidP="00AE44C2">
            <w:pPr>
              <w:rPr>
                <w:b/>
                <w:bCs/>
                <w:sz w:val="28"/>
              </w:rPr>
            </w:pPr>
          </w:p>
          <w:p w:rsidR="00AA5F84" w:rsidRPr="0057423A" w:rsidRDefault="00AA5F84" w:rsidP="00AE44C2">
            <w:r w:rsidRPr="0057423A">
              <w:rPr>
                <w:b/>
                <w:u w:val="single"/>
              </w:rPr>
              <w:t>Vision for Change</w:t>
            </w:r>
            <w:r w:rsidRPr="0057423A">
              <w:t>—When the district successfully implements elements in the district improvement plan related to Strategic Objective 1, the following conditions and practices would be evident…</w:t>
            </w:r>
          </w:p>
          <w:p w:rsidR="00AA5F84" w:rsidRPr="0057423A" w:rsidRDefault="00AA5F84" w:rsidP="00AE44C2"/>
          <w:p w:rsidR="00AA5F84" w:rsidRPr="0057423A" w:rsidRDefault="00AA5F84" w:rsidP="00AE44C2">
            <w:r w:rsidRPr="0057423A">
              <w:t xml:space="preserve">Both the </w:t>
            </w:r>
            <w:r w:rsidRPr="0057423A">
              <w:rPr>
                <w:i/>
              </w:rPr>
              <w:t>District Standards &amp; Indicators</w:t>
            </w:r>
            <w:r w:rsidRPr="0057423A">
              <w:t xml:space="preserve"> and the </w:t>
            </w:r>
            <w:r w:rsidRPr="0057423A">
              <w:rPr>
                <w:i/>
              </w:rPr>
              <w:t>Conditions for School Effectiveness</w:t>
            </w:r>
            <w:r w:rsidRPr="0057423A">
              <w:t xml:space="preserve"> documents point to the importance of an aligned curriculum, and at present Salem Public Schools does not have one in place.  The review team, however, recognizes the central importance of having curriculum maps that are aligned to the MA Curriculum Frameworks and Common Core Standards, therefore Strategic Objective 1 addresses the steps necessary to establishing a guaranteed, viable curriculum to guide teaching and learning across district schools.  </w:t>
            </w:r>
          </w:p>
          <w:p w:rsidR="00AA5F84" w:rsidRPr="0057423A" w:rsidRDefault="00AA5F84" w:rsidP="00AE44C2"/>
          <w:p w:rsidR="00AA5F84" w:rsidRPr="0057423A" w:rsidRDefault="00AA5F84" w:rsidP="00AE44C2">
            <w:r w:rsidRPr="0057423A">
              <w:t>The vision is for district core maps to include—a unit rationale, intended learning objectives, suggested resources and materials, and embedded assessments.  District curriculum maps will ensure that grade-level priority standards are taught to a sufficient level of depth and rigor at each school in the district thereby affording all students, no matter which school they attend, access to a high quality standards-based curriculum.</w:t>
            </w:r>
          </w:p>
          <w:p w:rsidR="00AA5F84" w:rsidRPr="0057423A" w:rsidRDefault="00AA5F84" w:rsidP="00AE44C2"/>
          <w:p w:rsidR="00AA5F84" w:rsidRPr="0057423A" w:rsidRDefault="00AA5F84" w:rsidP="00AE44C2">
            <w:r w:rsidRPr="0057423A">
              <w:t xml:space="preserve">Establishing an aligned curriculum is necessary yet not sufficient.  Salem Public Schools acknowledges that teachers and school and district leaders will require support to ensure that district curriculum maps are utilized efficiently and effectively.  Teachers will access support for implementing the district curriculum through a grade-level/content professional learning community.  Specifically, teachers will regularly engage in unit preview sessions where they will have the opportunity to review upcoming units with grade-level colleagues and content leaders.  These sessions will focus on what is important in the new standards, what materials are available to teach the unit and what is needed, and which instructional practices are best matched to implementing the unit of study. Teachers and school data teams will review data from aligned assessments and will routinely use this data to guide and adjust instruction. A major focus for the district in this effort is to support teachers with instructional planning that, as an end result, ensures all students, including English language learners and students with special needs, have access to the core curriculum.  </w:t>
            </w:r>
          </w:p>
          <w:p w:rsidR="00AA5F84" w:rsidRPr="0057423A" w:rsidRDefault="00AA5F84" w:rsidP="00AE44C2"/>
          <w:p w:rsidR="00AA5F84" w:rsidRPr="0057423A" w:rsidRDefault="00AA5F84" w:rsidP="00AE44C2">
            <w:r w:rsidRPr="0057423A">
              <w:t xml:space="preserve">School and district leaders will use district curriculum maps to ground classroom visits and feedback to teachers, and curriculum maps will be reviewed and discussed frequently during routine district leadership meetings and conferences with principals.  Regular classroom visits will allow leaders to assess whether the district curriculum is being implemented with fidelity. Further, data collected from classroom visits will guide school and district leaders in framing meaningful professional development on instructional practice that will support skillful implementation of the district curriculum. </w:t>
            </w:r>
          </w:p>
          <w:p w:rsidR="00AA5F84" w:rsidRPr="0057423A" w:rsidRDefault="00AA5F84" w:rsidP="00AE44C2"/>
          <w:p w:rsidR="00AA5F84" w:rsidRPr="0057423A" w:rsidRDefault="00AA5F84" w:rsidP="00AE44C2">
            <w:r w:rsidRPr="0057423A">
              <w:t>While having a road map for what will be taught and when is essential, it is not the end game.  Curriculum maps are nothing without expert instruction to guide their implementation therefore support for the instructional core is at the heart of this plan.  Rather than offering a “silver bullet” approach, the district improvement plan proposes a coordinated set of action steps focused on strengthening the quality of instruction district wide.  These action steps prioritize support for teachers at the classroom level but also address systems outside of the classroom that have an impact on instruction and therefore are equally important to develop.   The list below highlights some of the key action steps in the plan focused on ensuring that high quality instruction is evident in all classrooms in the Salem Public Schools:</w:t>
            </w:r>
          </w:p>
          <w:p w:rsidR="00AA5F84" w:rsidRPr="0057423A" w:rsidRDefault="00AA5F84" w:rsidP="00AE44C2"/>
          <w:p w:rsidR="00AA5F84" w:rsidRPr="0057423A" w:rsidRDefault="00AA5F84" w:rsidP="00AA5F84">
            <w:pPr>
              <w:pStyle w:val="ListParagraph"/>
              <w:numPr>
                <w:ilvl w:val="0"/>
                <w:numId w:val="5"/>
              </w:numPr>
            </w:pPr>
            <w:r w:rsidRPr="0057423A">
              <w:t>Establish practices to ensure that SPS attracts, hires, and retains expert teachers</w:t>
            </w:r>
          </w:p>
          <w:p w:rsidR="00AA5F84" w:rsidRPr="0057423A" w:rsidRDefault="00AA5F84" w:rsidP="00AA5F84">
            <w:pPr>
              <w:pStyle w:val="ListParagraph"/>
              <w:numPr>
                <w:ilvl w:val="0"/>
                <w:numId w:val="5"/>
              </w:numPr>
            </w:pPr>
            <w:r w:rsidRPr="0057423A">
              <w:t xml:space="preserve">Provide regular collaboration time for teachers to work with the grade-level/content colleagues to </w:t>
            </w:r>
            <w:r w:rsidRPr="0057423A">
              <w:lastRenderedPageBreak/>
              <w:t>plan instruction and monitor learning</w:t>
            </w:r>
          </w:p>
          <w:p w:rsidR="00AA5F84" w:rsidRPr="0057423A" w:rsidRDefault="00AA5F84" w:rsidP="00AA5F84">
            <w:pPr>
              <w:pStyle w:val="ListParagraph"/>
              <w:numPr>
                <w:ilvl w:val="0"/>
                <w:numId w:val="5"/>
              </w:numPr>
            </w:pPr>
            <w:r w:rsidRPr="0057423A">
              <w:t>Implement a job-embedded model of professional support by ensuring each school has access to math and literacy coaches</w:t>
            </w:r>
          </w:p>
          <w:p w:rsidR="00AA5F84" w:rsidRPr="0057423A" w:rsidRDefault="00AA5F84" w:rsidP="00AA5F84">
            <w:pPr>
              <w:pStyle w:val="ListParagraph"/>
              <w:numPr>
                <w:ilvl w:val="0"/>
                <w:numId w:val="5"/>
              </w:numPr>
            </w:pPr>
            <w:r w:rsidRPr="0057423A">
              <w:t>Offer targeted professional development opportunities that match student learning needs and what teachers want to know more about to strengthen their instructional repertoire</w:t>
            </w:r>
          </w:p>
          <w:p w:rsidR="00AA5F84" w:rsidRPr="0057423A" w:rsidRDefault="00AA5F84" w:rsidP="00AA5F84">
            <w:pPr>
              <w:pStyle w:val="ListParagraph"/>
              <w:numPr>
                <w:ilvl w:val="0"/>
                <w:numId w:val="5"/>
              </w:numPr>
            </w:pPr>
            <w:r w:rsidRPr="0057423A">
              <w:t>Communicate clear expectations for instructional effectiveness and provide regular feedback, through instructional rounds and the supervision and evaluation process, on the degree to which these are evident in classrooms</w:t>
            </w:r>
          </w:p>
          <w:p w:rsidR="00AA5F84" w:rsidRPr="0057423A" w:rsidRDefault="00AA5F84" w:rsidP="00AE44C2"/>
          <w:p w:rsidR="00AA5F84" w:rsidRPr="0057423A" w:rsidRDefault="00AA5F84" w:rsidP="00AE44C2">
            <w:r w:rsidRPr="0057423A">
              <w:t>Not all students learn the same way or at the same pace, so differentiated instructional practices and tiered systems of support must be in place at each school to ensure the success of each student.  Particular attention will be given to school schedules, grouping practices, availability of specialized materials to support interventions/extensions, and targeted training for staff who are responsible for delivering interventions/extensions.</w:t>
            </w:r>
          </w:p>
          <w:p w:rsidR="00AA5F84" w:rsidRPr="0057423A" w:rsidRDefault="00AA5F84" w:rsidP="00AE44C2"/>
          <w:tbl>
            <w:tblPr>
              <w:tblStyle w:val="TableGrid"/>
              <w:tblW w:w="0" w:type="auto"/>
              <w:tblLook w:val="04A0"/>
            </w:tblPr>
            <w:tblGrid>
              <w:gridCol w:w="9864"/>
            </w:tblGrid>
            <w:tr w:rsidR="00AA5F84" w:rsidRPr="0057423A" w:rsidTr="00AE44C2">
              <w:tc>
                <w:tcPr>
                  <w:tcW w:w="9864" w:type="dxa"/>
                  <w:tcBorders>
                    <w:top w:val="nil"/>
                    <w:left w:val="nil"/>
                    <w:bottom w:val="nil"/>
                    <w:right w:val="nil"/>
                  </w:tcBorders>
                  <w:shd w:val="clear" w:color="auto" w:fill="D9D9D9" w:themeFill="background1" w:themeFillShade="D9"/>
                </w:tcPr>
                <w:p w:rsidR="00AA5F84" w:rsidRPr="0057423A" w:rsidRDefault="00AA5F84" w:rsidP="00AE44C2">
                  <w:pPr>
                    <w:rPr>
                      <w:b/>
                    </w:rPr>
                  </w:pPr>
                  <w:r w:rsidRPr="0057423A">
                    <w:rPr>
                      <w:b/>
                    </w:rPr>
                    <w:t>How will we know students have learned what they have been taught</w:t>
                  </w:r>
                  <w:r>
                    <w:rPr>
                      <w:b/>
                    </w:rPr>
                    <w:t xml:space="preserve"> and what supports are in place for students striving to learn? </w:t>
                  </w:r>
                </w:p>
              </w:tc>
            </w:tr>
          </w:tbl>
          <w:p w:rsidR="00AA5F84" w:rsidRPr="0057423A" w:rsidRDefault="00AA5F84" w:rsidP="00AE44C2">
            <w:pPr>
              <w:rPr>
                <w:b/>
                <w:bCs/>
                <w:sz w:val="28"/>
              </w:rPr>
            </w:pPr>
          </w:p>
          <w:p w:rsidR="00AA5F84" w:rsidRPr="0057423A" w:rsidRDefault="00AA5F84" w:rsidP="00AE44C2">
            <w:pPr>
              <w:rPr>
                <w:bCs/>
              </w:rPr>
            </w:pPr>
            <w:r w:rsidRPr="0057423A">
              <w:rPr>
                <w:b/>
                <w:bCs/>
                <w:u w:val="single"/>
              </w:rPr>
              <w:t>Root Cause Analysis</w:t>
            </w:r>
            <w:r w:rsidRPr="0057423A">
              <w:rPr>
                <w:b/>
                <w:bCs/>
              </w:rPr>
              <w:t xml:space="preserve"> – </w:t>
            </w:r>
            <w:r w:rsidRPr="0057423A">
              <w:rPr>
                <w:bCs/>
              </w:rPr>
              <w:t>The following</w:t>
            </w:r>
            <w:r w:rsidRPr="0057423A">
              <w:rPr>
                <w:b/>
                <w:bCs/>
              </w:rPr>
              <w:t xml:space="preserve"> </w:t>
            </w:r>
            <w:r w:rsidRPr="0057423A">
              <w:rPr>
                <w:bCs/>
              </w:rPr>
              <w:t>items extend from the review team’s root cause analysis. The review team believes that these issues are major contributing factors to the current status of underperformance particularly as they relate to the second part of the district’s theory of action—</w:t>
            </w:r>
            <w:r w:rsidRPr="0057423A">
              <w:rPr>
                <w:bCs/>
                <w:i/>
              </w:rPr>
              <w:t>How will we know students have learned what they have been taught</w:t>
            </w:r>
            <w:r>
              <w:rPr>
                <w:bCs/>
                <w:i/>
              </w:rPr>
              <w:t xml:space="preserve"> and what supports are in place for students striving to learn</w:t>
            </w:r>
            <w:r w:rsidRPr="0057423A">
              <w:rPr>
                <w:bCs/>
                <w:i/>
              </w:rPr>
              <w:t>?</w:t>
            </w:r>
            <w:r w:rsidRPr="0057423A">
              <w:rPr>
                <w:bCs/>
              </w:rPr>
              <w:t xml:space="preserve">  Unless these underlying causes are addressed directly, they will present significant barriers to any improvement effort.  That said, the following root cause analysis provides a rationale for why Strategic Objective 2 and corresponding initiatives and action steps are seen as a priority lever for change.</w:t>
            </w:r>
          </w:p>
          <w:p w:rsidR="00AA5F84" w:rsidRPr="0057423A" w:rsidRDefault="00AA5F84" w:rsidP="00AE44C2">
            <w:pPr>
              <w:rPr>
                <w:b/>
                <w:bCs/>
              </w:rPr>
            </w:pPr>
          </w:p>
          <w:p w:rsidR="00AA5F84" w:rsidRPr="0057423A" w:rsidRDefault="00AA5F84" w:rsidP="00AA5F84">
            <w:pPr>
              <w:pStyle w:val="ListParagraph"/>
              <w:numPr>
                <w:ilvl w:val="0"/>
                <w:numId w:val="3"/>
              </w:numPr>
              <w:ind w:left="360"/>
            </w:pPr>
            <w:r w:rsidRPr="0057423A">
              <w:t>Schools do not practice a system of tiered instruction that is aligned to meet the needs of all learners.  Staffing and scheduling do not support tiered instruction, and teachers and leaders lack necessary training and specialized materials needed to deliver targeted interventions and extensions.</w:t>
            </w:r>
          </w:p>
          <w:p w:rsidR="00AA5F84" w:rsidRPr="0057423A" w:rsidRDefault="00AA5F84" w:rsidP="00AA5F84">
            <w:pPr>
              <w:pStyle w:val="ListParagraph"/>
              <w:numPr>
                <w:ilvl w:val="0"/>
                <w:numId w:val="3"/>
              </w:numPr>
              <w:ind w:left="360"/>
            </w:pPr>
            <w:r w:rsidRPr="0057423A">
              <w:t>The use of data to inform instruction is in the developing stage district wide.  Staff expertise in data analysis is uneven and data analysis practices are inconsistent across the district.  Few teachers are skilled in analyzing and interpreting data, and the district does not have the technology infrastructure in place to provide teachers with real-time data.</w:t>
            </w:r>
          </w:p>
          <w:p w:rsidR="00AA5F84" w:rsidRPr="0057423A" w:rsidRDefault="00AA5F84" w:rsidP="00AE44C2">
            <w:pPr>
              <w:rPr>
                <w:b/>
                <w:bCs/>
                <w:u w:val="single"/>
              </w:rPr>
            </w:pPr>
          </w:p>
          <w:p w:rsidR="00AA5F84" w:rsidRPr="0057423A" w:rsidRDefault="00AA5F84" w:rsidP="00AE44C2">
            <w:r w:rsidRPr="0057423A">
              <w:rPr>
                <w:b/>
                <w:bCs/>
                <w:u w:val="single"/>
              </w:rPr>
              <w:t>Strategic Objective 2</w:t>
            </w:r>
            <w:r w:rsidRPr="0057423A">
              <w:rPr>
                <w:b/>
                <w:bCs/>
              </w:rPr>
              <w:t xml:space="preserve"> –</w:t>
            </w:r>
            <w:r w:rsidRPr="0057423A">
              <w:t xml:space="preserve"> </w:t>
            </w:r>
            <w:r>
              <w:t>Build</w:t>
            </w:r>
            <w:r w:rsidRPr="0057423A">
              <w:t xml:space="preserve"> a data-driven system that assesses and supports learning and </w:t>
            </w:r>
            <w:r>
              <w:t xml:space="preserve">improves </w:t>
            </w:r>
            <w:r w:rsidRPr="0057423A">
              <w:t xml:space="preserve">instructional practices throughout the district     </w:t>
            </w:r>
          </w:p>
          <w:p w:rsidR="00AA5F84" w:rsidRPr="0057423A" w:rsidRDefault="00AA5F84" w:rsidP="00AE44C2">
            <w:pPr>
              <w:rPr>
                <w:b/>
                <w:bCs/>
                <w:u w:val="dotted"/>
              </w:rPr>
            </w:pPr>
          </w:p>
          <w:p w:rsidR="00AA5F84" w:rsidRPr="0057423A" w:rsidRDefault="00AA5F84" w:rsidP="00AE44C2">
            <w:pPr>
              <w:rPr>
                <w:u w:val="single"/>
              </w:rPr>
            </w:pPr>
            <w:r w:rsidRPr="0057423A">
              <w:rPr>
                <w:b/>
                <w:bCs/>
                <w:u w:val="single"/>
              </w:rPr>
              <w:t>Initiatives:</w:t>
            </w:r>
            <w:r w:rsidRPr="0057423A">
              <w:rPr>
                <w:u w:val="single"/>
              </w:rPr>
              <w:t xml:space="preserve"> </w:t>
            </w:r>
          </w:p>
          <w:p w:rsidR="00AA5F84" w:rsidRDefault="00AA5F84" w:rsidP="00AA5F84">
            <w:pPr>
              <w:pStyle w:val="ListParagraph"/>
              <w:numPr>
                <w:ilvl w:val="1"/>
                <w:numId w:val="6"/>
              </w:numPr>
            </w:pPr>
            <w:r w:rsidRPr="0057423A">
              <w:t>Develop and implement a system of district wide interim assessments aligned to the core curriculum</w:t>
            </w:r>
          </w:p>
          <w:p w:rsidR="00AA5F84" w:rsidRDefault="00AA5F84" w:rsidP="00AA5F84">
            <w:pPr>
              <w:pStyle w:val="ListParagraph"/>
              <w:numPr>
                <w:ilvl w:val="1"/>
                <w:numId w:val="6"/>
              </w:numPr>
            </w:pPr>
            <w:r w:rsidRPr="0057423A">
              <w:t xml:space="preserve">Implement </w:t>
            </w:r>
            <w:r>
              <w:t xml:space="preserve">an inquiry-based data cycle to adapt </w:t>
            </w:r>
            <w:r w:rsidRPr="0057423A">
              <w:t>instruction and provide support to all learners</w:t>
            </w:r>
          </w:p>
          <w:p w:rsidR="00AA5F84" w:rsidRPr="0057423A" w:rsidRDefault="00AA5F84" w:rsidP="00AA5F84">
            <w:pPr>
              <w:pStyle w:val="ListParagraph"/>
              <w:numPr>
                <w:ilvl w:val="1"/>
                <w:numId w:val="6"/>
              </w:numPr>
            </w:pPr>
            <w:r w:rsidRPr="0057423A">
              <w:t>Build and implement support systems and practices to improve the performance of high need student populations</w:t>
            </w:r>
          </w:p>
          <w:p w:rsidR="00AA5F84" w:rsidRPr="0057423A" w:rsidRDefault="00AA5F84" w:rsidP="00AE44C2">
            <w:pPr>
              <w:rPr>
                <w:b/>
                <w:bCs/>
              </w:rPr>
            </w:pPr>
          </w:p>
          <w:p w:rsidR="00AA5F84" w:rsidRPr="0057423A" w:rsidRDefault="00AA5F84" w:rsidP="00AE44C2">
            <w:r w:rsidRPr="0057423A">
              <w:rPr>
                <w:b/>
                <w:u w:val="single"/>
              </w:rPr>
              <w:t>Vision for Change</w:t>
            </w:r>
            <w:r w:rsidRPr="0057423A">
              <w:t>—When the district successfully implements elements in the improvement plan related to Strategic Objective 2, the following conditions and practices would be evident…</w:t>
            </w:r>
          </w:p>
          <w:p w:rsidR="00AA5F84" w:rsidRPr="0057423A" w:rsidRDefault="00AA5F84" w:rsidP="00AE44C2"/>
          <w:p w:rsidR="00AA5F84" w:rsidRPr="0057423A" w:rsidRDefault="00AA5F84" w:rsidP="00AE44C2">
            <w:r w:rsidRPr="0057423A">
              <w:t xml:space="preserve">There is a wealth of research to support the use of data to inform instruction as a lever for improving </w:t>
            </w:r>
            <w:r w:rsidRPr="0057423A">
              <w:lastRenderedPageBreak/>
              <w:t>student outcomes.  Salem Public Schools acknowledges that it must build and/or strengthen the district systems that will facilitate the following practices at the school level: administration of standards-based assessments, access to timely data about student learning, and skillful use of data to drive instructional adjustments and delivery of added supports for students as necessary.</w:t>
            </w:r>
          </w:p>
          <w:p w:rsidR="00AA5F84" w:rsidRPr="0057423A" w:rsidRDefault="00AA5F84" w:rsidP="00AE44C2"/>
          <w:p w:rsidR="00AA5F84" w:rsidRPr="0057423A" w:rsidRDefault="00AA5F84" w:rsidP="00AE44C2">
            <w:r w:rsidRPr="0057423A">
              <w:t xml:space="preserve">The district is working with Achievement Network (ANet), a partner with a proven track record of building district capacity to institute a system of assessments for gauging and improving student learning.  In addition to the interim assessments administered by ANet, the district will establish a schedule of diagnostic assessments particularly in the area of literacy (reading and writing) and work on developing curriculum embedded assessments for each unit of study.  </w:t>
            </w:r>
          </w:p>
          <w:p w:rsidR="00AA5F84" w:rsidRPr="0057423A" w:rsidRDefault="00AA5F84" w:rsidP="00AE44C2"/>
          <w:p w:rsidR="00AA5F84" w:rsidRPr="0057423A" w:rsidRDefault="00AA5F84" w:rsidP="00AE44C2">
            <w:r w:rsidRPr="0057423A">
              <w:t>Schools will establish professional learning communities, that is, school and grade level/content data teams with every teacher in the district participating in regular data meetings.  The goal is for teachers and school data teams to have access to student learning data so that they can effectively monitor learning and adjust instruction accordingly throughout the course of the year.  Student learning data will assist teachers and data teams in reteaching important concepts to mastery, regrouping students for intervention/extension, and using professional learning time to refine teaching practices and research those that are proven effective in producing desired student learning results.</w:t>
            </w:r>
          </w:p>
          <w:p w:rsidR="00AA5F84" w:rsidRPr="0057423A" w:rsidRDefault="00AA5F84" w:rsidP="00AE44C2"/>
          <w:p w:rsidR="00AA5F84" w:rsidRPr="0057423A" w:rsidRDefault="00AA5F84" w:rsidP="00AE44C2">
            <w:r w:rsidRPr="0057423A">
              <w:t xml:space="preserve">The new educator evaluation system provides a context for teachers and leaders to continuously collaborate on issues related to teaching and learning through regular, on-going classroom visits and collegial dialogue.  Teachers and leaders will spend significant time unpacking the teacher and principal rubrics paying particular attention to </w:t>
            </w:r>
            <w:r w:rsidRPr="0057423A">
              <w:rPr>
                <w:i/>
              </w:rPr>
              <w:t>Standard I: Curriculum, Planning, and Assessment</w:t>
            </w:r>
            <w:r w:rsidRPr="0057423A">
              <w:t xml:space="preserve"> and </w:t>
            </w:r>
            <w:r w:rsidRPr="0057423A">
              <w:rPr>
                <w:i/>
              </w:rPr>
              <w:t>Standard II: Teaching All Students</w:t>
            </w:r>
            <w:r w:rsidRPr="0057423A">
              <w:t xml:space="preserve">.  As evaluators implement the new evaluation model, regular network meetings will afford them the opportunity to discuss and calibrate how they are processing </w:t>
            </w:r>
            <w:r w:rsidR="00C92DCD">
              <w:t>Evaluation Walk-throughs</w:t>
            </w:r>
            <w:r w:rsidRPr="0057423A">
              <w:t xml:space="preserve"> and artifacts to support the feedback they are writing/presenting to teachers.  The district will pay particular attention to the feedback and support provided to teachers on Standards I and II from the teacher rubric.  </w:t>
            </w:r>
          </w:p>
          <w:p w:rsidR="00AA5F84" w:rsidRPr="0057423A" w:rsidRDefault="00AA5F84" w:rsidP="00AE44C2">
            <w:pPr>
              <w:rPr>
                <w:bCs/>
                <w:sz w:val="28"/>
              </w:rPr>
            </w:pPr>
          </w:p>
          <w:tbl>
            <w:tblPr>
              <w:tblStyle w:val="TableGrid"/>
              <w:tblW w:w="0" w:type="auto"/>
              <w:tblLook w:val="04A0"/>
            </w:tblPr>
            <w:tblGrid>
              <w:gridCol w:w="10008"/>
            </w:tblGrid>
            <w:tr w:rsidR="00AA5F84" w:rsidRPr="0057423A" w:rsidTr="00AE44C2">
              <w:tc>
                <w:tcPr>
                  <w:tcW w:w="10008" w:type="dxa"/>
                  <w:tcBorders>
                    <w:top w:val="nil"/>
                    <w:left w:val="nil"/>
                    <w:bottom w:val="nil"/>
                    <w:right w:val="nil"/>
                  </w:tcBorders>
                  <w:shd w:val="clear" w:color="auto" w:fill="D9D9D9" w:themeFill="background1" w:themeFillShade="D9"/>
                </w:tcPr>
                <w:p w:rsidR="00AA5F84" w:rsidRPr="0057423A" w:rsidRDefault="00AA5F84" w:rsidP="00AE44C2">
                  <w:pPr>
                    <w:rPr>
                      <w:b/>
                    </w:rPr>
                  </w:pPr>
                  <w:r w:rsidRPr="0057423A">
                    <w:rPr>
                      <w:b/>
                    </w:rPr>
                    <w:t>What leadership support is needed to enact quality teaching and learning?</w:t>
                  </w:r>
                </w:p>
              </w:tc>
            </w:tr>
          </w:tbl>
          <w:p w:rsidR="00AA5F84" w:rsidRPr="0057423A" w:rsidRDefault="00AA5F84" w:rsidP="00AE44C2">
            <w:pPr>
              <w:rPr>
                <w:bCs/>
                <w:sz w:val="28"/>
              </w:rPr>
            </w:pPr>
          </w:p>
          <w:p w:rsidR="00AA5F84" w:rsidRPr="0057423A" w:rsidRDefault="00AA5F84" w:rsidP="00AE44C2">
            <w:pPr>
              <w:rPr>
                <w:bCs/>
              </w:rPr>
            </w:pPr>
            <w:r w:rsidRPr="0057423A">
              <w:rPr>
                <w:b/>
                <w:bCs/>
                <w:u w:val="single"/>
              </w:rPr>
              <w:t>Root Cause Analysis</w:t>
            </w:r>
            <w:r w:rsidRPr="0057423A">
              <w:rPr>
                <w:bCs/>
              </w:rPr>
              <w:t>— The following</w:t>
            </w:r>
            <w:r w:rsidRPr="0057423A">
              <w:rPr>
                <w:b/>
                <w:bCs/>
              </w:rPr>
              <w:t xml:space="preserve"> </w:t>
            </w:r>
            <w:r w:rsidRPr="0057423A">
              <w:rPr>
                <w:bCs/>
              </w:rPr>
              <w:t>items extend from the review team’s root cause analysis. The review team believes that these issues are major contributing factors to the current status of underperformance particularly as they relate to the third part of the district’s theory of action—</w:t>
            </w:r>
            <w:r w:rsidRPr="0057423A">
              <w:rPr>
                <w:bCs/>
                <w:i/>
              </w:rPr>
              <w:t>What support is needed to enact quality teaching and learning?</w:t>
            </w:r>
            <w:r w:rsidRPr="0057423A">
              <w:rPr>
                <w:bCs/>
              </w:rPr>
              <w:t xml:space="preserve">  Unless these underlying causes are addressed directly, they will present significant barriers to any improvement effort.  That said, the following root cause analysis provides a rationale for why Strategic Objective 3 and corresponding initiatives and action steps are seen as a priority lever for change.</w:t>
            </w:r>
          </w:p>
          <w:p w:rsidR="00AA5F84" w:rsidRPr="0057423A" w:rsidRDefault="00AA5F84" w:rsidP="00AE44C2">
            <w:pPr>
              <w:rPr>
                <w:bCs/>
              </w:rPr>
            </w:pPr>
          </w:p>
          <w:p w:rsidR="00AA5F84" w:rsidRPr="0057423A" w:rsidRDefault="00AA5F84" w:rsidP="00AA5F84">
            <w:pPr>
              <w:pStyle w:val="ListParagraph"/>
              <w:numPr>
                <w:ilvl w:val="0"/>
                <w:numId w:val="3"/>
              </w:numPr>
              <w:ind w:left="360"/>
            </w:pPr>
            <w:r w:rsidRPr="0057423A">
              <w:t>The district has significant issues related to leadership capacity.  High rates of administrative turnover have had a significant impact on the quality and consistency of leadership experienced at the school level and across the district.</w:t>
            </w:r>
          </w:p>
          <w:p w:rsidR="00AA5F84" w:rsidRPr="0057423A" w:rsidRDefault="00AA5F84" w:rsidP="00AA5F84">
            <w:pPr>
              <w:pStyle w:val="ListParagraph"/>
              <w:numPr>
                <w:ilvl w:val="0"/>
                <w:numId w:val="3"/>
              </w:numPr>
              <w:ind w:left="360"/>
            </w:pPr>
            <w:r w:rsidRPr="0057423A">
              <w:t xml:space="preserve">Schools operate independent of each other and the district.  Due to a lack of district infrastructure, schools function in silos and make their own decisions about curriculum and instruction resulting in vast inequities and inconsistencies from school to school.  </w:t>
            </w:r>
          </w:p>
          <w:p w:rsidR="00AA5F84" w:rsidRPr="0057423A" w:rsidRDefault="00AA5F84" w:rsidP="00AA5F84">
            <w:pPr>
              <w:pStyle w:val="ListParagraph"/>
              <w:numPr>
                <w:ilvl w:val="0"/>
                <w:numId w:val="3"/>
              </w:numPr>
              <w:ind w:left="360"/>
            </w:pPr>
            <w:r w:rsidRPr="0057423A">
              <w:t>The district lacks a common vision for quality teaching and learning.  Structures to support instructional consistency such as routine classroom observations and feedback (e.g. Instructional Rounds and educator evaluation) are not in place.</w:t>
            </w:r>
          </w:p>
          <w:p w:rsidR="00AA5F84" w:rsidRPr="0057423A" w:rsidRDefault="00AA5F84" w:rsidP="00AA5F84">
            <w:pPr>
              <w:pStyle w:val="ListParagraph"/>
              <w:numPr>
                <w:ilvl w:val="0"/>
                <w:numId w:val="3"/>
              </w:numPr>
              <w:ind w:left="360"/>
            </w:pPr>
            <w:r w:rsidRPr="0057423A">
              <w:t xml:space="preserve">Professional learning experiences for teachers are uncoordinated and not strategically linked to the </w:t>
            </w:r>
            <w:r w:rsidRPr="0057423A">
              <w:lastRenderedPageBreak/>
              <w:t>district improvement plan.  Overall, professional learning is not relevant, high quality, or job-embedded. Professional learning experiences for teachers lack follow-up.</w:t>
            </w:r>
          </w:p>
          <w:p w:rsidR="00AA5F84" w:rsidRPr="0057423A" w:rsidRDefault="00AA5F84" w:rsidP="00AE44C2">
            <w:pPr>
              <w:rPr>
                <w:b/>
                <w:bCs/>
                <w:u w:val="single"/>
              </w:rPr>
            </w:pPr>
          </w:p>
          <w:p w:rsidR="00AA5F84" w:rsidRPr="0057423A" w:rsidRDefault="00AA5F84" w:rsidP="00AE44C2">
            <w:r w:rsidRPr="0057423A">
              <w:rPr>
                <w:b/>
                <w:bCs/>
                <w:u w:val="single"/>
              </w:rPr>
              <w:t>Strategic Objective 3</w:t>
            </w:r>
            <w:r w:rsidRPr="0057423A">
              <w:rPr>
                <w:b/>
                <w:bCs/>
              </w:rPr>
              <w:t xml:space="preserve"> –</w:t>
            </w:r>
            <w:r w:rsidRPr="0057423A">
              <w:t xml:space="preserve"> Establis</w:t>
            </w:r>
            <w:r>
              <w:t xml:space="preserve">h high quality leadership </w:t>
            </w:r>
            <w:r w:rsidRPr="0057423A">
              <w:t xml:space="preserve">across the district that support and monitor the continuous improvement of teaching and learning     </w:t>
            </w:r>
          </w:p>
          <w:p w:rsidR="00AA5F84" w:rsidRPr="0057423A" w:rsidRDefault="00AA5F84" w:rsidP="00AE44C2">
            <w:pPr>
              <w:rPr>
                <w:b/>
                <w:bCs/>
                <w:u w:val="dotted"/>
              </w:rPr>
            </w:pPr>
          </w:p>
          <w:p w:rsidR="00AA5F84" w:rsidRPr="0057423A" w:rsidRDefault="00AA5F84" w:rsidP="00AE44C2">
            <w:pPr>
              <w:rPr>
                <w:u w:val="single"/>
              </w:rPr>
            </w:pPr>
            <w:r w:rsidRPr="0057423A">
              <w:rPr>
                <w:b/>
                <w:bCs/>
                <w:u w:val="single"/>
              </w:rPr>
              <w:t>Initiatives:</w:t>
            </w:r>
            <w:r w:rsidRPr="0057423A">
              <w:rPr>
                <w:u w:val="single"/>
              </w:rPr>
              <w:t xml:space="preserve"> </w:t>
            </w:r>
          </w:p>
          <w:p w:rsidR="00AA5F84" w:rsidRPr="0057423A" w:rsidRDefault="00AA5F84" w:rsidP="00AA5F84">
            <w:pPr>
              <w:pStyle w:val="ListParagraph"/>
              <w:numPr>
                <w:ilvl w:val="1"/>
                <w:numId w:val="7"/>
              </w:numPr>
            </w:pPr>
            <w:r>
              <w:t xml:space="preserve">Implement </w:t>
            </w:r>
            <w:r w:rsidRPr="0057423A">
              <w:t>leadership structure</w:t>
            </w:r>
            <w:r>
              <w:t>s</w:t>
            </w:r>
            <w:r w:rsidRPr="0057423A">
              <w:t xml:space="preserve"> and processes for the support and accountability of teaching and learning</w:t>
            </w:r>
          </w:p>
          <w:p w:rsidR="00AA5F84" w:rsidRDefault="00AA5F84" w:rsidP="00AA5F84">
            <w:pPr>
              <w:pStyle w:val="ListParagraph"/>
              <w:numPr>
                <w:ilvl w:val="1"/>
                <w:numId w:val="7"/>
              </w:numPr>
            </w:pPr>
            <w:r w:rsidRPr="0057423A">
              <w:t>Establish a system of embedded professional development that provides administrators and teachers with the capacity to implement the new teaching and learning expectations</w:t>
            </w:r>
          </w:p>
          <w:p w:rsidR="00AA5F84" w:rsidRPr="0057423A" w:rsidRDefault="00AA5F84" w:rsidP="00AA5F84">
            <w:pPr>
              <w:pStyle w:val="ListParagraph"/>
              <w:numPr>
                <w:ilvl w:val="1"/>
                <w:numId w:val="7"/>
              </w:numPr>
            </w:pPr>
            <w:r w:rsidRPr="00695347">
              <w:t>Implement the new educator evaluation system with fidelity throughout the district.</w:t>
            </w:r>
          </w:p>
          <w:p w:rsidR="00AA5F84" w:rsidRPr="0057423A" w:rsidRDefault="00AA5F84" w:rsidP="00AA5F84">
            <w:pPr>
              <w:pStyle w:val="ListParagraph"/>
              <w:numPr>
                <w:ilvl w:val="1"/>
                <w:numId w:val="7"/>
              </w:numPr>
            </w:pPr>
            <w:r w:rsidRPr="0057423A">
              <w:t>Provide adequate support and oversight at the district’s Level 4 school—Bentley Elementary School</w:t>
            </w:r>
          </w:p>
          <w:p w:rsidR="00AA5F84" w:rsidRPr="0057423A" w:rsidRDefault="00AA5F84" w:rsidP="00AE44C2">
            <w:pPr>
              <w:pStyle w:val="ListParagraph"/>
            </w:pPr>
          </w:p>
          <w:p w:rsidR="00AA5F84" w:rsidRPr="0057423A" w:rsidRDefault="00AA5F84" w:rsidP="00AE44C2">
            <w:r w:rsidRPr="0057423A">
              <w:rPr>
                <w:b/>
                <w:u w:val="single"/>
              </w:rPr>
              <w:t>Vision for Change</w:t>
            </w:r>
            <w:r w:rsidRPr="0057423A">
              <w:t>—When the district successfully implements elements in the improvement plan related to Strategic Objective 3, the following conditions and practices would be evident…</w:t>
            </w:r>
          </w:p>
          <w:p w:rsidR="00AA5F84" w:rsidRPr="0057423A" w:rsidRDefault="00AA5F84" w:rsidP="00AE44C2">
            <w:pPr>
              <w:pStyle w:val="ListParagraph"/>
              <w:ind w:left="0"/>
            </w:pPr>
          </w:p>
          <w:p w:rsidR="00AA5F84" w:rsidRPr="0057423A" w:rsidRDefault="00AA5F84" w:rsidP="00AE44C2">
            <w:r w:rsidRPr="0057423A">
              <w:t xml:space="preserve">Building systems and routines that nurture consistency, communication, follow-through, high expectations, and accountability for results is a priority in the district’s improvement plan.  The district leadership team believes that these systems and routines will enhance innovation and site-based management approaches, not stifle them, and lead to better overall results for schools and the district as a whole. Schools working in isolation, apart from district systems of support, has not positioned the district for success or led to desired results.  </w:t>
            </w:r>
          </w:p>
          <w:p w:rsidR="00AA5F84" w:rsidRPr="0057423A" w:rsidRDefault="00AA5F84" w:rsidP="00AE44C2"/>
          <w:p w:rsidR="00AA5F84" w:rsidRPr="0057423A" w:rsidRDefault="00AA5F84" w:rsidP="00AE44C2">
            <w:r w:rsidRPr="0057423A">
              <w:t>It is time for the district to establish common ground and a sense of coherence and collaboration across the district.  To that end, the district will take steps to strengthen a nested learning community where the quality of the work of teachers is a lens into the quality of the work of principals, and the quality of the work of principals is a lens into the quality of the work of the Superintendent and senior central office leaders.  Regular district leadership meetings, where agendas focus on issues of teaching and learning not administrivia, will occur bimonthly.  At these meetings, principals and district leadership will review data, discuss implementation of district programs and initiatives, and collaboratively problem solve issues that present challenges to high quality teaching and learning.  Programs and services that support the learning of high need populations such as English language learners and students with special needs will be an on-going focus of the district leadership team.</w:t>
            </w:r>
          </w:p>
          <w:p w:rsidR="00AA5F84" w:rsidRPr="0057423A" w:rsidRDefault="00AA5F84" w:rsidP="00AE44C2"/>
          <w:p w:rsidR="00AA5F84" w:rsidRPr="0057423A" w:rsidRDefault="00AA5F84" w:rsidP="00AE44C2">
            <w:r w:rsidRPr="0057423A">
              <w:t xml:space="preserve">Instructional Rounds will be a standing feature of leadership practice in the Salem Public Schools.  The goal of Instructional Rounds will be the following—high quality instruction for all with a sharp focus on how core instruction in the regular classroom is adjusted to meet the needs of English language learners and students with special needs.  Principals, assistant principals, district leaders and teacher leaders will frequently collaborate to conduct focused classroom visits or Instructional Rounds.  Prior to visits, the district will establish clear expectations for instructional practice and provide professional learning opportunities to teachers to refine their practice in delineated areas.  Then Instructional Rounds will help leadership understand what is working and what steps are needed to drive instruction to the next level of practice.  </w:t>
            </w:r>
          </w:p>
          <w:p w:rsidR="00AA5F84" w:rsidRPr="0057423A" w:rsidRDefault="00AA5F84" w:rsidP="00AE44C2"/>
          <w:p w:rsidR="00AA5F84" w:rsidRPr="0057423A" w:rsidRDefault="00AA5F84" w:rsidP="00AE44C2">
            <w:r w:rsidRPr="0057423A">
              <w:t xml:space="preserve">A review of student performance data and what is learned through Instructional Rounds will drive the development of a coordinated district professional development plan.  The district’s professional development plan will afford teachers time to meet with their grade-level/content colleagues while at the </w:t>
            </w:r>
            <w:r w:rsidRPr="0057423A">
              <w:lastRenderedPageBreak/>
              <w:t>same time providing them the opportunity to access new learning through meaningful trainings and workshops.</w:t>
            </w:r>
          </w:p>
          <w:p w:rsidR="00AA5F84" w:rsidRPr="0057423A" w:rsidRDefault="00AA5F84" w:rsidP="00AE44C2"/>
          <w:p w:rsidR="00AA5F84" w:rsidRPr="0057423A" w:rsidRDefault="00AA5F84" w:rsidP="00AE44C2">
            <w:r w:rsidRPr="0057423A">
              <w:t>Professional development for leaders will be thoughtful and relevant to their work.  This year targeted support will be provided to evaluators to enable their success with implementing the new model for educator evaluation.  Training will include an overview to elements in the new model but will also include opportunities for evaluators to share their experiences and get feedback and coaching along the way.  District administrators will pay particular attention to the regularity and quality of feedback provided to teachers through protocols called for in the new model.</w:t>
            </w:r>
          </w:p>
          <w:p w:rsidR="00AA5F84" w:rsidRPr="0057423A" w:rsidRDefault="00AA5F84" w:rsidP="00AE44C2"/>
          <w:p w:rsidR="00AA5F84" w:rsidRPr="0057423A" w:rsidRDefault="00AA5F84" w:rsidP="00AE44C2">
            <w:r w:rsidRPr="0057423A">
              <w:t>Senior district leaders will meet weekly with the Superintendent to tackle logistics and other management issues as they present themselves.  The goal is to minimize unforeseen disturbances so that principals and assistant principals can focus their time on teaching and learning.</w:t>
            </w:r>
          </w:p>
          <w:p w:rsidR="00AA5F84" w:rsidRPr="0057423A" w:rsidRDefault="00AA5F84" w:rsidP="00AE44C2"/>
          <w:p w:rsidR="00AA5F84" w:rsidRPr="0057423A" w:rsidRDefault="00AA5F84" w:rsidP="00AE44C2">
            <w:r w:rsidRPr="0057423A">
              <w:t>The district accepts its responsibility in ensuring the successful turnaround of Bentley Elementary School.  Senior district leadership will meet bimonthly with the principal of the Bentley Elementary School to review the status of implementation of the school turnaround plan paying close attention to progress toward meeting intended outcomes.  These meetings will be data-driven and assist district leaders in adjusting the level of district support required to facilitate success of the school’s turnaround efforts.  Classroom visits will be a regular part of these sessions.</w:t>
            </w:r>
          </w:p>
          <w:p w:rsidR="00AA5F84" w:rsidRDefault="00AA5F84" w:rsidP="00AE44C2">
            <w:pPr>
              <w:pStyle w:val="ListParagraph"/>
              <w:ind w:left="1080"/>
              <w:rPr>
                <w:rFonts w:ascii="Arial" w:hAnsi="Arial" w:cs="Arial"/>
              </w:rPr>
            </w:pPr>
          </w:p>
          <w:p w:rsidR="00E101D8" w:rsidRDefault="00E101D8" w:rsidP="00AE44C2">
            <w:pPr>
              <w:pStyle w:val="ListParagraph"/>
              <w:ind w:left="1080"/>
              <w:rPr>
                <w:rFonts w:ascii="Arial" w:hAnsi="Arial" w:cs="Arial"/>
              </w:rPr>
            </w:pPr>
          </w:p>
          <w:p w:rsidR="00E101D8" w:rsidRDefault="00E101D8" w:rsidP="00AE44C2">
            <w:pPr>
              <w:pStyle w:val="ListParagraph"/>
              <w:ind w:left="1080"/>
              <w:rPr>
                <w:rFonts w:ascii="Arial" w:hAnsi="Arial" w:cs="Arial"/>
              </w:rPr>
            </w:pPr>
          </w:p>
          <w:p w:rsidR="00E101D8" w:rsidRDefault="00E101D8" w:rsidP="00AE44C2">
            <w:pPr>
              <w:pStyle w:val="ListParagraph"/>
              <w:ind w:left="1080"/>
              <w:rPr>
                <w:rFonts w:ascii="Arial" w:hAnsi="Arial" w:cs="Arial"/>
              </w:rPr>
            </w:pPr>
          </w:p>
          <w:p w:rsidR="00E101D8" w:rsidRDefault="00E101D8" w:rsidP="00AE44C2">
            <w:pPr>
              <w:pStyle w:val="ListParagraph"/>
              <w:ind w:left="1080"/>
              <w:rPr>
                <w:rFonts w:ascii="Arial" w:hAnsi="Arial" w:cs="Arial"/>
              </w:rPr>
            </w:pPr>
          </w:p>
          <w:p w:rsidR="00E101D8" w:rsidRDefault="00E101D8" w:rsidP="00AE44C2">
            <w:pPr>
              <w:pStyle w:val="ListParagraph"/>
              <w:ind w:left="1080"/>
              <w:rPr>
                <w:rFonts w:ascii="Arial" w:hAnsi="Arial" w:cs="Arial"/>
              </w:rPr>
            </w:pPr>
          </w:p>
          <w:p w:rsidR="00E101D8" w:rsidRPr="00B61CE3" w:rsidRDefault="00E101D8" w:rsidP="00AE44C2">
            <w:pPr>
              <w:pStyle w:val="ListParagraph"/>
              <w:ind w:left="1080"/>
              <w:rPr>
                <w:rFonts w:ascii="Arial" w:hAnsi="Arial" w:cs="Arial"/>
              </w:rPr>
            </w:pPr>
          </w:p>
        </w:tc>
      </w:tr>
      <w:tr w:rsidR="00AA5F84" w:rsidRPr="004F7E4B" w:rsidTr="00E22A3F">
        <w:tc>
          <w:tcPr>
            <w:tcW w:w="9468" w:type="dxa"/>
            <w:shd w:val="clear" w:color="auto" w:fill="BFBFBF"/>
          </w:tcPr>
          <w:p w:rsidR="00AA5F84" w:rsidRPr="00DA71B3" w:rsidRDefault="00AA5F84" w:rsidP="00AE44C2">
            <w:pPr>
              <w:spacing w:before="120" w:after="120"/>
              <w:rPr>
                <w:rFonts w:ascii="Arial" w:hAnsi="Arial" w:cs="Arial"/>
                <w:b/>
                <w:sz w:val="22"/>
              </w:rPr>
            </w:pPr>
            <w:r w:rsidRPr="00813134">
              <w:rPr>
                <w:rFonts w:ascii="Arial" w:hAnsi="Arial" w:cs="Arial"/>
                <w:b/>
                <w:sz w:val="22"/>
                <w:szCs w:val="22"/>
              </w:rPr>
              <w:lastRenderedPageBreak/>
              <w:t>Create the Theory of Action that will drive the development of the Plan.</w:t>
            </w:r>
          </w:p>
        </w:tc>
      </w:tr>
      <w:tr w:rsidR="00AA5F84" w:rsidRPr="004F7E4B" w:rsidTr="00E22A3F">
        <w:trPr>
          <w:trHeight w:val="1736"/>
        </w:trPr>
        <w:tc>
          <w:tcPr>
            <w:tcW w:w="9468" w:type="dxa"/>
            <w:shd w:val="clear" w:color="auto" w:fill="auto"/>
          </w:tcPr>
          <w:p w:rsidR="00AA5F84" w:rsidRPr="003E69A4" w:rsidRDefault="00AA5F84" w:rsidP="00AE44C2">
            <w:pPr>
              <w:rPr>
                <w:rFonts w:ascii="Times" w:hAnsi="Times"/>
              </w:rPr>
            </w:pPr>
            <w:r>
              <w:rPr>
                <w:rFonts w:ascii="Arial" w:hAnsi="Arial" w:cs="Arial"/>
              </w:rPr>
              <w:t xml:space="preserve">     </w:t>
            </w:r>
            <w:r w:rsidRPr="003E69A4">
              <w:rPr>
                <w:rFonts w:ascii="Times" w:hAnsi="Times" w:cs="Arial"/>
              </w:rPr>
              <w:t xml:space="preserve">Please see the </w:t>
            </w:r>
            <w:r>
              <w:rPr>
                <w:rFonts w:ascii="Times" w:hAnsi="Times" w:cs="Arial"/>
              </w:rPr>
              <w:t>Theory of Action discussion above.</w:t>
            </w:r>
          </w:p>
          <w:p w:rsidR="00AA5F84" w:rsidRDefault="00AA5F84" w:rsidP="00AE44C2">
            <w:pPr>
              <w:spacing w:before="120" w:after="120"/>
            </w:pPr>
            <w:r w:rsidRPr="00896857">
              <w:t xml:space="preserve">     District improvement is not linear.  Instead turnaround work requires skillful leadership to guide and adjust steps forward. In order to assist district leadership in facilitating and monitoring the process of district improvement, the review team has drafted an accelerated improvement plan to guide steps forward.  The team fully recognizes that as circumstances and the environment change, so too will the plan need to be adjusted, but as a starting point the district accelerated improvement plan includes a set of coordinated action steps to support the implementation of each of the above strategic objectives.</w:t>
            </w:r>
          </w:p>
          <w:p w:rsidR="00AA5F84" w:rsidRPr="004D4CFD" w:rsidRDefault="00AA5F84" w:rsidP="00AE44C2">
            <w:pPr>
              <w:spacing w:before="120" w:after="120"/>
              <w:rPr>
                <w:rFonts w:ascii="Arial" w:hAnsi="Arial" w:cs="Arial"/>
              </w:rPr>
            </w:pPr>
            <w:r>
              <w:t xml:space="preserve">  </w:t>
            </w:r>
          </w:p>
        </w:tc>
      </w:tr>
    </w:tbl>
    <w:p w:rsidR="00E22A3F" w:rsidRDefault="00E22A3F"/>
    <w:p w:rsidR="00E22A3F" w:rsidRDefault="00E22A3F">
      <w:r>
        <w:br w:type="page"/>
      </w:r>
    </w:p>
    <w:p w:rsidR="00E22A3F" w:rsidRDefault="00E22A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AA5F84" w:rsidRPr="004F7E4B" w:rsidTr="00E22A3F">
        <w:tc>
          <w:tcPr>
            <w:tcW w:w="9468" w:type="dxa"/>
            <w:shd w:val="clear" w:color="auto" w:fill="BFBFBF"/>
          </w:tcPr>
          <w:p w:rsidR="00AA5F84" w:rsidRPr="00DA71B3" w:rsidRDefault="00AA5F84" w:rsidP="00AE44C2">
            <w:pPr>
              <w:spacing w:before="120" w:after="120"/>
              <w:rPr>
                <w:rFonts w:ascii="Arial" w:hAnsi="Arial" w:cs="Arial"/>
                <w:b/>
                <w:sz w:val="22"/>
              </w:rPr>
            </w:pPr>
            <w:r w:rsidRPr="00813134">
              <w:rPr>
                <w:rFonts w:ascii="Arial" w:hAnsi="Arial" w:cs="Arial"/>
                <w:b/>
                <w:sz w:val="22"/>
                <w:szCs w:val="22"/>
              </w:rPr>
              <w:t>Next, identify the Strategic Objectives and Initiatives upon which the Plan will focus and why they are important.</w:t>
            </w:r>
          </w:p>
        </w:tc>
      </w:tr>
      <w:tr w:rsidR="00AA5F84" w:rsidRPr="004F7E4B" w:rsidTr="00871C31">
        <w:trPr>
          <w:trHeight w:val="12590"/>
        </w:trPr>
        <w:tc>
          <w:tcPr>
            <w:tcW w:w="9468" w:type="dxa"/>
            <w:shd w:val="clear" w:color="auto" w:fill="auto"/>
          </w:tcPr>
          <w:p w:rsidR="00AA5F84" w:rsidRPr="00F76F2A" w:rsidRDefault="00AA5F84" w:rsidP="00AE44C2">
            <w:pPr>
              <w:rPr>
                <w:b/>
                <w:bCs/>
              </w:rPr>
            </w:pPr>
            <w:r>
              <w:rPr>
                <w:b/>
                <w:bCs/>
              </w:rPr>
              <w:t>Salem Public Schools are</w:t>
            </w:r>
            <w:r w:rsidRPr="00F76F2A">
              <w:rPr>
                <w:b/>
                <w:bCs/>
              </w:rPr>
              <w:t xml:space="preserve"> committed to </w:t>
            </w:r>
            <w:r>
              <w:rPr>
                <w:b/>
                <w:bCs/>
              </w:rPr>
              <w:t>raising</w:t>
            </w:r>
            <w:r w:rsidRPr="00F76F2A">
              <w:rPr>
                <w:b/>
                <w:bCs/>
              </w:rPr>
              <w:t xml:space="preserve"> the performance of all students by continuously improving teaching and learning </w:t>
            </w:r>
            <w:r>
              <w:rPr>
                <w:b/>
                <w:bCs/>
              </w:rPr>
              <w:t>and creating a culture of high expectations and accountability for all.</w:t>
            </w:r>
          </w:p>
          <w:p w:rsidR="00AA5F84" w:rsidRDefault="00E21D98" w:rsidP="00AE44C2">
            <w:pPr>
              <w:rPr>
                <w:b/>
                <w:bCs/>
              </w:rPr>
            </w:pPr>
            <w:r>
              <w:rPr>
                <w:b/>
                <w:bCs/>
                <w:noProof/>
                <w:lang w:eastAsia="en-US"/>
              </w:rPr>
              <w:pict>
                <v:shapetype id="_x0000_t202" coordsize="21600,21600" o:spt="202" path="m,l,21600r21600,l21600,xe">
                  <v:stroke joinstyle="miter"/>
                  <v:path gradientshapeok="t" o:connecttype="rect"/>
                </v:shapetype>
                <v:shape id="Text Box 2" o:spid="_x0000_s1026" type="#_x0000_t202" style="position:absolute;margin-left:-.15pt;margin-top:.6pt;width:20.0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">
                  <v:textbox>
                    <w:txbxContent>
                      <w:p w:rsidR="0004747C" w:rsidRDefault="0004747C" w:rsidP="00AA5F84">
                        <w:bookmarkStart w:id="0" w:name="_GoBack"/>
                        <w:r w:rsidRPr="00E77A5C">
                          <w:rPr>
                            <w:b/>
                            <w:sz w:val="20"/>
                            <w:szCs w:val="20"/>
                          </w:rPr>
                          <w:t>Culture of High Expectations and Accountability</w:t>
                        </w:r>
                        <w:bookmarkEnd w:id="0"/>
                      </w:p>
                    </w:txbxContent>
                  </v:textbox>
                </v:shape>
              </w:pict>
            </w:r>
          </w:p>
          <w:p w:rsidR="00AA5F84" w:rsidRDefault="00AA5F84" w:rsidP="00AE44C2">
            <w:pPr>
              <w:shd w:val="clear" w:color="auto" w:fill="DBE5F1" w:themeFill="accent1" w:themeFillTint="33"/>
              <w:ind w:left="792"/>
              <w:rPr>
                <w:b/>
                <w:bCs/>
              </w:rPr>
            </w:pPr>
            <w:r>
              <w:rPr>
                <w:b/>
                <w:bCs/>
              </w:rPr>
              <w:t>WHAT DO WE WANT STUDENTS TO KNOW AND BE ABLE TO DO?</w:t>
            </w:r>
          </w:p>
          <w:p w:rsidR="00AA5F84" w:rsidRPr="00F76F2A" w:rsidRDefault="00AA5F84" w:rsidP="00AE44C2">
            <w:pPr>
              <w:ind w:left="792"/>
              <w:rPr>
                <w:b/>
                <w:bCs/>
              </w:rPr>
            </w:pPr>
          </w:p>
          <w:p w:rsidR="00AA5F84" w:rsidRPr="007F7237" w:rsidRDefault="00AA5F84" w:rsidP="00AE44C2">
            <w:pPr>
              <w:ind w:left="792"/>
            </w:pPr>
            <w:r w:rsidRPr="00A66066">
              <w:rPr>
                <w:b/>
                <w:bCs/>
                <w:u w:val="single"/>
              </w:rPr>
              <w:t>Strategic Objective 1</w:t>
            </w:r>
            <w:r w:rsidRPr="005B406E">
              <w:t xml:space="preserve"> – </w:t>
            </w:r>
            <w:r>
              <w:t>Develop</w:t>
            </w:r>
            <w:r w:rsidRPr="00A66066">
              <w:t xml:space="preserve"> and implement an aligned curriculum and high quality instructional practices and e</w:t>
            </w:r>
            <w:r>
              <w:t>xpectations across the district</w:t>
            </w:r>
          </w:p>
          <w:p w:rsidR="00AA5F84" w:rsidRDefault="00AA5F84" w:rsidP="00AE44C2">
            <w:pPr>
              <w:ind w:left="792"/>
              <w:rPr>
                <w:b/>
                <w:bCs/>
                <w:u w:val="single"/>
              </w:rPr>
            </w:pPr>
          </w:p>
          <w:p w:rsidR="00AA5F84" w:rsidRPr="00A66066" w:rsidRDefault="00AA5F84" w:rsidP="00AE44C2">
            <w:pPr>
              <w:ind w:left="792"/>
              <w:rPr>
                <w:u w:val="single"/>
              </w:rPr>
            </w:pPr>
            <w:r w:rsidRPr="00A66066">
              <w:rPr>
                <w:b/>
                <w:bCs/>
                <w:u w:val="single"/>
              </w:rPr>
              <w:t>Initiatives:</w:t>
            </w:r>
            <w:r w:rsidRPr="00A66066">
              <w:rPr>
                <w:u w:val="single"/>
              </w:rPr>
              <w:t xml:space="preserve"> </w:t>
            </w:r>
          </w:p>
          <w:p w:rsidR="00AA5F84" w:rsidRPr="00A66066" w:rsidRDefault="00AA5F84" w:rsidP="00AA5F84">
            <w:pPr>
              <w:pStyle w:val="ListParagraph"/>
              <w:numPr>
                <w:ilvl w:val="1"/>
                <w:numId w:val="8"/>
              </w:numPr>
              <w:spacing w:after="240" w:line="360" w:lineRule="auto"/>
              <w:ind w:left="792" w:firstLine="0"/>
            </w:pPr>
            <w:r w:rsidRPr="00A66066">
              <w:t>Align the preK-12 curr</w:t>
            </w:r>
            <w:r>
              <w:t>iculum with the MA common core</w:t>
            </w:r>
          </w:p>
          <w:p w:rsidR="00AA5F84" w:rsidRPr="00A66066" w:rsidRDefault="00AA5F84" w:rsidP="00AA5F84">
            <w:pPr>
              <w:pStyle w:val="ListParagraph"/>
              <w:numPr>
                <w:ilvl w:val="1"/>
                <w:numId w:val="8"/>
              </w:numPr>
              <w:spacing w:after="240"/>
              <w:ind w:left="792" w:firstLine="0"/>
            </w:pPr>
            <w:r w:rsidRPr="00A66066">
              <w:t>Implement a common set of high quality instructio</w:t>
            </w:r>
            <w:r>
              <w:t>nal expectations and practices on behalf of all students</w:t>
            </w:r>
          </w:p>
          <w:p w:rsidR="00AA5F84" w:rsidRPr="00B56495" w:rsidRDefault="00AA5F84" w:rsidP="00AE44C2">
            <w:pPr>
              <w:shd w:val="clear" w:color="auto" w:fill="DBE5F1" w:themeFill="accent1" w:themeFillTint="33"/>
              <w:ind w:left="792"/>
              <w:rPr>
                <w:b/>
                <w:bCs/>
              </w:rPr>
            </w:pPr>
            <w:r w:rsidRPr="00B56495">
              <w:rPr>
                <w:b/>
                <w:bCs/>
              </w:rPr>
              <w:t xml:space="preserve">HOW WILL WE KNOW STUDENTS HAVE LEARNED WHAT THEY HAVE BEEN TAUGHT AND </w:t>
            </w:r>
            <w:r>
              <w:rPr>
                <w:b/>
                <w:bCs/>
              </w:rPr>
              <w:t>WHAT SUPPORTS ARE IN PLACE FOR STUDENTS STRIVING TO LEARN</w:t>
            </w:r>
            <w:r w:rsidRPr="00B56495">
              <w:rPr>
                <w:b/>
                <w:bCs/>
              </w:rPr>
              <w:t>?</w:t>
            </w:r>
          </w:p>
          <w:p w:rsidR="00AA5F84" w:rsidRDefault="00AA5F84" w:rsidP="00AE44C2">
            <w:pPr>
              <w:ind w:left="792"/>
              <w:rPr>
                <w:b/>
                <w:bCs/>
                <w:u w:val="single"/>
              </w:rPr>
            </w:pPr>
          </w:p>
          <w:p w:rsidR="00AA5F84" w:rsidRPr="00106BC5" w:rsidRDefault="00AA5F84" w:rsidP="00AE44C2">
            <w:pPr>
              <w:ind w:left="792"/>
            </w:pPr>
            <w:r w:rsidRPr="00106BC5">
              <w:rPr>
                <w:b/>
                <w:bCs/>
                <w:u w:val="single"/>
              </w:rPr>
              <w:t>Strategic Objective 2</w:t>
            </w:r>
            <w:r w:rsidRPr="00EA4C70">
              <w:rPr>
                <w:b/>
                <w:bCs/>
              </w:rPr>
              <w:t xml:space="preserve"> –</w:t>
            </w:r>
            <w:r>
              <w:t xml:space="preserve"> Build</w:t>
            </w:r>
            <w:r w:rsidRPr="00106BC5">
              <w:t xml:space="preserve"> a data-driven system that assesses and supports </w:t>
            </w:r>
            <w:r>
              <w:t>l</w:t>
            </w:r>
            <w:r w:rsidRPr="00106BC5">
              <w:t xml:space="preserve">earning and </w:t>
            </w:r>
            <w:r>
              <w:t xml:space="preserve">improves </w:t>
            </w:r>
            <w:r w:rsidRPr="00106BC5">
              <w:t>instructional pra</w:t>
            </w:r>
            <w:r>
              <w:t>ctices throughout the district</w:t>
            </w:r>
            <w:r w:rsidRPr="00106BC5">
              <w:t xml:space="preserve">     </w:t>
            </w:r>
          </w:p>
          <w:p w:rsidR="00AA5F84" w:rsidRPr="00106BC5" w:rsidRDefault="00AA5F84" w:rsidP="00AE44C2">
            <w:pPr>
              <w:ind w:left="792"/>
              <w:rPr>
                <w:b/>
                <w:bCs/>
                <w:u w:val="dotted"/>
              </w:rPr>
            </w:pPr>
          </w:p>
          <w:p w:rsidR="00AA5F84" w:rsidRPr="00106BC5" w:rsidRDefault="00AA5F84" w:rsidP="00AE44C2">
            <w:pPr>
              <w:ind w:left="792"/>
              <w:rPr>
                <w:u w:val="single"/>
              </w:rPr>
            </w:pPr>
            <w:r w:rsidRPr="00106BC5">
              <w:rPr>
                <w:b/>
                <w:bCs/>
                <w:u w:val="single"/>
              </w:rPr>
              <w:t>Initiatives:</w:t>
            </w:r>
            <w:r w:rsidRPr="00106BC5">
              <w:rPr>
                <w:u w:val="single"/>
              </w:rPr>
              <w:t xml:space="preserve"> </w:t>
            </w:r>
          </w:p>
          <w:p w:rsidR="00AA5F84" w:rsidRPr="00106BC5" w:rsidRDefault="00AA5F84" w:rsidP="00AA5F84">
            <w:pPr>
              <w:pStyle w:val="ListParagraph"/>
              <w:numPr>
                <w:ilvl w:val="1"/>
                <w:numId w:val="9"/>
              </w:numPr>
              <w:ind w:left="792" w:firstLine="0"/>
            </w:pPr>
            <w:r w:rsidRPr="00106BC5">
              <w:t>Develop and</w:t>
            </w:r>
            <w:r>
              <w:t xml:space="preserve"> implement a system of district</w:t>
            </w:r>
            <w:r w:rsidRPr="00106BC5">
              <w:t xml:space="preserve"> wide interim assessments a</w:t>
            </w:r>
            <w:r>
              <w:t>ligned to the core curriculum</w:t>
            </w:r>
          </w:p>
          <w:p w:rsidR="00AA5F84" w:rsidRDefault="00AA5F84" w:rsidP="00AA5F84">
            <w:pPr>
              <w:pStyle w:val="ListParagraph"/>
              <w:numPr>
                <w:ilvl w:val="1"/>
                <w:numId w:val="9"/>
              </w:numPr>
              <w:ind w:left="792" w:firstLine="0"/>
            </w:pPr>
            <w:r w:rsidRPr="00106BC5">
              <w:t>Implement an i</w:t>
            </w:r>
            <w:r>
              <w:t>nquiry-based data cycle to adapt</w:t>
            </w:r>
            <w:r w:rsidRPr="00106BC5">
              <w:t xml:space="preserve"> instruction and </w:t>
            </w:r>
            <w:r>
              <w:t>provide support to all learners</w:t>
            </w:r>
          </w:p>
          <w:p w:rsidR="00AA5F84" w:rsidRPr="00106BC5" w:rsidRDefault="00AA5F84" w:rsidP="00AA5F84">
            <w:pPr>
              <w:pStyle w:val="ListParagraph"/>
              <w:numPr>
                <w:ilvl w:val="1"/>
                <w:numId w:val="9"/>
              </w:numPr>
              <w:ind w:left="792" w:firstLine="0"/>
            </w:pPr>
            <w:r w:rsidRPr="00A66066">
              <w:t>Build and implement support systems and practices to improve the performance o</w:t>
            </w:r>
            <w:r>
              <w:t>f high need student populations</w:t>
            </w:r>
          </w:p>
          <w:p w:rsidR="00AA5F84" w:rsidRPr="005047CF" w:rsidRDefault="00AA5F84" w:rsidP="00AE44C2">
            <w:pPr>
              <w:ind w:left="792"/>
              <w:rPr>
                <w:b/>
                <w:bCs/>
              </w:rPr>
            </w:pPr>
          </w:p>
          <w:p w:rsidR="00AA5F84" w:rsidRPr="00B56495" w:rsidRDefault="00AA5F84" w:rsidP="00AE44C2">
            <w:pPr>
              <w:shd w:val="clear" w:color="auto" w:fill="DBE5F1" w:themeFill="accent1" w:themeFillTint="33"/>
              <w:ind w:left="792"/>
              <w:rPr>
                <w:b/>
                <w:bCs/>
              </w:rPr>
            </w:pPr>
            <w:r w:rsidRPr="00B56495">
              <w:rPr>
                <w:b/>
                <w:bCs/>
              </w:rPr>
              <w:t>WHAT LEADERSHIP SUPPORT IS NEEDED TO ENACT QUALITY TEACHING AND LEARNING?</w:t>
            </w:r>
          </w:p>
          <w:p w:rsidR="00AA5F84" w:rsidRDefault="00AA5F84" w:rsidP="00AE44C2">
            <w:pPr>
              <w:ind w:left="792"/>
              <w:rPr>
                <w:b/>
                <w:bCs/>
                <w:u w:val="single"/>
              </w:rPr>
            </w:pPr>
          </w:p>
          <w:p w:rsidR="00AA5F84" w:rsidRPr="00106BC5" w:rsidRDefault="00AA5F84" w:rsidP="00AE44C2">
            <w:pPr>
              <w:ind w:left="792"/>
            </w:pPr>
            <w:r w:rsidRPr="00106BC5">
              <w:rPr>
                <w:b/>
                <w:bCs/>
                <w:u w:val="single"/>
              </w:rPr>
              <w:t>Strategic Objective 3</w:t>
            </w:r>
            <w:r w:rsidRPr="00EA4C70">
              <w:rPr>
                <w:b/>
                <w:bCs/>
              </w:rPr>
              <w:t xml:space="preserve"> –</w:t>
            </w:r>
            <w:r w:rsidRPr="00EA4C70">
              <w:t xml:space="preserve"> </w:t>
            </w:r>
            <w:r w:rsidRPr="005A0E54">
              <w:t>Establish high quality leadership across the district that support and monito</w:t>
            </w:r>
            <w:r>
              <w:t xml:space="preserve">r the continuous improvement of </w:t>
            </w:r>
            <w:r w:rsidRPr="005A0E54">
              <w:t>teaching and learning</w:t>
            </w:r>
            <w:r w:rsidRPr="00106BC5">
              <w:t xml:space="preserve">     </w:t>
            </w:r>
          </w:p>
          <w:p w:rsidR="00AA5F84" w:rsidRPr="00106BC5" w:rsidRDefault="00AA5F84" w:rsidP="00AE44C2">
            <w:pPr>
              <w:ind w:left="792"/>
              <w:rPr>
                <w:b/>
                <w:bCs/>
                <w:u w:val="dotted"/>
              </w:rPr>
            </w:pPr>
          </w:p>
          <w:p w:rsidR="00AA5F84" w:rsidRPr="00106BC5" w:rsidRDefault="00AA5F84" w:rsidP="00AE44C2">
            <w:pPr>
              <w:ind w:left="792"/>
              <w:rPr>
                <w:u w:val="single"/>
              </w:rPr>
            </w:pPr>
            <w:r w:rsidRPr="00106BC5">
              <w:rPr>
                <w:b/>
                <w:bCs/>
                <w:u w:val="single"/>
              </w:rPr>
              <w:t>Initiatives:</w:t>
            </w:r>
            <w:r w:rsidRPr="00106BC5">
              <w:rPr>
                <w:u w:val="single"/>
              </w:rPr>
              <w:t xml:space="preserve"> </w:t>
            </w:r>
          </w:p>
          <w:p w:rsidR="00AA5F84" w:rsidRPr="00106BC5" w:rsidRDefault="00AA5F84" w:rsidP="00AA5F84">
            <w:pPr>
              <w:pStyle w:val="ListParagraph"/>
              <w:numPr>
                <w:ilvl w:val="1"/>
                <w:numId w:val="12"/>
              </w:numPr>
              <w:ind w:left="792" w:firstLine="0"/>
            </w:pPr>
            <w:r>
              <w:t xml:space="preserve">Implement </w:t>
            </w:r>
            <w:r w:rsidRPr="00106BC5">
              <w:t xml:space="preserve"> leadership structure</w:t>
            </w:r>
            <w:r>
              <w:t>s</w:t>
            </w:r>
            <w:r w:rsidRPr="00106BC5">
              <w:t xml:space="preserve"> and pr</w:t>
            </w:r>
            <w:r>
              <w:t>ocesses</w:t>
            </w:r>
            <w:r w:rsidRPr="00106BC5">
              <w:t xml:space="preserve"> for the support and accounta</w:t>
            </w:r>
            <w:r>
              <w:t>bility of teaching and learning</w:t>
            </w:r>
          </w:p>
          <w:p w:rsidR="00AA5F84" w:rsidRDefault="00AA5F84" w:rsidP="00AA5F84">
            <w:pPr>
              <w:pStyle w:val="ListParagraph"/>
              <w:numPr>
                <w:ilvl w:val="1"/>
                <w:numId w:val="12"/>
              </w:numPr>
              <w:ind w:left="792" w:firstLine="0"/>
            </w:pPr>
            <w:r w:rsidRPr="00106BC5">
              <w:t>Establish a system of embedded professional development that provides administrators and teachers with the capacity to implement the new teac</w:t>
            </w:r>
            <w:r>
              <w:t>hing and learning expectations</w:t>
            </w:r>
          </w:p>
          <w:p w:rsidR="00AA5F84" w:rsidRPr="00106BC5" w:rsidRDefault="00AA5F84" w:rsidP="00AA5F84">
            <w:pPr>
              <w:pStyle w:val="ListParagraph"/>
              <w:numPr>
                <w:ilvl w:val="1"/>
                <w:numId w:val="12"/>
              </w:numPr>
              <w:ind w:left="792" w:firstLine="0"/>
            </w:pPr>
            <w:r w:rsidRPr="00106BC5">
              <w:t>Implement the new educator evaluation system with fidelity throughout the district.</w:t>
            </w:r>
          </w:p>
          <w:p w:rsidR="00AA5F84" w:rsidRDefault="00AA5F84" w:rsidP="002E1384">
            <w:pPr>
              <w:pStyle w:val="ListParagraph"/>
              <w:numPr>
                <w:ilvl w:val="1"/>
                <w:numId w:val="12"/>
              </w:numPr>
              <w:ind w:left="792" w:firstLine="0"/>
              <w:rPr>
                <w:rFonts w:ascii="Arial" w:hAnsi="Arial" w:cs="Arial"/>
                <w:b/>
                <w:sz w:val="22"/>
              </w:rPr>
            </w:pPr>
            <w:r w:rsidRPr="00871C31">
              <w:t xml:space="preserve">Provide adequate support and oversight at the district’s Level 4 school—Bentley </w:t>
            </w:r>
            <w:r>
              <w:t>Elementary School</w:t>
            </w:r>
          </w:p>
        </w:tc>
      </w:tr>
    </w:tbl>
    <w:p w:rsidR="00871C31" w:rsidRDefault="00871C31"/>
    <w:p w:rsidR="00E22A3F" w:rsidRDefault="00E22A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AA5F84" w:rsidRPr="004F7E4B" w:rsidTr="00E22A3F">
        <w:tc>
          <w:tcPr>
            <w:tcW w:w="9468" w:type="dxa"/>
            <w:shd w:val="clear" w:color="auto" w:fill="BFBFBF"/>
          </w:tcPr>
          <w:p w:rsidR="00AA5F84" w:rsidRDefault="00AA5F84" w:rsidP="00AE44C2">
            <w:pPr>
              <w:spacing w:before="120" w:after="120"/>
              <w:rPr>
                <w:rFonts w:ascii="Arial" w:hAnsi="Arial" w:cs="Arial"/>
                <w:b/>
                <w:sz w:val="22"/>
              </w:rPr>
            </w:pPr>
            <w:r w:rsidRPr="00B37740">
              <w:rPr>
                <w:rFonts w:ascii="Arial" w:hAnsi="Arial" w:cs="Arial"/>
                <w:b/>
                <w:sz w:val="22"/>
                <w:szCs w:val="22"/>
              </w:rPr>
              <w:t>Describe the specific, measurable, final end-of-year outcomes the district aims to achieve by implementing the Plan. Include dates for each outcome.</w:t>
            </w:r>
          </w:p>
        </w:tc>
      </w:tr>
      <w:tr w:rsidR="00AA5F84" w:rsidRPr="004F7E4B" w:rsidTr="00E22A3F">
        <w:tc>
          <w:tcPr>
            <w:tcW w:w="9468" w:type="dxa"/>
          </w:tcPr>
          <w:p w:rsidR="00AA5F84" w:rsidRDefault="00AA5F84" w:rsidP="00AE44C2">
            <w:pPr>
              <w:pStyle w:val="Default"/>
              <w:rPr>
                <w:b/>
                <w:bCs/>
                <w:i/>
                <w:iCs/>
                <w:sz w:val="23"/>
                <w:szCs w:val="23"/>
              </w:rPr>
            </w:pPr>
            <w:r w:rsidRPr="0084315B">
              <w:rPr>
                <w:rFonts w:ascii="Arial" w:hAnsi="Arial" w:cs="Arial"/>
                <w:b/>
                <w:bCs/>
                <w:iCs/>
              </w:rPr>
              <w:t>In addition to inspiring our students to realize their full potential and prepare them to function successfully in a complex world</w:t>
            </w:r>
            <w:r>
              <w:rPr>
                <w:rFonts w:ascii="Arial" w:hAnsi="Arial" w:cs="Arial"/>
                <w:b/>
                <w:bCs/>
                <w:iCs/>
              </w:rPr>
              <w:t>…</w:t>
            </w:r>
            <w:r>
              <w:rPr>
                <w:b/>
                <w:bCs/>
                <w:i/>
                <w:iCs/>
                <w:sz w:val="23"/>
                <w:szCs w:val="23"/>
              </w:rPr>
              <w:t xml:space="preserve"> </w:t>
            </w:r>
          </w:p>
          <w:p w:rsidR="00AA5F84" w:rsidRDefault="00AA5F84" w:rsidP="00AE44C2">
            <w:pPr>
              <w:pStyle w:val="Default"/>
              <w:rPr>
                <w:b/>
                <w:bCs/>
                <w:i/>
                <w:iCs/>
                <w:sz w:val="23"/>
                <w:szCs w:val="23"/>
              </w:rPr>
            </w:pPr>
          </w:p>
          <w:p w:rsidR="00AA5F84" w:rsidRDefault="00AA5F84" w:rsidP="00AE44C2">
            <w:pPr>
              <w:pStyle w:val="Default"/>
              <w:rPr>
                <w:rFonts w:ascii="Arial" w:hAnsi="Arial" w:cs="Arial"/>
                <w:b/>
              </w:rPr>
            </w:pPr>
            <w:r>
              <w:rPr>
                <w:b/>
                <w:bCs/>
                <w:iCs/>
                <w:sz w:val="23"/>
                <w:szCs w:val="23"/>
              </w:rPr>
              <w:t>T</w:t>
            </w:r>
            <w:r w:rsidRPr="00F76095">
              <w:rPr>
                <w:rFonts w:ascii="Arial" w:hAnsi="Arial" w:cs="Arial"/>
                <w:b/>
              </w:rPr>
              <w:t xml:space="preserve">he District will </w:t>
            </w:r>
            <w:r>
              <w:rPr>
                <w:rFonts w:ascii="Arial" w:hAnsi="Arial" w:cs="Arial"/>
                <w:b/>
              </w:rPr>
              <w:t xml:space="preserve">meet or exceed the annual PPI </w:t>
            </w:r>
            <w:r w:rsidRPr="00F76095">
              <w:rPr>
                <w:rFonts w:ascii="Arial" w:hAnsi="Arial" w:cs="Arial"/>
                <w:b/>
              </w:rPr>
              <w:t>target</w:t>
            </w:r>
            <w:r>
              <w:rPr>
                <w:rFonts w:ascii="Arial" w:hAnsi="Arial" w:cs="Arial"/>
                <w:b/>
              </w:rPr>
              <w:t xml:space="preserve"> of 75 for </w:t>
            </w:r>
            <w:r w:rsidRPr="00F76095">
              <w:rPr>
                <w:rFonts w:ascii="Arial" w:hAnsi="Arial" w:cs="Arial"/>
                <w:b/>
              </w:rPr>
              <w:t xml:space="preserve">2013 </w:t>
            </w:r>
            <w:r>
              <w:rPr>
                <w:rFonts w:ascii="Arial" w:hAnsi="Arial" w:cs="Arial"/>
                <w:b/>
              </w:rPr>
              <w:t>for all students.  This is comprised of reaching a CPI of 82.1 in ELA, 74 in math and 73.6 in science; a SGP of 51 in ELA and math; and receiving extra credit points in ELA, math and science.</w:t>
            </w:r>
          </w:p>
          <w:p w:rsidR="00AA5F84" w:rsidRDefault="00AA5F84" w:rsidP="00AE44C2">
            <w:pPr>
              <w:spacing w:before="120" w:after="120"/>
              <w:rPr>
                <w:rFonts w:ascii="Arial" w:hAnsi="Arial" w:cs="Arial"/>
                <w:b/>
              </w:rPr>
            </w:pPr>
            <w:r>
              <w:rPr>
                <w:rFonts w:ascii="Arial" w:hAnsi="Arial" w:cs="Arial"/>
                <w:b/>
              </w:rPr>
              <w:t>The District will meet or exceed the PPI target of 75 for 2013 for the High Needs student population.  This results from reaching a CPI of 75.5 in ELA, 66 in math and 66.2 in science; a SGP of 49 in ELA and 51 in math and achieving extra credit points in ELA, math and science.</w:t>
            </w:r>
          </w:p>
          <w:p w:rsidR="00AA5F84" w:rsidRDefault="00AA5F84" w:rsidP="00AE44C2">
            <w:pPr>
              <w:spacing w:before="120" w:after="120"/>
              <w:rPr>
                <w:rFonts w:ascii="Arial" w:hAnsi="Arial" w:cs="Arial"/>
                <w:b/>
                <w:color w:val="333399"/>
              </w:rPr>
            </w:pPr>
            <w:r>
              <w:rPr>
                <w:rFonts w:ascii="Arial" w:hAnsi="Arial" w:cs="Arial"/>
                <w:b/>
              </w:rPr>
              <w:t xml:space="preserve">For details on how these targets were determined, please see the worksheets included in </w:t>
            </w:r>
            <w:r>
              <w:rPr>
                <w:rFonts w:ascii="Arial" w:hAnsi="Arial" w:cs="Arial"/>
                <w:b/>
                <w:color w:val="333399"/>
              </w:rPr>
              <w:t>Appendices A and B at the end of this plan.</w:t>
            </w:r>
          </w:p>
          <w:p w:rsidR="00AA5F84" w:rsidRPr="004F7E4B" w:rsidRDefault="00AA5F84" w:rsidP="00AE44C2">
            <w:pPr>
              <w:spacing w:before="120" w:after="120"/>
              <w:rPr>
                <w:rFonts w:ascii="Arial" w:hAnsi="Arial" w:cs="Arial"/>
                <w:b/>
                <w:color w:val="333399"/>
              </w:rPr>
            </w:pPr>
          </w:p>
        </w:tc>
      </w:tr>
    </w:tbl>
    <w:p w:rsidR="007530C4" w:rsidRDefault="007530C4" w:rsidP="00AE44C2">
      <w:pPr>
        <w:jc w:val="center"/>
        <w:rPr>
          <w:b/>
          <w:sz w:val="32"/>
          <w:szCs w:val="32"/>
        </w:rPr>
      </w:pPr>
    </w:p>
    <w:p w:rsidR="007530C4" w:rsidRDefault="007530C4">
      <w:pPr>
        <w:rPr>
          <w:b/>
          <w:sz w:val="32"/>
          <w:szCs w:val="32"/>
        </w:rPr>
      </w:pPr>
      <w:r>
        <w:rPr>
          <w:b/>
          <w:sz w:val="32"/>
          <w:szCs w:val="32"/>
        </w:rPr>
        <w:br w:type="page"/>
      </w:r>
    </w:p>
    <w:p w:rsidR="003B7DB7" w:rsidRDefault="003B7DB7" w:rsidP="00AE44C2">
      <w:pPr>
        <w:jc w:val="center"/>
        <w:rPr>
          <w:b/>
          <w:sz w:val="32"/>
          <w:szCs w:val="32"/>
        </w:rPr>
        <w:sectPr w:rsidR="003B7DB7" w:rsidSect="005147A3">
          <w:footerReference w:type="default" r:id="rId12"/>
          <w:pgSz w:w="12240" w:h="15840"/>
          <w:pgMar w:top="810" w:right="1008" w:bottom="907" w:left="1008" w:header="720" w:footer="720" w:gutter="0"/>
          <w:cols w:space="720"/>
          <w:docGrid w:linePitch="360"/>
        </w:sectPr>
      </w:pPr>
    </w:p>
    <w:p w:rsidR="00D97F8E" w:rsidRPr="00BA2D79" w:rsidRDefault="00D97F8E" w:rsidP="00D97F8E">
      <w:pPr>
        <w:jc w:val="center"/>
        <w:rPr>
          <w:b/>
          <w:sz w:val="32"/>
          <w:szCs w:val="32"/>
        </w:rPr>
      </w:pPr>
      <w:r w:rsidRPr="00BA2D79">
        <w:rPr>
          <w:b/>
          <w:sz w:val="32"/>
          <w:szCs w:val="32"/>
        </w:rPr>
        <w:lastRenderedPageBreak/>
        <w:t>Section 2: Plan Summary</w:t>
      </w:r>
    </w:p>
    <w:tbl>
      <w:tblPr>
        <w:tblStyle w:val="TableGrid"/>
        <w:tblW w:w="0" w:type="auto"/>
        <w:tblLook w:val="04A0"/>
      </w:tblPr>
      <w:tblGrid>
        <w:gridCol w:w="7034"/>
        <w:gridCol w:w="7035"/>
      </w:tblGrid>
      <w:tr w:rsidR="00D97F8E" w:rsidTr="0004747C">
        <w:tc>
          <w:tcPr>
            <w:tcW w:w="14069" w:type="dxa"/>
            <w:gridSpan w:val="2"/>
          </w:tcPr>
          <w:p w:rsidR="00D97F8E" w:rsidRPr="00AE44C2" w:rsidRDefault="00D97F8E" w:rsidP="00D97F8E">
            <w:pPr>
              <w:widowControl w:val="0"/>
              <w:rPr>
                <w:b/>
                <w:sz w:val="28"/>
                <w:szCs w:val="28"/>
              </w:rPr>
            </w:pPr>
            <w:r w:rsidRPr="00AE44C2">
              <w:rPr>
                <w:b/>
                <w:sz w:val="28"/>
                <w:szCs w:val="28"/>
              </w:rPr>
              <w:t>Strategic Objective 1:</w:t>
            </w:r>
          </w:p>
          <w:p w:rsidR="00D97F8E" w:rsidRDefault="00D97F8E" w:rsidP="00D97F8E">
            <w:pPr>
              <w:rPr>
                <w:b/>
                <w:sz w:val="32"/>
                <w:szCs w:val="32"/>
              </w:rPr>
            </w:pPr>
            <w:r w:rsidRPr="00AE44C2">
              <w:rPr>
                <w:b/>
                <w:sz w:val="28"/>
                <w:szCs w:val="28"/>
              </w:rPr>
              <w:t>Develop and implement an aligned curriculum and high quality instructional practices and expectations across the district.</w:t>
            </w:r>
          </w:p>
        </w:tc>
      </w:tr>
      <w:tr w:rsidR="00D97F8E" w:rsidTr="00D97F8E">
        <w:tc>
          <w:tcPr>
            <w:tcW w:w="7034" w:type="dxa"/>
            <w:shd w:val="clear" w:color="auto" w:fill="EEECE1" w:themeFill="background2"/>
          </w:tcPr>
          <w:p w:rsidR="00D97F8E" w:rsidRPr="00D97F8E" w:rsidRDefault="00D97F8E" w:rsidP="00D97F8E">
            <w:pPr>
              <w:jc w:val="center"/>
              <w:rPr>
                <w:b/>
                <w:sz w:val="22"/>
              </w:rPr>
            </w:pPr>
            <w:r w:rsidRPr="00D97F8E">
              <w:rPr>
                <w:b/>
                <w:sz w:val="22"/>
                <w:szCs w:val="22"/>
              </w:rPr>
              <w:t>Strategic Initiatives</w:t>
            </w:r>
          </w:p>
        </w:tc>
        <w:tc>
          <w:tcPr>
            <w:tcW w:w="7035" w:type="dxa"/>
            <w:shd w:val="clear" w:color="auto" w:fill="EEECE1" w:themeFill="background2"/>
          </w:tcPr>
          <w:p w:rsidR="00D97F8E" w:rsidRPr="00D97F8E" w:rsidRDefault="00D97F8E" w:rsidP="00D97F8E">
            <w:pPr>
              <w:jc w:val="center"/>
              <w:rPr>
                <w:b/>
                <w:sz w:val="22"/>
              </w:rPr>
            </w:pPr>
            <w:r w:rsidRPr="00D97F8E">
              <w:rPr>
                <w:b/>
                <w:sz w:val="22"/>
                <w:szCs w:val="22"/>
              </w:rPr>
              <w:t>Early Evidence of Change, Short-Term Outcomes, Final Outcomes</w:t>
            </w:r>
          </w:p>
        </w:tc>
      </w:tr>
      <w:tr w:rsidR="00D97F8E" w:rsidTr="00D97F8E">
        <w:tc>
          <w:tcPr>
            <w:tcW w:w="7034" w:type="dxa"/>
          </w:tcPr>
          <w:p w:rsidR="00D97F8E" w:rsidRPr="00BA2D79" w:rsidRDefault="00D97F8E" w:rsidP="00D97F8E">
            <w:r w:rsidRPr="00BA2D79">
              <w:t xml:space="preserve">Establish structures to ensure that all students have access to rigorous learning experiences that extend from a common set of district expectations for teaching and learning by— </w:t>
            </w:r>
          </w:p>
          <w:p w:rsidR="00D97F8E" w:rsidRPr="00BA2D79" w:rsidRDefault="00D97F8E" w:rsidP="00D97F8E"/>
          <w:p w:rsidR="00D97F8E" w:rsidRPr="00BA2D79" w:rsidRDefault="00D97F8E" w:rsidP="00D97F8E">
            <w:pPr>
              <w:pStyle w:val="ListParagraph"/>
              <w:numPr>
                <w:ilvl w:val="1"/>
                <w:numId w:val="15"/>
              </w:numPr>
            </w:pPr>
            <w:r w:rsidRPr="00BA2D79">
              <w:t>Aligning the PreK-12 curriculum with the MA Common Core Standards</w:t>
            </w:r>
          </w:p>
          <w:p w:rsidR="00D97F8E" w:rsidRPr="00BA2D79" w:rsidRDefault="00D97F8E" w:rsidP="00D97F8E">
            <w:pPr>
              <w:pStyle w:val="ListParagraph"/>
              <w:numPr>
                <w:ilvl w:val="0"/>
                <w:numId w:val="16"/>
              </w:numPr>
            </w:pPr>
            <w:r w:rsidRPr="00BA2D79">
              <w:rPr>
                <w:i/>
                <w:u w:val="single"/>
              </w:rPr>
              <w:t>Establish Curriculum Maps:</w:t>
            </w:r>
            <w:r w:rsidRPr="00BA2D79">
              <w:t xml:space="preserve"> District-wide curriculum maps for PreK-12 ELA and mathematics include</w:t>
            </w:r>
          </w:p>
          <w:p w:rsidR="00D97F8E" w:rsidRPr="00BA2D79" w:rsidRDefault="00D97F8E" w:rsidP="00D97F8E">
            <w:pPr>
              <w:pStyle w:val="ListParagraph"/>
              <w:numPr>
                <w:ilvl w:val="0"/>
                <w:numId w:val="17"/>
              </w:numPr>
            </w:pPr>
            <w:r w:rsidRPr="00BA2D79">
              <w:t>Unit rationale</w:t>
            </w:r>
          </w:p>
          <w:p w:rsidR="00D97F8E" w:rsidRPr="00BA2D79" w:rsidRDefault="00D97F8E" w:rsidP="00D97F8E">
            <w:pPr>
              <w:pStyle w:val="ListParagraph"/>
              <w:numPr>
                <w:ilvl w:val="0"/>
                <w:numId w:val="17"/>
              </w:numPr>
            </w:pPr>
            <w:r w:rsidRPr="00BA2D79">
              <w:t>Intended learning objectives</w:t>
            </w:r>
          </w:p>
          <w:p w:rsidR="00D97F8E" w:rsidRPr="00BA2D79" w:rsidRDefault="00D97F8E" w:rsidP="00D97F8E">
            <w:pPr>
              <w:pStyle w:val="ListParagraph"/>
              <w:numPr>
                <w:ilvl w:val="0"/>
                <w:numId w:val="17"/>
              </w:numPr>
            </w:pPr>
            <w:r w:rsidRPr="00BA2D79">
              <w:t>Suggested resources and materials</w:t>
            </w:r>
          </w:p>
          <w:p w:rsidR="00D97F8E" w:rsidRPr="00BA2D79" w:rsidRDefault="00D97F8E" w:rsidP="00D97F8E">
            <w:pPr>
              <w:pStyle w:val="ListParagraph"/>
              <w:numPr>
                <w:ilvl w:val="0"/>
                <w:numId w:val="17"/>
              </w:numPr>
            </w:pPr>
            <w:r w:rsidRPr="00BA2D79">
              <w:t>Embedded assessments</w:t>
            </w:r>
          </w:p>
          <w:p w:rsidR="00D97F8E" w:rsidRPr="00BA2D79" w:rsidRDefault="00D97F8E" w:rsidP="00D97F8E">
            <w:pPr>
              <w:pStyle w:val="ListParagraph"/>
              <w:numPr>
                <w:ilvl w:val="0"/>
                <w:numId w:val="16"/>
              </w:numPr>
            </w:pPr>
            <w:r w:rsidRPr="00BA2D79">
              <w:rPr>
                <w:i/>
                <w:u w:val="single"/>
              </w:rPr>
              <w:t>Align Instructional Materials:</w:t>
            </w:r>
            <w:r w:rsidRPr="00BA2D79">
              <w:t xml:space="preserve">  Existing instructional materials match the curriculum scope and sequence; needs are identified and resolved.</w:t>
            </w:r>
          </w:p>
          <w:p w:rsidR="00D97F8E" w:rsidRPr="00BA2D79" w:rsidRDefault="00D97F8E" w:rsidP="00D97F8E">
            <w:pPr>
              <w:pStyle w:val="ListParagraph"/>
              <w:numPr>
                <w:ilvl w:val="0"/>
                <w:numId w:val="16"/>
              </w:numPr>
            </w:pPr>
            <w:r w:rsidRPr="00BA2D79">
              <w:rPr>
                <w:i/>
                <w:u w:val="single"/>
              </w:rPr>
              <w:t>Support Use of Maps:</w:t>
            </w:r>
            <w:r w:rsidRPr="00BA2D79">
              <w:t xml:space="preserve">  Regular unit previews orient teachers to the learning expectations of the Common Core Standards and how to use district curriculum maps as a tool for instructional planning.</w:t>
            </w:r>
          </w:p>
          <w:p w:rsidR="00D97F8E" w:rsidRPr="00BA2D79" w:rsidRDefault="00D97F8E" w:rsidP="00D97F8E">
            <w:pPr>
              <w:pStyle w:val="ListParagraph"/>
              <w:numPr>
                <w:ilvl w:val="1"/>
                <w:numId w:val="15"/>
              </w:numPr>
            </w:pPr>
            <w:r w:rsidRPr="00BA2D79">
              <w:t>Implementing a common set of high quality instructional expectations and practices on behalf of all students</w:t>
            </w:r>
          </w:p>
          <w:p w:rsidR="00D97F8E" w:rsidRPr="00BA2D79" w:rsidRDefault="00D97F8E" w:rsidP="00D97F8E">
            <w:pPr>
              <w:pStyle w:val="ListParagraph"/>
              <w:numPr>
                <w:ilvl w:val="0"/>
                <w:numId w:val="18"/>
              </w:numPr>
            </w:pPr>
            <w:r w:rsidRPr="00BA2D79">
              <w:rPr>
                <w:i/>
                <w:u w:val="dotted"/>
              </w:rPr>
              <w:t xml:space="preserve">Establish a focus on teaching and learning across the district:  </w:t>
            </w:r>
            <w:r w:rsidRPr="00BA2D79">
              <w:t xml:space="preserve">  Systems, e.g. Instruction Consistency Expectations, regular </w:t>
            </w:r>
            <w:r>
              <w:t>Instructional Rounds</w:t>
            </w:r>
            <w:r w:rsidRPr="00BA2D79">
              <w:t xml:space="preserve"> with a directed focus, or on-going unit previews,  will be established to bring a greater pervasiveness of teaching and learning to be more pervasive and provide a deeper understanding of the components o</w:t>
            </w:r>
            <w:r w:rsidR="005147A3">
              <w:t>f quality instruction</w:t>
            </w:r>
            <w:r w:rsidRPr="00BA2D79">
              <w:t xml:space="preserve">.   </w:t>
            </w:r>
          </w:p>
          <w:p w:rsidR="00D97F8E" w:rsidRPr="00BA2D79" w:rsidRDefault="00D97F8E" w:rsidP="00D97F8E">
            <w:pPr>
              <w:pStyle w:val="ListParagraph"/>
              <w:numPr>
                <w:ilvl w:val="0"/>
                <w:numId w:val="18"/>
              </w:numPr>
            </w:pPr>
            <w:r w:rsidRPr="00BA2D79">
              <w:rPr>
                <w:i/>
                <w:u w:val="single"/>
              </w:rPr>
              <w:t>Enact Strong Instructional Leadership:</w:t>
            </w:r>
            <w:r w:rsidRPr="00BA2D79">
              <w:t xml:space="preserve"> Principals, assistant principals, and district leaders use </w:t>
            </w:r>
            <w:r>
              <w:t>Instructional Rounds</w:t>
            </w:r>
            <w:r w:rsidRPr="00BA2D79">
              <w:t xml:space="preserve"> and the </w:t>
            </w:r>
            <w:r w:rsidRPr="00BA2D79">
              <w:lastRenderedPageBreak/>
              <w:t>evaluation process as vehicles to guide consistent implementation of the district curriculum.</w:t>
            </w:r>
          </w:p>
          <w:p w:rsidR="00D97F8E" w:rsidRPr="00BA2D79" w:rsidRDefault="00D97F8E" w:rsidP="00D97F8E">
            <w:pPr>
              <w:pStyle w:val="ListParagraph"/>
              <w:numPr>
                <w:ilvl w:val="0"/>
                <w:numId w:val="18"/>
              </w:numPr>
            </w:pPr>
            <w:r w:rsidRPr="00BA2D79">
              <w:rPr>
                <w:i/>
                <w:u w:val="dotted"/>
              </w:rPr>
              <w:t>Develop a plan to establish a job-embe</w:t>
            </w:r>
            <w:r w:rsidR="0004747C">
              <w:rPr>
                <w:i/>
                <w:u w:val="dotted"/>
              </w:rPr>
              <w:t xml:space="preserve">dded curriculum and instructional support and </w:t>
            </w:r>
            <w:r w:rsidRPr="00BA2D79">
              <w:rPr>
                <w:i/>
                <w:u w:val="dotted"/>
              </w:rPr>
              <w:t>PD</w:t>
            </w:r>
            <w:r w:rsidR="0004747C">
              <w:rPr>
                <w:i/>
                <w:u w:val="dotted"/>
              </w:rPr>
              <w:t>(e.g. through</w:t>
            </w:r>
            <w:r w:rsidRPr="00BA2D79">
              <w:rPr>
                <w:i/>
                <w:u w:val="dotted"/>
              </w:rPr>
              <w:t xml:space="preserve"> the implementation in 2013-14 of ELA and Math Coaching and Coaching model</w:t>
            </w:r>
            <w:r w:rsidR="0004747C">
              <w:rPr>
                <w:i/>
                <w:u w:val="dotted"/>
              </w:rPr>
              <w:t>)</w:t>
            </w:r>
            <w:r w:rsidRPr="00BA2D79">
              <w:rPr>
                <w:i/>
                <w:u w:val="dotted"/>
              </w:rPr>
              <w:t xml:space="preserve">:  </w:t>
            </w:r>
            <w:r w:rsidRPr="00BA2D79">
              <w:t>Research points to the effectiveness of coaches embedded in a school to improve the teachers’ ability to deliver the curriculum and use appropriate instructional practices.</w:t>
            </w:r>
          </w:p>
          <w:p w:rsidR="00D97F8E" w:rsidRPr="00BA2D79" w:rsidRDefault="00D97F8E" w:rsidP="00D97F8E">
            <w:r w:rsidRPr="00BA2D79">
              <w:rPr>
                <w:i/>
                <w:u w:val="single"/>
              </w:rPr>
              <w:t>Build a PD Plan:</w:t>
            </w:r>
            <w:r w:rsidRPr="00BA2D79">
              <w:t xml:space="preserve"> Targeted professional development strengthens instructional practices used to support rigorous teaching and learning experiences for students as outlined in district curriculum maps.  </w:t>
            </w:r>
          </w:p>
          <w:p w:rsidR="00D97F8E" w:rsidRPr="00D97F8E" w:rsidRDefault="003509E5" w:rsidP="003509E5">
            <w:pPr>
              <w:rPr>
                <w:b/>
                <w:sz w:val="22"/>
              </w:rPr>
            </w:pPr>
            <w:r w:rsidRPr="00BA2D79">
              <w:t xml:space="preserve"> </w:t>
            </w:r>
          </w:p>
        </w:tc>
        <w:tc>
          <w:tcPr>
            <w:tcW w:w="7035" w:type="dxa"/>
          </w:tcPr>
          <w:p w:rsidR="00D97F8E" w:rsidRPr="00BA2D79" w:rsidRDefault="00D97F8E" w:rsidP="00D97F8E"/>
          <w:p w:rsidR="00D97F8E" w:rsidRPr="00BA2D79" w:rsidRDefault="00D97F8E" w:rsidP="00D97F8E">
            <w:r w:rsidRPr="00BA2D79">
              <w:t>Early Evidence of Change—</w:t>
            </w:r>
          </w:p>
          <w:p w:rsidR="00D97F8E" w:rsidRPr="00BA2D79" w:rsidRDefault="00D97F8E" w:rsidP="00D97F8E">
            <w:pPr>
              <w:pStyle w:val="ListParagraph"/>
              <w:numPr>
                <w:ilvl w:val="0"/>
                <w:numId w:val="13"/>
              </w:numPr>
            </w:pPr>
            <w:r w:rsidRPr="00BA2D79">
              <w:t>100% of the notes from unit preview sessions reveal teachers engaged in discourse related to curriculum maps and implications for instructional planning as reported quarterly to District Monitoring Team.</w:t>
            </w:r>
          </w:p>
          <w:p w:rsidR="00D97F8E" w:rsidRPr="00BA2D79" w:rsidRDefault="00D97F8E" w:rsidP="00D97F8E">
            <w:pPr>
              <w:pStyle w:val="ListParagraph"/>
              <w:numPr>
                <w:ilvl w:val="0"/>
                <w:numId w:val="14"/>
              </w:numPr>
            </w:pPr>
            <w:r w:rsidRPr="00BA2D79">
              <w:t xml:space="preserve">100% of evaluators include feedback to teachers about the alignment of instruction to the goals outlined in the district curriculum through </w:t>
            </w:r>
            <w:r>
              <w:t>the educator evaluation system</w:t>
            </w:r>
            <w:r w:rsidRPr="00BA2D79">
              <w:t xml:space="preserve"> at least one time prior to the end of the evaluation cycle as monitored by</w:t>
            </w:r>
            <w:r>
              <w:t xml:space="preserve"> a review of sample feedback by the</w:t>
            </w:r>
            <w:r w:rsidRPr="00BA2D79">
              <w:t xml:space="preserve"> District Monitoring Team.</w:t>
            </w:r>
          </w:p>
          <w:p w:rsidR="00D97F8E" w:rsidRPr="00BA2D79" w:rsidRDefault="00D97F8E" w:rsidP="00D97F8E">
            <w:pPr>
              <w:pStyle w:val="ListParagraph"/>
              <w:numPr>
                <w:ilvl w:val="0"/>
                <w:numId w:val="14"/>
              </w:numPr>
            </w:pPr>
            <w:r w:rsidRPr="00BA2D79">
              <w:t xml:space="preserve">100% of district and school PD plans directly support strengthening instruction aligned to the </w:t>
            </w:r>
            <w:r>
              <w:t>Conditions of School Effectiveness as reviewed by District Monitoring Team</w:t>
            </w:r>
            <w:r w:rsidRPr="00BA2D79">
              <w:t>.</w:t>
            </w:r>
          </w:p>
          <w:p w:rsidR="00D97F8E" w:rsidRPr="00BA2D79" w:rsidRDefault="00D97F8E" w:rsidP="00D97F8E">
            <w:pPr>
              <w:pStyle w:val="ListParagraph"/>
              <w:numPr>
                <w:ilvl w:val="0"/>
                <w:numId w:val="14"/>
              </w:numPr>
            </w:pPr>
            <w:r w:rsidRPr="00BA2D79">
              <w:t xml:space="preserve">80% of teachers demonstrate the Components of Instructional Consistency as evidenced by </w:t>
            </w:r>
            <w:r>
              <w:t xml:space="preserve">Instructional Rounds feedback reviewed by District </w:t>
            </w:r>
            <w:r w:rsidRPr="00BA2D79">
              <w:t>Monitoring Team by March, and 90% by May.</w:t>
            </w:r>
          </w:p>
          <w:p w:rsidR="00D97F8E" w:rsidRPr="00BA2D79" w:rsidRDefault="00D97F8E" w:rsidP="00D97F8E">
            <w:r w:rsidRPr="00BA2D79">
              <w:t>Short Term Outcomes---</w:t>
            </w:r>
          </w:p>
          <w:p w:rsidR="00D97F8E" w:rsidRPr="00BA2D79" w:rsidRDefault="00D97F8E" w:rsidP="00D97F8E">
            <w:pPr>
              <w:pStyle w:val="ListParagraph"/>
              <w:numPr>
                <w:ilvl w:val="0"/>
                <w:numId w:val="24"/>
              </w:numPr>
            </w:pPr>
            <w:r w:rsidRPr="00BA2D79">
              <w:t xml:space="preserve">Professional staff report that the instructional monitoring and feedback provided by their evaluator has been useful.  By survey, 50% satisfied in March; 80% satisfied in May. </w:t>
            </w:r>
          </w:p>
          <w:p w:rsidR="00D97F8E" w:rsidRPr="00BA2D79" w:rsidRDefault="00D97F8E" w:rsidP="00D97F8E">
            <w:pPr>
              <w:pStyle w:val="ListParagraph"/>
              <w:numPr>
                <w:ilvl w:val="0"/>
                <w:numId w:val="13"/>
              </w:numPr>
            </w:pPr>
            <w:r w:rsidRPr="00BA2D79">
              <w:t>90% of principals and assistant principals receive proficient on 3 out of 5 elements for indicators I-A (Curriculum) and I-B (Instruction) from the administrator rubric as assessed in their formative assessment</w:t>
            </w:r>
          </w:p>
          <w:p w:rsidR="00D97F8E" w:rsidRPr="00BA2D79" w:rsidRDefault="00D97F8E" w:rsidP="00D97F8E"/>
          <w:p w:rsidR="00D97F8E" w:rsidRPr="00BA2D79" w:rsidRDefault="00D97F8E" w:rsidP="00D97F8E">
            <w:r w:rsidRPr="00BA2D79">
              <w:t>Student Outcomes:</w:t>
            </w:r>
          </w:p>
          <w:p w:rsidR="00D97F8E" w:rsidRPr="00BA2D79" w:rsidRDefault="00D97F8E" w:rsidP="00D97F8E">
            <w:pPr>
              <w:pStyle w:val="ListParagraph"/>
              <w:numPr>
                <w:ilvl w:val="0"/>
                <w:numId w:val="46"/>
              </w:numPr>
            </w:pPr>
            <w:r w:rsidRPr="00BA2D79">
              <w:t xml:space="preserve">The percentage of all students, grades 2-8, meeting proficiency on the quarterly interim assessments will </w:t>
            </w:r>
            <w:r w:rsidRPr="00BA2D79">
              <w:lastRenderedPageBreak/>
              <w:t>increase by 15% each quarter using A1 results as the baseline. (15% of the original percentage)</w:t>
            </w:r>
          </w:p>
          <w:p w:rsidR="003509E5" w:rsidRPr="00BA2D79" w:rsidRDefault="00D97F8E" w:rsidP="003509E5">
            <w:pPr>
              <w:pStyle w:val="ListParagraph"/>
              <w:numPr>
                <w:ilvl w:val="0"/>
                <w:numId w:val="46"/>
              </w:numPr>
            </w:pPr>
            <w:r w:rsidRPr="00BA2D79">
              <w:t>The percentage of ELL students, grades 2-8,   meeting proficiency on the quarterly interim assessments will increase by 15% each quarter using A1 results as the</w:t>
            </w:r>
            <w:r w:rsidR="003509E5">
              <w:t xml:space="preserve"> </w:t>
            </w:r>
            <w:r w:rsidR="003509E5" w:rsidRPr="00BA2D79">
              <w:t>baseline. (15% of the original percentage)</w:t>
            </w:r>
          </w:p>
          <w:p w:rsidR="003509E5" w:rsidRPr="00BA2D79" w:rsidRDefault="003509E5" w:rsidP="003509E5">
            <w:pPr>
              <w:pStyle w:val="ListParagraph"/>
              <w:numPr>
                <w:ilvl w:val="0"/>
                <w:numId w:val="46"/>
              </w:numPr>
            </w:pPr>
            <w:r w:rsidRPr="00BA2D79">
              <w:t>The percentage of Special Education students, grades 2-8, meeting proficiency on the quarterly interim assessments will increase by 15% each quarter using A1 results as the baseline. (15% of the original percentage)</w:t>
            </w:r>
          </w:p>
          <w:p w:rsidR="003509E5" w:rsidRPr="00BA2D79" w:rsidRDefault="003509E5" w:rsidP="003509E5">
            <w:pPr>
              <w:pStyle w:val="ListParagraph"/>
              <w:numPr>
                <w:ilvl w:val="0"/>
                <w:numId w:val="46"/>
              </w:numPr>
            </w:pPr>
            <w:r w:rsidRPr="00BA2D79">
              <w:t>The percentage of students, grades K-5, at “meets expectations” or “exceeds expectations” text levels, as measured by BAS, will increase by 10% in the winter (2013) administration over the spring (2012) administration, and by 10% in the spring (2013) administration over the winter (2013) administration. (these data will also be reported for High Needs students)</w:t>
            </w:r>
          </w:p>
          <w:p w:rsidR="003509E5" w:rsidRPr="00BA2D79" w:rsidRDefault="003509E5" w:rsidP="003509E5">
            <w:pPr>
              <w:pStyle w:val="ListParagraph"/>
              <w:numPr>
                <w:ilvl w:val="0"/>
                <w:numId w:val="46"/>
              </w:numPr>
            </w:pPr>
            <w:r w:rsidRPr="00BA2D79">
              <w:t>The percentage of students, grades 1-3 at “low risk” as measured by DIBELS Oral Reading Fluency will increase by 10% in the winter (2013) administration over the fall (2012) administration, and by 10% in the spring (2013) administration over the winter (2013) administration. (these data will also be reported for the High Needs students)</w:t>
            </w:r>
          </w:p>
          <w:p w:rsidR="003509E5" w:rsidRPr="00BA2D79" w:rsidRDefault="003509E5" w:rsidP="003509E5">
            <w:pPr>
              <w:pStyle w:val="ListParagraph"/>
              <w:numPr>
                <w:ilvl w:val="0"/>
                <w:numId w:val="46"/>
              </w:numPr>
            </w:pPr>
            <w:r w:rsidRPr="00BA2D79">
              <w:t>The percentage of students, grades 6-8, who are “proficient” or “advanced”, as measured by the SRI, will increase by 10% assessment over assessment.  (these data will also be reported for the High Needs students)</w:t>
            </w:r>
          </w:p>
          <w:p w:rsidR="003509E5" w:rsidRPr="00BA2D79" w:rsidRDefault="003509E5" w:rsidP="003509E5">
            <w:pPr>
              <w:pStyle w:val="ListParagraph"/>
              <w:numPr>
                <w:ilvl w:val="0"/>
                <w:numId w:val="46"/>
              </w:numPr>
            </w:pPr>
            <w:r w:rsidRPr="00BA2D79">
              <w:t>80% of all students will meet or exceed a 70% benchmark on the quarterly high school common assessments in ELA, math and biology.  (these data will also be reported for the ELL or SpEd subgroups)</w:t>
            </w:r>
          </w:p>
          <w:p w:rsidR="003509E5" w:rsidRPr="00BA2D79" w:rsidRDefault="003509E5" w:rsidP="003509E5">
            <w:pPr>
              <w:pStyle w:val="ListParagraph"/>
              <w:numPr>
                <w:ilvl w:val="0"/>
                <w:numId w:val="46"/>
              </w:numPr>
            </w:pPr>
            <w:r w:rsidRPr="00BA2D79">
              <w:t>In middle and high school grades, the percentage of students with one or more failures at the end of the 2</w:t>
            </w:r>
            <w:r w:rsidRPr="00F74EDE">
              <w:rPr>
                <w:vertAlign w:val="superscript"/>
              </w:rPr>
              <w:t>nd</w:t>
            </w:r>
            <w:r w:rsidRPr="00BA2D79">
              <w:t xml:space="preserve"> and 3</w:t>
            </w:r>
            <w:r w:rsidRPr="00F74EDE">
              <w:rPr>
                <w:vertAlign w:val="superscript"/>
              </w:rPr>
              <w:t>rd</w:t>
            </w:r>
            <w:r w:rsidRPr="00BA2D79">
              <w:t xml:space="preserve"> marking periods will be reduced by 20% as compared to 2011-12 totals. (will also be written for the ELL or SpEd </w:t>
            </w:r>
            <w:r w:rsidRPr="00BA2D79">
              <w:lastRenderedPageBreak/>
              <w:t>subgroups)</w:t>
            </w:r>
          </w:p>
          <w:p w:rsidR="003509E5" w:rsidRPr="00BA2D79" w:rsidRDefault="003509E5" w:rsidP="003509E5">
            <w:pPr>
              <w:pStyle w:val="ListParagraph"/>
              <w:numPr>
                <w:ilvl w:val="0"/>
                <w:numId w:val="46"/>
              </w:numPr>
            </w:pPr>
            <w:r w:rsidRPr="00BA2D79">
              <w:t>In grades 3-5, the percentage of students with one or more “not-exhibiting” at the end of the 2</w:t>
            </w:r>
            <w:r w:rsidRPr="00F74EDE">
              <w:rPr>
                <w:vertAlign w:val="superscript"/>
              </w:rPr>
              <w:t>nd</w:t>
            </w:r>
            <w:r w:rsidRPr="00BA2D79">
              <w:t xml:space="preserve"> and 3</w:t>
            </w:r>
            <w:r w:rsidRPr="00F74EDE">
              <w:rPr>
                <w:vertAlign w:val="superscript"/>
              </w:rPr>
              <w:t>rd</w:t>
            </w:r>
            <w:r w:rsidRPr="00BA2D79">
              <w:t xml:space="preserve"> marking periods will be reduced by 20% as compared to 2011-12 totals. (will also be written for the ELL or SpEd subgroups)</w:t>
            </w:r>
          </w:p>
          <w:p w:rsidR="00D97F8E" w:rsidRPr="00D97F8E" w:rsidRDefault="00D97F8E" w:rsidP="00D97F8E">
            <w:pPr>
              <w:rPr>
                <w:b/>
                <w:sz w:val="22"/>
              </w:rPr>
            </w:pPr>
          </w:p>
        </w:tc>
      </w:tr>
    </w:tbl>
    <w:p w:rsidR="00474ACC" w:rsidRPr="00AE44C2" w:rsidRDefault="00474ACC" w:rsidP="00474ACC">
      <w:pPr>
        <w:rPr>
          <w:rFonts w:asciiTheme="minorHAnsi" w:hAnsiTheme="minorHAnsi"/>
          <w:sz w:val="22"/>
          <w:szCs w:val="22"/>
        </w:rPr>
      </w:pPr>
    </w:p>
    <w:p w:rsidR="00BA2D79" w:rsidRPr="00AE44C2" w:rsidRDefault="00BA2D79" w:rsidP="00474ACC">
      <w:pPr>
        <w:rPr>
          <w:rFonts w:asciiTheme="minorHAnsi" w:hAnsiTheme="minorHAnsi"/>
          <w:sz w:val="22"/>
          <w:szCs w:val="22"/>
        </w:rPr>
      </w:pPr>
    </w:p>
    <w:p w:rsidR="00474ACC" w:rsidRPr="00E17B25" w:rsidRDefault="00E17B25" w:rsidP="00E17B25">
      <w:pPr>
        <w:jc w:val="center"/>
        <w:rPr>
          <w:b/>
          <w:sz w:val="28"/>
          <w:szCs w:val="28"/>
        </w:rPr>
      </w:pPr>
      <w:r w:rsidRPr="00E17B25">
        <w:rPr>
          <w:b/>
          <w:sz w:val="28"/>
          <w:szCs w:val="28"/>
        </w:rPr>
        <w:t>ACTIVITIES</w:t>
      </w:r>
    </w:p>
    <w:p w:rsidR="00474ACC" w:rsidRPr="00AE44C2" w:rsidRDefault="00474ACC" w:rsidP="00474ACC">
      <w:pPr>
        <w:rPr>
          <w:rFonts w:asciiTheme="minorHAnsi" w:hAnsiTheme="minorHAnsi"/>
          <w:sz w:val="22"/>
          <w:szCs w:val="22"/>
        </w:rPr>
      </w:pPr>
    </w:p>
    <w:tbl>
      <w:tblPr>
        <w:tblStyle w:val="TableGrid"/>
        <w:tblW w:w="14148" w:type="dxa"/>
        <w:tblLook w:val="04A0"/>
      </w:tblPr>
      <w:tblGrid>
        <w:gridCol w:w="7488"/>
        <w:gridCol w:w="2430"/>
        <w:gridCol w:w="2160"/>
        <w:gridCol w:w="2070"/>
      </w:tblGrid>
      <w:tr w:rsidR="00474ACC" w:rsidRPr="00AE44C2" w:rsidTr="00FB1881">
        <w:tc>
          <w:tcPr>
            <w:tcW w:w="7488" w:type="dxa"/>
            <w:tcBorders>
              <w:bottom w:val="dotted" w:sz="4" w:space="0" w:color="auto"/>
            </w:tcBorders>
            <w:shd w:val="clear" w:color="auto" w:fill="BFBFBF" w:themeFill="background1" w:themeFillShade="BF"/>
            <w:vAlign w:val="center"/>
          </w:tcPr>
          <w:p w:rsidR="00474ACC" w:rsidRPr="00AE44C2" w:rsidRDefault="00474ACC" w:rsidP="00AE44C2">
            <w:pPr>
              <w:rPr>
                <w:rFonts w:asciiTheme="minorHAnsi" w:hAnsiTheme="minorHAnsi"/>
                <w:sz w:val="22"/>
              </w:rPr>
            </w:pPr>
            <w:r w:rsidRPr="00AE44C2">
              <w:rPr>
                <w:rFonts w:asciiTheme="minorHAnsi" w:hAnsiTheme="minorHAnsi"/>
                <w:sz w:val="22"/>
                <w:szCs w:val="22"/>
              </w:rPr>
              <w:t>Activities to Achieve the Outcomes for the Initiative</w:t>
            </w:r>
          </w:p>
        </w:tc>
        <w:tc>
          <w:tcPr>
            <w:tcW w:w="2430" w:type="dxa"/>
            <w:shd w:val="clear" w:color="auto" w:fill="BFBFBF" w:themeFill="background1" w:themeFillShade="BF"/>
            <w:vAlign w:val="center"/>
          </w:tcPr>
          <w:p w:rsidR="00474ACC" w:rsidRPr="00AE44C2" w:rsidRDefault="00474ACC" w:rsidP="00AE44C2">
            <w:pPr>
              <w:jc w:val="center"/>
              <w:rPr>
                <w:rFonts w:asciiTheme="minorHAnsi" w:hAnsiTheme="minorHAnsi"/>
                <w:sz w:val="22"/>
              </w:rPr>
            </w:pPr>
            <w:r w:rsidRPr="00AE44C2">
              <w:rPr>
                <w:rFonts w:asciiTheme="minorHAnsi" w:hAnsiTheme="minorHAnsi"/>
                <w:sz w:val="22"/>
                <w:szCs w:val="22"/>
              </w:rPr>
              <w:t>Who will Lead?</w:t>
            </w:r>
          </w:p>
        </w:tc>
        <w:tc>
          <w:tcPr>
            <w:tcW w:w="2160" w:type="dxa"/>
            <w:shd w:val="clear" w:color="auto" w:fill="BFBFBF" w:themeFill="background1" w:themeFillShade="BF"/>
            <w:vAlign w:val="center"/>
          </w:tcPr>
          <w:p w:rsidR="00474ACC" w:rsidRPr="00AE44C2" w:rsidRDefault="00474ACC" w:rsidP="00AE44C2">
            <w:pPr>
              <w:jc w:val="center"/>
              <w:rPr>
                <w:rFonts w:asciiTheme="minorHAnsi" w:hAnsiTheme="minorHAnsi"/>
                <w:sz w:val="22"/>
              </w:rPr>
            </w:pPr>
            <w:r w:rsidRPr="00AE44C2">
              <w:rPr>
                <w:rFonts w:asciiTheme="minorHAnsi" w:hAnsiTheme="minorHAnsi"/>
                <w:sz w:val="22"/>
                <w:szCs w:val="22"/>
              </w:rPr>
              <w:t>When will it Start?</w:t>
            </w:r>
          </w:p>
        </w:tc>
        <w:tc>
          <w:tcPr>
            <w:tcW w:w="2070" w:type="dxa"/>
            <w:shd w:val="clear" w:color="auto" w:fill="BFBFBF" w:themeFill="background1" w:themeFillShade="BF"/>
            <w:vAlign w:val="center"/>
          </w:tcPr>
          <w:p w:rsidR="00474ACC" w:rsidRPr="00AE44C2" w:rsidRDefault="00474ACC" w:rsidP="00AE44C2">
            <w:pPr>
              <w:jc w:val="center"/>
              <w:rPr>
                <w:rFonts w:asciiTheme="minorHAnsi" w:hAnsiTheme="minorHAnsi"/>
                <w:sz w:val="22"/>
              </w:rPr>
            </w:pPr>
            <w:r w:rsidRPr="00AE44C2">
              <w:rPr>
                <w:rFonts w:asciiTheme="minorHAnsi" w:hAnsiTheme="minorHAnsi"/>
                <w:sz w:val="22"/>
                <w:szCs w:val="22"/>
              </w:rPr>
              <w:t>When will it be Complete?</w:t>
            </w:r>
          </w:p>
        </w:tc>
      </w:tr>
      <w:tr w:rsidR="00474ACC" w:rsidRPr="00AE44C2" w:rsidTr="00FB1881">
        <w:trPr>
          <w:trHeight w:val="2078"/>
        </w:trPr>
        <w:tc>
          <w:tcPr>
            <w:tcW w:w="7488" w:type="dxa"/>
            <w:tcBorders>
              <w:top w:val="dotted" w:sz="4" w:space="0" w:color="auto"/>
              <w:left w:val="single" w:sz="4" w:space="0" w:color="auto"/>
              <w:bottom w:val="dotted" w:sz="4" w:space="0" w:color="auto"/>
              <w:right w:val="single" w:sz="4" w:space="0" w:color="auto"/>
            </w:tcBorders>
          </w:tcPr>
          <w:p w:rsidR="00474ACC" w:rsidRPr="00BA2D79" w:rsidRDefault="00474ACC" w:rsidP="00474ACC">
            <w:pPr>
              <w:pStyle w:val="ListParagraph"/>
              <w:numPr>
                <w:ilvl w:val="1"/>
                <w:numId w:val="20"/>
              </w:numPr>
              <w:rPr>
                <w:b/>
              </w:rPr>
            </w:pPr>
            <w:r w:rsidRPr="00BA2D79">
              <w:rPr>
                <w:b/>
              </w:rPr>
              <w:t>Align the PreK-12 curriculum with the MA Common Core Standards</w:t>
            </w:r>
          </w:p>
          <w:p w:rsidR="00474ACC" w:rsidRPr="00BA2D79" w:rsidRDefault="00474ACC" w:rsidP="00AE44C2">
            <w:pPr>
              <w:rPr>
                <w:i/>
                <w:u w:val="single"/>
              </w:rPr>
            </w:pPr>
          </w:p>
          <w:p w:rsidR="00474ACC" w:rsidRPr="00BA2D79" w:rsidRDefault="00474ACC" w:rsidP="00AE44C2">
            <w:r w:rsidRPr="00BA2D79">
              <w:rPr>
                <w:i/>
                <w:u w:val="single"/>
              </w:rPr>
              <w:t>Establish Curriculum Maps:</w:t>
            </w:r>
            <w:r w:rsidRPr="00BA2D79">
              <w:t xml:space="preserve"> </w:t>
            </w:r>
          </w:p>
          <w:p w:rsidR="00474ACC" w:rsidRPr="00BA2D79" w:rsidRDefault="00474ACC" w:rsidP="0004747C">
            <w:pPr>
              <w:pStyle w:val="ListParagraph"/>
              <w:numPr>
                <w:ilvl w:val="0"/>
                <w:numId w:val="19"/>
              </w:numPr>
            </w:pPr>
            <w:r w:rsidRPr="00BA2D79">
              <w:t xml:space="preserve">Draft maps aligned to the MA Curriculum Frameworks, Common Core Standards, and ANet’s schedule of assessed standards using the </w:t>
            </w:r>
            <w:r w:rsidRPr="00BA2D79">
              <w:rPr>
                <w:i/>
              </w:rPr>
              <w:t>Understanding by Design</w:t>
            </w:r>
            <w:r w:rsidRPr="00BA2D79">
              <w:t xml:space="preserve"> framework (Stage 1 only)</w:t>
            </w:r>
          </w:p>
        </w:tc>
        <w:tc>
          <w:tcPr>
            <w:tcW w:w="2430" w:type="dxa"/>
            <w:tcBorders>
              <w:left w:val="single" w:sz="4" w:space="0" w:color="auto"/>
              <w:bottom w:val="dotted" w:sz="4" w:space="0" w:color="auto"/>
            </w:tcBorders>
            <w:vAlign w:val="bottom"/>
          </w:tcPr>
          <w:p w:rsidR="00474ACC" w:rsidRPr="00BA2D79" w:rsidRDefault="00C92DCD" w:rsidP="00AE44C2">
            <w:r>
              <w:t>Asst Supt T&amp;L</w:t>
            </w:r>
          </w:p>
          <w:p w:rsidR="00474ACC" w:rsidRPr="00BA2D79" w:rsidRDefault="00474ACC" w:rsidP="00AE44C2">
            <w:r w:rsidRPr="00BA2D79">
              <w:t xml:space="preserve">Curriculum Directors </w:t>
            </w:r>
          </w:p>
        </w:tc>
        <w:tc>
          <w:tcPr>
            <w:tcW w:w="2160" w:type="dxa"/>
            <w:tcBorders>
              <w:bottom w:val="dotted" w:sz="4" w:space="0" w:color="auto"/>
            </w:tcBorders>
            <w:vAlign w:val="bottom"/>
          </w:tcPr>
          <w:p w:rsidR="00474ACC" w:rsidRPr="00BA2D79" w:rsidRDefault="00474ACC" w:rsidP="00AE44C2">
            <w:r w:rsidRPr="00BA2D79">
              <w:t>January 2012</w:t>
            </w:r>
          </w:p>
        </w:tc>
        <w:tc>
          <w:tcPr>
            <w:tcW w:w="2070" w:type="dxa"/>
            <w:tcBorders>
              <w:bottom w:val="dotted" w:sz="4" w:space="0" w:color="auto"/>
            </w:tcBorders>
            <w:vAlign w:val="bottom"/>
          </w:tcPr>
          <w:p w:rsidR="00474ACC" w:rsidRPr="00BA2D79" w:rsidRDefault="00474ACC" w:rsidP="00AE44C2">
            <w:r w:rsidRPr="00BA2D79">
              <w:t>June 2013</w:t>
            </w:r>
          </w:p>
        </w:tc>
      </w:tr>
      <w:tr w:rsidR="00474ACC" w:rsidRPr="00AE44C2" w:rsidTr="00FB1881">
        <w:trPr>
          <w:trHeight w:val="530"/>
        </w:trPr>
        <w:tc>
          <w:tcPr>
            <w:tcW w:w="7488" w:type="dxa"/>
            <w:tcBorders>
              <w:top w:val="dotted" w:sz="4" w:space="0" w:color="auto"/>
              <w:bottom w:val="dotted" w:sz="4" w:space="0" w:color="auto"/>
            </w:tcBorders>
          </w:tcPr>
          <w:p w:rsidR="00474ACC" w:rsidRPr="00BA2D79" w:rsidRDefault="00474ACC" w:rsidP="00474ACC">
            <w:pPr>
              <w:pStyle w:val="ListParagraph"/>
              <w:numPr>
                <w:ilvl w:val="0"/>
                <w:numId w:val="22"/>
              </w:numPr>
            </w:pPr>
            <w:r w:rsidRPr="00BA2D79">
              <w:t>Develop a monthly schedule outlining</w:t>
            </w:r>
            <w:r w:rsidRPr="00BA2D79">
              <w:rPr>
                <w:color w:val="FF0000"/>
              </w:rPr>
              <w:t xml:space="preserve"> </w:t>
            </w:r>
            <w:r w:rsidRPr="00BA2D79">
              <w:t>when PreK-8 and Gr. 9-12 ELA and math maps will be complete</w:t>
            </w:r>
          </w:p>
        </w:tc>
        <w:tc>
          <w:tcPr>
            <w:tcW w:w="2430" w:type="dxa"/>
            <w:tcBorders>
              <w:top w:val="dotted" w:sz="4" w:space="0" w:color="auto"/>
              <w:bottom w:val="dotted" w:sz="4" w:space="0" w:color="auto"/>
            </w:tcBorders>
            <w:vAlign w:val="bottom"/>
          </w:tcPr>
          <w:p w:rsidR="00474ACC" w:rsidRPr="00BA2D79" w:rsidRDefault="00C92DCD" w:rsidP="00AE44C2">
            <w:r>
              <w:t>Asst Supt T&amp;L</w:t>
            </w:r>
            <w:r w:rsidR="00474ACC" w:rsidRPr="00BA2D79">
              <w:t xml:space="preserve"> </w:t>
            </w:r>
          </w:p>
          <w:p w:rsidR="00474ACC" w:rsidRPr="00BA2D79" w:rsidRDefault="00474ACC" w:rsidP="00AE44C2">
            <w:r w:rsidRPr="00BA2D79">
              <w:t>Curriculum Directors</w:t>
            </w:r>
          </w:p>
        </w:tc>
        <w:tc>
          <w:tcPr>
            <w:tcW w:w="2160" w:type="dxa"/>
            <w:tcBorders>
              <w:top w:val="dotted" w:sz="4" w:space="0" w:color="auto"/>
              <w:bottom w:val="dotted" w:sz="4" w:space="0" w:color="auto"/>
            </w:tcBorders>
            <w:vAlign w:val="bottom"/>
          </w:tcPr>
          <w:p w:rsidR="00474ACC" w:rsidRPr="00BA2D79" w:rsidRDefault="00474ACC" w:rsidP="00AE44C2">
            <w:r w:rsidRPr="00BA2D79">
              <w:t>December 2012</w:t>
            </w:r>
          </w:p>
        </w:tc>
        <w:tc>
          <w:tcPr>
            <w:tcW w:w="2070" w:type="dxa"/>
            <w:tcBorders>
              <w:top w:val="dotted" w:sz="4" w:space="0" w:color="auto"/>
              <w:bottom w:val="dotted" w:sz="4" w:space="0" w:color="auto"/>
            </w:tcBorders>
            <w:vAlign w:val="bottom"/>
          </w:tcPr>
          <w:p w:rsidR="00474ACC" w:rsidRPr="00BA2D79" w:rsidRDefault="00474ACC" w:rsidP="00AE44C2">
            <w:r w:rsidRPr="00BA2D79">
              <w:t>January 2013</w:t>
            </w:r>
          </w:p>
        </w:tc>
      </w:tr>
      <w:tr w:rsidR="00474ACC" w:rsidRPr="00AE44C2" w:rsidTr="00FB1881">
        <w:trPr>
          <w:trHeight w:val="539"/>
        </w:trPr>
        <w:tc>
          <w:tcPr>
            <w:tcW w:w="7488" w:type="dxa"/>
            <w:tcBorders>
              <w:top w:val="dotted" w:sz="4" w:space="0" w:color="auto"/>
              <w:bottom w:val="dotted" w:sz="4" w:space="0" w:color="auto"/>
            </w:tcBorders>
          </w:tcPr>
          <w:p w:rsidR="00474ACC" w:rsidRPr="00BA2D79" w:rsidRDefault="00474ACC" w:rsidP="00474ACC">
            <w:pPr>
              <w:pStyle w:val="ListParagraph"/>
              <w:numPr>
                <w:ilvl w:val="0"/>
                <w:numId w:val="19"/>
              </w:numPr>
            </w:pPr>
            <w:r w:rsidRPr="00BA2D79">
              <w:t>Engage a partner to conduct a quality review of draft maps</w:t>
            </w:r>
          </w:p>
        </w:tc>
        <w:tc>
          <w:tcPr>
            <w:tcW w:w="2430" w:type="dxa"/>
            <w:tcBorders>
              <w:top w:val="dotted" w:sz="4" w:space="0" w:color="auto"/>
              <w:bottom w:val="dotted" w:sz="4" w:space="0" w:color="auto"/>
            </w:tcBorders>
            <w:vAlign w:val="bottom"/>
          </w:tcPr>
          <w:p w:rsidR="00474ACC" w:rsidRPr="00BA2D79" w:rsidRDefault="00C92DCD" w:rsidP="00AE44C2">
            <w:r>
              <w:t>Asst Supt T&amp;L</w:t>
            </w:r>
            <w:r w:rsidR="00474ACC" w:rsidRPr="00BA2D79">
              <w:t xml:space="preserve"> </w:t>
            </w:r>
          </w:p>
          <w:p w:rsidR="00474ACC" w:rsidRPr="00BA2D79" w:rsidRDefault="00474ACC" w:rsidP="00AE44C2">
            <w:r w:rsidRPr="00BA2D79">
              <w:t>Curriculum Directors</w:t>
            </w:r>
          </w:p>
        </w:tc>
        <w:tc>
          <w:tcPr>
            <w:tcW w:w="2160" w:type="dxa"/>
            <w:tcBorders>
              <w:top w:val="dotted" w:sz="4" w:space="0" w:color="auto"/>
              <w:bottom w:val="dotted" w:sz="4" w:space="0" w:color="auto"/>
            </w:tcBorders>
            <w:vAlign w:val="bottom"/>
          </w:tcPr>
          <w:p w:rsidR="00474ACC" w:rsidRPr="00BA2D79" w:rsidRDefault="00474ACC" w:rsidP="00AE44C2">
            <w:r w:rsidRPr="00BA2D79">
              <w:t>January 2013</w:t>
            </w:r>
          </w:p>
        </w:tc>
        <w:tc>
          <w:tcPr>
            <w:tcW w:w="2070" w:type="dxa"/>
            <w:tcBorders>
              <w:top w:val="dotted" w:sz="4" w:space="0" w:color="auto"/>
              <w:bottom w:val="dotted" w:sz="4" w:space="0" w:color="auto"/>
            </w:tcBorders>
            <w:vAlign w:val="bottom"/>
          </w:tcPr>
          <w:p w:rsidR="00474ACC" w:rsidRPr="00BA2D79" w:rsidRDefault="00474ACC" w:rsidP="00AE44C2">
            <w:r w:rsidRPr="00BA2D79">
              <w:t>June 2013</w:t>
            </w:r>
          </w:p>
        </w:tc>
      </w:tr>
      <w:tr w:rsidR="00474ACC" w:rsidRPr="00AE44C2" w:rsidTr="00FB1881">
        <w:trPr>
          <w:trHeight w:val="1241"/>
        </w:trPr>
        <w:tc>
          <w:tcPr>
            <w:tcW w:w="7488" w:type="dxa"/>
            <w:tcBorders>
              <w:top w:val="dotted" w:sz="4" w:space="0" w:color="auto"/>
              <w:bottom w:val="dotted" w:sz="4" w:space="0" w:color="auto"/>
            </w:tcBorders>
          </w:tcPr>
          <w:p w:rsidR="00474ACC" w:rsidRPr="00BA2D79" w:rsidRDefault="00474ACC" w:rsidP="00AE44C2"/>
          <w:p w:rsidR="00474ACC" w:rsidRPr="00BA2D79" w:rsidRDefault="00474ACC" w:rsidP="00AE44C2">
            <w:r w:rsidRPr="00BA2D79">
              <w:rPr>
                <w:i/>
                <w:u w:val="single"/>
              </w:rPr>
              <w:t>Align Instructional Materials:</w:t>
            </w:r>
            <w:r w:rsidRPr="00BA2D79">
              <w:t xml:space="preserve">  </w:t>
            </w:r>
          </w:p>
          <w:p w:rsidR="00474ACC" w:rsidRPr="00BA2D79" w:rsidRDefault="00474ACC" w:rsidP="00474ACC">
            <w:pPr>
              <w:pStyle w:val="ListParagraph"/>
              <w:numPr>
                <w:ilvl w:val="0"/>
                <w:numId w:val="19"/>
              </w:numPr>
            </w:pPr>
            <w:r w:rsidRPr="00BA2D79">
              <w:t>Work with grade-level teams across schools to align instructional materials to the goals and expectations of the curriculum maps</w:t>
            </w:r>
          </w:p>
        </w:tc>
        <w:tc>
          <w:tcPr>
            <w:tcW w:w="2430" w:type="dxa"/>
            <w:tcBorders>
              <w:top w:val="dotted" w:sz="4" w:space="0" w:color="auto"/>
              <w:bottom w:val="dotted" w:sz="4" w:space="0" w:color="auto"/>
            </w:tcBorders>
            <w:vAlign w:val="bottom"/>
          </w:tcPr>
          <w:p w:rsidR="00474ACC" w:rsidRPr="00BA2D79" w:rsidRDefault="00C92DCD" w:rsidP="00AE44C2">
            <w:r>
              <w:t>Asst Supt T&amp;L</w:t>
            </w:r>
          </w:p>
          <w:p w:rsidR="00474ACC" w:rsidRPr="00BA2D79" w:rsidRDefault="00474ACC" w:rsidP="00AE44C2">
            <w:r w:rsidRPr="00BA2D79">
              <w:t>Curriculum Directors</w:t>
            </w:r>
          </w:p>
        </w:tc>
        <w:tc>
          <w:tcPr>
            <w:tcW w:w="2160" w:type="dxa"/>
            <w:tcBorders>
              <w:top w:val="dotted" w:sz="4" w:space="0" w:color="auto"/>
              <w:bottom w:val="dotted" w:sz="4" w:space="0" w:color="auto"/>
            </w:tcBorders>
            <w:vAlign w:val="bottom"/>
          </w:tcPr>
          <w:p w:rsidR="00474ACC" w:rsidRPr="00BA2D79" w:rsidRDefault="00474ACC" w:rsidP="00AE44C2">
            <w:r w:rsidRPr="00BA2D79">
              <w:t>January 2013</w:t>
            </w:r>
          </w:p>
        </w:tc>
        <w:tc>
          <w:tcPr>
            <w:tcW w:w="2070" w:type="dxa"/>
            <w:tcBorders>
              <w:top w:val="dotted" w:sz="4" w:space="0" w:color="auto"/>
              <w:bottom w:val="dotted" w:sz="4" w:space="0" w:color="auto"/>
            </w:tcBorders>
            <w:vAlign w:val="bottom"/>
          </w:tcPr>
          <w:p w:rsidR="00474ACC" w:rsidRPr="00BA2D79" w:rsidRDefault="00474ACC" w:rsidP="00AE44C2">
            <w:r w:rsidRPr="00BA2D79">
              <w:t>June 2013</w:t>
            </w:r>
          </w:p>
        </w:tc>
      </w:tr>
      <w:tr w:rsidR="00474ACC" w:rsidRPr="00AE44C2" w:rsidTr="00FB1881">
        <w:trPr>
          <w:trHeight w:val="1070"/>
        </w:trPr>
        <w:tc>
          <w:tcPr>
            <w:tcW w:w="7488" w:type="dxa"/>
            <w:tcBorders>
              <w:top w:val="dotted" w:sz="4" w:space="0" w:color="auto"/>
              <w:bottom w:val="dotted" w:sz="4" w:space="0" w:color="auto"/>
            </w:tcBorders>
          </w:tcPr>
          <w:p w:rsidR="00474ACC" w:rsidRPr="00BA2D79" w:rsidRDefault="00474ACC" w:rsidP="00AE44C2"/>
          <w:p w:rsidR="00474ACC" w:rsidRPr="00BA2D79" w:rsidRDefault="00474ACC" w:rsidP="00AE44C2">
            <w:r w:rsidRPr="00BA2D79">
              <w:rPr>
                <w:i/>
                <w:u w:val="single"/>
              </w:rPr>
              <w:t>Support Use of Maps:</w:t>
            </w:r>
            <w:r w:rsidRPr="00BA2D79">
              <w:t xml:space="preserve">  </w:t>
            </w:r>
          </w:p>
          <w:p w:rsidR="00474ACC" w:rsidRPr="00BA2D79" w:rsidRDefault="00474ACC" w:rsidP="00474ACC">
            <w:pPr>
              <w:pStyle w:val="ListParagraph"/>
              <w:numPr>
                <w:ilvl w:val="0"/>
                <w:numId w:val="19"/>
              </w:numPr>
            </w:pPr>
            <w:r w:rsidRPr="00BA2D79">
              <w:t>Develop and implement a rollout plan for introducing curriculum maps to teachers and leaders</w:t>
            </w:r>
          </w:p>
        </w:tc>
        <w:tc>
          <w:tcPr>
            <w:tcW w:w="2430" w:type="dxa"/>
            <w:tcBorders>
              <w:top w:val="dotted" w:sz="4" w:space="0" w:color="auto"/>
              <w:bottom w:val="dotted" w:sz="4" w:space="0" w:color="auto"/>
            </w:tcBorders>
            <w:vAlign w:val="bottom"/>
          </w:tcPr>
          <w:p w:rsidR="00474ACC" w:rsidRPr="00BA2D79" w:rsidRDefault="00C92DCD" w:rsidP="00AE44C2">
            <w:r>
              <w:t>Asst Supt T&amp;L</w:t>
            </w:r>
          </w:p>
        </w:tc>
        <w:tc>
          <w:tcPr>
            <w:tcW w:w="2160" w:type="dxa"/>
            <w:tcBorders>
              <w:top w:val="dotted" w:sz="4" w:space="0" w:color="auto"/>
              <w:bottom w:val="dotted" w:sz="4" w:space="0" w:color="auto"/>
            </w:tcBorders>
            <w:vAlign w:val="bottom"/>
          </w:tcPr>
          <w:p w:rsidR="00474ACC" w:rsidRPr="00BA2D79" w:rsidRDefault="00474ACC" w:rsidP="00AE44C2">
            <w:r w:rsidRPr="00BA2D79">
              <w:t>December 2012</w:t>
            </w:r>
          </w:p>
        </w:tc>
        <w:tc>
          <w:tcPr>
            <w:tcW w:w="2070" w:type="dxa"/>
            <w:tcBorders>
              <w:top w:val="dotted" w:sz="4" w:space="0" w:color="auto"/>
              <w:bottom w:val="dotted" w:sz="4" w:space="0" w:color="auto"/>
            </w:tcBorders>
            <w:vAlign w:val="bottom"/>
          </w:tcPr>
          <w:p w:rsidR="00474ACC" w:rsidRPr="00BA2D79" w:rsidRDefault="00474ACC" w:rsidP="00AE44C2">
            <w:r w:rsidRPr="00BA2D79">
              <w:t>January 2013</w:t>
            </w:r>
          </w:p>
        </w:tc>
      </w:tr>
      <w:tr w:rsidR="00474ACC" w:rsidRPr="00AE44C2" w:rsidTr="00FB1881">
        <w:trPr>
          <w:trHeight w:val="458"/>
        </w:trPr>
        <w:tc>
          <w:tcPr>
            <w:tcW w:w="7488" w:type="dxa"/>
            <w:tcBorders>
              <w:top w:val="dotted" w:sz="4" w:space="0" w:color="auto"/>
              <w:bottom w:val="dotted" w:sz="4" w:space="0" w:color="auto"/>
            </w:tcBorders>
          </w:tcPr>
          <w:p w:rsidR="00474ACC" w:rsidRPr="00BA2D79" w:rsidRDefault="00474ACC" w:rsidP="00474ACC">
            <w:pPr>
              <w:pStyle w:val="ListParagraph"/>
              <w:numPr>
                <w:ilvl w:val="1"/>
                <w:numId w:val="19"/>
              </w:numPr>
            </w:pPr>
            <w:r w:rsidRPr="00BA2D79">
              <w:t>Engage a partner to build district capacity for facilitating unit previews</w:t>
            </w:r>
          </w:p>
        </w:tc>
        <w:tc>
          <w:tcPr>
            <w:tcW w:w="2430" w:type="dxa"/>
            <w:tcBorders>
              <w:top w:val="dotted" w:sz="4" w:space="0" w:color="auto"/>
              <w:bottom w:val="dotted" w:sz="4" w:space="0" w:color="auto"/>
            </w:tcBorders>
            <w:vAlign w:val="bottom"/>
          </w:tcPr>
          <w:p w:rsidR="00474ACC" w:rsidRPr="00BA2D79" w:rsidRDefault="00C92DCD" w:rsidP="00AE44C2">
            <w:r>
              <w:t>Asst Supt T&amp;L</w:t>
            </w:r>
          </w:p>
        </w:tc>
        <w:tc>
          <w:tcPr>
            <w:tcW w:w="2160" w:type="dxa"/>
            <w:tcBorders>
              <w:top w:val="dotted" w:sz="4" w:space="0" w:color="auto"/>
              <w:bottom w:val="dotted" w:sz="4" w:space="0" w:color="auto"/>
            </w:tcBorders>
            <w:vAlign w:val="bottom"/>
          </w:tcPr>
          <w:p w:rsidR="00474ACC" w:rsidRPr="00BA2D79" w:rsidRDefault="00474ACC" w:rsidP="00AE44C2">
            <w:r w:rsidRPr="00BA2D79">
              <w:t>December 2012</w:t>
            </w:r>
          </w:p>
        </w:tc>
        <w:tc>
          <w:tcPr>
            <w:tcW w:w="2070" w:type="dxa"/>
            <w:tcBorders>
              <w:top w:val="dotted" w:sz="4" w:space="0" w:color="auto"/>
              <w:bottom w:val="dotted" w:sz="4" w:space="0" w:color="auto"/>
            </w:tcBorders>
            <w:vAlign w:val="bottom"/>
          </w:tcPr>
          <w:p w:rsidR="00474ACC" w:rsidRPr="00BA2D79" w:rsidRDefault="00474ACC" w:rsidP="00AE44C2">
            <w:r w:rsidRPr="00BA2D79">
              <w:t>January 2013</w:t>
            </w:r>
          </w:p>
        </w:tc>
      </w:tr>
      <w:tr w:rsidR="00474ACC" w:rsidRPr="00AE44C2" w:rsidTr="0004747C">
        <w:trPr>
          <w:trHeight w:val="593"/>
        </w:trPr>
        <w:tc>
          <w:tcPr>
            <w:tcW w:w="7488" w:type="dxa"/>
            <w:tcBorders>
              <w:top w:val="dotted" w:sz="4" w:space="0" w:color="auto"/>
              <w:bottom w:val="dotted" w:sz="4" w:space="0" w:color="auto"/>
            </w:tcBorders>
          </w:tcPr>
          <w:p w:rsidR="00474ACC" w:rsidRPr="00BA2D79" w:rsidRDefault="00F43654" w:rsidP="00474ACC">
            <w:pPr>
              <w:pStyle w:val="ListParagraph"/>
              <w:numPr>
                <w:ilvl w:val="1"/>
                <w:numId w:val="19"/>
              </w:numPr>
            </w:pPr>
            <w:r>
              <w:lastRenderedPageBreak/>
              <w:t>Plan and launch</w:t>
            </w:r>
            <w:r w:rsidR="00474ACC" w:rsidRPr="00BA2D79">
              <w:t xml:space="preserve"> regular unit previews with teachers around ELA and math maps  </w:t>
            </w:r>
          </w:p>
        </w:tc>
        <w:tc>
          <w:tcPr>
            <w:tcW w:w="2430" w:type="dxa"/>
            <w:tcBorders>
              <w:top w:val="dotted" w:sz="4" w:space="0" w:color="auto"/>
              <w:bottom w:val="dotted" w:sz="4" w:space="0" w:color="auto"/>
            </w:tcBorders>
            <w:vAlign w:val="bottom"/>
          </w:tcPr>
          <w:p w:rsidR="00474ACC" w:rsidRPr="00BA2D79" w:rsidRDefault="00474ACC" w:rsidP="00AE44C2">
            <w:r w:rsidRPr="00BA2D79">
              <w:t>Curriculum Directors</w:t>
            </w:r>
          </w:p>
          <w:p w:rsidR="00474ACC" w:rsidRPr="00BA2D79" w:rsidRDefault="00474ACC" w:rsidP="00AE44C2">
            <w:r w:rsidRPr="00BA2D79">
              <w:t>Principals</w:t>
            </w:r>
          </w:p>
        </w:tc>
        <w:tc>
          <w:tcPr>
            <w:tcW w:w="2160" w:type="dxa"/>
            <w:tcBorders>
              <w:top w:val="dotted" w:sz="4" w:space="0" w:color="auto"/>
              <w:bottom w:val="dotted" w:sz="4" w:space="0" w:color="auto"/>
            </w:tcBorders>
            <w:vAlign w:val="bottom"/>
          </w:tcPr>
          <w:p w:rsidR="00474ACC" w:rsidRPr="00BA2D79" w:rsidRDefault="00474ACC" w:rsidP="00AE44C2">
            <w:r w:rsidRPr="00BA2D79">
              <w:t>February 2013 (starting w/math)</w:t>
            </w:r>
          </w:p>
        </w:tc>
        <w:tc>
          <w:tcPr>
            <w:tcW w:w="2070" w:type="dxa"/>
            <w:tcBorders>
              <w:top w:val="dotted" w:sz="4" w:space="0" w:color="auto"/>
              <w:bottom w:val="dotted" w:sz="4" w:space="0" w:color="auto"/>
            </w:tcBorders>
            <w:vAlign w:val="bottom"/>
          </w:tcPr>
          <w:p w:rsidR="00474ACC" w:rsidRPr="00BA2D79" w:rsidRDefault="00E55AF5" w:rsidP="00AE44C2">
            <w:r>
              <w:t>June 2013</w:t>
            </w:r>
          </w:p>
        </w:tc>
      </w:tr>
      <w:tr w:rsidR="00474ACC" w:rsidRPr="00AE44C2" w:rsidTr="00FB1881">
        <w:trPr>
          <w:trHeight w:val="539"/>
        </w:trPr>
        <w:tc>
          <w:tcPr>
            <w:tcW w:w="7488" w:type="dxa"/>
            <w:tcBorders>
              <w:top w:val="dotted" w:sz="4" w:space="0" w:color="auto"/>
              <w:bottom w:val="dotted" w:sz="4" w:space="0" w:color="auto"/>
            </w:tcBorders>
          </w:tcPr>
          <w:p w:rsidR="00474ACC" w:rsidRPr="00BA2D79" w:rsidRDefault="00474ACC" w:rsidP="00474ACC">
            <w:pPr>
              <w:pStyle w:val="ListParagraph"/>
              <w:numPr>
                <w:ilvl w:val="1"/>
                <w:numId w:val="19"/>
              </w:numPr>
            </w:pPr>
            <w:r w:rsidRPr="00BA2D79">
              <w:t>Focus on contents of maps and use of unit previews  during regular District Leadership Team (Senior Administration, Principals and Directors) meetings</w:t>
            </w:r>
          </w:p>
        </w:tc>
        <w:tc>
          <w:tcPr>
            <w:tcW w:w="2430" w:type="dxa"/>
            <w:tcBorders>
              <w:top w:val="dotted" w:sz="4" w:space="0" w:color="auto"/>
              <w:bottom w:val="dotted" w:sz="4" w:space="0" w:color="auto"/>
            </w:tcBorders>
            <w:vAlign w:val="bottom"/>
          </w:tcPr>
          <w:p w:rsidR="00474ACC" w:rsidRPr="00BA2D79" w:rsidRDefault="00C92DCD" w:rsidP="00AE44C2">
            <w:r>
              <w:t>Asst Supt T&amp;L</w:t>
            </w:r>
          </w:p>
          <w:p w:rsidR="00474ACC" w:rsidRPr="00BA2D79" w:rsidRDefault="00474ACC" w:rsidP="00AE44C2">
            <w:r w:rsidRPr="00BA2D79">
              <w:t>Curriculum Directors</w:t>
            </w:r>
          </w:p>
          <w:p w:rsidR="00474ACC" w:rsidRPr="00BA2D79" w:rsidRDefault="00474ACC" w:rsidP="00AE44C2"/>
        </w:tc>
        <w:tc>
          <w:tcPr>
            <w:tcW w:w="2160" w:type="dxa"/>
            <w:tcBorders>
              <w:top w:val="dotted" w:sz="4" w:space="0" w:color="auto"/>
              <w:bottom w:val="dotted" w:sz="4" w:space="0" w:color="auto"/>
            </w:tcBorders>
          </w:tcPr>
          <w:p w:rsidR="00474ACC" w:rsidRPr="00BA2D79" w:rsidRDefault="00474ACC" w:rsidP="00AE44C2">
            <w:r w:rsidRPr="00BA2D79">
              <w:t>February 2013</w:t>
            </w:r>
          </w:p>
        </w:tc>
        <w:tc>
          <w:tcPr>
            <w:tcW w:w="2070" w:type="dxa"/>
            <w:tcBorders>
              <w:top w:val="dotted" w:sz="4" w:space="0" w:color="auto"/>
              <w:bottom w:val="dotted" w:sz="4" w:space="0" w:color="auto"/>
            </w:tcBorders>
          </w:tcPr>
          <w:p w:rsidR="00474ACC" w:rsidRPr="00BA2D79" w:rsidRDefault="00E55AF5" w:rsidP="00AE44C2">
            <w:r>
              <w:t>June 2013</w:t>
            </w:r>
          </w:p>
        </w:tc>
      </w:tr>
      <w:tr w:rsidR="00474ACC" w:rsidRPr="00AE44C2" w:rsidTr="00FB1881">
        <w:trPr>
          <w:trHeight w:val="431"/>
        </w:trPr>
        <w:tc>
          <w:tcPr>
            <w:tcW w:w="7488" w:type="dxa"/>
            <w:tcBorders>
              <w:top w:val="dotted" w:sz="4" w:space="0" w:color="auto"/>
              <w:bottom w:val="dotted" w:sz="4" w:space="0" w:color="auto"/>
            </w:tcBorders>
          </w:tcPr>
          <w:p w:rsidR="00474ACC" w:rsidRPr="00BA2D79" w:rsidRDefault="00E55AF5" w:rsidP="00E55AF5">
            <w:pPr>
              <w:pStyle w:val="ListParagraph"/>
              <w:numPr>
                <w:ilvl w:val="1"/>
                <w:numId w:val="19"/>
              </w:numPr>
            </w:pPr>
            <w:r>
              <w:t>Sr. Leadership reviews q</w:t>
            </w:r>
            <w:r w:rsidR="00474ACC" w:rsidRPr="00BA2D79">
              <w:t>uarterly feedback provided to teachers by evaluators relative to Standard I, Indicators I-A and I-B.</w:t>
            </w:r>
          </w:p>
        </w:tc>
        <w:tc>
          <w:tcPr>
            <w:tcW w:w="2430" w:type="dxa"/>
            <w:tcBorders>
              <w:top w:val="dotted" w:sz="4" w:space="0" w:color="auto"/>
              <w:bottom w:val="dotted" w:sz="4" w:space="0" w:color="auto"/>
            </w:tcBorders>
            <w:vAlign w:val="bottom"/>
          </w:tcPr>
          <w:p w:rsidR="00474ACC" w:rsidRPr="00BA2D79" w:rsidRDefault="00474ACC" w:rsidP="00AE44C2">
            <w:r w:rsidRPr="00BA2D79">
              <w:t>Supt. &amp; Asst. Supt</w:t>
            </w:r>
            <w:r w:rsidR="00C92DCD">
              <w:t>s</w:t>
            </w:r>
            <w:r w:rsidRPr="00BA2D79">
              <w:t>.</w:t>
            </w:r>
          </w:p>
          <w:p w:rsidR="00474ACC" w:rsidRPr="00BA2D79" w:rsidRDefault="00474ACC" w:rsidP="00AE44C2"/>
          <w:p w:rsidR="00474ACC" w:rsidRPr="00BA2D79" w:rsidRDefault="00474ACC" w:rsidP="00AE44C2"/>
        </w:tc>
        <w:tc>
          <w:tcPr>
            <w:tcW w:w="2160" w:type="dxa"/>
            <w:tcBorders>
              <w:top w:val="dotted" w:sz="4" w:space="0" w:color="auto"/>
              <w:bottom w:val="dotted" w:sz="4" w:space="0" w:color="auto"/>
            </w:tcBorders>
          </w:tcPr>
          <w:p w:rsidR="00474ACC" w:rsidRPr="00BA2D79" w:rsidRDefault="00474ACC" w:rsidP="00AE44C2">
            <w:r w:rsidRPr="00BA2D79">
              <w:t>February 2013</w:t>
            </w:r>
          </w:p>
        </w:tc>
        <w:tc>
          <w:tcPr>
            <w:tcW w:w="2070" w:type="dxa"/>
            <w:tcBorders>
              <w:top w:val="dotted" w:sz="4" w:space="0" w:color="auto"/>
              <w:bottom w:val="dotted" w:sz="4" w:space="0" w:color="auto"/>
            </w:tcBorders>
          </w:tcPr>
          <w:p w:rsidR="00474ACC" w:rsidRPr="00BA2D79" w:rsidRDefault="00E55AF5" w:rsidP="00AE44C2">
            <w:r>
              <w:t>June 2013</w:t>
            </w:r>
          </w:p>
        </w:tc>
      </w:tr>
      <w:tr w:rsidR="00474ACC" w:rsidRPr="00AE44C2" w:rsidTr="00FB1881">
        <w:trPr>
          <w:trHeight w:val="800"/>
        </w:trPr>
        <w:tc>
          <w:tcPr>
            <w:tcW w:w="7488" w:type="dxa"/>
            <w:tcBorders>
              <w:top w:val="dotted" w:sz="4" w:space="0" w:color="auto"/>
              <w:bottom w:val="dotted" w:sz="4" w:space="0" w:color="auto"/>
            </w:tcBorders>
          </w:tcPr>
          <w:p w:rsidR="00474ACC" w:rsidRPr="00BA2D79" w:rsidRDefault="00474ACC" w:rsidP="00474ACC">
            <w:pPr>
              <w:pStyle w:val="ListParagraph"/>
              <w:numPr>
                <w:ilvl w:val="0"/>
                <w:numId w:val="19"/>
              </w:numPr>
            </w:pPr>
            <w:r w:rsidRPr="00BA2D79">
              <w:t>Make maps available to users through and online system (e.g. Build Your Curriculum, Atlas Rubicon, etc.)</w:t>
            </w:r>
          </w:p>
          <w:p w:rsidR="00474ACC" w:rsidRPr="00BA2D79" w:rsidRDefault="00474ACC" w:rsidP="00AE44C2">
            <w:pPr>
              <w:pStyle w:val="ListParagraph"/>
              <w:ind w:left="1440"/>
            </w:pPr>
          </w:p>
        </w:tc>
        <w:tc>
          <w:tcPr>
            <w:tcW w:w="2430" w:type="dxa"/>
            <w:tcBorders>
              <w:top w:val="dotted" w:sz="4" w:space="0" w:color="auto"/>
              <w:bottom w:val="dotted" w:sz="4" w:space="0" w:color="auto"/>
            </w:tcBorders>
            <w:vAlign w:val="bottom"/>
          </w:tcPr>
          <w:p w:rsidR="00474ACC" w:rsidRPr="00BA2D79" w:rsidRDefault="00C92DCD" w:rsidP="00AE44C2">
            <w:r>
              <w:t>Asst Supt T&amp;L</w:t>
            </w:r>
          </w:p>
          <w:p w:rsidR="00474ACC" w:rsidRPr="00BA2D79" w:rsidRDefault="00474ACC" w:rsidP="00AE44C2">
            <w:r w:rsidRPr="00BA2D79">
              <w:t>Curriculum Directors</w:t>
            </w:r>
          </w:p>
          <w:p w:rsidR="00474ACC" w:rsidRPr="00BA2D79" w:rsidRDefault="00F13579" w:rsidP="00AE44C2">
            <w:r>
              <w:t>IT Director</w:t>
            </w:r>
          </w:p>
          <w:p w:rsidR="00474ACC" w:rsidRPr="00BA2D79" w:rsidRDefault="00474ACC" w:rsidP="00AE44C2">
            <w:r w:rsidRPr="00BA2D79">
              <w:t>Administrative Assts.</w:t>
            </w:r>
          </w:p>
        </w:tc>
        <w:tc>
          <w:tcPr>
            <w:tcW w:w="2160" w:type="dxa"/>
            <w:tcBorders>
              <w:top w:val="dotted" w:sz="4" w:space="0" w:color="auto"/>
              <w:bottom w:val="dotted" w:sz="4" w:space="0" w:color="auto"/>
            </w:tcBorders>
            <w:vAlign w:val="bottom"/>
          </w:tcPr>
          <w:p w:rsidR="00474ACC" w:rsidRPr="00BA2D79" w:rsidRDefault="00474ACC" w:rsidP="00AE44C2">
            <w:r w:rsidRPr="00BA2D79">
              <w:t>February 2013</w:t>
            </w:r>
          </w:p>
        </w:tc>
        <w:tc>
          <w:tcPr>
            <w:tcW w:w="2070" w:type="dxa"/>
            <w:tcBorders>
              <w:top w:val="dotted" w:sz="4" w:space="0" w:color="auto"/>
              <w:bottom w:val="dotted" w:sz="4" w:space="0" w:color="auto"/>
            </w:tcBorders>
            <w:vAlign w:val="bottom"/>
          </w:tcPr>
          <w:p w:rsidR="00474ACC" w:rsidRPr="00BA2D79" w:rsidRDefault="00474ACC" w:rsidP="00AE44C2">
            <w:r w:rsidRPr="00BA2D79">
              <w:t>June 2013</w:t>
            </w:r>
          </w:p>
        </w:tc>
      </w:tr>
    </w:tbl>
    <w:p w:rsidR="00BA2D79" w:rsidRDefault="00BA2D79"/>
    <w:tbl>
      <w:tblPr>
        <w:tblStyle w:val="TableGrid"/>
        <w:tblW w:w="13788" w:type="dxa"/>
        <w:tblLook w:val="04A0"/>
      </w:tblPr>
      <w:tblGrid>
        <w:gridCol w:w="7488"/>
        <w:gridCol w:w="2430"/>
        <w:gridCol w:w="2160"/>
        <w:gridCol w:w="1710"/>
      </w:tblGrid>
      <w:tr w:rsidR="00474ACC" w:rsidRPr="00AE44C2" w:rsidTr="00B81FF7">
        <w:trPr>
          <w:trHeight w:val="800"/>
        </w:trPr>
        <w:tc>
          <w:tcPr>
            <w:tcW w:w="7488" w:type="dxa"/>
            <w:tcBorders>
              <w:top w:val="dotted" w:sz="4" w:space="0" w:color="auto"/>
              <w:bottom w:val="dotted" w:sz="4" w:space="0" w:color="auto"/>
            </w:tcBorders>
          </w:tcPr>
          <w:p w:rsidR="00474ACC" w:rsidRPr="00BA2D79" w:rsidRDefault="00474ACC" w:rsidP="00474ACC">
            <w:pPr>
              <w:pStyle w:val="ListParagraph"/>
              <w:numPr>
                <w:ilvl w:val="1"/>
                <w:numId w:val="20"/>
              </w:numPr>
              <w:rPr>
                <w:b/>
              </w:rPr>
            </w:pPr>
            <w:r w:rsidRPr="00BA2D79">
              <w:rPr>
                <w:b/>
              </w:rPr>
              <w:t>Implement a common set of high quality instructional expectations and practices on behalf of all students</w:t>
            </w:r>
          </w:p>
        </w:tc>
        <w:tc>
          <w:tcPr>
            <w:tcW w:w="2430" w:type="dxa"/>
            <w:tcBorders>
              <w:top w:val="dotted" w:sz="4" w:space="0" w:color="auto"/>
              <w:bottom w:val="dotted" w:sz="4" w:space="0" w:color="auto"/>
            </w:tcBorders>
          </w:tcPr>
          <w:p w:rsidR="00474ACC" w:rsidRPr="00BA2D79" w:rsidRDefault="00474ACC" w:rsidP="00AE44C2"/>
        </w:tc>
        <w:tc>
          <w:tcPr>
            <w:tcW w:w="2160" w:type="dxa"/>
            <w:tcBorders>
              <w:top w:val="dotted" w:sz="4" w:space="0" w:color="auto"/>
              <w:bottom w:val="dotted" w:sz="4" w:space="0" w:color="auto"/>
            </w:tcBorders>
          </w:tcPr>
          <w:p w:rsidR="00474ACC" w:rsidRPr="00BA2D79" w:rsidRDefault="00474ACC" w:rsidP="00AE44C2"/>
        </w:tc>
        <w:tc>
          <w:tcPr>
            <w:tcW w:w="1710" w:type="dxa"/>
            <w:tcBorders>
              <w:top w:val="dotted" w:sz="4" w:space="0" w:color="auto"/>
              <w:bottom w:val="dotted" w:sz="4" w:space="0" w:color="auto"/>
            </w:tcBorders>
          </w:tcPr>
          <w:p w:rsidR="00474ACC" w:rsidRPr="00BA2D79" w:rsidRDefault="00474ACC" w:rsidP="00AE44C2"/>
        </w:tc>
      </w:tr>
      <w:tr w:rsidR="00474ACC" w:rsidRPr="00AE44C2" w:rsidTr="00B81FF7">
        <w:trPr>
          <w:trHeight w:val="1290"/>
        </w:trPr>
        <w:tc>
          <w:tcPr>
            <w:tcW w:w="7488" w:type="dxa"/>
            <w:tcBorders>
              <w:top w:val="dotted" w:sz="4" w:space="0" w:color="auto"/>
              <w:bottom w:val="dotted" w:sz="4" w:space="0" w:color="auto"/>
            </w:tcBorders>
          </w:tcPr>
          <w:p w:rsidR="00474ACC" w:rsidRPr="00BA2D79" w:rsidRDefault="00474ACC" w:rsidP="00AE44C2">
            <w:pPr>
              <w:rPr>
                <w:i/>
              </w:rPr>
            </w:pPr>
            <w:r w:rsidRPr="00BA2D79">
              <w:rPr>
                <w:i/>
                <w:u w:val="dotted"/>
              </w:rPr>
              <w:t xml:space="preserve">Establish a focus on teaching and learning across the district:  </w:t>
            </w:r>
            <w:r w:rsidRPr="00BA2D79">
              <w:rPr>
                <w:i/>
              </w:rPr>
              <w:t xml:space="preserve">    </w:t>
            </w:r>
          </w:p>
          <w:p w:rsidR="00474ACC" w:rsidRPr="00BA2D79" w:rsidRDefault="00474ACC" w:rsidP="00AE44C2">
            <w:pPr>
              <w:pStyle w:val="ListParagraph"/>
              <w:numPr>
                <w:ilvl w:val="0"/>
                <w:numId w:val="25"/>
              </w:numPr>
            </w:pPr>
            <w:r w:rsidRPr="00BA2D79">
              <w:t xml:space="preserve">Examine the Common Core Curriculum in Math and ELA for consistency of understanding with the District Leadership Team </w:t>
            </w:r>
          </w:p>
        </w:tc>
        <w:tc>
          <w:tcPr>
            <w:tcW w:w="2430" w:type="dxa"/>
            <w:tcBorders>
              <w:top w:val="dotted" w:sz="4" w:space="0" w:color="auto"/>
              <w:bottom w:val="dotted" w:sz="4" w:space="0" w:color="auto"/>
            </w:tcBorders>
          </w:tcPr>
          <w:p w:rsidR="00474ACC" w:rsidRPr="00BA2D79" w:rsidRDefault="00474ACC" w:rsidP="00AE44C2"/>
          <w:p w:rsidR="00474ACC" w:rsidRPr="00BA2D79" w:rsidRDefault="00474ACC" w:rsidP="00AE44C2"/>
          <w:p w:rsidR="00474ACC" w:rsidRPr="00BA2D79" w:rsidRDefault="00C92DCD" w:rsidP="00AE44C2">
            <w:r>
              <w:t>Asst Supt T&amp;L</w:t>
            </w:r>
          </w:p>
        </w:tc>
        <w:tc>
          <w:tcPr>
            <w:tcW w:w="2160" w:type="dxa"/>
            <w:tcBorders>
              <w:top w:val="dotted" w:sz="4" w:space="0" w:color="auto"/>
              <w:bottom w:val="dotted" w:sz="4" w:space="0" w:color="auto"/>
            </w:tcBorders>
          </w:tcPr>
          <w:p w:rsidR="00474ACC" w:rsidRPr="00BA2D79" w:rsidRDefault="00474ACC" w:rsidP="00AE44C2"/>
          <w:p w:rsidR="00474ACC" w:rsidRPr="00BA2D79" w:rsidRDefault="00474ACC" w:rsidP="00AE44C2"/>
          <w:p w:rsidR="00474ACC" w:rsidRPr="00BA2D79" w:rsidRDefault="00474ACC" w:rsidP="00AE44C2">
            <w:r w:rsidRPr="00BA2D79">
              <w:t>December 2013</w:t>
            </w:r>
          </w:p>
        </w:tc>
        <w:tc>
          <w:tcPr>
            <w:tcW w:w="1710" w:type="dxa"/>
            <w:tcBorders>
              <w:top w:val="dotted" w:sz="4" w:space="0" w:color="auto"/>
              <w:bottom w:val="dotted" w:sz="4" w:space="0" w:color="auto"/>
            </w:tcBorders>
          </w:tcPr>
          <w:p w:rsidR="00474ACC" w:rsidRPr="00BA2D79" w:rsidRDefault="00474ACC" w:rsidP="00AE44C2"/>
          <w:p w:rsidR="00474ACC" w:rsidRPr="00BA2D79" w:rsidRDefault="00474ACC" w:rsidP="00AE44C2"/>
          <w:p w:rsidR="00474ACC" w:rsidRPr="00BA2D79" w:rsidRDefault="00474ACC" w:rsidP="00AE44C2">
            <w:r w:rsidRPr="00BA2D79">
              <w:t>January 2013</w:t>
            </w:r>
          </w:p>
        </w:tc>
      </w:tr>
      <w:tr w:rsidR="00474ACC" w:rsidRPr="00AE44C2" w:rsidTr="00B81FF7">
        <w:trPr>
          <w:trHeight w:val="1035"/>
        </w:trPr>
        <w:tc>
          <w:tcPr>
            <w:tcW w:w="7488" w:type="dxa"/>
            <w:tcBorders>
              <w:top w:val="dotted" w:sz="4" w:space="0" w:color="auto"/>
              <w:bottom w:val="dotted" w:sz="4" w:space="0" w:color="auto"/>
            </w:tcBorders>
          </w:tcPr>
          <w:p w:rsidR="00474ACC" w:rsidRPr="00BA2D79" w:rsidRDefault="00474ACC" w:rsidP="00AE44C2">
            <w:pPr>
              <w:pStyle w:val="ListParagraph"/>
              <w:numPr>
                <w:ilvl w:val="0"/>
                <w:numId w:val="25"/>
              </w:numPr>
            </w:pPr>
            <w:r w:rsidRPr="00BA2D79">
              <w:t>Unpack  “Instructional Consistency Expectations”, at a regular DLT meeting</w:t>
            </w:r>
          </w:p>
        </w:tc>
        <w:tc>
          <w:tcPr>
            <w:tcW w:w="2430" w:type="dxa"/>
            <w:tcBorders>
              <w:top w:val="dotted" w:sz="4" w:space="0" w:color="auto"/>
              <w:bottom w:val="dotted" w:sz="4" w:space="0" w:color="auto"/>
            </w:tcBorders>
          </w:tcPr>
          <w:p w:rsidR="00474ACC" w:rsidRPr="00BA2D79" w:rsidRDefault="00C92DCD" w:rsidP="00AE44C2">
            <w:r>
              <w:t>Asst Supt T&amp;L</w:t>
            </w:r>
          </w:p>
        </w:tc>
        <w:tc>
          <w:tcPr>
            <w:tcW w:w="2160" w:type="dxa"/>
            <w:tcBorders>
              <w:top w:val="dotted" w:sz="4" w:space="0" w:color="auto"/>
              <w:bottom w:val="dotted" w:sz="4" w:space="0" w:color="auto"/>
            </w:tcBorders>
          </w:tcPr>
          <w:p w:rsidR="00474ACC" w:rsidRPr="00BA2D79" w:rsidRDefault="00474ACC" w:rsidP="00AE44C2">
            <w:r w:rsidRPr="00BA2D79">
              <w:t>December 2013</w:t>
            </w:r>
          </w:p>
        </w:tc>
        <w:tc>
          <w:tcPr>
            <w:tcW w:w="1710" w:type="dxa"/>
            <w:tcBorders>
              <w:top w:val="dotted" w:sz="4" w:space="0" w:color="auto"/>
              <w:bottom w:val="dotted" w:sz="4" w:space="0" w:color="auto"/>
            </w:tcBorders>
          </w:tcPr>
          <w:p w:rsidR="00474ACC" w:rsidRPr="00BA2D79" w:rsidRDefault="00474ACC" w:rsidP="00AE44C2">
            <w:r w:rsidRPr="00BA2D79">
              <w:t>January 2013</w:t>
            </w:r>
          </w:p>
        </w:tc>
      </w:tr>
      <w:tr w:rsidR="00474ACC" w:rsidRPr="00AE44C2" w:rsidTr="00B81FF7">
        <w:trPr>
          <w:trHeight w:val="1020"/>
        </w:trPr>
        <w:tc>
          <w:tcPr>
            <w:tcW w:w="7488" w:type="dxa"/>
            <w:tcBorders>
              <w:top w:val="dotted" w:sz="4" w:space="0" w:color="auto"/>
              <w:bottom w:val="dotted" w:sz="4" w:space="0" w:color="auto"/>
            </w:tcBorders>
          </w:tcPr>
          <w:p w:rsidR="00474ACC" w:rsidRPr="00BA2D79" w:rsidRDefault="00474ACC" w:rsidP="00AE44C2">
            <w:pPr>
              <w:pStyle w:val="ListParagraph"/>
              <w:numPr>
                <w:ilvl w:val="0"/>
                <w:numId w:val="25"/>
              </w:numPr>
            </w:pPr>
            <w:r w:rsidRPr="00BA2D79">
              <w:t>Look at multiple sources of data (</w:t>
            </w:r>
            <w:r w:rsidR="00C92DCD">
              <w:t>Instructional Rounds</w:t>
            </w:r>
            <w:r w:rsidRPr="00BA2D79">
              <w:t>, teacher feedback, assessment data) to determine a deeper focus of content and instructional action steps</w:t>
            </w:r>
          </w:p>
        </w:tc>
        <w:tc>
          <w:tcPr>
            <w:tcW w:w="2430" w:type="dxa"/>
            <w:tcBorders>
              <w:top w:val="dotted" w:sz="4" w:space="0" w:color="auto"/>
              <w:bottom w:val="dotted" w:sz="4" w:space="0" w:color="auto"/>
            </w:tcBorders>
          </w:tcPr>
          <w:p w:rsidR="00474ACC" w:rsidRPr="00BA2D79" w:rsidRDefault="00C92DCD" w:rsidP="00AE44C2">
            <w:r>
              <w:t>Asst Supt T&amp;L</w:t>
            </w:r>
            <w:r w:rsidR="00474ACC" w:rsidRPr="00BA2D79">
              <w:t xml:space="preserve"> and Principals</w:t>
            </w:r>
          </w:p>
        </w:tc>
        <w:tc>
          <w:tcPr>
            <w:tcW w:w="2160" w:type="dxa"/>
            <w:tcBorders>
              <w:top w:val="dotted" w:sz="4" w:space="0" w:color="auto"/>
              <w:bottom w:val="dotted" w:sz="4" w:space="0" w:color="auto"/>
            </w:tcBorders>
          </w:tcPr>
          <w:p w:rsidR="00474ACC" w:rsidRPr="00BA2D79" w:rsidRDefault="00474ACC" w:rsidP="00AE44C2">
            <w:r w:rsidRPr="00BA2D79">
              <w:t>January 2013</w:t>
            </w:r>
          </w:p>
        </w:tc>
        <w:tc>
          <w:tcPr>
            <w:tcW w:w="1710" w:type="dxa"/>
            <w:tcBorders>
              <w:top w:val="dotted" w:sz="4" w:space="0" w:color="auto"/>
              <w:bottom w:val="dotted" w:sz="4" w:space="0" w:color="auto"/>
            </w:tcBorders>
          </w:tcPr>
          <w:p w:rsidR="00474ACC" w:rsidRPr="00BA2D79" w:rsidRDefault="00474ACC" w:rsidP="00AE44C2">
            <w:r w:rsidRPr="00BA2D79">
              <w:t>February 2013</w:t>
            </w:r>
          </w:p>
        </w:tc>
      </w:tr>
      <w:tr w:rsidR="00474ACC" w:rsidRPr="00AE44C2" w:rsidTr="00B81FF7">
        <w:trPr>
          <w:trHeight w:val="555"/>
        </w:trPr>
        <w:tc>
          <w:tcPr>
            <w:tcW w:w="7488" w:type="dxa"/>
            <w:tcBorders>
              <w:top w:val="dotted" w:sz="4" w:space="0" w:color="auto"/>
              <w:bottom w:val="dotted" w:sz="4" w:space="0" w:color="auto"/>
            </w:tcBorders>
          </w:tcPr>
          <w:p w:rsidR="00474ACC" w:rsidRPr="00BA2D79" w:rsidRDefault="00474ACC" w:rsidP="00AE44C2">
            <w:pPr>
              <w:pStyle w:val="ListParagraph"/>
              <w:numPr>
                <w:ilvl w:val="0"/>
                <w:numId w:val="25"/>
              </w:numPr>
            </w:pPr>
            <w:r w:rsidRPr="00BA2D79">
              <w:t>Develop a plan to provide quality instruction in the identified area of focus</w:t>
            </w:r>
          </w:p>
        </w:tc>
        <w:tc>
          <w:tcPr>
            <w:tcW w:w="2430" w:type="dxa"/>
            <w:tcBorders>
              <w:top w:val="dotted" w:sz="4" w:space="0" w:color="auto"/>
              <w:bottom w:val="dotted" w:sz="4" w:space="0" w:color="auto"/>
            </w:tcBorders>
          </w:tcPr>
          <w:p w:rsidR="00474ACC" w:rsidRPr="00BA2D79" w:rsidRDefault="00C92DCD" w:rsidP="00AE44C2">
            <w:r>
              <w:t>Asst Supt T&amp;L</w:t>
            </w:r>
          </w:p>
        </w:tc>
        <w:tc>
          <w:tcPr>
            <w:tcW w:w="2160" w:type="dxa"/>
            <w:tcBorders>
              <w:top w:val="dotted" w:sz="4" w:space="0" w:color="auto"/>
              <w:bottom w:val="dotted" w:sz="4" w:space="0" w:color="auto"/>
            </w:tcBorders>
          </w:tcPr>
          <w:p w:rsidR="00474ACC" w:rsidRPr="00BA2D79" w:rsidRDefault="00474ACC" w:rsidP="00AE44C2">
            <w:r w:rsidRPr="00BA2D79">
              <w:t>December 2013</w:t>
            </w:r>
          </w:p>
        </w:tc>
        <w:tc>
          <w:tcPr>
            <w:tcW w:w="1710" w:type="dxa"/>
            <w:tcBorders>
              <w:top w:val="dotted" w:sz="4" w:space="0" w:color="auto"/>
              <w:bottom w:val="dotted" w:sz="4" w:space="0" w:color="auto"/>
            </w:tcBorders>
          </w:tcPr>
          <w:p w:rsidR="00474ACC" w:rsidRPr="00BA2D79" w:rsidRDefault="00474ACC" w:rsidP="00AE44C2">
            <w:r w:rsidRPr="00BA2D79">
              <w:t>June 2013</w:t>
            </w:r>
          </w:p>
        </w:tc>
      </w:tr>
      <w:tr w:rsidR="00474ACC" w:rsidRPr="00AE44C2" w:rsidTr="0049219E">
        <w:trPr>
          <w:trHeight w:val="1575"/>
        </w:trPr>
        <w:tc>
          <w:tcPr>
            <w:tcW w:w="7488" w:type="dxa"/>
            <w:tcBorders>
              <w:top w:val="dotted" w:sz="4" w:space="0" w:color="auto"/>
              <w:bottom w:val="dotted" w:sz="4" w:space="0" w:color="auto"/>
            </w:tcBorders>
            <w:vAlign w:val="bottom"/>
          </w:tcPr>
          <w:p w:rsidR="00474ACC" w:rsidRPr="00BA2D79" w:rsidRDefault="00474ACC" w:rsidP="0049219E">
            <w:r w:rsidRPr="00BA2D79">
              <w:rPr>
                <w:i/>
                <w:u w:val="single"/>
              </w:rPr>
              <w:lastRenderedPageBreak/>
              <w:t>Enact Strong Instructional Leadership:</w:t>
            </w:r>
            <w:r w:rsidR="00E55AF5">
              <w:rPr>
                <w:i/>
                <w:u w:val="single"/>
              </w:rPr>
              <w:t xml:space="preserve"> </w:t>
            </w:r>
            <w:r w:rsidR="00E55AF5">
              <w:t xml:space="preserve">(note: these activities are also included as part of Initiative 3.1 </w:t>
            </w:r>
            <w:r w:rsidR="0049219E">
              <w:t xml:space="preserve">and Initiative 3.3 </w:t>
            </w:r>
            <w:r w:rsidR="00E55AF5">
              <w:t>to reflect the interrelationship of the initiatives of the AIP)</w:t>
            </w:r>
          </w:p>
        </w:tc>
        <w:tc>
          <w:tcPr>
            <w:tcW w:w="2430" w:type="dxa"/>
            <w:tcBorders>
              <w:top w:val="dotted" w:sz="4" w:space="0" w:color="auto"/>
              <w:bottom w:val="dotted" w:sz="4" w:space="0" w:color="auto"/>
            </w:tcBorders>
          </w:tcPr>
          <w:p w:rsidR="00474ACC" w:rsidRPr="00BA2D79" w:rsidRDefault="00474ACC" w:rsidP="00AE44C2"/>
        </w:tc>
        <w:tc>
          <w:tcPr>
            <w:tcW w:w="2160" w:type="dxa"/>
            <w:tcBorders>
              <w:top w:val="dotted" w:sz="4" w:space="0" w:color="auto"/>
              <w:bottom w:val="dotted" w:sz="4" w:space="0" w:color="auto"/>
            </w:tcBorders>
          </w:tcPr>
          <w:p w:rsidR="00474ACC" w:rsidRPr="00BA2D79" w:rsidRDefault="00474ACC" w:rsidP="00AE44C2"/>
        </w:tc>
        <w:tc>
          <w:tcPr>
            <w:tcW w:w="1710" w:type="dxa"/>
            <w:tcBorders>
              <w:top w:val="dotted" w:sz="4" w:space="0" w:color="auto"/>
              <w:bottom w:val="dotted" w:sz="4" w:space="0" w:color="auto"/>
            </w:tcBorders>
          </w:tcPr>
          <w:p w:rsidR="00474ACC" w:rsidRPr="00BA2D79" w:rsidRDefault="00474ACC" w:rsidP="00AE44C2"/>
        </w:tc>
      </w:tr>
      <w:tr w:rsidR="00E55AF5" w:rsidRPr="00AE44C2" w:rsidTr="00B81FF7">
        <w:trPr>
          <w:trHeight w:val="1575"/>
        </w:trPr>
        <w:tc>
          <w:tcPr>
            <w:tcW w:w="7488" w:type="dxa"/>
            <w:tcBorders>
              <w:top w:val="dotted" w:sz="4" w:space="0" w:color="auto"/>
              <w:bottom w:val="dotted" w:sz="4" w:space="0" w:color="auto"/>
            </w:tcBorders>
          </w:tcPr>
          <w:p w:rsidR="00E55AF5" w:rsidRPr="00BA2D79" w:rsidRDefault="00E55AF5" w:rsidP="00CE40DA">
            <w:pPr>
              <w:ind w:left="720" w:hanging="360"/>
            </w:pPr>
          </w:p>
          <w:p w:rsidR="00E55AF5" w:rsidRPr="00BA2D79" w:rsidRDefault="00E55AF5" w:rsidP="00C92DCD">
            <w:pPr>
              <w:pStyle w:val="ListParagraph"/>
              <w:numPr>
                <w:ilvl w:val="0"/>
                <w:numId w:val="19"/>
              </w:numPr>
            </w:pPr>
            <w:r w:rsidRPr="00BA2D79">
              <w:t>Conduct Instructional Rounds with feedback to all staff  on the implementation of practices outlined in the district’s Instructional Consistency Expectations, on the directed teaching and learning focus;</w:t>
            </w:r>
          </w:p>
        </w:tc>
        <w:tc>
          <w:tcPr>
            <w:tcW w:w="2430" w:type="dxa"/>
            <w:tcBorders>
              <w:top w:val="dotted" w:sz="4" w:space="0" w:color="auto"/>
              <w:bottom w:val="dotted" w:sz="4" w:space="0" w:color="auto"/>
            </w:tcBorders>
          </w:tcPr>
          <w:p w:rsidR="00E55AF5" w:rsidRPr="00BA2D79" w:rsidRDefault="00E55AF5" w:rsidP="00CE40DA">
            <w:pPr>
              <w:ind w:left="720" w:hanging="360"/>
            </w:pPr>
          </w:p>
          <w:p w:rsidR="00E55AF5" w:rsidRPr="00BA2D79" w:rsidRDefault="00E55AF5" w:rsidP="00CE40DA">
            <w:pPr>
              <w:ind w:left="720" w:hanging="360"/>
            </w:pPr>
          </w:p>
          <w:p w:rsidR="00E55AF5" w:rsidRPr="00BA2D79" w:rsidRDefault="00E55AF5" w:rsidP="00CE40DA">
            <w:pPr>
              <w:ind w:left="720" w:hanging="360"/>
            </w:pPr>
            <w:r w:rsidRPr="00BA2D79">
              <w:t>Principals, District Monitoring Team</w:t>
            </w:r>
          </w:p>
        </w:tc>
        <w:tc>
          <w:tcPr>
            <w:tcW w:w="2160" w:type="dxa"/>
            <w:tcBorders>
              <w:top w:val="dotted" w:sz="4" w:space="0" w:color="auto"/>
              <w:bottom w:val="dotted" w:sz="4" w:space="0" w:color="auto"/>
            </w:tcBorders>
          </w:tcPr>
          <w:p w:rsidR="00E55AF5" w:rsidRPr="00BA2D79" w:rsidRDefault="00E55AF5" w:rsidP="00CE40DA">
            <w:pPr>
              <w:ind w:left="720" w:hanging="360"/>
            </w:pPr>
          </w:p>
          <w:p w:rsidR="00E55AF5" w:rsidRPr="00BA2D79" w:rsidRDefault="00E55AF5" w:rsidP="00CE40DA">
            <w:pPr>
              <w:ind w:left="720" w:hanging="360"/>
            </w:pPr>
          </w:p>
          <w:p w:rsidR="00E55AF5" w:rsidRPr="00BA2D79" w:rsidRDefault="00E55AF5" w:rsidP="00CE40DA">
            <w:pPr>
              <w:ind w:left="720" w:hanging="360"/>
            </w:pPr>
            <w:r w:rsidRPr="00BA2D79">
              <w:t>October 2012</w:t>
            </w:r>
          </w:p>
        </w:tc>
        <w:tc>
          <w:tcPr>
            <w:tcW w:w="1710" w:type="dxa"/>
            <w:tcBorders>
              <w:top w:val="dotted" w:sz="4" w:space="0" w:color="auto"/>
              <w:bottom w:val="dotted" w:sz="4" w:space="0" w:color="auto"/>
            </w:tcBorders>
          </w:tcPr>
          <w:p w:rsidR="00E55AF5" w:rsidRPr="00BA2D79" w:rsidRDefault="00E55AF5" w:rsidP="00CE40DA">
            <w:pPr>
              <w:ind w:left="720" w:hanging="360"/>
            </w:pPr>
          </w:p>
          <w:p w:rsidR="00E55AF5" w:rsidRPr="00BA2D79" w:rsidRDefault="00E55AF5" w:rsidP="00CE40DA">
            <w:pPr>
              <w:ind w:left="720" w:hanging="360"/>
            </w:pPr>
          </w:p>
          <w:p w:rsidR="00E55AF5" w:rsidRPr="00BA2D79" w:rsidRDefault="00E55AF5" w:rsidP="00CE40DA">
            <w:pPr>
              <w:ind w:left="720" w:hanging="360"/>
            </w:pPr>
            <w:r w:rsidRPr="00BA2D79">
              <w:t>June 2013</w:t>
            </w:r>
          </w:p>
        </w:tc>
      </w:tr>
      <w:tr w:rsidR="00E55AF5" w:rsidRPr="00AE44C2" w:rsidTr="00B81FF7">
        <w:trPr>
          <w:trHeight w:val="473"/>
        </w:trPr>
        <w:tc>
          <w:tcPr>
            <w:tcW w:w="7488" w:type="dxa"/>
            <w:tcBorders>
              <w:top w:val="dotted" w:sz="4" w:space="0" w:color="auto"/>
              <w:bottom w:val="dotted" w:sz="4" w:space="0" w:color="auto"/>
            </w:tcBorders>
          </w:tcPr>
          <w:p w:rsidR="00E55AF5" w:rsidRPr="00BA2D79" w:rsidRDefault="00E55AF5" w:rsidP="00CE40DA">
            <w:pPr>
              <w:pStyle w:val="ListParagraph"/>
              <w:numPr>
                <w:ilvl w:val="1"/>
                <w:numId w:val="26"/>
              </w:numPr>
              <w:ind w:left="1170" w:hanging="450"/>
              <w:rPr>
                <w:i/>
                <w:u w:val="single"/>
              </w:rPr>
            </w:pPr>
            <w:r w:rsidRPr="00BA2D79">
              <w:t xml:space="preserve">Launch a program of </w:t>
            </w:r>
            <w:r w:rsidR="00C92DCD">
              <w:t>Instructional Rounds</w:t>
            </w:r>
            <w:r w:rsidRPr="00BA2D79">
              <w:t xml:space="preserve"> at Bentley (Level 4), Collins Middle School (January) and Salem High School, with expectation that all other principals will participate in these walks</w:t>
            </w:r>
            <w:r w:rsidR="0004747C">
              <w:t xml:space="preserve"> as PD and that each school may</w:t>
            </w:r>
            <w:r w:rsidRPr="00BA2D79">
              <w:t xml:space="preserve"> conduct at least one learning walk in 2012-13</w:t>
            </w:r>
            <w:r w:rsidR="0004747C">
              <w:t xml:space="preserve"> and will conduct regular instructional rounds in FY14.</w:t>
            </w:r>
            <w:r w:rsidRPr="00BA2D79">
              <w:t>.</w:t>
            </w:r>
          </w:p>
        </w:tc>
        <w:tc>
          <w:tcPr>
            <w:tcW w:w="2430" w:type="dxa"/>
            <w:tcBorders>
              <w:top w:val="dotted" w:sz="4" w:space="0" w:color="auto"/>
              <w:bottom w:val="dotted" w:sz="4" w:space="0" w:color="auto"/>
            </w:tcBorders>
          </w:tcPr>
          <w:p w:rsidR="00E55AF5" w:rsidRPr="00BA2D79" w:rsidRDefault="00E55AF5" w:rsidP="00CE40DA">
            <w:pPr>
              <w:ind w:left="720" w:hanging="360"/>
            </w:pPr>
            <w:r w:rsidRPr="00BA2D79">
              <w:t>Principals</w:t>
            </w:r>
          </w:p>
        </w:tc>
        <w:tc>
          <w:tcPr>
            <w:tcW w:w="2160" w:type="dxa"/>
            <w:tcBorders>
              <w:top w:val="dotted" w:sz="4" w:space="0" w:color="auto"/>
              <w:bottom w:val="dotted" w:sz="4" w:space="0" w:color="auto"/>
            </w:tcBorders>
          </w:tcPr>
          <w:p w:rsidR="00E55AF5" w:rsidRPr="00BA2D79" w:rsidRDefault="00E55AF5" w:rsidP="00CE40DA">
            <w:pPr>
              <w:ind w:left="720" w:hanging="360"/>
            </w:pPr>
            <w:r w:rsidRPr="00BA2D79">
              <w:t>October 2012</w:t>
            </w:r>
          </w:p>
        </w:tc>
        <w:tc>
          <w:tcPr>
            <w:tcW w:w="1710" w:type="dxa"/>
            <w:tcBorders>
              <w:top w:val="dotted" w:sz="4" w:space="0" w:color="auto"/>
              <w:bottom w:val="dotted" w:sz="4" w:space="0" w:color="auto"/>
            </w:tcBorders>
          </w:tcPr>
          <w:p w:rsidR="00E55AF5" w:rsidRPr="00BA2D79" w:rsidRDefault="00E55AF5" w:rsidP="00CE40DA">
            <w:pPr>
              <w:ind w:left="720" w:hanging="360"/>
            </w:pPr>
            <w:r w:rsidRPr="00BA2D79">
              <w:t>June 2013</w:t>
            </w:r>
          </w:p>
        </w:tc>
      </w:tr>
      <w:tr w:rsidR="00E55AF5" w:rsidRPr="00AE44C2" w:rsidTr="00B81FF7">
        <w:trPr>
          <w:trHeight w:val="473"/>
        </w:trPr>
        <w:tc>
          <w:tcPr>
            <w:tcW w:w="7488" w:type="dxa"/>
            <w:tcBorders>
              <w:top w:val="dotted" w:sz="4" w:space="0" w:color="auto"/>
              <w:bottom w:val="dotted" w:sz="4" w:space="0" w:color="auto"/>
            </w:tcBorders>
          </w:tcPr>
          <w:p w:rsidR="00E55AF5" w:rsidRPr="00BA2D79" w:rsidRDefault="00E55AF5" w:rsidP="00CE40DA">
            <w:pPr>
              <w:pStyle w:val="ListParagraph"/>
              <w:numPr>
                <w:ilvl w:val="1"/>
                <w:numId w:val="26"/>
              </w:numPr>
              <w:ind w:left="1170" w:hanging="450"/>
            </w:pPr>
            <w:r w:rsidRPr="00BA2D79">
              <w:t xml:space="preserve">Establish a Salem model for </w:t>
            </w:r>
            <w:r w:rsidR="00C92DCD">
              <w:t>Instructional Rounds</w:t>
            </w:r>
            <w:r w:rsidRPr="00BA2D79">
              <w:t xml:space="preserve"> and provide training on the purpose, protocol, feedback and follow up for the process to administrators and teachers </w:t>
            </w:r>
          </w:p>
        </w:tc>
        <w:tc>
          <w:tcPr>
            <w:tcW w:w="2430" w:type="dxa"/>
            <w:tcBorders>
              <w:top w:val="dotted" w:sz="4" w:space="0" w:color="auto"/>
              <w:bottom w:val="dotted" w:sz="4" w:space="0" w:color="auto"/>
            </w:tcBorders>
          </w:tcPr>
          <w:p w:rsidR="00E55AF5" w:rsidRPr="00BA2D79" w:rsidRDefault="00E55AF5" w:rsidP="00CE40DA">
            <w:pPr>
              <w:ind w:left="720" w:hanging="360"/>
            </w:pPr>
            <w:r w:rsidRPr="00BA2D79">
              <w:t xml:space="preserve">Ass’t Sup’t </w:t>
            </w:r>
          </w:p>
        </w:tc>
        <w:tc>
          <w:tcPr>
            <w:tcW w:w="2160" w:type="dxa"/>
            <w:tcBorders>
              <w:top w:val="dotted" w:sz="4" w:space="0" w:color="auto"/>
              <w:bottom w:val="dotted" w:sz="4" w:space="0" w:color="auto"/>
            </w:tcBorders>
          </w:tcPr>
          <w:p w:rsidR="00E55AF5" w:rsidRPr="00BA2D79" w:rsidRDefault="00E55AF5" w:rsidP="00CE40DA">
            <w:pPr>
              <w:ind w:left="720" w:hanging="360"/>
            </w:pPr>
            <w:r w:rsidRPr="00BA2D79">
              <w:t>January 2013</w:t>
            </w:r>
          </w:p>
        </w:tc>
        <w:tc>
          <w:tcPr>
            <w:tcW w:w="1710" w:type="dxa"/>
            <w:tcBorders>
              <w:top w:val="dotted" w:sz="4" w:space="0" w:color="auto"/>
              <w:bottom w:val="dotted" w:sz="4" w:space="0" w:color="auto"/>
            </w:tcBorders>
          </w:tcPr>
          <w:p w:rsidR="00E55AF5" w:rsidRPr="00BA2D79" w:rsidRDefault="00E55AF5" w:rsidP="00CE40DA">
            <w:pPr>
              <w:ind w:left="720" w:hanging="360"/>
            </w:pPr>
            <w:r w:rsidRPr="00BA2D79">
              <w:t>February 2013</w:t>
            </w:r>
          </w:p>
        </w:tc>
      </w:tr>
      <w:tr w:rsidR="00E55AF5" w:rsidRPr="00AE44C2" w:rsidTr="00B81FF7">
        <w:trPr>
          <w:trHeight w:val="1035"/>
        </w:trPr>
        <w:tc>
          <w:tcPr>
            <w:tcW w:w="7488" w:type="dxa"/>
            <w:tcBorders>
              <w:top w:val="dotted" w:sz="4" w:space="0" w:color="auto"/>
              <w:bottom w:val="dotted" w:sz="4" w:space="0" w:color="auto"/>
            </w:tcBorders>
          </w:tcPr>
          <w:p w:rsidR="00E55AF5" w:rsidRPr="00BA2D79" w:rsidRDefault="00E55AF5" w:rsidP="00CE40DA">
            <w:pPr>
              <w:pStyle w:val="ListParagraph"/>
              <w:numPr>
                <w:ilvl w:val="1"/>
                <w:numId w:val="26"/>
              </w:numPr>
              <w:ind w:left="1170" w:hanging="450"/>
            </w:pPr>
            <w:r w:rsidRPr="00BA2D79">
              <w:t xml:space="preserve">Principals submit their Learning Walk feedback and action plan provided to teachers to the District Monitoring Team following each Instructional Rounds </w:t>
            </w:r>
          </w:p>
        </w:tc>
        <w:tc>
          <w:tcPr>
            <w:tcW w:w="2430" w:type="dxa"/>
            <w:tcBorders>
              <w:top w:val="dotted" w:sz="4" w:space="0" w:color="auto"/>
              <w:bottom w:val="dotted" w:sz="4" w:space="0" w:color="auto"/>
            </w:tcBorders>
          </w:tcPr>
          <w:p w:rsidR="00E55AF5" w:rsidRPr="00BA2D79" w:rsidRDefault="00E55AF5" w:rsidP="00CE40DA">
            <w:pPr>
              <w:ind w:left="720" w:hanging="360"/>
            </w:pPr>
            <w:r w:rsidRPr="00BA2D79">
              <w:t>Asst. Supt</w:t>
            </w:r>
            <w:r w:rsidR="00C92DCD">
              <w:t>s</w:t>
            </w:r>
            <w:r w:rsidRPr="00BA2D79">
              <w:t>.</w:t>
            </w:r>
          </w:p>
        </w:tc>
        <w:tc>
          <w:tcPr>
            <w:tcW w:w="2160" w:type="dxa"/>
            <w:tcBorders>
              <w:top w:val="dotted" w:sz="4" w:space="0" w:color="auto"/>
              <w:bottom w:val="dotted" w:sz="4" w:space="0" w:color="auto"/>
            </w:tcBorders>
          </w:tcPr>
          <w:p w:rsidR="00E55AF5" w:rsidRPr="00BA2D79" w:rsidRDefault="00F0486D" w:rsidP="00CE40DA">
            <w:pPr>
              <w:ind w:left="720" w:hanging="360"/>
            </w:pPr>
            <w:r>
              <w:t>December 2012</w:t>
            </w:r>
          </w:p>
        </w:tc>
        <w:tc>
          <w:tcPr>
            <w:tcW w:w="1710" w:type="dxa"/>
            <w:tcBorders>
              <w:top w:val="dotted" w:sz="4" w:space="0" w:color="auto"/>
              <w:bottom w:val="dotted" w:sz="4" w:space="0" w:color="auto"/>
            </w:tcBorders>
          </w:tcPr>
          <w:p w:rsidR="00E55AF5" w:rsidRPr="00BA2D79" w:rsidRDefault="00E55AF5" w:rsidP="00CE40DA">
            <w:pPr>
              <w:ind w:left="720" w:hanging="360"/>
            </w:pPr>
            <w:r w:rsidRPr="00BA2D79">
              <w:t>January 2013</w:t>
            </w:r>
          </w:p>
        </w:tc>
      </w:tr>
      <w:tr w:rsidR="0049219E" w:rsidRPr="00AE44C2" w:rsidTr="00B81FF7">
        <w:trPr>
          <w:trHeight w:val="1035"/>
        </w:trPr>
        <w:tc>
          <w:tcPr>
            <w:tcW w:w="7488" w:type="dxa"/>
            <w:tcBorders>
              <w:top w:val="dotted" w:sz="4" w:space="0" w:color="auto"/>
              <w:bottom w:val="dotted" w:sz="4" w:space="0" w:color="auto"/>
            </w:tcBorders>
          </w:tcPr>
          <w:p w:rsidR="0049219E" w:rsidRPr="00BA2D79" w:rsidRDefault="0004747C" w:rsidP="0049219E">
            <w:pPr>
              <w:pStyle w:val="ListParagraph"/>
              <w:numPr>
                <w:ilvl w:val="0"/>
                <w:numId w:val="26"/>
              </w:numPr>
            </w:pPr>
            <w:r>
              <w:t>Evaluators u</w:t>
            </w:r>
            <w:r w:rsidR="0049219E">
              <w:t>se the teacher rubric from the Ed. Evaluation system to provide teachers with targeted feedback related to curriculum and instruction</w:t>
            </w:r>
            <w:r>
              <w:t xml:space="preserve"> following evaluation walkthroughs.</w:t>
            </w:r>
          </w:p>
        </w:tc>
        <w:tc>
          <w:tcPr>
            <w:tcW w:w="2430" w:type="dxa"/>
            <w:tcBorders>
              <w:top w:val="dotted" w:sz="4" w:space="0" w:color="auto"/>
              <w:bottom w:val="dotted" w:sz="4" w:space="0" w:color="auto"/>
            </w:tcBorders>
          </w:tcPr>
          <w:p w:rsidR="0049219E" w:rsidRPr="00BA2D79" w:rsidRDefault="0049219E" w:rsidP="00CE40DA">
            <w:pPr>
              <w:ind w:left="720" w:hanging="360"/>
            </w:pPr>
            <w:r>
              <w:t>Principals</w:t>
            </w:r>
          </w:p>
        </w:tc>
        <w:tc>
          <w:tcPr>
            <w:tcW w:w="2160" w:type="dxa"/>
            <w:tcBorders>
              <w:top w:val="dotted" w:sz="4" w:space="0" w:color="auto"/>
              <w:bottom w:val="dotted" w:sz="4" w:space="0" w:color="auto"/>
            </w:tcBorders>
          </w:tcPr>
          <w:p w:rsidR="0049219E" w:rsidRPr="00BA2D79" w:rsidRDefault="0049219E" w:rsidP="00CE40DA">
            <w:pPr>
              <w:ind w:left="720" w:hanging="360"/>
            </w:pPr>
            <w:r>
              <w:t>December 201</w:t>
            </w:r>
            <w:r w:rsidR="00F0486D">
              <w:t>2</w:t>
            </w:r>
          </w:p>
        </w:tc>
        <w:tc>
          <w:tcPr>
            <w:tcW w:w="1710" w:type="dxa"/>
            <w:tcBorders>
              <w:top w:val="dotted" w:sz="4" w:space="0" w:color="auto"/>
              <w:bottom w:val="dotted" w:sz="4" w:space="0" w:color="auto"/>
            </w:tcBorders>
          </w:tcPr>
          <w:p w:rsidR="0049219E" w:rsidRPr="00BA2D79" w:rsidRDefault="0049219E" w:rsidP="00CE40DA">
            <w:pPr>
              <w:ind w:left="720" w:hanging="360"/>
            </w:pPr>
            <w:r>
              <w:t>June 2013</w:t>
            </w:r>
          </w:p>
        </w:tc>
      </w:tr>
      <w:tr w:rsidR="0049219E" w:rsidRPr="00AE44C2" w:rsidTr="00B81FF7">
        <w:trPr>
          <w:trHeight w:val="1035"/>
        </w:trPr>
        <w:tc>
          <w:tcPr>
            <w:tcW w:w="7488" w:type="dxa"/>
            <w:tcBorders>
              <w:top w:val="dotted" w:sz="4" w:space="0" w:color="auto"/>
              <w:bottom w:val="dotted" w:sz="4" w:space="0" w:color="auto"/>
            </w:tcBorders>
          </w:tcPr>
          <w:p w:rsidR="0049219E" w:rsidRPr="00BA2D79" w:rsidRDefault="0049219E" w:rsidP="00CE40DA">
            <w:pPr>
              <w:pStyle w:val="ListParagraph"/>
              <w:numPr>
                <w:ilvl w:val="1"/>
                <w:numId w:val="26"/>
              </w:numPr>
              <w:ind w:left="1170" w:hanging="450"/>
            </w:pPr>
            <w:r>
              <w:t>Principals share samples of feedback at DLT meetings or with PLC Partner</w:t>
            </w:r>
            <w:r w:rsidR="00F0486D">
              <w:t xml:space="preserve"> contracted to coach evaluators</w:t>
            </w:r>
            <w:r w:rsidR="0004747C">
              <w:t xml:space="preserve"> as part of a collegial coaching PD.</w:t>
            </w:r>
          </w:p>
        </w:tc>
        <w:tc>
          <w:tcPr>
            <w:tcW w:w="2430" w:type="dxa"/>
            <w:tcBorders>
              <w:top w:val="dotted" w:sz="4" w:space="0" w:color="auto"/>
              <w:bottom w:val="dotted" w:sz="4" w:space="0" w:color="auto"/>
            </w:tcBorders>
          </w:tcPr>
          <w:p w:rsidR="0049219E" w:rsidRPr="00BA2D79" w:rsidRDefault="00F0486D" w:rsidP="00CE40DA">
            <w:pPr>
              <w:ind w:left="720" w:hanging="360"/>
            </w:pPr>
            <w:r>
              <w:t>Principals</w:t>
            </w:r>
          </w:p>
        </w:tc>
        <w:tc>
          <w:tcPr>
            <w:tcW w:w="2160" w:type="dxa"/>
            <w:tcBorders>
              <w:top w:val="dotted" w:sz="4" w:space="0" w:color="auto"/>
              <w:bottom w:val="dotted" w:sz="4" w:space="0" w:color="auto"/>
            </w:tcBorders>
          </w:tcPr>
          <w:p w:rsidR="0049219E" w:rsidRPr="00BA2D79" w:rsidRDefault="00F0486D" w:rsidP="00CE40DA">
            <w:pPr>
              <w:ind w:left="720" w:hanging="360"/>
            </w:pPr>
            <w:r>
              <w:t>January 2013</w:t>
            </w:r>
          </w:p>
        </w:tc>
        <w:tc>
          <w:tcPr>
            <w:tcW w:w="1710" w:type="dxa"/>
            <w:tcBorders>
              <w:top w:val="dotted" w:sz="4" w:space="0" w:color="auto"/>
              <w:bottom w:val="dotted" w:sz="4" w:space="0" w:color="auto"/>
            </w:tcBorders>
          </w:tcPr>
          <w:p w:rsidR="0049219E" w:rsidRPr="00BA2D79" w:rsidRDefault="00F0486D" w:rsidP="00CE40DA">
            <w:pPr>
              <w:ind w:left="720" w:hanging="360"/>
            </w:pPr>
            <w:r>
              <w:t>June 2013</w:t>
            </w:r>
          </w:p>
        </w:tc>
      </w:tr>
      <w:tr w:rsidR="00E55AF5" w:rsidRPr="00AE44C2" w:rsidTr="00B81FF7">
        <w:trPr>
          <w:trHeight w:val="255"/>
        </w:trPr>
        <w:tc>
          <w:tcPr>
            <w:tcW w:w="7488" w:type="dxa"/>
            <w:tcBorders>
              <w:top w:val="dotted" w:sz="4" w:space="0" w:color="auto"/>
              <w:bottom w:val="dotted" w:sz="4" w:space="0" w:color="auto"/>
            </w:tcBorders>
          </w:tcPr>
          <w:p w:rsidR="00E55AF5" w:rsidRPr="00BA2D79" w:rsidRDefault="00E55AF5" w:rsidP="00AE44C2">
            <w:pPr>
              <w:pStyle w:val="ListParagraph"/>
              <w:ind w:left="0"/>
              <w:rPr>
                <w:rFonts w:eastAsiaTheme="majorEastAsia"/>
                <w:bCs/>
                <w:i/>
                <w:color w:val="4F81BD" w:themeColor="accent1"/>
                <w:u w:val="dotted"/>
              </w:rPr>
            </w:pPr>
            <w:r w:rsidRPr="00BA2D79">
              <w:rPr>
                <w:i/>
                <w:u w:val="dotted"/>
              </w:rPr>
              <w:t xml:space="preserve">Develop a plan to establish </w:t>
            </w:r>
            <w:r w:rsidR="00F0486D">
              <w:rPr>
                <w:i/>
                <w:u w:val="dotted"/>
              </w:rPr>
              <w:t xml:space="preserve">embedded </w:t>
            </w:r>
            <w:r w:rsidRPr="00BA2D79">
              <w:rPr>
                <w:i/>
                <w:u w:val="dotted"/>
              </w:rPr>
              <w:t>ELA and Math</w:t>
            </w:r>
            <w:r w:rsidR="00F0486D">
              <w:rPr>
                <w:i/>
                <w:u w:val="dotted"/>
              </w:rPr>
              <w:t xml:space="preserve"> instructional support (e.g.</w:t>
            </w:r>
            <w:r w:rsidRPr="00BA2D79">
              <w:rPr>
                <w:i/>
                <w:u w:val="dotted"/>
              </w:rPr>
              <w:t xml:space="preserve"> Coaching and the Coaching Model</w:t>
            </w:r>
            <w:r w:rsidR="00F0486D">
              <w:rPr>
                <w:i/>
                <w:u w:val="dotted"/>
              </w:rPr>
              <w:t>)</w:t>
            </w:r>
          </w:p>
          <w:p w:rsidR="00E55AF5" w:rsidRPr="00BA2D79" w:rsidRDefault="00E55AF5" w:rsidP="00AE44C2">
            <w:pPr>
              <w:pStyle w:val="ListParagraph"/>
              <w:rPr>
                <w:i/>
                <w:u w:val="dotted"/>
              </w:rPr>
            </w:pPr>
          </w:p>
          <w:p w:rsidR="00E55AF5" w:rsidRPr="00BA2D79" w:rsidRDefault="00E55AF5" w:rsidP="007B77D5">
            <w:pPr>
              <w:pStyle w:val="ListParagraph"/>
              <w:numPr>
                <w:ilvl w:val="0"/>
                <w:numId w:val="23"/>
              </w:numPr>
              <w:rPr>
                <w:rFonts w:eastAsiaTheme="majorEastAsia"/>
                <w:bCs/>
                <w:color w:val="4F81BD" w:themeColor="accent1"/>
              </w:rPr>
            </w:pPr>
            <w:r w:rsidRPr="00BA2D79">
              <w:t xml:space="preserve">Develop a plan for </w:t>
            </w:r>
            <w:r w:rsidR="00F0486D">
              <w:t>embedded instructional support</w:t>
            </w:r>
            <w:r w:rsidRPr="00BA2D79">
              <w:t xml:space="preserve"> in all schools</w:t>
            </w:r>
          </w:p>
          <w:p w:rsidR="00E55AF5" w:rsidRPr="00BA2D79" w:rsidRDefault="00E55AF5" w:rsidP="00AE44C2"/>
        </w:tc>
        <w:tc>
          <w:tcPr>
            <w:tcW w:w="2430" w:type="dxa"/>
            <w:tcBorders>
              <w:top w:val="dotted" w:sz="4" w:space="0" w:color="auto"/>
              <w:bottom w:val="dotted" w:sz="4" w:space="0" w:color="auto"/>
            </w:tcBorders>
          </w:tcPr>
          <w:p w:rsidR="00E55AF5" w:rsidRPr="00BA2D79" w:rsidRDefault="00E55AF5" w:rsidP="00AE44C2"/>
          <w:p w:rsidR="00E55AF5" w:rsidRPr="00BA2D79" w:rsidRDefault="00E55AF5" w:rsidP="00AE44C2"/>
          <w:p w:rsidR="00E55AF5" w:rsidRPr="00BA2D79" w:rsidRDefault="00E55AF5" w:rsidP="00AE44C2"/>
          <w:p w:rsidR="00E55AF5" w:rsidRPr="00BA2D79" w:rsidRDefault="00E55AF5" w:rsidP="00AE44C2"/>
          <w:p w:rsidR="00E55AF5" w:rsidRPr="00BA2D79" w:rsidRDefault="00E55AF5" w:rsidP="00AE44C2">
            <w:r w:rsidRPr="00BA2D79">
              <w:lastRenderedPageBreak/>
              <w:t>Ass’t Supt</w:t>
            </w:r>
          </w:p>
        </w:tc>
        <w:tc>
          <w:tcPr>
            <w:tcW w:w="2160" w:type="dxa"/>
            <w:tcBorders>
              <w:top w:val="dotted" w:sz="4" w:space="0" w:color="auto"/>
              <w:bottom w:val="dotted" w:sz="4" w:space="0" w:color="auto"/>
            </w:tcBorders>
          </w:tcPr>
          <w:p w:rsidR="00E55AF5" w:rsidRPr="00BA2D79" w:rsidRDefault="00E55AF5" w:rsidP="00AE44C2"/>
          <w:p w:rsidR="00E55AF5" w:rsidRPr="00BA2D79" w:rsidRDefault="00E55AF5" w:rsidP="00AE44C2"/>
          <w:p w:rsidR="00E55AF5" w:rsidRPr="00BA2D79" w:rsidRDefault="00E55AF5" w:rsidP="00AE44C2"/>
          <w:p w:rsidR="00E55AF5" w:rsidRPr="00BA2D79" w:rsidRDefault="00E55AF5" w:rsidP="00AE44C2"/>
          <w:p w:rsidR="00E55AF5" w:rsidRPr="00BA2D79" w:rsidRDefault="00E55AF5" w:rsidP="00AE44C2">
            <w:r w:rsidRPr="00BA2D79">
              <w:lastRenderedPageBreak/>
              <w:t>March 2013</w:t>
            </w:r>
          </w:p>
        </w:tc>
        <w:tc>
          <w:tcPr>
            <w:tcW w:w="1710" w:type="dxa"/>
            <w:tcBorders>
              <w:top w:val="dotted" w:sz="4" w:space="0" w:color="auto"/>
              <w:bottom w:val="dotted" w:sz="4" w:space="0" w:color="auto"/>
            </w:tcBorders>
          </w:tcPr>
          <w:p w:rsidR="00E55AF5" w:rsidRPr="00BA2D79" w:rsidRDefault="00E55AF5" w:rsidP="00AE44C2"/>
          <w:p w:rsidR="00E55AF5" w:rsidRPr="00BA2D79" w:rsidRDefault="00E55AF5" w:rsidP="00AE44C2"/>
          <w:p w:rsidR="00E55AF5" w:rsidRPr="00BA2D79" w:rsidRDefault="00E55AF5" w:rsidP="00AE44C2"/>
          <w:p w:rsidR="00E55AF5" w:rsidRPr="00BA2D79" w:rsidRDefault="00E55AF5" w:rsidP="00AE44C2"/>
          <w:p w:rsidR="00E55AF5" w:rsidRPr="00BA2D79" w:rsidRDefault="00E55AF5" w:rsidP="00AE44C2">
            <w:r w:rsidRPr="00BA2D79">
              <w:lastRenderedPageBreak/>
              <w:t>April 2013</w:t>
            </w:r>
          </w:p>
        </w:tc>
      </w:tr>
      <w:tr w:rsidR="00E55AF5" w:rsidRPr="00AE44C2" w:rsidTr="00B81FF7">
        <w:trPr>
          <w:trHeight w:val="285"/>
        </w:trPr>
        <w:tc>
          <w:tcPr>
            <w:tcW w:w="7488" w:type="dxa"/>
            <w:tcBorders>
              <w:top w:val="dotted" w:sz="4" w:space="0" w:color="auto"/>
              <w:bottom w:val="dotted" w:sz="4" w:space="0" w:color="auto"/>
            </w:tcBorders>
          </w:tcPr>
          <w:p w:rsidR="00E55AF5" w:rsidRPr="00BA2D79" w:rsidRDefault="00E55AF5" w:rsidP="00474ACC">
            <w:pPr>
              <w:pStyle w:val="ListParagraph"/>
              <w:numPr>
                <w:ilvl w:val="0"/>
                <w:numId w:val="23"/>
              </w:numPr>
              <w:spacing w:line="360" w:lineRule="auto"/>
              <w:rPr>
                <w:i/>
                <w:u w:val="dotted"/>
              </w:rPr>
            </w:pPr>
            <w:r w:rsidRPr="00BA2D79">
              <w:lastRenderedPageBreak/>
              <w:t xml:space="preserve">Identify funding in 2013-14 for implementation </w:t>
            </w:r>
          </w:p>
        </w:tc>
        <w:tc>
          <w:tcPr>
            <w:tcW w:w="2430" w:type="dxa"/>
            <w:tcBorders>
              <w:top w:val="dotted" w:sz="4" w:space="0" w:color="auto"/>
              <w:bottom w:val="dotted" w:sz="4" w:space="0" w:color="auto"/>
            </w:tcBorders>
          </w:tcPr>
          <w:p w:rsidR="00E55AF5" w:rsidRPr="00BA2D79" w:rsidRDefault="00E55AF5" w:rsidP="00AE44C2">
            <w:r w:rsidRPr="00BA2D79">
              <w:t>Superintendent</w:t>
            </w:r>
          </w:p>
        </w:tc>
        <w:tc>
          <w:tcPr>
            <w:tcW w:w="2160" w:type="dxa"/>
            <w:tcBorders>
              <w:top w:val="dotted" w:sz="4" w:space="0" w:color="auto"/>
              <w:bottom w:val="dotted" w:sz="4" w:space="0" w:color="auto"/>
            </w:tcBorders>
          </w:tcPr>
          <w:p w:rsidR="00E55AF5" w:rsidRPr="00BA2D79" w:rsidRDefault="00E55AF5" w:rsidP="00AE44C2">
            <w:r w:rsidRPr="00BA2D79">
              <w:t>April 2013</w:t>
            </w:r>
          </w:p>
        </w:tc>
        <w:tc>
          <w:tcPr>
            <w:tcW w:w="1710" w:type="dxa"/>
            <w:tcBorders>
              <w:top w:val="dotted" w:sz="4" w:space="0" w:color="auto"/>
              <w:bottom w:val="dotted" w:sz="4" w:space="0" w:color="auto"/>
            </w:tcBorders>
          </w:tcPr>
          <w:p w:rsidR="00E55AF5" w:rsidRPr="00BA2D79" w:rsidRDefault="00E55AF5" w:rsidP="00AE44C2">
            <w:r w:rsidRPr="00BA2D79">
              <w:t>May 2013</w:t>
            </w:r>
          </w:p>
        </w:tc>
      </w:tr>
      <w:tr w:rsidR="00E55AF5" w:rsidRPr="00AE44C2" w:rsidTr="00B81FF7">
        <w:trPr>
          <w:trHeight w:val="773"/>
        </w:trPr>
        <w:tc>
          <w:tcPr>
            <w:tcW w:w="7488" w:type="dxa"/>
            <w:tcBorders>
              <w:top w:val="dotted" w:sz="4" w:space="0" w:color="auto"/>
              <w:bottom w:val="dotted" w:sz="4" w:space="0" w:color="auto"/>
            </w:tcBorders>
          </w:tcPr>
          <w:p w:rsidR="00E55AF5" w:rsidRPr="00BA2D79" w:rsidRDefault="00E55AF5" w:rsidP="00474ACC">
            <w:pPr>
              <w:pStyle w:val="ListParagraph"/>
              <w:numPr>
                <w:ilvl w:val="0"/>
                <w:numId w:val="23"/>
              </w:numPr>
              <w:spacing w:line="360" w:lineRule="auto"/>
            </w:pPr>
            <w:r w:rsidRPr="00BA2D79">
              <w:t>Hire coaches with expectation of PD for coaching during summer and implementation in August</w:t>
            </w:r>
          </w:p>
        </w:tc>
        <w:tc>
          <w:tcPr>
            <w:tcW w:w="2430" w:type="dxa"/>
            <w:tcBorders>
              <w:top w:val="dotted" w:sz="4" w:space="0" w:color="auto"/>
              <w:bottom w:val="dotted" w:sz="4" w:space="0" w:color="auto"/>
            </w:tcBorders>
          </w:tcPr>
          <w:p w:rsidR="00E55AF5" w:rsidRPr="00BA2D79" w:rsidRDefault="00E55AF5" w:rsidP="00AE44C2">
            <w:r w:rsidRPr="00BA2D79">
              <w:t>Principals</w:t>
            </w:r>
          </w:p>
        </w:tc>
        <w:tc>
          <w:tcPr>
            <w:tcW w:w="2160" w:type="dxa"/>
            <w:tcBorders>
              <w:top w:val="dotted" w:sz="4" w:space="0" w:color="auto"/>
              <w:bottom w:val="dotted" w:sz="4" w:space="0" w:color="auto"/>
            </w:tcBorders>
          </w:tcPr>
          <w:p w:rsidR="00E55AF5" w:rsidRPr="00BA2D79" w:rsidRDefault="00E55AF5" w:rsidP="00AE44C2">
            <w:r w:rsidRPr="00BA2D79">
              <w:t>May 2013</w:t>
            </w:r>
          </w:p>
        </w:tc>
        <w:tc>
          <w:tcPr>
            <w:tcW w:w="1710" w:type="dxa"/>
            <w:tcBorders>
              <w:top w:val="dotted" w:sz="4" w:space="0" w:color="auto"/>
              <w:bottom w:val="dotted" w:sz="4" w:space="0" w:color="auto"/>
            </w:tcBorders>
          </w:tcPr>
          <w:p w:rsidR="00E55AF5" w:rsidRPr="00BA2D79" w:rsidRDefault="00E55AF5" w:rsidP="00AE44C2">
            <w:r w:rsidRPr="00BA2D79">
              <w:t>July 2013</w:t>
            </w:r>
          </w:p>
        </w:tc>
      </w:tr>
      <w:tr w:rsidR="00F0486D" w:rsidRPr="00AE44C2" w:rsidTr="00B81FF7">
        <w:trPr>
          <w:trHeight w:val="1802"/>
        </w:trPr>
        <w:tc>
          <w:tcPr>
            <w:tcW w:w="7488" w:type="dxa"/>
            <w:tcBorders>
              <w:top w:val="dotted" w:sz="4" w:space="0" w:color="auto"/>
              <w:bottom w:val="dotted" w:sz="4" w:space="0" w:color="auto"/>
            </w:tcBorders>
          </w:tcPr>
          <w:p w:rsidR="00F0486D" w:rsidRPr="00BA2D79" w:rsidRDefault="00F0486D" w:rsidP="00F0486D">
            <w:pPr>
              <w:pStyle w:val="ListParagraph"/>
              <w:ind w:left="0"/>
              <w:rPr>
                <w:i/>
                <w:u w:val="single"/>
              </w:rPr>
            </w:pPr>
            <w:r w:rsidRPr="00BA2D79">
              <w:rPr>
                <w:i/>
                <w:u w:val="single"/>
              </w:rPr>
              <w:t>Build a PD Plan:</w:t>
            </w:r>
            <w:r>
              <w:rPr>
                <w:i/>
                <w:u w:val="single"/>
              </w:rPr>
              <w:t xml:space="preserve">  (also included in Initiative 3.2)</w:t>
            </w:r>
          </w:p>
          <w:p w:rsidR="00F0486D" w:rsidRPr="00BA2D79" w:rsidRDefault="00F0486D" w:rsidP="00CE40DA">
            <w:pPr>
              <w:pStyle w:val="ListParagraph"/>
              <w:ind w:hanging="360"/>
            </w:pPr>
          </w:p>
          <w:p w:rsidR="00F0486D" w:rsidRPr="00BA2D79" w:rsidRDefault="00F0486D" w:rsidP="00CE40DA">
            <w:pPr>
              <w:pStyle w:val="ListParagraph"/>
              <w:numPr>
                <w:ilvl w:val="0"/>
                <w:numId w:val="21"/>
              </w:numPr>
              <w:ind w:left="720"/>
            </w:pPr>
            <w:r w:rsidRPr="00BA2D79">
              <w:t>Develop school and district PD plans focusing on strengthening teacher ability to implement the Common Core Standards, quality tiered instructional practices</w:t>
            </w:r>
          </w:p>
          <w:p w:rsidR="00F0486D" w:rsidRPr="00BA2D79" w:rsidRDefault="00F0486D" w:rsidP="00CE40DA">
            <w:pPr>
              <w:pStyle w:val="ListParagraph"/>
              <w:rPr>
                <w:i/>
                <w:u w:val="dotted"/>
              </w:rPr>
            </w:pPr>
          </w:p>
        </w:tc>
        <w:tc>
          <w:tcPr>
            <w:tcW w:w="2430" w:type="dxa"/>
            <w:tcBorders>
              <w:top w:val="dotted" w:sz="4" w:space="0" w:color="auto"/>
              <w:bottom w:val="dotted" w:sz="4" w:space="0" w:color="auto"/>
            </w:tcBorders>
          </w:tcPr>
          <w:p w:rsidR="00F0486D" w:rsidRPr="00BA2D79" w:rsidRDefault="00F0486D" w:rsidP="00CE40DA">
            <w:pPr>
              <w:ind w:left="720" w:hanging="360"/>
            </w:pPr>
          </w:p>
          <w:p w:rsidR="00F0486D" w:rsidRPr="00BA2D79" w:rsidRDefault="00F0486D" w:rsidP="00CE40DA">
            <w:pPr>
              <w:ind w:left="720" w:hanging="360"/>
            </w:pPr>
          </w:p>
          <w:p w:rsidR="00F0486D" w:rsidRDefault="00C92DCD" w:rsidP="00CE40DA">
            <w:pPr>
              <w:ind w:left="720" w:hanging="648"/>
            </w:pPr>
            <w:r>
              <w:t>Asst Supt T&amp;L</w:t>
            </w:r>
            <w:r w:rsidR="00F0486D">
              <w:t xml:space="preserve"> &amp;</w:t>
            </w:r>
          </w:p>
          <w:p w:rsidR="00F0486D" w:rsidRPr="00BA2D79" w:rsidRDefault="00F0486D" w:rsidP="00CE40DA">
            <w:pPr>
              <w:ind w:left="342" w:hanging="180"/>
            </w:pPr>
            <w:r>
              <w:t>P</w:t>
            </w:r>
            <w:r w:rsidRPr="00BA2D79">
              <w:t>rincipals</w:t>
            </w:r>
          </w:p>
        </w:tc>
        <w:tc>
          <w:tcPr>
            <w:tcW w:w="2160" w:type="dxa"/>
            <w:tcBorders>
              <w:top w:val="dotted" w:sz="4" w:space="0" w:color="auto"/>
              <w:bottom w:val="dotted" w:sz="4" w:space="0" w:color="auto"/>
            </w:tcBorders>
          </w:tcPr>
          <w:p w:rsidR="00F0486D" w:rsidRPr="00BA2D79" w:rsidRDefault="00F0486D" w:rsidP="00CE40DA">
            <w:pPr>
              <w:ind w:left="720" w:hanging="360"/>
            </w:pPr>
          </w:p>
          <w:p w:rsidR="00F0486D" w:rsidRPr="00BA2D79" w:rsidRDefault="00F0486D" w:rsidP="00CE40DA">
            <w:pPr>
              <w:ind w:left="720" w:hanging="360"/>
            </w:pPr>
          </w:p>
          <w:p w:rsidR="00F0486D" w:rsidRPr="00BA2D79" w:rsidRDefault="00F0486D" w:rsidP="00CE40DA">
            <w:pPr>
              <w:ind w:left="720" w:hanging="360"/>
            </w:pPr>
            <w:r w:rsidRPr="00BA2D79">
              <w:t>April 2013</w:t>
            </w:r>
          </w:p>
        </w:tc>
        <w:tc>
          <w:tcPr>
            <w:tcW w:w="1710" w:type="dxa"/>
            <w:tcBorders>
              <w:top w:val="dotted" w:sz="4" w:space="0" w:color="auto"/>
              <w:bottom w:val="dotted" w:sz="4" w:space="0" w:color="auto"/>
            </w:tcBorders>
          </w:tcPr>
          <w:p w:rsidR="00F0486D" w:rsidRPr="00BA2D79" w:rsidRDefault="00F0486D" w:rsidP="00CE40DA">
            <w:pPr>
              <w:ind w:left="720" w:hanging="360"/>
            </w:pPr>
          </w:p>
          <w:p w:rsidR="00F0486D" w:rsidRPr="00BA2D79" w:rsidRDefault="00F0486D" w:rsidP="00CE40DA">
            <w:pPr>
              <w:ind w:left="720" w:hanging="360"/>
            </w:pPr>
          </w:p>
          <w:p w:rsidR="00F0486D" w:rsidRPr="00BA2D79" w:rsidRDefault="00F0486D" w:rsidP="00CE40DA">
            <w:pPr>
              <w:ind w:left="720" w:hanging="360"/>
            </w:pPr>
            <w:r w:rsidRPr="00BA2D79">
              <w:t>May 2013</w:t>
            </w:r>
          </w:p>
        </w:tc>
      </w:tr>
      <w:tr w:rsidR="00F0486D" w:rsidRPr="00AE44C2" w:rsidTr="00B81FF7">
        <w:trPr>
          <w:trHeight w:val="1802"/>
        </w:trPr>
        <w:tc>
          <w:tcPr>
            <w:tcW w:w="7488" w:type="dxa"/>
            <w:tcBorders>
              <w:top w:val="dotted" w:sz="4" w:space="0" w:color="auto"/>
              <w:bottom w:val="dotted" w:sz="4" w:space="0" w:color="auto"/>
            </w:tcBorders>
          </w:tcPr>
          <w:p w:rsidR="00F0486D" w:rsidRPr="00BA2D79" w:rsidRDefault="00F0486D" w:rsidP="00C92DCD">
            <w:pPr>
              <w:pStyle w:val="ListParagraph"/>
              <w:numPr>
                <w:ilvl w:val="1"/>
                <w:numId w:val="44"/>
              </w:numPr>
            </w:pPr>
            <w:r w:rsidRPr="00BA2D79">
              <w:t xml:space="preserve">Identify priorities for summer and SY2014 PD based on AIP benchmark data and feedback from principals, </w:t>
            </w:r>
            <w:r w:rsidR="00C92DCD">
              <w:t>Evaluation Walk-throughs</w:t>
            </w:r>
            <w:r w:rsidRPr="00BA2D79">
              <w:t xml:space="preserve">, instructional rounds, </w:t>
            </w:r>
          </w:p>
        </w:tc>
        <w:tc>
          <w:tcPr>
            <w:tcW w:w="2430" w:type="dxa"/>
            <w:tcBorders>
              <w:top w:val="dotted" w:sz="4" w:space="0" w:color="auto"/>
              <w:bottom w:val="dotted" w:sz="4" w:space="0" w:color="auto"/>
            </w:tcBorders>
          </w:tcPr>
          <w:p w:rsidR="00F0486D" w:rsidRPr="00BA2D79" w:rsidRDefault="00C92DCD" w:rsidP="00CE40DA">
            <w:pPr>
              <w:ind w:left="720" w:hanging="360"/>
            </w:pPr>
            <w:r>
              <w:t>Asst Supt T&amp;L</w:t>
            </w:r>
          </w:p>
        </w:tc>
        <w:tc>
          <w:tcPr>
            <w:tcW w:w="2160" w:type="dxa"/>
            <w:tcBorders>
              <w:top w:val="dotted" w:sz="4" w:space="0" w:color="auto"/>
              <w:bottom w:val="dotted" w:sz="4" w:space="0" w:color="auto"/>
            </w:tcBorders>
          </w:tcPr>
          <w:p w:rsidR="00F0486D" w:rsidRPr="00BA2D79" w:rsidRDefault="00F0486D" w:rsidP="00CE40DA">
            <w:pPr>
              <w:ind w:left="720" w:hanging="360"/>
            </w:pPr>
            <w:r>
              <w:t>January</w:t>
            </w:r>
            <w:r w:rsidRPr="00BA2D79">
              <w:t xml:space="preserve"> 2013</w:t>
            </w:r>
          </w:p>
        </w:tc>
        <w:tc>
          <w:tcPr>
            <w:tcW w:w="1710" w:type="dxa"/>
            <w:tcBorders>
              <w:top w:val="dotted" w:sz="4" w:space="0" w:color="auto"/>
              <w:bottom w:val="dotted" w:sz="4" w:space="0" w:color="auto"/>
            </w:tcBorders>
          </w:tcPr>
          <w:p w:rsidR="00F0486D" w:rsidRPr="00BA2D79" w:rsidRDefault="00F0486D" w:rsidP="00CE40DA">
            <w:pPr>
              <w:ind w:left="720" w:hanging="558"/>
            </w:pPr>
            <w:r>
              <w:t>April</w:t>
            </w:r>
            <w:r w:rsidRPr="00BA2D79">
              <w:t xml:space="preserve"> 2013</w:t>
            </w:r>
          </w:p>
        </w:tc>
      </w:tr>
    </w:tbl>
    <w:p w:rsidR="00474ACC" w:rsidRDefault="00474ACC" w:rsidP="00474ACC"/>
    <w:p w:rsidR="008608BC" w:rsidRDefault="008608BC"/>
    <w:p w:rsidR="00E219AD" w:rsidRDefault="00E219AD">
      <w:r>
        <w:br w:type="page"/>
      </w:r>
    </w:p>
    <w:p w:rsidR="00474ACC" w:rsidRDefault="00474ACC" w:rsidP="00474ACC"/>
    <w:tbl>
      <w:tblPr>
        <w:tblStyle w:val="TableGrid"/>
        <w:tblW w:w="5000" w:type="pct"/>
        <w:tblLook w:val="04A0"/>
      </w:tblPr>
      <w:tblGrid>
        <w:gridCol w:w="7034"/>
        <w:gridCol w:w="7035"/>
      </w:tblGrid>
      <w:tr w:rsidR="00FA13DD" w:rsidTr="00AE44C2">
        <w:tc>
          <w:tcPr>
            <w:tcW w:w="5000" w:type="pct"/>
            <w:gridSpan w:val="2"/>
          </w:tcPr>
          <w:p w:rsidR="00FA13DD" w:rsidRPr="00AE44C2" w:rsidRDefault="00FA13DD" w:rsidP="00AE44C2">
            <w:pPr>
              <w:rPr>
                <w:b/>
                <w:sz w:val="28"/>
                <w:szCs w:val="28"/>
              </w:rPr>
            </w:pPr>
            <w:r w:rsidRPr="00AE44C2">
              <w:rPr>
                <w:b/>
                <w:sz w:val="28"/>
                <w:szCs w:val="28"/>
              </w:rPr>
              <w:t>Strategic Objective 2:</w:t>
            </w:r>
          </w:p>
          <w:p w:rsidR="00FA13DD" w:rsidRPr="00AE44C2" w:rsidRDefault="00FA13DD" w:rsidP="00AE44C2">
            <w:pPr>
              <w:rPr>
                <w:b/>
                <w:sz w:val="28"/>
                <w:szCs w:val="28"/>
              </w:rPr>
            </w:pPr>
            <w:r w:rsidRPr="00AE44C2">
              <w:rPr>
                <w:b/>
                <w:sz w:val="28"/>
                <w:szCs w:val="28"/>
              </w:rPr>
              <w:t>Build a data-driven system that assesses learning and informs adaptive instruction and tiered systems of student support throughout the district.</w:t>
            </w:r>
          </w:p>
        </w:tc>
      </w:tr>
      <w:tr w:rsidR="00FA13DD" w:rsidRPr="00BA2D79" w:rsidTr="00AE44C2">
        <w:tc>
          <w:tcPr>
            <w:tcW w:w="2500" w:type="pct"/>
            <w:shd w:val="clear" w:color="auto" w:fill="BFBFBF" w:themeFill="background1" w:themeFillShade="BF"/>
            <w:vAlign w:val="center"/>
          </w:tcPr>
          <w:p w:rsidR="00FA13DD" w:rsidRPr="00BA2D79" w:rsidRDefault="00FA13DD" w:rsidP="00AE44C2">
            <w:r w:rsidRPr="00BA2D79">
              <w:t>Strategic Initiatives</w:t>
            </w:r>
          </w:p>
        </w:tc>
        <w:tc>
          <w:tcPr>
            <w:tcW w:w="2500" w:type="pct"/>
            <w:shd w:val="clear" w:color="auto" w:fill="BFBFBF" w:themeFill="background1" w:themeFillShade="BF"/>
            <w:vAlign w:val="center"/>
          </w:tcPr>
          <w:p w:rsidR="00FA13DD" w:rsidRPr="00BA2D79" w:rsidRDefault="00FA13DD" w:rsidP="00AE44C2">
            <w:r w:rsidRPr="00BA2D79">
              <w:t>Early Evidence of Change, Short-term Outcomes, and Final Outcomes</w:t>
            </w:r>
          </w:p>
        </w:tc>
      </w:tr>
      <w:tr w:rsidR="00FA13DD" w:rsidRPr="00BA2D79" w:rsidTr="00AE44C2">
        <w:tc>
          <w:tcPr>
            <w:tcW w:w="2500" w:type="pct"/>
          </w:tcPr>
          <w:p w:rsidR="00FA13DD" w:rsidRPr="00BA2D79" w:rsidRDefault="00FA13DD" w:rsidP="00AE44C2">
            <w:r w:rsidRPr="00BA2D79">
              <w:t xml:space="preserve">Establish structures and practices to monitor student learning of core concepts and content, to guide adaptive instruction, and to focus the </w:t>
            </w:r>
            <w:r w:rsidR="00833984">
              <w:t xml:space="preserve">consistent </w:t>
            </w:r>
            <w:r w:rsidRPr="00BA2D79">
              <w:t>delivery of targeted interventions by—</w:t>
            </w:r>
          </w:p>
          <w:p w:rsidR="00FA13DD" w:rsidRPr="00BA2D79" w:rsidRDefault="00FA13DD" w:rsidP="00AE44C2"/>
          <w:p w:rsidR="001E1242" w:rsidRPr="00106BC5" w:rsidRDefault="001E1242" w:rsidP="008109B0">
            <w:pPr>
              <w:pStyle w:val="ListParagraph"/>
              <w:numPr>
                <w:ilvl w:val="1"/>
                <w:numId w:val="49"/>
              </w:numPr>
              <w:ind w:left="450" w:hanging="450"/>
            </w:pPr>
            <w:r w:rsidRPr="00106BC5">
              <w:t>Develop and</w:t>
            </w:r>
            <w:r>
              <w:t xml:space="preserve"> implement a system of district</w:t>
            </w:r>
            <w:r w:rsidRPr="00106BC5">
              <w:t xml:space="preserve"> wide interim assessments a</w:t>
            </w:r>
            <w:r>
              <w:t>ligned to the core curriculum</w:t>
            </w:r>
          </w:p>
          <w:p w:rsidR="00FA13DD" w:rsidRPr="00BA2D79" w:rsidRDefault="00FA13DD" w:rsidP="00FA13DD">
            <w:pPr>
              <w:pStyle w:val="ListParagraph"/>
              <w:numPr>
                <w:ilvl w:val="0"/>
                <w:numId w:val="27"/>
              </w:numPr>
              <w:rPr>
                <w:i/>
                <w:u w:val="single"/>
              </w:rPr>
            </w:pPr>
            <w:r w:rsidRPr="00BA2D79">
              <w:rPr>
                <w:i/>
                <w:u w:val="single"/>
              </w:rPr>
              <w:t>Identify partners to support use of local interim assessments:</w:t>
            </w:r>
            <w:r w:rsidRPr="00BA2D79">
              <w:t xml:space="preserve"> Secure partners to support the implementation of K-8 assessments in ELA and math and Gr. 9-12 assessments in ELA, math, and biology</w:t>
            </w:r>
          </w:p>
          <w:p w:rsidR="00FA13DD" w:rsidRPr="00BA2D79" w:rsidRDefault="00FA13DD" w:rsidP="00AE44C2">
            <w:pPr>
              <w:rPr>
                <w:i/>
                <w:u w:val="single"/>
              </w:rPr>
            </w:pPr>
          </w:p>
          <w:p w:rsidR="00FA13DD" w:rsidRPr="00BA2D79" w:rsidRDefault="00FA13DD" w:rsidP="00FA13DD">
            <w:pPr>
              <w:pStyle w:val="ListParagraph"/>
              <w:numPr>
                <w:ilvl w:val="0"/>
                <w:numId w:val="27"/>
              </w:numPr>
              <w:rPr>
                <w:i/>
                <w:u w:val="single"/>
              </w:rPr>
            </w:pPr>
            <w:r w:rsidRPr="00BA2D79">
              <w:rPr>
                <w:i/>
                <w:u w:val="single"/>
              </w:rPr>
              <w:t xml:space="preserve">Ensure technology and logistics are managed to facilitate effective implementation of assessments and timely report generation: </w:t>
            </w:r>
            <w:r w:rsidRPr="00BA2D79">
              <w:t>Technical aspects of administering assessments are attended to so that the process is seamless and data is available to teachers within 48 hours.</w:t>
            </w:r>
          </w:p>
          <w:p w:rsidR="00FA13DD" w:rsidRPr="00BA2D79" w:rsidRDefault="00FA13DD" w:rsidP="00AE44C2"/>
          <w:p w:rsidR="00CE40DA" w:rsidRDefault="00FA13DD" w:rsidP="00CE40DA">
            <w:pPr>
              <w:ind w:left="450" w:hanging="450"/>
            </w:pPr>
            <w:r w:rsidRPr="00BA2D79">
              <w:t xml:space="preserve">2.2 </w:t>
            </w:r>
            <w:r w:rsidR="00CE40DA">
              <w:t xml:space="preserve">  </w:t>
            </w:r>
            <w:r w:rsidR="00CE40DA" w:rsidRPr="00106BC5">
              <w:t>Implement an i</w:t>
            </w:r>
            <w:r w:rsidR="00CE40DA">
              <w:t>nquiry-based data cycle to adapt</w:t>
            </w:r>
            <w:r w:rsidR="00CE40DA" w:rsidRPr="00106BC5">
              <w:t xml:space="preserve"> instruction and </w:t>
            </w:r>
            <w:r w:rsidR="00CE40DA">
              <w:t>provide support to all learners</w:t>
            </w:r>
          </w:p>
          <w:p w:rsidR="00FA13DD" w:rsidRPr="00BA2D79" w:rsidRDefault="00FA13DD" w:rsidP="00AE44C2"/>
          <w:p w:rsidR="00FA13DD" w:rsidRPr="00BA2D79" w:rsidRDefault="00FA13DD" w:rsidP="00FA13DD">
            <w:pPr>
              <w:pStyle w:val="ListParagraph"/>
              <w:numPr>
                <w:ilvl w:val="0"/>
                <w:numId w:val="28"/>
              </w:numPr>
              <w:rPr>
                <w:u w:val="single"/>
              </w:rPr>
            </w:pPr>
            <w:r w:rsidRPr="00BA2D79">
              <w:rPr>
                <w:i/>
                <w:u w:val="single"/>
              </w:rPr>
              <w:t>Build data teams:</w:t>
            </w:r>
            <w:r w:rsidRPr="00BA2D79">
              <w:t xml:space="preserve"> Launch District AIP Monitoring Team, District Special Populations Data Team, and School-based Data Leadership Teams</w:t>
            </w:r>
          </w:p>
          <w:p w:rsidR="00FA13DD" w:rsidRPr="00BA2D79" w:rsidRDefault="00FA13DD" w:rsidP="00FA13DD">
            <w:pPr>
              <w:pStyle w:val="ListParagraph"/>
              <w:numPr>
                <w:ilvl w:val="0"/>
                <w:numId w:val="28"/>
              </w:numPr>
            </w:pPr>
            <w:r w:rsidRPr="00BA2D79">
              <w:rPr>
                <w:i/>
                <w:u w:val="single"/>
              </w:rPr>
              <w:t xml:space="preserve">Provide coaching on all aspects of the data-inquiry cycle: </w:t>
            </w:r>
            <w:r w:rsidRPr="00BA2D79">
              <w:t xml:space="preserve">Guide the implementation of data cycle through embedded coaching </w:t>
            </w:r>
          </w:p>
          <w:p w:rsidR="00FA13DD" w:rsidRPr="00BA2D79" w:rsidRDefault="00FA13DD" w:rsidP="00AE44C2"/>
          <w:p w:rsidR="00FA13DD" w:rsidRPr="00BA2D79" w:rsidRDefault="00FA13DD" w:rsidP="00CE40DA">
            <w:pPr>
              <w:ind w:left="450" w:hanging="450"/>
            </w:pPr>
            <w:r w:rsidRPr="00BA2D79">
              <w:t xml:space="preserve">2.3   </w:t>
            </w:r>
            <w:r w:rsidR="00CE40DA">
              <w:t>Build and implement support systems and practices to improve the performance of high need student populations</w:t>
            </w:r>
          </w:p>
          <w:p w:rsidR="00FA13DD" w:rsidRPr="00BA2D79" w:rsidRDefault="00FA13DD" w:rsidP="00FA13DD">
            <w:pPr>
              <w:pStyle w:val="ListParagraph"/>
              <w:numPr>
                <w:ilvl w:val="0"/>
                <w:numId w:val="29"/>
              </w:numPr>
              <w:rPr>
                <w:i/>
                <w:u w:val="single"/>
              </w:rPr>
            </w:pPr>
            <w:r w:rsidRPr="00BA2D79">
              <w:rPr>
                <w:i/>
                <w:u w:val="single"/>
              </w:rPr>
              <w:t xml:space="preserve">Communicate a vision for tiered instruction: </w:t>
            </w:r>
            <w:r w:rsidRPr="00BA2D79">
              <w:t xml:space="preserve">Guide district </w:t>
            </w:r>
            <w:r w:rsidRPr="00BA2D79">
              <w:lastRenderedPageBreak/>
              <w:t>leadership team in developing a common understanding of what effective tiered instruction looks like</w:t>
            </w:r>
          </w:p>
          <w:p w:rsidR="00FA13DD" w:rsidRPr="00BA2D79" w:rsidRDefault="00FA13DD" w:rsidP="00FA13DD">
            <w:pPr>
              <w:pStyle w:val="ListParagraph"/>
              <w:numPr>
                <w:ilvl w:val="0"/>
                <w:numId w:val="29"/>
              </w:numPr>
              <w:rPr>
                <w:i/>
                <w:u w:val="single"/>
              </w:rPr>
            </w:pPr>
            <w:r w:rsidRPr="00BA2D79">
              <w:rPr>
                <w:i/>
                <w:u w:val="single"/>
              </w:rPr>
              <w:t xml:space="preserve">Assess current practices and structures: </w:t>
            </w:r>
            <w:r w:rsidRPr="00BA2D79">
              <w:t>Identify and address gaps in schools’ ability to deliver tiered instruction</w:t>
            </w:r>
          </w:p>
          <w:p w:rsidR="00FA13DD" w:rsidRPr="00BA2D79" w:rsidRDefault="00FA13DD" w:rsidP="00FA13DD">
            <w:pPr>
              <w:pStyle w:val="ListParagraph"/>
              <w:numPr>
                <w:ilvl w:val="0"/>
                <w:numId w:val="29"/>
              </w:numPr>
              <w:rPr>
                <w:i/>
                <w:u w:val="single"/>
              </w:rPr>
            </w:pPr>
            <w:r w:rsidRPr="00BA2D79">
              <w:rPr>
                <w:i/>
                <w:u w:val="single"/>
              </w:rPr>
              <w:t xml:space="preserve">Plan and implement district-wide supports for ELLs and students with special disabilities: </w:t>
            </w:r>
            <w:r w:rsidRPr="00BA2D79">
              <w:t>Strengthen district system of supports for high-need populations.</w:t>
            </w:r>
          </w:p>
        </w:tc>
        <w:tc>
          <w:tcPr>
            <w:tcW w:w="2500" w:type="pct"/>
          </w:tcPr>
          <w:p w:rsidR="00FA13DD" w:rsidRPr="00BA2D79" w:rsidRDefault="00FA13DD" w:rsidP="00AE44C2">
            <w:r w:rsidRPr="00BA2D79">
              <w:lastRenderedPageBreak/>
              <w:t>Early Evidence of Change—</w:t>
            </w:r>
          </w:p>
          <w:p w:rsidR="00FA13DD" w:rsidRPr="00BA2D79" w:rsidRDefault="00FA13DD" w:rsidP="00FA13DD">
            <w:pPr>
              <w:pStyle w:val="ListParagraph"/>
              <w:numPr>
                <w:ilvl w:val="0"/>
                <w:numId w:val="29"/>
              </w:numPr>
            </w:pPr>
            <w:r w:rsidRPr="00BA2D79">
              <w:t xml:space="preserve">100% of </w:t>
            </w:r>
            <w:r w:rsidR="00CE40DA">
              <w:t>sample</w:t>
            </w:r>
            <w:r w:rsidR="0004747C">
              <w:t>d</w:t>
            </w:r>
            <w:r w:rsidR="00CE40DA">
              <w:t xml:space="preserve"> </w:t>
            </w:r>
            <w:r w:rsidRPr="00BA2D79">
              <w:t xml:space="preserve">action plans resulting from the data cycle specifically articulate steps for </w:t>
            </w:r>
            <w:r w:rsidR="00180C8C" w:rsidRPr="00BA2D79">
              <w:t>re</w:t>
            </w:r>
            <w:r w:rsidR="00180C8C">
              <w:t>-</w:t>
            </w:r>
            <w:r w:rsidR="00180C8C" w:rsidRPr="00BA2D79">
              <w:t>teaching</w:t>
            </w:r>
            <w:r w:rsidR="00CE40DA">
              <w:t xml:space="preserve"> key content and concepts as reviewed quarterly by District Monitoring Team.</w:t>
            </w:r>
            <w:r w:rsidRPr="00BA2D79">
              <w:t xml:space="preserve">  </w:t>
            </w:r>
          </w:p>
          <w:p w:rsidR="00FA13DD" w:rsidRPr="00BA2D79" w:rsidRDefault="00FA13DD" w:rsidP="00FA13DD">
            <w:pPr>
              <w:pStyle w:val="ListParagraph"/>
              <w:numPr>
                <w:ilvl w:val="0"/>
                <w:numId w:val="29"/>
              </w:numPr>
            </w:pPr>
            <w:r w:rsidRPr="00BA2D79">
              <w:t>Each principal receives 2 pieces of written feedback within the educator evaluation system relative to the quality of school-based data meetings and the principals’ role within the meetings.</w:t>
            </w:r>
          </w:p>
          <w:p w:rsidR="00FA13DD" w:rsidRPr="00BA2D79" w:rsidRDefault="00FA13DD" w:rsidP="00FA13DD">
            <w:pPr>
              <w:pStyle w:val="ListParagraph"/>
              <w:numPr>
                <w:ilvl w:val="0"/>
                <w:numId w:val="29"/>
              </w:numPr>
            </w:pPr>
            <w:r w:rsidRPr="00BA2D79">
              <w:t xml:space="preserve">100% of </w:t>
            </w:r>
            <w:r w:rsidR="00CE40DA">
              <w:t>sample</w:t>
            </w:r>
            <w:r w:rsidR="0004747C">
              <w:t>d</w:t>
            </w:r>
            <w:r w:rsidR="00CE40DA">
              <w:t xml:space="preserve"> </w:t>
            </w:r>
            <w:r w:rsidRPr="00BA2D79">
              <w:t>school-based data meetings are effectively planned and facilitated</w:t>
            </w:r>
            <w:r w:rsidR="00CE40DA">
              <w:t xml:space="preserve"> as measured v. ANet rubric by District Monitoring Team</w:t>
            </w:r>
            <w:r w:rsidRPr="00BA2D79">
              <w:t>.</w:t>
            </w:r>
          </w:p>
          <w:p w:rsidR="00FA13DD" w:rsidRPr="00BA2D79" w:rsidRDefault="00FA13DD" w:rsidP="00FA13DD">
            <w:pPr>
              <w:pStyle w:val="ListParagraph"/>
              <w:numPr>
                <w:ilvl w:val="0"/>
                <w:numId w:val="29"/>
              </w:numPr>
            </w:pPr>
            <w:r w:rsidRPr="00BA2D79">
              <w:t>90% of teachers report stronger a</w:t>
            </w:r>
            <w:r w:rsidR="00CE40DA">
              <w:t>bility to conduct item analysis as measured in March and May survey.</w:t>
            </w:r>
          </w:p>
          <w:p w:rsidR="00FA13DD" w:rsidRPr="00BA2D79" w:rsidRDefault="00FA13DD" w:rsidP="00FA13DD">
            <w:pPr>
              <w:pStyle w:val="ListParagraph"/>
              <w:numPr>
                <w:ilvl w:val="0"/>
                <w:numId w:val="29"/>
              </w:numPr>
            </w:pPr>
            <w:r w:rsidRPr="00BA2D79">
              <w:t>90% of teachers report stronger skills in adapting instruction</w:t>
            </w:r>
            <w:r w:rsidR="00CE40DA">
              <w:t xml:space="preserve"> as measured in March and May survey</w:t>
            </w:r>
            <w:r w:rsidRPr="00BA2D79">
              <w:t>.</w:t>
            </w:r>
          </w:p>
          <w:p w:rsidR="00FA13DD" w:rsidRPr="00BA2D79" w:rsidRDefault="00A81159" w:rsidP="00A81159">
            <w:pPr>
              <w:pStyle w:val="ListParagraph"/>
              <w:numPr>
                <w:ilvl w:val="0"/>
                <w:numId w:val="29"/>
              </w:numPr>
            </w:pPr>
            <w:r>
              <w:t>100</w:t>
            </w:r>
            <w:r w:rsidR="00FA13DD" w:rsidRPr="00BA2D79">
              <w:t xml:space="preserve">% of </w:t>
            </w:r>
            <w:r>
              <w:t xml:space="preserve">grades 2-8 </w:t>
            </w:r>
            <w:r w:rsidR="00FA13DD" w:rsidRPr="00BA2D79">
              <w:t>students are administered interim assessments.</w:t>
            </w:r>
          </w:p>
          <w:p w:rsidR="00FA13DD" w:rsidRPr="00BA2D79" w:rsidRDefault="00FA13DD" w:rsidP="00FA13DD">
            <w:pPr>
              <w:pStyle w:val="ListParagraph"/>
              <w:numPr>
                <w:ilvl w:val="0"/>
                <w:numId w:val="29"/>
              </w:numPr>
            </w:pPr>
            <w:r w:rsidRPr="00BA2D79">
              <w:t xml:space="preserve">100% of students in sub-separate classroom will have a folder review completed by 10/1/2012, those flagged as concerning will have team reconvened and evaluation and less restrictive environments considered. </w:t>
            </w:r>
          </w:p>
          <w:p w:rsidR="00FA13DD" w:rsidRPr="00BA2D79" w:rsidRDefault="00FA13DD" w:rsidP="00AE44C2"/>
          <w:p w:rsidR="00FA13DD" w:rsidRPr="00BA2D79" w:rsidRDefault="00FA13DD" w:rsidP="00AE44C2">
            <w:r w:rsidRPr="00BA2D79">
              <w:t>Short-term Outcomes</w:t>
            </w:r>
          </w:p>
          <w:p w:rsidR="00A81159" w:rsidRDefault="007B77D5" w:rsidP="00FA13DD">
            <w:pPr>
              <w:pStyle w:val="ListParagraph"/>
              <w:numPr>
                <w:ilvl w:val="0"/>
                <w:numId w:val="29"/>
              </w:numPr>
            </w:pPr>
            <w:r>
              <w:t>100% o</w:t>
            </w:r>
            <w:r w:rsidR="00FA13DD" w:rsidRPr="00BA2D79">
              <w:t>f school</w:t>
            </w:r>
            <w:r>
              <w:t>s</w:t>
            </w:r>
            <w:r w:rsidR="00A81159">
              <w:t xml:space="preserve"> conducting Instructional Rounds this year</w:t>
            </w:r>
            <w:r w:rsidR="00FA13DD" w:rsidRPr="00BA2D79">
              <w:t xml:space="preserve"> will conduct at least one Instructional Round with the engagement and instruction to special education and ELL students as a focus by A</w:t>
            </w:r>
            <w:r w:rsidR="005E3604">
              <w:t>pril 1</w:t>
            </w:r>
            <w:r w:rsidR="00FA13DD" w:rsidRPr="00BA2D79">
              <w:t xml:space="preserve">, 2013. </w:t>
            </w:r>
          </w:p>
          <w:p w:rsidR="00FA13DD" w:rsidRPr="00BA2D79" w:rsidRDefault="00A81159" w:rsidP="00FA13DD">
            <w:pPr>
              <w:pStyle w:val="ListParagraph"/>
              <w:numPr>
                <w:ilvl w:val="0"/>
                <w:numId w:val="29"/>
              </w:numPr>
            </w:pPr>
            <w:r>
              <w:t>At least 40</w:t>
            </w:r>
            <w:r w:rsidR="00FA13DD" w:rsidRPr="00BA2D79">
              <w:t xml:space="preserve">% of teachers observed in Instructional Rounds will demonstrate </w:t>
            </w:r>
            <w:r>
              <w:t>some evidence of differentiated</w:t>
            </w:r>
            <w:r w:rsidR="00FA13DD" w:rsidRPr="00BA2D79">
              <w:t xml:space="preserve"> instruction and </w:t>
            </w:r>
            <w:r w:rsidR="00FA13DD" w:rsidRPr="00BA2D79">
              <w:lastRenderedPageBreak/>
              <w:t>the ongoing use of accommodation.</w:t>
            </w:r>
            <w:r>
              <w:t xml:space="preserve"> Results to be used as baseline for future benchmarks</w:t>
            </w:r>
          </w:p>
          <w:p w:rsidR="00FA13DD" w:rsidRPr="00BA2D79" w:rsidRDefault="008109B0" w:rsidP="008109B0">
            <w:pPr>
              <w:pStyle w:val="ListParagraph"/>
              <w:numPr>
                <w:ilvl w:val="0"/>
                <w:numId w:val="29"/>
              </w:numPr>
            </w:pPr>
            <w:r>
              <w:t>R</w:t>
            </w:r>
            <w:r w:rsidR="00FA13DD" w:rsidRPr="00BA2D79">
              <w:t>equests for 1 to 1 paraprofessionals and student moves to more restrictive environment</w:t>
            </w:r>
            <w:r>
              <w:t>s will decrease by 20% over year over year as measured in January and June.</w:t>
            </w:r>
          </w:p>
          <w:p w:rsidR="00FA13DD" w:rsidRDefault="00FA13DD" w:rsidP="00FA13DD">
            <w:pPr>
              <w:pStyle w:val="ListParagraph"/>
              <w:numPr>
                <w:ilvl w:val="0"/>
                <w:numId w:val="29"/>
              </w:numPr>
            </w:pPr>
            <w:r w:rsidRPr="00BA2D79">
              <w:t xml:space="preserve">100% of </w:t>
            </w:r>
            <w:r w:rsidR="008109B0">
              <w:t xml:space="preserve">sampled IST minutes </w:t>
            </w:r>
            <w:r w:rsidRPr="00BA2D79">
              <w:t>will</w:t>
            </w:r>
            <w:r w:rsidR="008109B0">
              <w:t xml:space="preserve"> show that the team</w:t>
            </w:r>
            <w:r w:rsidRPr="00BA2D79">
              <w:t xml:space="preserve"> utilize</w:t>
            </w:r>
            <w:r w:rsidR="008109B0">
              <w:t>d</w:t>
            </w:r>
            <w:r w:rsidRPr="00BA2D79">
              <w:t xml:space="preserve"> not only special education related data points but also consider benchmark and curriculum related assessments in </w:t>
            </w:r>
            <w:r w:rsidR="008109B0">
              <w:t>placement decision making as measured quarterly.</w:t>
            </w:r>
            <w:r w:rsidRPr="00BA2D79">
              <w:t xml:space="preserve"> </w:t>
            </w:r>
          </w:p>
          <w:p w:rsidR="008109B0" w:rsidRPr="00BA2D79" w:rsidRDefault="008109B0" w:rsidP="008109B0">
            <w:pPr>
              <w:pStyle w:val="ListParagraph"/>
              <w:numPr>
                <w:ilvl w:val="0"/>
                <w:numId w:val="29"/>
              </w:numPr>
            </w:pPr>
            <w:r w:rsidRPr="00BA2D79">
              <w:t>The percentage of K-8 S</w:t>
            </w:r>
            <w:r>
              <w:t>tudents with Disabilities (S</w:t>
            </w:r>
            <w:r w:rsidRPr="00BA2D79">
              <w:t>WD</w:t>
            </w:r>
            <w:r>
              <w:t>)</w:t>
            </w:r>
            <w:r w:rsidRPr="00BA2D79">
              <w:t xml:space="preserve"> participating in general education environ</w:t>
            </w:r>
            <w:r w:rsidR="0004747C">
              <w:t>ments will increase by 20% year-over-</w:t>
            </w:r>
            <w:r>
              <w:t>year as measured in January and June.</w:t>
            </w:r>
          </w:p>
          <w:p w:rsidR="008109B0" w:rsidRPr="00BA2D79" w:rsidRDefault="008109B0" w:rsidP="008109B0">
            <w:pPr>
              <w:pStyle w:val="ListParagraph"/>
              <w:numPr>
                <w:ilvl w:val="0"/>
                <w:numId w:val="29"/>
              </w:numPr>
            </w:pPr>
            <w:r w:rsidRPr="00BA2D79">
              <w:t>The percentage of K-5 SWD assigned to sub-separate behavior programs will de</w:t>
            </w:r>
            <w:r w:rsidR="0004747C">
              <w:t>crease by 30% year-over-</w:t>
            </w:r>
            <w:r>
              <w:t xml:space="preserve">year as measured in January and June. </w:t>
            </w:r>
          </w:p>
          <w:p w:rsidR="00FA13DD" w:rsidRPr="00BA2D79" w:rsidRDefault="00FA13DD" w:rsidP="00AE44C2"/>
          <w:p w:rsidR="00FA13DD" w:rsidRPr="00BA2D79" w:rsidRDefault="00FA13DD" w:rsidP="00AE44C2">
            <w:r w:rsidRPr="00BA2D79">
              <w:t xml:space="preserve">Student Outcomes </w:t>
            </w:r>
          </w:p>
          <w:p w:rsidR="000F5F8F" w:rsidRDefault="000F5F8F" w:rsidP="000F5F8F">
            <w:pPr>
              <w:pStyle w:val="ListParagraph"/>
              <w:numPr>
                <w:ilvl w:val="0"/>
                <w:numId w:val="29"/>
              </w:numPr>
            </w:pPr>
            <w:r w:rsidRPr="00BA2D79">
              <w:t>The percentage of ELL students, grades 2-8,   meeting proficiency on the quarterly interim assessments will increase by 15% each quarter using A1 results as the baseline. (15% of the original percentage)</w:t>
            </w:r>
          </w:p>
          <w:p w:rsidR="000F5F8F" w:rsidRPr="00BA2D79" w:rsidRDefault="000F5F8F" w:rsidP="000F5F8F">
            <w:pPr>
              <w:pStyle w:val="ListParagraph"/>
              <w:numPr>
                <w:ilvl w:val="0"/>
                <w:numId w:val="29"/>
              </w:numPr>
            </w:pPr>
            <w:r w:rsidRPr="00BA2D79">
              <w:t>The percentage of Special Education students, grades 2-8, meeting proficiency on the quarterly interim assessments will increase by 15% each quarter using A1 results as the baseline. (15% of the original percentage)</w:t>
            </w:r>
          </w:p>
          <w:p w:rsidR="000F5F8F" w:rsidRPr="00BA2D79" w:rsidRDefault="000F5F8F" w:rsidP="000F5F8F">
            <w:pPr>
              <w:pStyle w:val="ListParagraph"/>
              <w:numPr>
                <w:ilvl w:val="0"/>
                <w:numId w:val="29"/>
              </w:numPr>
            </w:pPr>
            <w:r w:rsidRPr="00BA2D79">
              <w:t>The percentage of students, grades K-5</w:t>
            </w:r>
            <w:r w:rsidR="00180C8C" w:rsidRPr="00BA2D79">
              <w:t>, at</w:t>
            </w:r>
            <w:r w:rsidRPr="00BA2D79">
              <w:t xml:space="preserve"> “meets expectations” or “exceeds expectations” text levels, as measured by BAS</w:t>
            </w:r>
            <w:r w:rsidR="00180C8C" w:rsidRPr="00BA2D79">
              <w:t>, will</w:t>
            </w:r>
            <w:r w:rsidRPr="00BA2D79">
              <w:t xml:space="preserve"> increase by 10% in the winter (2013) administration over the spring (2012) administration, and by 10% in the spring (2013) administration over the winter (2013) administration. (these data will also be reported for High Needs students)</w:t>
            </w:r>
          </w:p>
          <w:p w:rsidR="000F5F8F" w:rsidRPr="00BA2D79" w:rsidRDefault="000F5F8F" w:rsidP="000F5F8F">
            <w:pPr>
              <w:pStyle w:val="ListParagraph"/>
              <w:numPr>
                <w:ilvl w:val="0"/>
                <w:numId w:val="29"/>
              </w:numPr>
            </w:pPr>
            <w:r w:rsidRPr="00BA2D79">
              <w:t xml:space="preserve">The percentage of students, grades 1-3 at “low risk” as measured by DIBELS Oral Reading Fluency will increase by 10% in the winter (2013) administration over the fall (2012) </w:t>
            </w:r>
            <w:r w:rsidRPr="00BA2D79">
              <w:lastRenderedPageBreak/>
              <w:t>administration, and by 10% in the spring (2013) administration over the winter (2013) administration. (these data will also be reported for the High Needs students)</w:t>
            </w:r>
          </w:p>
          <w:p w:rsidR="000F5F8F" w:rsidRPr="00BA2D79" w:rsidRDefault="000F5F8F" w:rsidP="000F5F8F">
            <w:pPr>
              <w:pStyle w:val="ListParagraph"/>
              <w:numPr>
                <w:ilvl w:val="0"/>
                <w:numId w:val="29"/>
              </w:numPr>
            </w:pPr>
            <w:r w:rsidRPr="00BA2D79">
              <w:t>The percentage of students, grades 6-8, who are “proficient” or “advanced”, as measured by the SRI, will increase by 10% assessment over assessment.  (these data will also be reported for the High Needs students)</w:t>
            </w:r>
          </w:p>
          <w:p w:rsidR="000F5F8F" w:rsidRPr="00BA2D79" w:rsidRDefault="000F5F8F" w:rsidP="000F5F8F">
            <w:pPr>
              <w:pStyle w:val="ListParagraph"/>
              <w:numPr>
                <w:ilvl w:val="0"/>
                <w:numId w:val="29"/>
              </w:numPr>
            </w:pPr>
            <w:r w:rsidRPr="00BA2D79">
              <w:t>80% of all students will meet or exceed a 70% benchmark on the quarterly high school common assessments in ELA, math and biology.  (these data will also be reported for the ELL or SpEd subgroups)</w:t>
            </w:r>
          </w:p>
          <w:p w:rsidR="00F342D0" w:rsidRDefault="000F5F8F" w:rsidP="00F342D0">
            <w:pPr>
              <w:pStyle w:val="ListParagraph"/>
              <w:numPr>
                <w:ilvl w:val="0"/>
                <w:numId w:val="29"/>
              </w:numPr>
            </w:pPr>
            <w:r w:rsidRPr="00BA2D79">
              <w:t>In middle and high school grades, the percentage of students with one or more failures at the end of the 2</w:t>
            </w:r>
            <w:r w:rsidRPr="000F5F8F">
              <w:rPr>
                <w:vertAlign w:val="superscript"/>
              </w:rPr>
              <w:t>nd</w:t>
            </w:r>
            <w:r w:rsidRPr="00BA2D79">
              <w:t xml:space="preserve"> and 3</w:t>
            </w:r>
            <w:r w:rsidRPr="000F5F8F">
              <w:rPr>
                <w:vertAlign w:val="superscript"/>
              </w:rPr>
              <w:t>rd</w:t>
            </w:r>
            <w:r w:rsidRPr="00BA2D79">
              <w:t xml:space="preserve"> marking periods will be reduced by 20% as compared to 2011-12 totals. (will also be written for the ELL or SpEd subgroups)</w:t>
            </w:r>
          </w:p>
          <w:p w:rsidR="00F342D0" w:rsidRPr="00F342D0" w:rsidRDefault="000F5F8F" w:rsidP="00F342D0">
            <w:pPr>
              <w:pStyle w:val="ListParagraph"/>
              <w:numPr>
                <w:ilvl w:val="0"/>
                <w:numId w:val="29"/>
              </w:numPr>
              <w:rPr>
                <w:sz w:val="22"/>
              </w:rPr>
            </w:pPr>
            <w:r w:rsidRPr="00BA2D79">
              <w:t>In grades 3-5, the percentage of students with one or more “not-exhibiting” at the end of the 2</w:t>
            </w:r>
            <w:r w:rsidRPr="00F342D0">
              <w:rPr>
                <w:vertAlign w:val="superscript"/>
              </w:rPr>
              <w:t>nd</w:t>
            </w:r>
            <w:r w:rsidRPr="00BA2D79">
              <w:t xml:space="preserve"> and 3</w:t>
            </w:r>
            <w:r w:rsidRPr="00F342D0">
              <w:rPr>
                <w:vertAlign w:val="superscript"/>
              </w:rPr>
              <w:t>rd</w:t>
            </w:r>
            <w:r w:rsidRPr="00BA2D79">
              <w:t xml:space="preserve"> marking periods will be reduced by 20% as compared to 2011-12 totals. (will also be written for the ELL or SpEd subgroups)</w:t>
            </w:r>
            <w:r w:rsidR="00F342D0" w:rsidRPr="00F342D0">
              <w:rPr>
                <w:sz w:val="22"/>
              </w:rPr>
              <w:t xml:space="preserve"> </w:t>
            </w:r>
          </w:p>
          <w:p w:rsidR="00F342D0" w:rsidRPr="00F342D0" w:rsidRDefault="00F342D0" w:rsidP="00F342D0">
            <w:pPr>
              <w:pStyle w:val="ListParagraph"/>
              <w:numPr>
                <w:ilvl w:val="0"/>
                <w:numId w:val="29"/>
              </w:numPr>
              <w:rPr>
                <w:sz w:val="22"/>
              </w:rPr>
            </w:pPr>
            <w:r w:rsidRPr="00F342D0">
              <w:rPr>
                <w:sz w:val="22"/>
              </w:rPr>
              <w:t>The average daily attendance of High Needs students will remain equal to, or exceed, the October 1 baseline as measured monthly</w:t>
            </w:r>
          </w:p>
          <w:p w:rsidR="00F342D0" w:rsidRPr="00F342D0" w:rsidRDefault="00F342D0" w:rsidP="00F342D0">
            <w:pPr>
              <w:pStyle w:val="ListParagraph"/>
              <w:numPr>
                <w:ilvl w:val="0"/>
                <w:numId w:val="29"/>
              </w:numPr>
              <w:rPr>
                <w:sz w:val="22"/>
              </w:rPr>
            </w:pPr>
            <w:r w:rsidRPr="00F342D0">
              <w:rPr>
                <w:sz w:val="22"/>
              </w:rPr>
              <w:t>80% of all students will meet or exceed a 70% benchmark on the quarterly high school common assessments in ELA, math and biology.  (will also be written for the ELL or SpEd subgroups)</w:t>
            </w:r>
          </w:p>
          <w:p w:rsidR="00F342D0" w:rsidRPr="00F342D0" w:rsidRDefault="00F342D0" w:rsidP="00F342D0">
            <w:pPr>
              <w:pStyle w:val="ListParagraph"/>
              <w:numPr>
                <w:ilvl w:val="0"/>
                <w:numId w:val="29"/>
              </w:numPr>
              <w:rPr>
                <w:sz w:val="22"/>
              </w:rPr>
            </w:pPr>
            <w:r w:rsidRPr="00F342D0">
              <w:rPr>
                <w:sz w:val="22"/>
              </w:rPr>
              <w:t>In middle and high school grades, the percentage of students with one or more failures at the end of the 2</w:t>
            </w:r>
            <w:r w:rsidRPr="00F342D0">
              <w:rPr>
                <w:sz w:val="22"/>
                <w:vertAlign w:val="superscript"/>
              </w:rPr>
              <w:t>nd</w:t>
            </w:r>
            <w:r w:rsidRPr="00F342D0">
              <w:rPr>
                <w:sz w:val="22"/>
              </w:rPr>
              <w:t xml:space="preserve"> and 3</w:t>
            </w:r>
            <w:r w:rsidRPr="00F342D0">
              <w:rPr>
                <w:sz w:val="22"/>
                <w:vertAlign w:val="superscript"/>
              </w:rPr>
              <w:t>rd</w:t>
            </w:r>
            <w:r w:rsidRPr="00F342D0">
              <w:rPr>
                <w:sz w:val="22"/>
              </w:rPr>
              <w:t xml:space="preserve"> marking periods will be reduced by 20% as compared to 2011-12 totals. (will also be written for the ELL or SpEd subgroups)</w:t>
            </w:r>
          </w:p>
          <w:p w:rsidR="000F5F8F" w:rsidRPr="00BA2D79" w:rsidRDefault="00F342D0" w:rsidP="00F342D0">
            <w:pPr>
              <w:pStyle w:val="ListParagraph"/>
              <w:numPr>
                <w:ilvl w:val="0"/>
                <w:numId w:val="29"/>
              </w:numPr>
            </w:pPr>
            <w:r w:rsidRPr="00F342D0">
              <w:rPr>
                <w:sz w:val="22"/>
              </w:rPr>
              <w:t>In grades 3-5, the percentage of students with one or more “not-exhibiting” at the end of the 2</w:t>
            </w:r>
            <w:r w:rsidRPr="00F342D0">
              <w:rPr>
                <w:sz w:val="22"/>
                <w:vertAlign w:val="superscript"/>
              </w:rPr>
              <w:t>nd</w:t>
            </w:r>
            <w:r w:rsidRPr="00F342D0">
              <w:rPr>
                <w:sz w:val="22"/>
              </w:rPr>
              <w:t xml:space="preserve"> and 3</w:t>
            </w:r>
            <w:r w:rsidRPr="00F342D0">
              <w:rPr>
                <w:sz w:val="22"/>
                <w:vertAlign w:val="superscript"/>
              </w:rPr>
              <w:t>rd</w:t>
            </w:r>
            <w:r w:rsidRPr="00F342D0">
              <w:rPr>
                <w:sz w:val="22"/>
              </w:rPr>
              <w:t xml:space="preserve"> marking periods will be reduced by 20% as compared to 2011-12 totals. (will also be written for the ELL or SpEd subgroups)</w:t>
            </w:r>
          </w:p>
        </w:tc>
      </w:tr>
    </w:tbl>
    <w:p w:rsidR="00FA13DD" w:rsidRDefault="00FA13DD" w:rsidP="00FA13DD"/>
    <w:p w:rsidR="00FE57C9" w:rsidRDefault="00FE57C9" w:rsidP="00FA13DD"/>
    <w:p w:rsidR="00FE57C9" w:rsidRDefault="00FE57C9" w:rsidP="00FA13DD"/>
    <w:p w:rsidR="00FE57C9" w:rsidRPr="00BA2D79" w:rsidRDefault="00FE57C9" w:rsidP="00FA13DD"/>
    <w:p w:rsidR="00FA13DD" w:rsidRDefault="00E17B25" w:rsidP="00E17B25">
      <w:pPr>
        <w:jc w:val="center"/>
        <w:rPr>
          <w:b/>
          <w:sz w:val="28"/>
          <w:szCs w:val="28"/>
        </w:rPr>
      </w:pPr>
      <w:r w:rsidRPr="00E17B25">
        <w:rPr>
          <w:b/>
          <w:sz w:val="28"/>
          <w:szCs w:val="28"/>
        </w:rPr>
        <w:lastRenderedPageBreak/>
        <w:t>ACTIVITIES</w:t>
      </w:r>
    </w:p>
    <w:p w:rsidR="00E17B25" w:rsidRPr="00E17B25" w:rsidRDefault="00E17B25" w:rsidP="00E17B25">
      <w:pPr>
        <w:jc w:val="center"/>
        <w:rPr>
          <w:b/>
          <w:sz w:val="28"/>
          <w:szCs w:val="28"/>
        </w:rPr>
      </w:pPr>
    </w:p>
    <w:tbl>
      <w:tblPr>
        <w:tblStyle w:val="TableGrid"/>
        <w:tblpPr w:leftFromText="180" w:rightFromText="180" w:vertAnchor="text" w:tblpY="1"/>
        <w:tblOverlap w:val="never"/>
        <w:tblW w:w="14058" w:type="dxa"/>
        <w:tblLook w:val="04A0"/>
      </w:tblPr>
      <w:tblGrid>
        <w:gridCol w:w="7488"/>
        <w:gridCol w:w="2160"/>
        <w:gridCol w:w="2160"/>
        <w:gridCol w:w="2250"/>
      </w:tblGrid>
      <w:tr w:rsidR="00FA13DD" w:rsidRPr="00BA2D79" w:rsidTr="000C1F3F">
        <w:tc>
          <w:tcPr>
            <w:tcW w:w="7488" w:type="dxa"/>
            <w:shd w:val="clear" w:color="auto" w:fill="BFBFBF" w:themeFill="background1" w:themeFillShade="BF"/>
          </w:tcPr>
          <w:p w:rsidR="00FA13DD" w:rsidRPr="00BA2D79" w:rsidRDefault="00FA13DD" w:rsidP="000C1F3F">
            <w:pPr>
              <w:jc w:val="center"/>
            </w:pPr>
            <w:r w:rsidRPr="00BA2D79">
              <w:t>Activities to Achieve the Outcomes for the Initiative</w:t>
            </w:r>
          </w:p>
        </w:tc>
        <w:tc>
          <w:tcPr>
            <w:tcW w:w="2160" w:type="dxa"/>
            <w:shd w:val="clear" w:color="auto" w:fill="BFBFBF" w:themeFill="background1" w:themeFillShade="BF"/>
            <w:vAlign w:val="center"/>
          </w:tcPr>
          <w:p w:rsidR="00FA13DD" w:rsidRPr="00BA2D79" w:rsidRDefault="00FA13DD" w:rsidP="000C1F3F">
            <w:pPr>
              <w:jc w:val="center"/>
            </w:pPr>
            <w:r w:rsidRPr="00BA2D79">
              <w:t>Who will Lead?</w:t>
            </w:r>
          </w:p>
        </w:tc>
        <w:tc>
          <w:tcPr>
            <w:tcW w:w="2160" w:type="dxa"/>
            <w:shd w:val="clear" w:color="auto" w:fill="BFBFBF" w:themeFill="background1" w:themeFillShade="BF"/>
            <w:vAlign w:val="center"/>
          </w:tcPr>
          <w:p w:rsidR="00FA13DD" w:rsidRPr="00BA2D79" w:rsidRDefault="00FA13DD" w:rsidP="000C1F3F">
            <w:pPr>
              <w:jc w:val="center"/>
            </w:pPr>
            <w:r w:rsidRPr="00BA2D79">
              <w:t>When will it Start?</w:t>
            </w:r>
          </w:p>
        </w:tc>
        <w:tc>
          <w:tcPr>
            <w:tcW w:w="2250" w:type="dxa"/>
            <w:shd w:val="clear" w:color="auto" w:fill="BFBFBF" w:themeFill="background1" w:themeFillShade="BF"/>
            <w:vAlign w:val="center"/>
          </w:tcPr>
          <w:p w:rsidR="00FA13DD" w:rsidRPr="00BA2D79" w:rsidRDefault="00FA13DD" w:rsidP="000C1F3F">
            <w:pPr>
              <w:jc w:val="center"/>
            </w:pPr>
            <w:r w:rsidRPr="00BA2D79">
              <w:t>When will it be Complete?</w:t>
            </w:r>
          </w:p>
        </w:tc>
      </w:tr>
      <w:tr w:rsidR="00FA13DD" w:rsidRPr="00BA2D79" w:rsidTr="000C1F3F">
        <w:trPr>
          <w:trHeight w:val="1772"/>
        </w:trPr>
        <w:tc>
          <w:tcPr>
            <w:tcW w:w="7488" w:type="dxa"/>
          </w:tcPr>
          <w:p w:rsidR="00CE40DA" w:rsidRPr="00106BC5" w:rsidRDefault="00FA13DD" w:rsidP="000C1F3F">
            <w:pPr>
              <w:pStyle w:val="ListParagraph"/>
              <w:ind w:left="360" w:hanging="360"/>
            </w:pPr>
            <w:r w:rsidRPr="00BA2D79">
              <w:rPr>
                <w:b/>
                <w:sz w:val="28"/>
                <w:szCs w:val="28"/>
              </w:rPr>
              <w:t xml:space="preserve">2.1 </w:t>
            </w:r>
            <w:r w:rsidR="00CE40DA" w:rsidRPr="00CE40DA">
              <w:rPr>
                <w:b/>
                <w:sz w:val="28"/>
                <w:szCs w:val="28"/>
              </w:rPr>
              <w:t>Develop and implement a system of district wide interim assessments aligned to the core curriculum</w:t>
            </w:r>
          </w:p>
          <w:p w:rsidR="00FA13DD" w:rsidRPr="00BA2D79" w:rsidRDefault="00FA13DD" w:rsidP="000C1F3F">
            <w:pPr>
              <w:ind w:right="362"/>
            </w:pPr>
          </w:p>
          <w:p w:rsidR="00FA13DD" w:rsidRPr="00BA2D79" w:rsidRDefault="00FA13DD" w:rsidP="000C1F3F">
            <w:pPr>
              <w:ind w:right="362"/>
              <w:rPr>
                <w:i/>
                <w:u w:val="single"/>
              </w:rPr>
            </w:pPr>
            <w:r w:rsidRPr="00BA2D79">
              <w:rPr>
                <w:i/>
                <w:u w:val="single"/>
              </w:rPr>
              <w:t>Identify partners to support use of local interim assessments:</w:t>
            </w:r>
          </w:p>
          <w:p w:rsidR="00FE57C9" w:rsidRPr="00BA2D79" w:rsidRDefault="00FA13DD" w:rsidP="000C1F3F">
            <w:pPr>
              <w:pStyle w:val="ListParagraph"/>
              <w:numPr>
                <w:ilvl w:val="0"/>
                <w:numId w:val="30"/>
              </w:numPr>
              <w:ind w:right="92"/>
            </w:pPr>
            <w:r w:rsidRPr="00BA2D79">
              <w:t xml:space="preserve">Identify partner to assist district in establishing a system of interim assessments in ELA and math in Gr. 2-8 </w:t>
            </w:r>
          </w:p>
        </w:tc>
        <w:tc>
          <w:tcPr>
            <w:tcW w:w="2160" w:type="dxa"/>
            <w:vAlign w:val="center"/>
          </w:tcPr>
          <w:p w:rsidR="0004747C" w:rsidRDefault="0004747C" w:rsidP="000C1F3F">
            <w:pPr>
              <w:jc w:val="center"/>
            </w:pPr>
          </w:p>
          <w:p w:rsidR="0004747C" w:rsidRDefault="0004747C" w:rsidP="000C1F3F">
            <w:pPr>
              <w:jc w:val="center"/>
            </w:pPr>
          </w:p>
          <w:p w:rsidR="0004747C" w:rsidRDefault="0004747C" w:rsidP="000C1F3F">
            <w:pPr>
              <w:jc w:val="center"/>
            </w:pPr>
          </w:p>
          <w:p w:rsidR="00FA13DD" w:rsidRPr="00BA2D79" w:rsidRDefault="00FA13DD" w:rsidP="000C1F3F">
            <w:pPr>
              <w:jc w:val="center"/>
            </w:pPr>
            <w:r w:rsidRPr="00BA2D79">
              <w:t>Supt.</w:t>
            </w:r>
          </w:p>
        </w:tc>
        <w:tc>
          <w:tcPr>
            <w:tcW w:w="2160" w:type="dxa"/>
            <w:vAlign w:val="center"/>
          </w:tcPr>
          <w:p w:rsidR="0004747C" w:rsidRDefault="0004747C" w:rsidP="000C1F3F">
            <w:pPr>
              <w:jc w:val="center"/>
            </w:pPr>
          </w:p>
          <w:p w:rsidR="0004747C" w:rsidRDefault="0004747C" w:rsidP="000C1F3F">
            <w:pPr>
              <w:jc w:val="center"/>
            </w:pPr>
          </w:p>
          <w:p w:rsidR="0004747C" w:rsidRDefault="0004747C" w:rsidP="000C1F3F">
            <w:pPr>
              <w:jc w:val="center"/>
            </w:pPr>
          </w:p>
          <w:p w:rsidR="00FA13DD" w:rsidRPr="00BA2D79" w:rsidRDefault="000C1F3F" w:rsidP="000C1F3F">
            <w:pPr>
              <w:jc w:val="center"/>
            </w:pPr>
            <w:r>
              <w:t>June</w:t>
            </w:r>
            <w:r w:rsidR="00FA13DD" w:rsidRPr="00BA2D79">
              <w:t xml:space="preserve"> 2012</w:t>
            </w:r>
          </w:p>
        </w:tc>
        <w:tc>
          <w:tcPr>
            <w:tcW w:w="2250" w:type="dxa"/>
            <w:vAlign w:val="center"/>
          </w:tcPr>
          <w:p w:rsidR="0004747C" w:rsidRDefault="0004747C" w:rsidP="000C1F3F">
            <w:pPr>
              <w:jc w:val="center"/>
            </w:pPr>
          </w:p>
          <w:p w:rsidR="0004747C" w:rsidRDefault="0004747C" w:rsidP="000C1F3F">
            <w:pPr>
              <w:jc w:val="center"/>
            </w:pPr>
          </w:p>
          <w:p w:rsidR="0004747C" w:rsidRDefault="0004747C" w:rsidP="000C1F3F">
            <w:pPr>
              <w:jc w:val="center"/>
            </w:pPr>
          </w:p>
          <w:p w:rsidR="00FA13DD" w:rsidRPr="00BA2D79" w:rsidRDefault="000C1F3F" w:rsidP="000C1F3F">
            <w:pPr>
              <w:jc w:val="center"/>
            </w:pPr>
            <w:r>
              <w:t>August 2012</w:t>
            </w:r>
          </w:p>
        </w:tc>
      </w:tr>
      <w:tr w:rsidR="008B7F9E" w:rsidRPr="00BA2D79" w:rsidTr="000C1F3F">
        <w:trPr>
          <w:trHeight w:val="270"/>
        </w:trPr>
        <w:tc>
          <w:tcPr>
            <w:tcW w:w="7488" w:type="dxa"/>
          </w:tcPr>
          <w:p w:rsidR="008B7F9E" w:rsidRPr="00BA2D79" w:rsidRDefault="008B7F9E" w:rsidP="000C1F3F">
            <w:pPr>
              <w:pStyle w:val="ListParagraph"/>
              <w:numPr>
                <w:ilvl w:val="1"/>
                <w:numId w:val="30"/>
              </w:numPr>
              <w:ind w:right="92"/>
              <w:rPr>
                <w:b/>
                <w:sz w:val="28"/>
                <w:szCs w:val="28"/>
              </w:rPr>
            </w:pPr>
            <w:r w:rsidRPr="00BA2D79">
              <w:t>Secure contract and funding</w:t>
            </w:r>
          </w:p>
        </w:tc>
        <w:tc>
          <w:tcPr>
            <w:tcW w:w="2160" w:type="dxa"/>
            <w:vAlign w:val="center"/>
          </w:tcPr>
          <w:p w:rsidR="008B7F9E" w:rsidRPr="00BA2D79" w:rsidRDefault="000C1F3F" w:rsidP="000C1F3F">
            <w:pPr>
              <w:jc w:val="center"/>
            </w:pPr>
            <w:r>
              <w:t>Supt.</w:t>
            </w:r>
          </w:p>
        </w:tc>
        <w:tc>
          <w:tcPr>
            <w:tcW w:w="2160" w:type="dxa"/>
            <w:vAlign w:val="center"/>
          </w:tcPr>
          <w:p w:rsidR="008B7F9E" w:rsidRPr="00BA2D79" w:rsidRDefault="000C1F3F" w:rsidP="000C1F3F">
            <w:pPr>
              <w:jc w:val="center"/>
            </w:pPr>
            <w:r>
              <w:t>June 2012</w:t>
            </w:r>
          </w:p>
        </w:tc>
        <w:tc>
          <w:tcPr>
            <w:tcW w:w="2250" w:type="dxa"/>
            <w:vAlign w:val="center"/>
          </w:tcPr>
          <w:p w:rsidR="008B7F9E" w:rsidRPr="00BA2D79" w:rsidRDefault="000C1F3F" w:rsidP="000C1F3F">
            <w:pPr>
              <w:jc w:val="center"/>
            </w:pPr>
            <w:r>
              <w:t>August 2012</w:t>
            </w:r>
          </w:p>
        </w:tc>
      </w:tr>
      <w:tr w:rsidR="008B7F9E" w:rsidRPr="00BA2D79" w:rsidTr="000C1F3F">
        <w:trPr>
          <w:trHeight w:val="225"/>
        </w:trPr>
        <w:tc>
          <w:tcPr>
            <w:tcW w:w="7488" w:type="dxa"/>
          </w:tcPr>
          <w:p w:rsidR="008B7F9E" w:rsidRPr="00BA2D79" w:rsidRDefault="008B7F9E" w:rsidP="000C1F3F">
            <w:pPr>
              <w:pStyle w:val="ListParagraph"/>
              <w:numPr>
                <w:ilvl w:val="1"/>
                <w:numId w:val="30"/>
              </w:numPr>
              <w:ind w:right="92"/>
            </w:pPr>
            <w:r w:rsidRPr="00BA2D79">
              <w:t>Launch partnership</w:t>
            </w:r>
          </w:p>
        </w:tc>
        <w:tc>
          <w:tcPr>
            <w:tcW w:w="2160" w:type="dxa"/>
            <w:vAlign w:val="center"/>
          </w:tcPr>
          <w:p w:rsidR="008B7F9E" w:rsidRPr="00BA2D79" w:rsidRDefault="000C1F3F" w:rsidP="000C1F3F">
            <w:pPr>
              <w:jc w:val="center"/>
            </w:pPr>
            <w:r>
              <w:t>Supt</w:t>
            </w:r>
          </w:p>
        </w:tc>
        <w:tc>
          <w:tcPr>
            <w:tcW w:w="2160" w:type="dxa"/>
            <w:vAlign w:val="center"/>
          </w:tcPr>
          <w:p w:rsidR="008B7F9E" w:rsidRPr="00BA2D79" w:rsidRDefault="000C1F3F" w:rsidP="000C1F3F">
            <w:pPr>
              <w:jc w:val="center"/>
            </w:pPr>
            <w:r>
              <w:t>August 2012</w:t>
            </w:r>
          </w:p>
        </w:tc>
        <w:tc>
          <w:tcPr>
            <w:tcW w:w="2250" w:type="dxa"/>
            <w:vAlign w:val="center"/>
          </w:tcPr>
          <w:p w:rsidR="008B7F9E" w:rsidRPr="00BA2D79" w:rsidRDefault="000C1F3F" w:rsidP="000C1F3F">
            <w:pPr>
              <w:jc w:val="center"/>
            </w:pPr>
            <w:r>
              <w:t>August 2012</w:t>
            </w:r>
          </w:p>
        </w:tc>
      </w:tr>
      <w:tr w:rsidR="008B7F9E" w:rsidRPr="00BA2D79" w:rsidTr="000C1F3F">
        <w:trPr>
          <w:trHeight w:val="2010"/>
        </w:trPr>
        <w:tc>
          <w:tcPr>
            <w:tcW w:w="7488" w:type="dxa"/>
          </w:tcPr>
          <w:p w:rsidR="008B7F9E" w:rsidRDefault="008B7F9E" w:rsidP="000C1F3F">
            <w:pPr>
              <w:pStyle w:val="ListParagraph"/>
              <w:numPr>
                <w:ilvl w:val="1"/>
                <w:numId w:val="30"/>
              </w:numPr>
              <w:ind w:right="92"/>
            </w:pPr>
            <w:r w:rsidRPr="00BA2D79">
              <w:t xml:space="preserve">Collaborate with partner to guide implementation (e.g. </w:t>
            </w:r>
            <w:r>
              <w:t xml:space="preserve">including all ELL and SpEd (not participating in MCAS Alt Assessment) students in assessments, </w:t>
            </w:r>
            <w:r w:rsidRPr="00BA2D79">
              <w:t>schedule quarterly “step-back” meetings, bi-monthly phone conversations with Asst. Supt.</w:t>
            </w:r>
            <w:r w:rsidR="000C1F3F">
              <w:t xml:space="preserve"> T&amp;L</w:t>
            </w:r>
            <w:r w:rsidRPr="00BA2D79">
              <w:t xml:space="preserve">, routine large-scale project management meetings with Supt.) </w:t>
            </w:r>
          </w:p>
          <w:p w:rsidR="008B7F9E" w:rsidRPr="00BA2D79" w:rsidRDefault="008B7F9E" w:rsidP="000C1F3F">
            <w:pPr>
              <w:pStyle w:val="ListParagraph"/>
              <w:ind w:left="1440" w:right="92"/>
            </w:pPr>
          </w:p>
        </w:tc>
        <w:tc>
          <w:tcPr>
            <w:tcW w:w="2160" w:type="dxa"/>
            <w:vAlign w:val="center"/>
          </w:tcPr>
          <w:p w:rsidR="008B7F9E" w:rsidRDefault="000C1F3F" w:rsidP="000C1F3F">
            <w:pPr>
              <w:jc w:val="center"/>
            </w:pPr>
            <w:r>
              <w:t>Supt</w:t>
            </w:r>
          </w:p>
          <w:p w:rsidR="000C1F3F" w:rsidRPr="00BA2D79" w:rsidRDefault="000C1F3F" w:rsidP="000C1F3F">
            <w:pPr>
              <w:jc w:val="center"/>
            </w:pPr>
            <w:r>
              <w:t>Asst Supt T&amp;L</w:t>
            </w:r>
          </w:p>
        </w:tc>
        <w:tc>
          <w:tcPr>
            <w:tcW w:w="2160" w:type="dxa"/>
            <w:vAlign w:val="center"/>
          </w:tcPr>
          <w:p w:rsidR="008B7F9E" w:rsidRPr="00BA2D79" w:rsidRDefault="000C1F3F" w:rsidP="000C1F3F">
            <w:pPr>
              <w:jc w:val="center"/>
            </w:pPr>
            <w:r>
              <w:t>Sept. 2012</w:t>
            </w:r>
          </w:p>
        </w:tc>
        <w:tc>
          <w:tcPr>
            <w:tcW w:w="2250" w:type="dxa"/>
            <w:vAlign w:val="center"/>
          </w:tcPr>
          <w:p w:rsidR="008B7F9E" w:rsidRPr="00BA2D79" w:rsidRDefault="000C1F3F" w:rsidP="000C1F3F">
            <w:pPr>
              <w:jc w:val="center"/>
            </w:pPr>
            <w:r>
              <w:t>June 2013</w:t>
            </w:r>
          </w:p>
        </w:tc>
      </w:tr>
      <w:tr w:rsidR="00FA13DD" w:rsidRPr="00BA2D79" w:rsidTr="000C1F3F">
        <w:trPr>
          <w:trHeight w:val="1035"/>
        </w:trPr>
        <w:tc>
          <w:tcPr>
            <w:tcW w:w="7488" w:type="dxa"/>
          </w:tcPr>
          <w:p w:rsidR="00FA13DD" w:rsidRPr="00BA2D79" w:rsidRDefault="00FA13DD" w:rsidP="000C1F3F">
            <w:pPr>
              <w:pStyle w:val="ListParagraph"/>
              <w:numPr>
                <w:ilvl w:val="0"/>
                <w:numId w:val="30"/>
              </w:numPr>
              <w:ind w:right="92"/>
            </w:pPr>
            <w:r w:rsidRPr="00BA2D79">
              <w:t>Identify partner to assist the high school in establishing a system of interim assessments in Gr. 9-12 for ELA, math, and biology</w:t>
            </w:r>
          </w:p>
          <w:p w:rsidR="00A81159" w:rsidRPr="00BA2D79" w:rsidRDefault="00FA13DD" w:rsidP="000C1F3F">
            <w:pPr>
              <w:pStyle w:val="ListParagraph"/>
              <w:numPr>
                <w:ilvl w:val="1"/>
                <w:numId w:val="30"/>
              </w:numPr>
              <w:ind w:right="92"/>
            </w:pPr>
            <w:r w:rsidRPr="00BA2D79">
              <w:t>Establish criteria for priority specifications (what must the ideal product offer)</w:t>
            </w:r>
          </w:p>
        </w:tc>
        <w:tc>
          <w:tcPr>
            <w:tcW w:w="2160" w:type="dxa"/>
            <w:vAlign w:val="center"/>
          </w:tcPr>
          <w:p w:rsidR="00FA13DD" w:rsidRDefault="000C1F3F" w:rsidP="000C1F3F">
            <w:pPr>
              <w:jc w:val="center"/>
            </w:pPr>
            <w:r>
              <w:t>H.S.</w:t>
            </w:r>
            <w:r w:rsidR="00FA13DD" w:rsidRPr="00BA2D79">
              <w:t xml:space="preserve"> Principal</w:t>
            </w:r>
          </w:p>
          <w:p w:rsidR="000C1F3F" w:rsidRPr="00BA2D79" w:rsidRDefault="000C1F3F" w:rsidP="000C1F3F">
            <w:pPr>
              <w:jc w:val="center"/>
            </w:pPr>
            <w:r>
              <w:t>HS Dir of Curr</w:t>
            </w:r>
          </w:p>
        </w:tc>
        <w:tc>
          <w:tcPr>
            <w:tcW w:w="2160" w:type="dxa"/>
            <w:vAlign w:val="center"/>
          </w:tcPr>
          <w:p w:rsidR="00FA13DD" w:rsidRPr="00BA2D79" w:rsidRDefault="000C1F3F" w:rsidP="000C1F3F">
            <w:pPr>
              <w:jc w:val="center"/>
            </w:pPr>
            <w:r>
              <w:t>Sept. 2012</w:t>
            </w:r>
          </w:p>
        </w:tc>
        <w:tc>
          <w:tcPr>
            <w:tcW w:w="2250" w:type="dxa"/>
            <w:vAlign w:val="center"/>
          </w:tcPr>
          <w:p w:rsidR="00FA13DD" w:rsidRPr="00BA2D79" w:rsidRDefault="000C1F3F" w:rsidP="000C1F3F">
            <w:pPr>
              <w:jc w:val="center"/>
            </w:pPr>
            <w:r>
              <w:t>Jan. 2013</w:t>
            </w:r>
          </w:p>
        </w:tc>
      </w:tr>
      <w:tr w:rsidR="008B7F9E" w:rsidRPr="00BA2D79" w:rsidTr="000C1F3F">
        <w:trPr>
          <w:trHeight w:val="270"/>
        </w:trPr>
        <w:tc>
          <w:tcPr>
            <w:tcW w:w="7488" w:type="dxa"/>
          </w:tcPr>
          <w:p w:rsidR="008B7F9E" w:rsidRPr="00BA2D79" w:rsidRDefault="008B7F9E" w:rsidP="000C1F3F">
            <w:pPr>
              <w:pStyle w:val="ListParagraph"/>
              <w:numPr>
                <w:ilvl w:val="1"/>
                <w:numId w:val="30"/>
              </w:numPr>
              <w:ind w:right="92"/>
            </w:pPr>
            <w:r w:rsidRPr="00BA2D79">
              <w:t>Obtain 3 quotes</w:t>
            </w:r>
            <w:r>
              <w:t xml:space="preserve"> for the system and included PD</w:t>
            </w:r>
          </w:p>
        </w:tc>
        <w:tc>
          <w:tcPr>
            <w:tcW w:w="2160" w:type="dxa"/>
            <w:vAlign w:val="center"/>
          </w:tcPr>
          <w:p w:rsidR="000C1F3F" w:rsidRDefault="000C1F3F" w:rsidP="000C1F3F">
            <w:pPr>
              <w:jc w:val="center"/>
            </w:pPr>
            <w:r>
              <w:t>H.S.</w:t>
            </w:r>
            <w:r w:rsidRPr="00BA2D79">
              <w:t xml:space="preserve"> Principal</w:t>
            </w:r>
          </w:p>
          <w:p w:rsidR="008B7F9E" w:rsidRPr="00BA2D79" w:rsidRDefault="000C1F3F" w:rsidP="000C1F3F">
            <w:pPr>
              <w:jc w:val="center"/>
            </w:pPr>
            <w:r>
              <w:t>HS Dir of Curr</w:t>
            </w:r>
          </w:p>
        </w:tc>
        <w:tc>
          <w:tcPr>
            <w:tcW w:w="2160" w:type="dxa"/>
            <w:vAlign w:val="center"/>
          </w:tcPr>
          <w:p w:rsidR="008B7F9E" w:rsidRPr="00BA2D79" w:rsidRDefault="000C1F3F" w:rsidP="000C1F3F">
            <w:pPr>
              <w:jc w:val="center"/>
            </w:pPr>
            <w:r>
              <w:t>Dec. 2012</w:t>
            </w:r>
          </w:p>
        </w:tc>
        <w:tc>
          <w:tcPr>
            <w:tcW w:w="2250" w:type="dxa"/>
            <w:vAlign w:val="center"/>
          </w:tcPr>
          <w:p w:rsidR="008B7F9E" w:rsidRPr="00BA2D79" w:rsidRDefault="000C1F3F" w:rsidP="000C1F3F">
            <w:pPr>
              <w:jc w:val="center"/>
            </w:pPr>
            <w:r>
              <w:t>Feb. 2013</w:t>
            </w:r>
          </w:p>
        </w:tc>
      </w:tr>
      <w:tr w:rsidR="008B7F9E" w:rsidRPr="00BA2D79" w:rsidTr="000C1F3F">
        <w:trPr>
          <w:trHeight w:val="555"/>
        </w:trPr>
        <w:tc>
          <w:tcPr>
            <w:tcW w:w="7488" w:type="dxa"/>
          </w:tcPr>
          <w:p w:rsidR="008B7F9E" w:rsidRPr="00BA2D79" w:rsidRDefault="008B7F9E" w:rsidP="000C1F3F">
            <w:pPr>
              <w:pStyle w:val="ListParagraph"/>
              <w:numPr>
                <w:ilvl w:val="1"/>
                <w:numId w:val="30"/>
              </w:numPr>
              <w:ind w:right="92"/>
            </w:pPr>
            <w:r w:rsidRPr="00BA2D79">
              <w:t>Prepare proposal to Supt. of which vendor is best aligned to the school’s expectations</w:t>
            </w:r>
          </w:p>
        </w:tc>
        <w:tc>
          <w:tcPr>
            <w:tcW w:w="2160" w:type="dxa"/>
            <w:vAlign w:val="center"/>
          </w:tcPr>
          <w:p w:rsidR="000C1F3F" w:rsidRDefault="000C1F3F" w:rsidP="000C1F3F">
            <w:pPr>
              <w:jc w:val="center"/>
            </w:pPr>
            <w:r>
              <w:t>H.S.</w:t>
            </w:r>
            <w:r w:rsidRPr="00BA2D79">
              <w:t xml:space="preserve"> Principal</w:t>
            </w:r>
          </w:p>
          <w:p w:rsidR="008B7F9E" w:rsidRPr="00BA2D79" w:rsidRDefault="000C1F3F" w:rsidP="000C1F3F">
            <w:pPr>
              <w:jc w:val="center"/>
            </w:pPr>
            <w:r>
              <w:t>HS Dir of Curr</w:t>
            </w:r>
          </w:p>
        </w:tc>
        <w:tc>
          <w:tcPr>
            <w:tcW w:w="2160" w:type="dxa"/>
            <w:vAlign w:val="center"/>
          </w:tcPr>
          <w:p w:rsidR="008B7F9E" w:rsidRPr="00BA2D79" w:rsidRDefault="000C1F3F" w:rsidP="000C1F3F">
            <w:pPr>
              <w:jc w:val="center"/>
            </w:pPr>
            <w:r>
              <w:t>Feb. 2013</w:t>
            </w:r>
          </w:p>
        </w:tc>
        <w:tc>
          <w:tcPr>
            <w:tcW w:w="2250" w:type="dxa"/>
            <w:vAlign w:val="center"/>
          </w:tcPr>
          <w:p w:rsidR="008B7F9E" w:rsidRPr="00BA2D79" w:rsidRDefault="000C1F3F" w:rsidP="000C1F3F">
            <w:pPr>
              <w:jc w:val="center"/>
            </w:pPr>
            <w:r>
              <w:t>March 2013</w:t>
            </w:r>
          </w:p>
        </w:tc>
      </w:tr>
      <w:tr w:rsidR="008B7F9E" w:rsidRPr="00BA2D79" w:rsidTr="000C1F3F">
        <w:trPr>
          <w:trHeight w:val="1155"/>
        </w:trPr>
        <w:tc>
          <w:tcPr>
            <w:tcW w:w="7488" w:type="dxa"/>
          </w:tcPr>
          <w:p w:rsidR="008B7F9E" w:rsidRDefault="008B7F9E" w:rsidP="000C1F3F">
            <w:pPr>
              <w:pStyle w:val="ListParagraph"/>
              <w:numPr>
                <w:ilvl w:val="1"/>
                <w:numId w:val="30"/>
              </w:numPr>
              <w:ind w:right="92"/>
            </w:pPr>
            <w:r w:rsidRPr="00BA2D79">
              <w:t>Establish 2 year implementation plan with action steps, measures of implementation, and timeline; guide implementation of plan</w:t>
            </w:r>
          </w:p>
          <w:p w:rsidR="008B7F9E" w:rsidRPr="00BA2D79" w:rsidRDefault="008B7F9E" w:rsidP="000C1F3F">
            <w:pPr>
              <w:pStyle w:val="ListParagraph"/>
            </w:pPr>
          </w:p>
        </w:tc>
        <w:tc>
          <w:tcPr>
            <w:tcW w:w="2160" w:type="dxa"/>
            <w:vAlign w:val="center"/>
          </w:tcPr>
          <w:p w:rsidR="000C1F3F" w:rsidRDefault="000C1F3F" w:rsidP="000C1F3F">
            <w:pPr>
              <w:jc w:val="center"/>
            </w:pPr>
            <w:r>
              <w:t>H.S.</w:t>
            </w:r>
            <w:r w:rsidRPr="00BA2D79">
              <w:t xml:space="preserve"> Principal</w:t>
            </w:r>
          </w:p>
          <w:p w:rsidR="008B7F9E" w:rsidRPr="00BA2D79" w:rsidRDefault="000C1F3F" w:rsidP="000C1F3F">
            <w:pPr>
              <w:jc w:val="center"/>
            </w:pPr>
            <w:r>
              <w:t>HS Dir of Curr</w:t>
            </w:r>
          </w:p>
        </w:tc>
        <w:tc>
          <w:tcPr>
            <w:tcW w:w="2160" w:type="dxa"/>
            <w:vAlign w:val="center"/>
          </w:tcPr>
          <w:p w:rsidR="008B7F9E" w:rsidRPr="00BA2D79" w:rsidRDefault="000C1F3F" w:rsidP="000C1F3F">
            <w:pPr>
              <w:jc w:val="center"/>
            </w:pPr>
            <w:r>
              <w:t>March 2013</w:t>
            </w:r>
          </w:p>
        </w:tc>
        <w:tc>
          <w:tcPr>
            <w:tcW w:w="2250" w:type="dxa"/>
            <w:vAlign w:val="center"/>
          </w:tcPr>
          <w:p w:rsidR="008B7F9E" w:rsidRPr="00BA2D79" w:rsidRDefault="000C1F3F" w:rsidP="000C1F3F">
            <w:pPr>
              <w:jc w:val="center"/>
            </w:pPr>
            <w:r>
              <w:t>April 2013</w:t>
            </w:r>
          </w:p>
        </w:tc>
      </w:tr>
      <w:tr w:rsidR="00FA13DD" w:rsidRPr="00BA2D79" w:rsidTr="000C1F3F">
        <w:trPr>
          <w:trHeight w:val="285"/>
        </w:trPr>
        <w:tc>
          <w:tcPr>
            <w:tcW w:w="7488" w:type="dxa"/>
          </w:tcPr>
          <w:p w:rsidR="00FA13DD" w:rsidRPr="00BA2D79" w:rsidRDefault="00FA13DD" w:rsidP="000C1F3F">
            <w:pPr>
              <w:ind w:right="92"/>
              <w:rPr>
                <w:i/>
                <w:u w:val="single"/>
              </w:rPr>
            </w:pPr>
            <w:r w:rsidRPr="00BA2D79">
              <w:rPr>
                <w:i/>
                <w:u w:val="single"/>
              </w:rPr>
              <w:t>Ensure technology and logistics are managed to ensure effective implementation of assessments and timely report generation:</w:t>
            </w:r>
          </w:p>
          <w:p w:rsidR="00FA13DD" w:rsidRPr="00BA2D79" w:rsidRDefault="00FA13DD" w:rsidP="000C1F3F">
            <w:pPr>
              <w:pStyle w:val="ListParagraph"/>
              <w:numPr>
                <w:ilvl w:val="0"/>
                <w:numId w:val="31"/>
              </w:numPr>
              <w:ind w:right="92"/>
            </w:pPr>
            <w:r w:rsidRPr="00BA2D79">
              <w:t xml:space="preserve">Coordinate upload of student and teacher information; ensure </w:t>
            </w:r>
            <w:r w:rsidRPr="00BA2D79">
              <w:lastRenderedPageBreak/>
              <w:t xml:space="preserve">ongoing update of database </w:t>
            </w:r>
          </w:p>
        </w:tc>
        <w:tc>
          <w:tcPr>
            <w:tcW w:w="2160" w:type="dxa"/>
            <w:vAlign w:val="center"/>
          </w:tcPr>
          <w:p w:rsidR="00FA13DD" w:rsidRPr="00BA2D79" w:rsidRDefault="000C1F3F" w:rsidP="000C1F3F">
            <w:pPr>
              <w:jc w:val="center"/>
            </w:pPr>
            <w:r>
              <w:lastRenderedPageBreak/>
              <w:t>IT Director</w:t>
            </w:r>
          </w:p>
        </w:tc>
        <w:tc>
          <w:tcPr>
            <w:tcW w:w="2160" w:type="dxa"/>
            <w:vAlign w:val="center"/>
          </w:tcPr>
          <w:p w:rsidR="00FA13DD" w:rsidRPr="00BA2D79" w:rsidRDefault="000C1F3F" w:rsidP="000C1F3F">
            <w:pPr>
              <w:jc w:val="center"/>
            </w:pPr>
            <w:r>
              <w:t>Aug. 2012</w:t>
            </w:r>
          </w:p>
        </w:tc>
        <w:tc>
          <w:tcPr>
            <w:tcW w:w="2250" w:type="dxa"/>
            <w:vAlign w:val="center"/>
          </w:tcPr>
          <w:p w:rsidR="00FA13DD" w:rsidRPr="00BA2D79" w:rsidRDefault="000C1F3F" w:rsidP="000C1F3F">
            <w:pPr>
              <w:jc w:val="center"/>
            </w:pPr>
            <w:r>
              <w:t>Sept. 2013</w:t>
            </w:r>
          </w:p>
        </w:tc>
      </w:tr>
      <w:tr w:rsidR="000C1F3F" w:rsidRPr="00BA2D79" w:rsidTr="000C1F3F">
        <w:trPr>
          <w:trHeight w:val="1080"/>
        </w:trPr>
        <w:tc>
          <w:tcPr>
            <w:tcW w:w="7488" w:type="dxa"/>
          </w:tcPr>
          <w:p w:rsidR="000C1F3F" w:rsidRPr="000C1F3F" w:rsidRDefault="000C1F3F" w:rsidP="000C1F3F">
            <w:pPr>
              <w:pStyle w:val="ListParagraph"/>
              <w:numPr>
                <w:ilvl w:val="0"/>
                <w:numId w:val="31"/>
              </w:numPr>
              <w:rPr>
                <w:i/>
                <w:u w:val="single"/>
              </w:rPr>
            </w:pPr>
            <w:r w:rsidRPr="00BA2D79">
              <w:lastRenderedPageBreak/>
              <w:t>Coordinate duplication of test booklets and answer sheets</w:t>
            </w:r>
          </w:p>
        </w:tc>
        <w:tc>
          <w:tcPr>
            <w:tcW w:w="2160" w:type="dxa"/>
            <w:vAlign w:val="center"/>
          </w:tcPr>
          <w:p w:rsidR="000C1F3F" w:rsidRDefault="000C1F3F" w:rsidP="000C1F3F">
            <w:pPr>
              <w:jc w:val="center"/>
            </w:pPr>
            <w:r>
              <w:t>Asst Supt T&amp;L</w:t>
            </w:r>
          </w:p>
          <w:p w:rsidR="000C1F3F" w:rsidRDefault="000C1F3F" w:rsidP="000C1F3F">
            <w:pPr>
              <w:jc w:val="center"/>
            </w:pPr>
            <w:r>
              <w:t>Admin Asst</w:t>
            </w:r>
          </w:p>
        </w:tc>
        <w:tc>
          <w:tcPr>
            <w:tcW w:w="2160" w:type="dxa"/>
            <w:vAlign w:val="center"/>
          </w:tcPr>
          <w:p w:rsidR="000C1F3F" w:rsidRDefault="000C1F3F" w:rsidP="000C1F3F">
            <w:pPr>
              <w:jc w:val="center"/>
            </w:pPr>
            <w:r>
              <w:t>Sept 2012</w:t>
            </w:r>
          </w:p>
        </w:tc>
        <w:tc>
          <w:tcPr>
            <w:tcW w:w="2250" w:type="dxa"/>
            <w:vAlign w:val="center"/>
          </w:tcPr>
          <w:p w:rsidR="000C1F3F" w:rsidRDefault="000C1F3F" w:rsidP="000C1F3F">
            <w:pPr>
              <w:jc w:val="center"/>
            </w:pPr>
            <w:r>
              <w:t>May 2013</w:t>
            </w:r>
          </w:p>
        </w:tc>
      </w:tr>
      <w:tr w:rsidR="008B7F9E" w:rsidRPr="00BA2D79" w:rsidTr="000C1F3F">
        <w:trPr>
          <w:trHeight w:val="558"/>
        </w:trPr>
        <w:tc>
          <w:tcPr>
            <w:tcW w:w="7488" w:type="dxa"/>
          </w:tcPr>
          <w:p w:rsidR="008B7F9E" w:rsidRPr="00BA2D79" w:rsidRDefault="008B7F9E" w:rsidP="000C1F3F">
            <w:pPr>
              <w:pStyle w:val="ListParagraph"/>
              <w:numPr>
                <w:ilvl w:val="0"/>
                <w:numId w:val="31"/>
              </w:numPr>
              <w:ind w:right="92"/>
              <w:rPr>
                <w:i/>
                <w:u w:val="single"/>
              </w:rPr>
            </w:pPr>
            <w:r w:rsidRPr="00BA2D79">
              <w:t xml:space="preserve">Collaborate with partner to produce timely data reports and make them accessible to teachers </w:t>
            </w:r>
          </w:p>
        </w:tc>
        <w:tc>
          <w:tcPr>
            <w:tcW w:w="2160" w:type="dxa"/>
            <w:vAlign w:val="center"/>
          </w:tcPr>
          <w:p w:rsidR="008B7F9E" w:rsidRPr="00BA2D79" w:rsidRDefault="008B7F9E" w:rsidP="000C1F3F">
            <w:pPr>
              <w:jc w:val="center"/>
            </w:pPr>
            <w:r w:rsidRPr="00BA2D79">
              <w:t xml:space="preserve">Asst. Supt. </w:t>
            </w:r>
            <w:r w:rsidR="000C1F3F">
              <w:t>T</w:t>
            </w:r>
            <w:r w:rsidRPr="00BA2D79">
              <w:t xml:space="preserve"> &amp; L, </w:t>
            </w:r>
            <w:r w:rsidR="000C1F3F">
              <w:t>Principals</w:t>
            </w:r>
          </w:p>
        </w:tc>
        <w:tc>
          <w:tcPr>
            <w:tcW w:w="2160" w:type="dxa"/>
            <w:vAlign w:val="center"/>
          </w:tcPr>
          <w:p w:rsidR="008B7F9E" w:rsidRPr="00BA2D79" w:rsidRDefault="000C1F3F" w:rsidP="000C1F3F">
            <w:pPr>
              <w:jc w:val="center"/>
            </w:pPr>
            <w:r>
              <w:t>Sept. 2012</w:t>
            </w:r>
          </w:p>
        </w:tc>
        <w:tc>
          <w:tcPr>
            <w:tcW w:w="2250" w:type="dxa"/>
            <w:vAlign w:val="center"/>
          </w:tcPr>
          <w:p w:rsidR="008B7F9E" w:rsidRDefault="000C1F3F" w:rsidP="000C1F3F">
            <w:pPr>
              <w:jc w:val="center"/>
            </w:pPr>
            <w:r>
              <w:t>May 2013</w:t>
            </w:r>
          </w:p>
        </w:tc>
      </w:tr>
      <w:tr w:rsidR="008B7F9E" w:rsidRPr="00BA2D79" w:rsidTr="000C1F3F">
        <w:trPr>
          <w:trHeight w:val="650"/>
        </w:trPr>
        <w:tc>
          <w:tcPr>
            <w:tcW w:w="7488" w:type="dxa"/>
          </w:tcPr>
          <w:p w:rsidR="008B7F9E" w:rsidRPr="00BA2D79" w:rsidRDefault="008B7F9E" w:rsidP="000C1F3F">
            <w:pPr>
              <w:pStyle w:val="ListParagraph"/>
              <w:numPr>
                <w:ilvl w:val="0"/>
                <w:numId w:val="31"/>
              </w:numPr>
              <w:ind w:right="92"/>
            </w:pPr>
            <w:r w:rsidRPr="00BA2D79">
              <w:t xml:space="preserve">Establish system to catalogue and archive </w:t>
            </w:r>
            <w:r w:rsidR="0004747C">
              <w:t xml:space="preserve">teacher </w:t>
            </w:r>
            <w:r w:rsidRPr="00BA2D79">
              <w:t>action plans</w:t>
            </w:r>
            <w:r w:rsidR="0004747C">
              <w:t xml:space="preserve"> developed as part of the data cycle.</w:t>
            </w:r>
          </w:p>
        </w:tc>
        <w:tc>
          <w:tcPr>
            <w:tcW w:w="2160" w:type="dxa"/>
            <w:vAlign w:val="center"/>
          </w:tcPr>
          <w:p w:rsidR="008B7F9E" w:rsidRPr="00BA2D79" w:rsidRDefault="000C1F3F" w:rsidP="000C1F3F">
            <w:pPr>
              <w:jc w:val="center"/>
            </w:pPr>
            <w:r>
              <w:t>IT Director</w:t>
            </w:r>
          </w:p>
        </w:tc>
        <w:tc>
          <w:tcPr>
            <w:tcW w:w="2160" w:type="dxa"/>
            <w:vAlign w:val="center"/>
          </w:tcPr>
          <w:p w:rsidR="008B7F9E" w:rsidRPr="00BA2D79" w:rsidRDefault="000C1F3F" w:rsidP="000C1F3F">
            <w:pPr>
              <w:jc w:val="center"/>
            </w:pPr>
            <w:r>
              <w:t>Jan. 2013</w:t>
            </w:r>
          </w:p>
        </w:tc>
        <w:tc>
          <w:tcPr>
            <w:tcW w:w="2250" w:type="dxa"/>
            <w:vAlign w:val="center"/>
          </w:tcPr>
          <w:p w:rsidR="008B7F9E" w:rsidRDefault="000C1F3F" w:rsidP="000C1F3F">
            <w:pPr>
              <w:jc w:val="center"/>
            </w:pPr>
            <w:r>
              <w:t>Feb. 2013</w:t>
            </w:r>
          </w:p>
        </w:tc>
      </w:tr>
    </w:tbl>
    <w:p w:rsidR="00DB145E" w:rsidRDefault="00DB145E"/>
    <w:tbl>
      <w:tblPr>
        <w:tblStyle w:val="TableGrid"/>
        <w:tblpPr w:leftFromText="180" w:rightFromText="180" w:vertAnchor="text" w:tblpY="1"/>
        <w:tblOverlap w:val="never"/>
        <w:tblW w:w="14065" w:type="dxa"/>
        <w:tblCellMar>
          <w:left w:w="115" w:type="dxa"/>
          <w:right w:w="115" w:type="dxa"/>
        </w:tblCellMar>
        <w:tblLook w:val="04A0"/>
      </w:tblPr>
      <w:tblGrid>
        <w:gridCol w:w="7495"/>
        <w:gridCol w:w="2160"/>
        <w:gridCol w:w="2160"/>
        <w:gridCol w:w="2250"/>
      </w:tblGrid>
      <w:tr w:rsidR="00DB145E" w:rsidRPr="00BA2D79" w:rsidTr="00036B7B">
        <w:trPr>
          <w:trHeight w:val="3375"/>
        </w:trPr>
        <w:tc>
          <w:tcPr>
            <w:tcW w:w="7495" w:type="dxa"/>
          </w:tcPr>
          <w:p w:rsidR="00DB145E" w:rsidRPr="00BA2D79" w:rsidRDefault="00DB145E" w:rsidP="00036B7B">
            <w:pPr>
              <w:ind w:left="450" w:hanging="450"/>
              <w:rPr>
                <w:b/>
                <w:sz w:val="28"/>
                <w:szCs w:val="28"/>
              </w:rPr>
            </w:pPr>
            <w:r w:rsidRPr="00BA2D79">
              <w:rPr>
                <w:b/>
                <w:sz w:val="28"/>
                <w:szCs w:val="28"/>
              </w:rPr>
              <w:t xml:space="preserve">2.2 </w:t>
            </w:r>
            <w:r w:rsidR="00CE40DA">
              <w:rPr>
                <w:b/>
                <w:sz w:val="28"/>
                <w:szCs w:val="28"/>
              </w:rPr>
              <w:t>Implement an inquiry-based data cycle to adapt instruction and provide support to all learners</w:t>
            </w:r>
          </w:p>
          <w:p w:rsidR="00DB145E" w:rsidRPr="00BA2D79" w:rsidRDefault="00DB145E" w:rsidP="00036B7B"/>
          <w:p w:rsidR="00DB145E" w:rsidRPr="00BA2D79" w:rsidRDefault="00DB145E" w:rsidP="00036B7B">
            <w:pPr>
              <w:rPr>
                <w:i/>
                <w:u w:val="single"/>
              </w:rPr>
            </w:pPr>
            <w:r w:rsidRPr="00BA2D79">
              <w:rPr>
                <w:i/>
                <w:u w:val="single"/>
              </w:rPr>
              <w:t>Build data teams:</w:t>
            </w:r>
          </w:p>
          <w:p w:rsidR="00DB145E" w:rsidRPr="00BA2D79" w:rsidRDefault="00DB145E" w:rsidP="00036B7B">
            <w:pPr>
              <w:pStyle w:val="ListParagraph"/>
              <w:numPr>
                <w:ilvl w:val="0"/>
                <w:numId w:val="32"/>
              </w:numPr>
            </w:pPr>
            <w:r w:rsidRPr="00BA2D79">
              <w:t>Establish District AIP Monitoring Team</w:t>
            </w:r>
            <w:r w:rsidR="00691FB8">
              <w:t xml:space="preserve"> (also reflected in Ini</w:t>
            </w:r>
            <w:r w:rsidR="009D6691">
              <w:t>ti</w:t>
            </w:r>
            <w:r w:rsidR="00691FB8">
              <w:t>ative 3.1 as model of High Performing Team)</w:t>
            </w:r>
          </w:p>
          <w:p w:rsidR="00DB145E" w:rsidRPr="00BA2D79" w:rsidRDefault="00DB145E" w:rsidP="00036B7B">
            <w:pPr>
              <w:pStyle w:val="ListParagraph"/>
              <w:numPr>
                <w:ilvl w:val="1"/>
                <w:numId w:val="32"/>
              </w:numPr>
            </w:pPr>
            <w:r w:rsidRPr="00BA2D79">
              <w:t>Monitor implementation of AIP action steps through regular meetings</w:t>
            </w:r>
          </w:p>
          <w:p w:rsidR="00DB145E" w:rsidRPr="00BA2D79" w:rsidRDefault="00DB145E" w:rsidP="00036B7B">
            <w:pPr>
              <w:pStyle w:val="ListParagraph"/>
              <w:numPr>
                <w:ilvl w:val="2"/>
                <w:numId w:val="32"/>
              </w:numPr>
            </w:pPr>
            <w:r w:rsidRPr="00BA2D79">
              <w:t>Ensure compliance with timelines</w:t>
            </w:r>
          </w:p>
          <w:p w:rsidR="00DB145E" w:rsidRPr="00BA2D79" w:rsidRDefault="00DB145E" w:rsidP="00036B7B">
            <w:pPr>
              <w:pStyle w:val="ListParagraph"/>
              <w:numPr>
                <w:ilvl w:val="2"/>
                <w:numId w:val="32"/>
              </w:numPr>
            </w:pPr>
            <w:r w:rsidRPr="00BA2D79">
              <w:t>Oversee level of quality and fidelity of implementation</w:t>
            </w:r>
          </w:p>
          <w:p w:rsidR="00DB145E" w:rsidRPr="00BA2D79" w:rsidRDefault="00DB145E" w:rsidP="00036B7B">
            <w:pPr>
              <w:pStyle w:val="ListParagraph"/>
              <w:numPr>
                <w:ilvl w:val="2"/>
                <w:numId w:val="32"/>
              </w:numPr>
            </w:pPr>
            <w:r w:rsidRPr="00BA2D79">
              <w:t>Use data dashboards as a monitoring tools</w:t>
            </w:r>
          </w:p>
        </w:tc>
        <w:tc>
          <w:tcPr>
            <w:tcW w:w="2160" w:type="dxa"/>
            <w:vAlign w:val="center"/>
          </w:tcPr>
          <w:p w:rsidR="00DB145E" w:rsidRPr="00BA2D79" w:rsidRDefault="00DB145E" w:rsidP="00036B7B">
            <w:pPr>
              <w:jc w:val="center"/>
            </w:pPr>
            <w:r w:rsidRPr="00BA2D79">
              <w:t xml:space="preserve">Supt. </w:t>
            </w:r>
          </w:p>
        </w:tc>
        <w:tc>
          <w:tcPr>
            <w:tcW w:w="2160" w:type="dxa"/>
            <w:vAlign w:val="center"/>
          </w:tcPr>
          <w:p w:rsidR="00DB145E" w:rsidRPr="00BA2D79" w:rsidRDefault="00DB145E" w:rsidP="00036B7B">
            <w:pPr>
              <w:jc w:val="center"/>
            </w:pPr>
            <w:r w:rsidRPr="00BA2D79">
              <w:t>Dec. 2012</w:t>
            </w:r>
          </w:p>
        </w:tc>
        <w:tc>
          <w:tcPr>
            <w:tcW w:w="2250" w:type="dxa"/>
            <w:vAlign w:val="center"/>
          </w:tcPr>
          <w:p w:rsidR="00DB145E" w:rsidRPr="00BA2D79" w:rsidRDefault="00DB145E" w:rsidP="00036B7B">
            <w:pPr>
              <w:jc w:val="center"/>
            </w:pPr>
            <w:r w:rsidRPr="00BA2D79">
              <w:t>June 2013</w:t>
            </w:r>
          </w:p>
        </w:tc>
      </w:tr>
      <w:tr w:rsidR="008B7F9E" w:rsidRPr="00BA2D79" w:rsidTr="00036B7B">
        <w:trPr>
          <w:trHeight w:val="2505"/>
        </w:trPr>
        <w:tc>
          <w:tcPr>
            <w:tcW w:w="7495" w:type="dxa"/>
          </w:tcPr>
          <w:p w:rsidR="008B7F9E" w:rsidRPr="00BA2D79" w:rsidRDefault="008B7F9E" w:rsidP="00036B7B">
            <w:pPr>
              <w:pStyle w:val="ListParagraph"/>
              <w:numPr>
                <w:ilvl w:val="1"/>
                <w:numId w:val="32"/>
              </w:numPr>
            </w:pPr>
            <w:r w:rsidRPr="00BA2D79">
              <w:t>Meet regularly with principals to provide targeted support</w:t>
            </w:r>
          </w:p>
          <w:p w:rsidR="008B7F9E" w:rsidRPr="00BA2D79" w:rsidRDefault="008B7F9E" w:rsidP="00036B7B">
            <w:pPr>
              <w:pStyle w:val="ListParagraph"/>
              <w:numPr>
                <w:ilvl w:val="2"/>
                <w:numId w:val="32"/>
              </w:numPr>
            </w:pPr>
            <w:r w:rsidRPr="00BA2D79">
              <w:t>Review ANet (grade and class level) data and action plans</w:t>
            </w:r>
          </w:p>
          <w:p w:rsidR="008B7F9E" w:rsidRPr="00BA2D79" w:rsidRDefault="008B7F9E" w:rsidP="00036B7B">
            <w:pPr>
              <w:pStyle w:val="ListParagraph"/>
              <w:numPr>
                <w:ilvl w:val="2"/>
                <w:numId w:val="32"/>
              </w:numPr>
            </w:pPr>
            <w:r w:rsidRPr="00BA2D79">
              <w:t xml:space="preserve">Participate in </w:t>
            </w:r>
            <w:r w:rsidR="00C92DCD">
              <w:t>Instructional Rounds</w:t>
            </w:r>
            <w:r w:rsidRPr="00BA2D79">
              <w:t xml:space="preserve"> and review feedback provided to faculty</w:t>
            </w:r>
          </w:p>
          <w:p w:rsidR="008B7F9E" w:rsidRPr="00BA2D79" w:rsidRDefault="008B7F9E" w:rsidP="00036B7B">
            <w:pPr>
              <w:pStyle w:val="ListParagraph"/>
              <w:numPr>
                <w:ilvl w:val="2"/>
                <w:numId w:val="32"/>
              </w:numPr>
            </w:pPr>
            <w:r w:rsidRPr="00BA2D79">
              <w:t>Attend data cycle meetings</w:t>
            </w:r>
          </w:p>
          <w:p w:rsidR="008B7F9E" w:rsidRPr="00BA2D79" w:rsidRDefault="008B7F9E" w:rsidP="00036B7B">
            <w:pPr>
              <w:pStyle w:val="ListParagraph"/>
              <w:numPr>
                <w:ilvl w:val="2"/>
                <w:numId w:val="32"/>
              </w:numPr>
            </w:pPr>
            <w:r w:rsidRPr="00BA2D79">
              <w:t>Review samples of feedback provided to teachers through educator evaluation process</w:t>
            </w:r>
          </w:p>
          <w:p w:rsidR="008B7F9E" w:rsidRPr="000C1F3F" w:rsidRDefault="008B7F9E" w:rsidP="00036B7B">
            <w:pPr>
              <w:pStyle w:val="ListParagraph"/>
              <w:numPr>
                <w:ilvl w:val="2"/>
                <w:numId w:val="32"/>
              </w:numPr>
            </w:pPr>
            <w:r w:rsidRPr="00BA2D79">
              <w:t>Provide principals with feedback</w:t>
            </w:r>
          </w:p>
        </w:tc>
        <w:tc>
          <w:tcPr>
            <w:tcW w:w="2160" w:type="dxa"/>
            <w:vAlign w:val="center"/>
          </w:tcPr>
          <w:p w:rsidR="008B7F9E" w:rsidRDefault="000C1F3F" w:rsidP="00036B7B">
            <w:pPr>
              <w:jc w:val="center"/>
            </w:pPr>
            <w:r>
              <w:t>Supt.</w:t>
            </w:r>
          </w:p>
          <w:p w:rsidR="000C1F3F" w:rsidRPr="00BA2D79" w:rsidRDefault="000C1F3F" w:rsidP="00036B7B">
            <w:pPr>
              <w:jc w:val="center"/>
            </w:pPr>
            <w:r>
              <w:t>Asst Supts.</w:t>
            </w:r>
          </w:p>
        </w:tc>
        <w:tc>
          <w:tcPr>
            <w:tcW w:w="2160" w:type="dxa"/>
            <w:vAlign w:val="center"/>
          </w:tcPr>
          <w:p w:rsidR="008B7F9E" w:rsidRPr="00BA2D79" w:rsidRDefault="000C1F3F" w:rsidP="00036B7B">
            <w:pPr>
              <w:jc w:val="center"/>
            </w:pPr>
            <w:r>
              <w:t>Jan. 2013</w:t>
            </w:r>
          </w:p>
        </w:tc>
        <w:tc>
          <w:tcPr>
            <w:tcW w:w="2250" w:type="dxa"/>
            <w:vAlign w:val="center"/>
          </w:tcPr>
          <w:p w:rsidR="008B7F9E" w:rsidRPr="00BA2D79" w:rsidRDefault="000C1F3F" w:rsidP="00036B7B">
            <w:pPr>
              <w:jc w:val="center"/>
            </w:pPr>
            <w:r>
              <w:t>June 2013</w:t>
            </w:r>
          </w:p>
        </w:tc>
      </w:tr>
      <w:tr w:rsidR="000C1F3F" w:rsidRPr="00BA2D79" w:rsidTr="00036B7B">
        <w:trPr>
          <w:trHeight w:val="529"/>
        </w:trPr>
        <w:tc>
          <w:tcPr>
            <w:tcW w:w="7495" w:type="dxa"/>
          </w:tcPr>
          <w:p w:rsidR="000C1F3F" w:rsidRPr="00BA2D79" w:rsidRDefault="000C1F3F" w:rsidP="00036B7B">
            <w:pPr>
              <w:pStyle w:val="ListParagraph"/>
              <w:numPr>
                <w:ilvl w:val="1"/>
                <w:numId w:val="32"/>
              </w:numPr>
            </w:pPr>
            <w:r w:rsidRPr="00BA2D79">
              <w:t>Continuously problem solve issues with implementation and manage mid-course corrections</w:t>
            </w:r>
          </w:p>
        </w:tc>
        <w:tc>
          <w:tcPr>
            <w:tcW w:w="2160" w:type="dxa"/>
            <w:vAlign w:val="center"/>
          </w:tcPr>
          <w:p w:rsidR="000C1F3F" w:rsidRDefault="000C1F3F" w:rsidP="00036B7B">
            <w:pPr>
              <w:jc w:val="center"/>
            </w:pPr>
            <w:r>
              <w:t>Supt.</w:t>
            </w:r>
          </w:p>
          <w:p w:rsidR="000C1F3F" w:rsidRPr="00BA2D79" w:rsidRDefault="000C1F3F" w:rsidP="00036B7B">
            <w:pPr>
              <w:jc w:val="center"/>
            </w:pPr>
            <w:r>
              <w:t>Asst Supts.</w:t>
            </w:r>
          </w:p>
        </w:tc>
        <w:tc>
          <w:tcPr>
            <w:tcW w:w="2160" w:type="dxa"/>
            <w:vAlign w:val="center"/>
          </w:tcPr>
          <w:p w:rsidR="000C1F3F" w:rsidRPr="00BA2D79" w:rsidRDefault="000C1F3F" w:rsidP="00036B7B">
            <w:pPr>
              <w:jc w:val="center"/>
            </w:pPr>
            <w:r>
              <w:t>Jan. 2013</w:t>
            </w:r>
          </w:p>
        </w:tc>
        <w:tc>
          <w:tcPr>
            <w:tcW w:w="2250" w:type="dxa"/>
            <w:vAlign w:val="center"/>
          </w:tcPr>
          <w:p w:rsidR="000C1F3F" w:rsidRPr="00BA2D79" w:rsidRDefault="000C1F3F" w:rsidP="00036B7B">
            <w:pPr>
              <w:jc w:val="center"/>
            </w:pPr>
            <w:r>
              <w:t>June 2013</w:t>
            </w:r>
          </w:p>
        </w:tc>
      </w:tr>
      <w:tr w:rsidR="000C1F3F" w:rsidRPr="00BA2D79" w:rsidTr="00036B7B">
        <w:trPr>
          <w:trHeight w:val="792"/>
        </w:trPr>
        <w:tc>
          <w:tcPr>
            <w:tcW w:w="7495" w:type="dxa"/>
          </w:tcPr>
          <w:p w:rsidR="000C1F3F" w:rsidRPr="00BA2D79" w:rsidRDefault="000C1F3F" w:rsidP="00036B7B">
            <w:pPr>
              <w:pStyle w:val="ListParagraph"/>
              <w:numPr>
                <w:ilvl w:val="0"/>
                <w:numId w:val="32"/>
              </w:numPr>
            </w:pPr>
            <w:r w:rsidRPr="00BA2D79">
              <w:lastRenderedPageBreak/>
              <w:t>Establish District Special Populations Data Teams</w:t>
            </w:r>
          </w:p>
          <w:p w:rsidR="000C1F3F" w:rsidRPr="00BA2D79" w:rsidRDefault="000C1F3F" w:rsidP="00036B7B">
            <w:pPr>
              <w:pStyle w:val="ListParagraph"/>
              <w:numPr>
                <w:ilvl w:val="1"/>
                <w:numId w:val="32"/>
              </w:numPr>
            </w:pPr>
            <w:r w:rsidRPr="00BA2D79">
              <w:t>High need student data is monitored by these teams comprised of ESL and special educators</w:t>
            </w:r>
          </w:p>
        </w:tc>
        <w:tc>
          <w:tcPr>
            <w:tcW w:w="2160" w:type="dxa"/>
            <w:vAlign w:val="center"/>
          </w:tcPr>
          <w:p w:rsidR="000C1F3F" w:rsidRPr="00BA2D79" w:rsidRDefault="000C1F3F" w:rsidP="00036B7B">
            <w:pPr>
              <w:jc w:val="center"/>
            </w:pPr>
            <w:r w:rsidRPr="00BA2D79">
              <w:t>Asst. Supt. PPS &amp; ELL Director</w:t>
            </w:r>
          </w:p>
        </w:tc>
        <w:tc>
          <w:tcPr>
            <w:tcW w:w="2160" w:type="dxa"/>
            <w:vAlign w:val="center"/>
          </w:tcPr>
          <w:p w:rsidR="000C1F3F" w:rsidRPr="00BA2D79" w:rsidRDefault="000C1F3F" w:rsidP="00036B7B">
            <w:pPr>
              <w:jc w:val="center"/>
            </w:pPr>
            <w:r w:rsidRPr="00BA2D79">
              <w:t>January 2013</w:t>
            </w:r>
          </w:p>
        </w:tc>
        <w:tc>
          <w:tcPr>
            <w:tcW w:w="2250" w:type="dxa"/>
            <w:vAlign w:val="center"/>
          </w:tcPr>
          <w:p w:rsidR="000C1F3F" w:rsidRPr="00BA2D79" w:rsidRDefault="000C1F3F" w:rsidP="00036B7B">
            <w:pPr>
              <w:jc w:val="center"/>
            </w:pPr>
            <w:r w:rsidRPr="00BA2D79">
              <w:t>June 2013</w:t>
            </w:r>
          </w:p>
        </w:tc>
      </w:tr>
      <w:tr w:rsidR="000C1F3F" w:rsidRPr="00BA2D79" w:rsidTr="00036B7B">
        <w:trPr>
          <w:trHeight w:val="345"/>
        </w:trPr>
        <w:tc>
          <w:tcPr>
            <w:tcW w:w="7495" w:type="dxa"/>
          </w:tcPr>
          <w:p w:rsidR="000C1F3F" w:rsidRPr="00BA2D79" w:rsidRDefault="000C1F3F" w:rsidP="00036B7B">
            <w:pPr>
              <w:pStyle w:val="ListParagraph"/>
              <w:numPr>
                <w:ilvl w:val="1"/>
                <w:numId w:val="32"/>
              </w:numPr>
            </w:pPr>
            <w:r w:rsidRPr="00BA2D79">
              <w:t>Analyze interim assessment data Gr. 2-12</w:t>
            </w:r>
          </w:p>
        </w:tc>
        <w:tc>
          <w:tcPr>
            <w:tcW w:w="2160" w:type="dxa"/>
            <w:vAlign w:val="center"/>
          </w:tcPr>
          <w:p w:rsidR="000C1F3F" w:rsidRPr="00BA2D79" w:rsidRDefault="000C1F3F" w:rsidP="00036B7B">
            <w:pPr>
              <w:jc w:val="center"/>
            </w:pPr>
            <w:r w:rsidRPr="00BA2D79">
              <w:t>Asst. Supt. PPS &amp; ELL Director</w:t>
            </w:r>
          </w:p>
        </w:tc>
        <w:tc>
          <w:tcPr>
            <w:tcW w:w="2160" w:type="dxa"/>
            <w:vAlign w:val="center"/>
          </w:tcPr>
          <w:p w:rsidR="000C1F3F" w:rsidRPr="00BA2D79" w:rsidRDefault="000C1F3F" w:rsidP="00036B7B">
            <w:pPr>
              <w:jc w:val="center"/>
            </w:pPr>
            <w:r w:rsidRPr="00BA2D79">
              <w:t>January 2013</w:t>
            </w:r>
          </w:p>
        </w:tc>
        <w:tc>
          <w:tcPr>
            <w:tcW w:w="2250" w:type="dxa"/>
            <w:vAlign w:val="center"/>
          </w:tcPr>
          <w:p w:rsidR="000C1F3F" w:rsidRPr="00BA2D79" w:rsidRDefault="000C1F3F" w:rsidP="00036B7B">
            <w:pPr>
              <w:jc w:val="center"/>
            </w:pPr>
            <w:r w:rsidRPr="00BA2D79">
              <w:t>June 2013</w:t>
            </w:r>
          </w:p>
        </w:tc>
      </w:tr>
      <w:tr w:rsidR="000C1F3F" w:rsidRPr="00BA2D79" w:rsidTr="00036B7B">
        <w:trPr>
          <w:trHeight w:val="765"/>
        </w:trPr>
        <w:tc>
          <w:tcPr>
            <w:tcW w:w="7495" w:type="dxa"/>
          </w:tcPr>
          <w:p w:rsidR="000C1F3F" w:rsidRPr="00BA2D79" w:rsidRDefault="000C1F3F" w:rsidP="00036B7B">
            <w:pPr>
              <w:pStyle w:val="ListParagraph"/>
              <w:numPr>
                <w:ilvl w:val="1"/>
                <w:numId w:val="32"/>
              </w:numPr>
            </w:pPr>
            <w:r w:rsidRPr="00BA2D79">
              <w:t>Formulate recommendations for district supports (e.g. professional development, instructional materials, staffing, etc.) and present them to the District AIP Monitoring Team</w:t>
            </w:r>
          </w:p>
        </w:tc>
        <w:tc>
          <w:tcPr>
            <w:tcW w:w="2160" w:type="dxa"/>
            <w:vAlign w:val="center"/>
          </w:tcPr>
          <w:p w:rsidR="000C1F3F" w:rsidRPr="00BA2D79" w:rsidRDefault="000C1F3F" w:rsidP="00036B7B">
            <w:pPr>
              <w:jc w:val="center"/>
            </w:pPr>
            <w:r w:rsidRPr="00BA2D79">
              <w:t>Asst. Supt. PPS &amp; ELL Director</w:t>
            </w:r>
          </w:p>
        </w:tc>
        <w:tc>
          <w:tcPr>
            <w:tcW w:w="2160" w:type="dxa"/>
            <w:vAlign w:val="center"/>
          </w:tcPr>
          <w:p w:rsidR="000C1F3F" w:rsidRPr="00BA2D79" w:rsidRDefault="000C1F3F" w:rsidP="00036B7B">
            <w:pPr>
              <w:jc w:val="center"/>
            </w:pPr>
            <w:r w:rsidRPr="00BA2D79">
              <w:t>January 2013</w:t>
            </w:r>
          </w:p>
        </w:tc>
        <w:tc>
          <w:tcPr>
            <w:tcW w:w="2250" w:type="dxa"/>
            <w:vAlign w:val="center"/>
          </w:tcPr>
          <w:p w:rsidR="000C1F3F" w:rsidRPr="00BA2D79" w:rsidRDefault="000C1F3F" w:rsidP="00036B7B">
            <w:pPr>
              <w:jc w:val="center"/>
            </w:pPr>
            <w:r w:rsidRPr="00BA2D79">
              <w:t>June 2013</w:t>
            </w:r>
          </w:p>
        </w:tc>
      </w:tr>
      <w:tr w:rsidR="000C1F3F" w:rsidRPr="00BA2D79" w:rsidTr="00036B7B">
        <w:trPr>
          <w:trHeight w:val="1440"/>
        </w:trPr>
        <w:tc>
          <w:tcPr>
            <w:tcW w:w="7495" w:type="dxa"/>
          </w:tcPr>
          <w:p w:rsidR="000C1F3F" w:rsidRPr="00BA2D79" w:rsidRDefault="000C1F3F" w:rsidP="00036B7B">
            <w:pPr>
              <w:pStyle w:val="ListParagraph"/>
              <w:numPr>
                <w:ilvl w:val="0"/>
                <w:numId w:val="32"/>
              </w:numPr>
            </w:pPr>
            <w:r w:rsidRPr="00BA2D79">
              <w:t>Establish School Data Leadership Teams</w:t>
            </w:r>
          </w:p>
          <w:p w:rsidR="000C1F3F" w:rsidRPr="00BA2D79" w:rsidRDefault="000C1F3F" w:rsidP="00036B7B">
            <w:pPr>
              <w:pStyle w:val="ListParagraph"/>
              <w:numPr>
                <w:ilvl w:val="1"/>
                <w:numId w:val="32"/>
              </w:numPr>
            </w:pPr>
            <w:r w:rsidRPr="00BA2D79">
              <w:t>Recruit a representative group of teachers from across grade levels and include members who can provide instructional leadership in ELA, math, ESL and Special Education (include biology at high school)</w:t>
            </w:r>
          </w:p>
        </w:tc>
        <w:tc>
          <w:tcPr>
            <w:tcW w:w="2160" w:type="dxa"/>
            <w:vAlign w:val="center"/>
          </w:tcPr>
          <w:p w:rsidR="000C1F3F" w:rsidRPr="00BA2D79" w:rsidRDefault="000C1F3F" w:rsidP="00036B7B">
            <w:pPr>
              <w:jc w:val="center"/>
            </w:pPr>
            <w:r w:rsidRPr="00BA2D79">
              <w:t>Principals</w:t>
            </w:r>
          </w:p>
        </w:tc>
        <w:tc>
          <w:tcPr>
            <w:tcW w:w="2160" w:type="dxa"/>
            <w:vAlign w:val="center"/>
          </w:tcPr>
          <w:p w:rsidR="000C1F3F" w:rsidRPr="00BA2D79" w:rsidRDefault="000C1F3F" w:rsidP="00036B7B">
            <w:pPr>
              <w:jc w:val="center"/>
            </w:pPr>
            <w:r>
              <w:t>Aug. 2012</w:t>
            </w:r>
          </w:p>
        </w:tc>
        <w:tc>
          <w:tcPr>
            <w:tcW w:w="2250" w:type="dxa"/>
            <w:vAlign w:val="center"/>
          </w:tcPr>
          <w:p w:rsidR="000C1F3F" w:rsidRPr="00BA2D79" w:rsidRDefault="000C1F3F" w:rsidP="00036B7B">
            <w:pPr>
              <w:jc w:val="center"/>
            </w:pPr>
            <w:r>
              <w:t>Aug 2012</w:t>
            </w:r>
          </w:p>
        </w:tc>
      </w:tr>
      <w:tr w:rsidR="000C1F3F" w:rsidRPr="00BA2D79" w:rsidTr="00036B7B">
        <w:trPr>
          <w:trHeight w:val="300"/>
        </w:trPr>
        <w:tc>
          <w:tcPr>
            <w:tcW w:w="7495" w:type="dxa"/>
          </w:tcPr>
          <w:p w:rsidR="000C1F3F" w:rsidRPr="00BA2D79" w:rsidRDefault="000C1F3F" w:rsidP="00036B7B">
            <w:pPr>
              <w:pStyle w:val="ListParagraph"/>
              <w:numPr>
                <w:ilvl w:val="1"/>
                <w:numId w:val="32"/>
              </w:numPr>
            </w:pPr>
            <w:r w:rsidRPr="00BA2D79">
              <w:t>Establish schedules to support data cycle meetings</w:t>
            </w:r>
          </w:p>
        </w:tc>
        <w:tc>
          <w:tcPr>
            <w:tcW w:w="2160" w:type="dxa"/>
          </w:tcPr>
          <w:p w:rsidR="000C1F3F" w:rsidRDefault="000C1F3F" w:rsidP="0004747C">
            <w:pPr>
              <w:jc w:val="center"/>
            </w:pPr>
            <w:r w:rsidRPr="00205599">
              <w:t>Principals</w:t>
            </w:r>
          </w:p>
        </w:tc>
        <w:tc>
          <w:tcPr>
            <w:tcW w:w="2160" w:type="dxa"/>
            <w:vAlign w:val="center"/>
          </w:tcPr>
          <w:p w:rsidR="000C1F3F" w:rsidRPr="00BA2D79" w:rsidRDefault="00036B7B" w:rsidP="00036B7B">
            <w:pPr>
              <w:jc w:val="center"/>
            </w:pPr>
            <w:r>
              <w:t>Dec 2012</w:t>
            </w:r>
          </w:p>
        </w:tc>
        <w:tc>
          <w:tcPr>
            <w:tcW w:w="2250" w:type="dxa"/>
            <w:vAlign w:val="center"/>
          </w:tcPr>
          <w:p w:rsidR="000C1F3F" w:rsidRPr="00BA2D79" w:rsidRDefault="00036B7B" w:rsidP="00036B7B">
            <w:pPr>
              <w:jc w:val="center"/>
            </w:pPr>
            <w:r>
              <w:t>Dec. 2012</w:t>
            </w:r>
          </w:p>
        </w:tc>
      </w:tr>
      <w:tr w:rsidR="000C1F3F" w:rsidRPr="00BA2D79" w:rsidTr="00036B7B">
        <w:trPr>
          <w:trHeight w:val="261"/>
        </w:trPr>
        <w:tc>
          <w:tcPr>
            <w:tcW w:w="7495" w:type="dxa"/>
          </w:tcPr>
          <w:p w:rsidR="000C1F3F" w:rsidRPr="00BA2D79" w:rsidRDefault="000C1F3F" w:rsidP="00036B7B">
            <w:pPr>
              <w:pStyle w:val="ListParagraph"/>
              <w:numPr>
                <w:ilvl w:val="1"/>
                <w:numId w:val="32"/>
              </w:numPr>
            </w:pPr>
            <w:r w:rsidRPr="00BA2D79">
              <w:t>Prepare for and facilitate high quality data meetings</w:t>
            </w:r>
          </w:p>
        </w:tc>
        <w:tc>
          <w:tcPr>
            <w:tcW w:w="2160" w:type="dxa"/>
          </w:tcPr>
          <w:p w:rsidR="000C1F3F" w:rsidRDefault="000C1F3F" w:rsidP="0004747C">
            <w:pPr>
              <w:jc w:val="center"/>
            </w:pPr>
            <w:r w:rsidRPr="00205599">
              <w:t>Principals</w:t>
            </w:r>
          </w:p>
        </w:tc>
        <w:tc>
          <w:tcPr>
            <w:tcW w:w="2160" w:type="dxa"/>
            <w:vAlign w:val="center"/>
          </w:tcPr>
          <w:p w:rsidR="000C1F3F" w:rsidRPr="00BA2D79" w:rsidRDefault="00036B7B" w:rsidP="00036B7B">
            <w:pPr>
              <w:jc w:val="center"/>
            </w:pPr>
            <w:r>
              <w:t>Sept 2012</w:t>
            </w:r>
          </w:p>
        </w:tc>
        <w:tc>
          <w:tcPr>
            <w:tcW w:w="2250" w:type="dxa"/>
            <w:vAlign w:val="center"/>
          </w:tcPr>
          <w:p w:rsidR="000C1F3F" w:rsidRPr="00BA2D79" w:rsidRDefault="00036B7B" w:rsidP="00036B7B">
            <w:pPr>
              <w:jc w:val="center"/>
            </w:pPr>
            <w:r>
              <w:t>June 2013</w:t>
            </w:r>
          </w:p>
        </w:tc>
      </w:tr>
      <w:tr w:rsidR="00036B7B" w:rsidRPr="00BA2D79" w:rsidTr="00036B7B">
        <w:trPr>
          <w:trHeight w:val="285"/>
        </w:trPr>
        <w:tc>
          <w:tcPr>
            <w:tcW w:w="7495" w:type="dxa"/>
          </w:tcPr>
          <w:p w:rsidR="00036B7B" w:rsidRPr="00BA2D79" w:rsidRDefault="00036B7B" w:rsidP="00036B7B">
            <w:pPr>
              <w:pStyle w:val="ListParagraph"/>
              <w:numPr>
                <w:ilvl w:val="1"/>
                <w:numId w:val="32"/>
              </w:numPr>
            </w:pPr>
            <w:r w:rsidRPr="00BA2D79">
              <w:t>Review and provide feedback on action plans</w:t>
            </w:r>
          </w:p>
        </w:tc>
        <w:tc>
          <w:tcPr>
            <w:tcW w:w="2160" w:type="dxa"/>
          </w:tcPr>
          <w:p w:rsidR="00036B7B" w:rsidRDefault="00036B7B" w:rsidP="0004747C">
            <w:pPr>
              <w:jc w:val="center"/>
            </w:pPr>
            <w:r w:rsidRPr="00205599">
              <w:t>Principals</w:t>
            </w:r>
          </w:p>
        </w:tc>
        <w:tc>
          <w:tcPr>
            <w:tcW w:w="2160" w:type="dxa"/>
            <w:vAlign w:val="center"/>
          </w:tcPr>
          <w:p w:rsidR="00036B7B" w:rsidRPr="00BA2D79" w:rsidRDefault="00036B7B" w:rsidP="00036B7B">
            <w:pPr>
              <w:jc w:val="center"/>
            </w:pPr>
            <w:r>
              <w:t>Nov. 2012</w:t>
            </w:r>
          </w:p>
        </w:tc>
        <w:tc>
          <w:tcPr>
            <w:tcW w:w="2250" w:type="dxa"/>
          </w:tcPr>
          <w:p w:rsidR="00036B7B" w:rsidRDefault="00036B7B" w:rsidP="00036B7B">
            <w:pPr>
              <w:jc w:val="center"/>
            </w:pPr>
            <w:r w:rsidRPr="00097396">
              <w:t>June 2013</w:t>
            </w:r>
          </w:p>
        </w:tc>
      </w:tr>
      <w:tr w:rsidR="00036B7B" w:rsidRPr="00BA2D79" w:rsidTr="00036B7B">
        <w:trPr>
          <w:trHeight w:val="300"/>
        </w:trPr>
        <w:tc>
          <w:tcPr>
            <w:tcW w:w="7495" w:type="dxa"/>
          </w:tcPr>
          <w:p w:rsidR="00036B7B" w:rsidRPr="00BA2D79" w:rsidRDefault="00036B7B" w:rsidP="00036B7B">
            <w:pPr>
              <w:pStyle w:val="ListParagraph"/>
              <w:numPr>
                <w:ilvl w:val="1"/>
                <w:numId w:val="32"/>
              </w:numPr>
            </w:pPr>
            <w:r w:rsidRPr="00BA2D79">
              <w:t>Oversee implementation of action plans</w:t>
            </w:r>
          </w:p>
        </w:tc>
        <w:tc>
          <w:tcPr>
            <w:tcW w:w="2160" w:type="dxa"/>
          </w:tcPr>
          <w:p w:rsidR="00036B7B" w:rsidRDefault="00036B7B" w:rsidP="0004747C">
            <w:pPr>
              <w:jc w:val="center"/>
            </w:pPr>
            <w:r w:rsidRPr="00205599">
              <w:t>Principals</w:t>
            </w:r>
          </w:p>
        </w:tc>
        <w:tc>
          <w:tcPr>
            <w:tcW w:w="2160" w:type="dxa"/>
          </w:tcPr>
          <w:p w:rsidR="00036B7B" w:rsidRDefault="00036B7B" w:rsidP="0004747C">
            <w:pPr>
              <w:jc w:val="center"/>
            </w:pPr>
            <w:r w:rsidRPr="00AB643B">
              <w:t>Nov. 2012</w:t>
            </w:r>
          </w:p>
        </w:tc>
        <w:tc>
          <w:tcPr>
            <w:tcW w:w="2250" w:type="dxa"/>
          </w:tcPr>
          <w:p w:rsidR="00036B7B" w:rsidRDefault="00036B7B" w:rsidP="00036B7B">
            <w:pPr>
              <w:jc w:val="center"/>
            </w:pPr>
            <w:r w:rsidRPr="00097396">
              <w:t>June 2013</w:t>
            </w:r>
          </w:p>
        </w:tc>
      </w:tr>
      <w:tr w:rsidR="00036B7B" w:rsidRPr="00BA2D79" w:rsidTr="00036B7B">
        <w:trPr>
          <w:trHeight w:val="480"/>
        </w:trPr>
        <w:tc>
          <w:tcPr>
            <w:tcW w:w="7495" w:type="dxa"/>
          </w:tcPr>
          <w:p w:rsidR="00036B7B" w:rsidRPr="00BA2D79" w:rsidRDefault="00036B7B" w:rsidP="00036B7B">
            <w:pPr>
              <w:pStyle w:val="ListParagraph"/>
              <w:numPr>
                <w:ilvl w:val="1"/>
                <w:numId w:val="32"/>
              </w:numPr>
            </w:pPr>
            <w:r w:rsidRPr="00BA2D79">
              <w:t>Assess grade level and teacher level data; plan strategic supports</w:t>
            </w:r>
          </w:p>
        </w:tc>
        <w:tc>
          <w:tcPr>
            <w:tcW w:w="2160" w:type="dxa"/>
          </w:tcPr>
          <w:p w:rsidR="00036B7B" w:rsidRDefault="00036B7B" w:rsidP="0004747C">
            <w:pPr>
              <w:jc w:val="center"/>
            </w:pPr>
            <w:r w:rsidRPr="00205599">
              <w:t>Principals</w:t>
            </w:r>
          </w:p>
        </w:tc>
        <w:tc>
          <w:tcPr>
            <w:tcW w:w="2160" w:type="dxa"/>
          </w:tcPr>
          <w:p w:rsidR="00036B7B" w:rsidRDefault="00036B7B" w:rsidP="0004747C">
            <w:pPr>
              <w:jc w:val="center"/>
            </w:pPr>
            <w:r w:rsidRPr="00AB643B">
              <w:t>Nov. 2012</w:t>
            </w:r>
          </w:p>
        </w:tc>
        <w:tc>
          <w:tcPr>
            <w:tcW w:w="2250" w:type="dxa"/>
          </w:tcPr>
          <w:p w:rsidR="00036B7B" w:rsidRDefault="00036B7B" w:rsidP="00036B7B">
            <w:pPr>
              <w:jc w:val="center"/>
            </w:pPr>
            <w:r w:rsidRPr="00097396">
              <w:t>June 2013</w:t>
            </w:r>
          </w:p>
        </w:tc>
      </w:tr>
      <w:tr w:rsidR="00036B7B" w:rsidRPr="00BA2D79" w:rsidTr="00036B7B">
        <w:trPr>
          <w:trHeight w:val="333"/>
        </w:trPr>
        <w:tc>
          <w:tcPr>
            <w:tcW w:w="7495" w:type="dxa"/>
          </w:tcPr>
          <w:p w:rsidR="00036B7B" w:rsidRPr="00BA2D79" w:rsidRDefault="00036B7B" w:rsidP="00036B7B">
            <w:pPr>
              <w:pStyle w:val="ListParagraph"/>
              <w:numPr>
                <w:ilvl w:val="1"/>
                <w:numId w:val="32"/>
              </w:numPr>
            </w:pPr>
            <w:r w:rsidRPr="00BA2D79">
              <w:t>Maintain data rooms</w:t>
            </w:r>
          </w:p>
        </w:tc>
        <w:tc>
          <w:tcPr>
            <w:tcW w:w="2160" w:type="dxa"/>
          </w:tcPr>
          <w:p w:rsidR="00036B7B" w:rsidRDefault="00036B7B" w:rsidP="0004747C">
            <w:pPr>
              <w:jc w:val="center"/>
            </w:pPr>
            <w:r w:rsidRPr="00205599">
              <w:t>Principals</w:t>
            </w:r>
          </w:p>
        </w:tc>
        <w:tc>
          <w:tcPr>
            <w:tcW w:w="2160" w:type="dxa"/>
          </w:tcPr>
          <w:p w:rsidR="00036B7B" w:rsidRDefault="00036B7B" w:rsidP="0004747C">
            <w:pPr>
              <w:jc w:val="center"/>
            </w:pPr>
            <w:r w:rsidRPr="00AB643B">
              <w:t>Nov. 2012</w:t>
            </w:r>
          </w:p>
        </w:tc>
        <w:tc>
          <w:tcPr>
            <w:tcW w:w="2250" w:type="dxa"/>
          </w:tcPr>
          <w:p w:rsidR="00036B7B" w:rsidRDefault="00036B7B" w:rsidP="00036B7B">
            <w:pPr>
              <w:jc w:val="center"/>
            </w:pPr>
            <w:r w:rsidRPr="00097396">
              <w:t>June 2013</w:t>
            </w:r>
          </w:p>
        </w:tc>
      </w:tr>
      <w:tr w:rsidR="000C1F3F" w:rsidRPr="00BA2D79" w:rsidTr="00036B7B">
        <w:trPr>
          <w:trHeight w:val="1455"/>
        </w:trPr>
        <w:tc>
          <w:tcPr>
            <w:tcW w:w="7495" w:type="dxa"/>
          </w:tcPr>
          <w:p w:rsidR="000C1F3F" w:rsidRPr="00BA2D79" w:rsidRDefault="000C1F3F" w:rsidP="00036B7B">
            <w:r w:rsidRPr="00BA2D79">
              <w:rPr>
                <w:i/>
                <w:u w:val="single"/>
              </w:rPr>
              <w:t>Provide coaching on all aspects of the data-inquiry cycle:</w:t>
            </w:r>
          </w:p>
          <w:p w:rsidR="000C1F3F" w:rsidRPr="00BA2D79" w:rsidRDefault="000C1F3F" w:rsidP="00036B7B">
            <w:pPr>
              <w:pStyle w:val="ListParagraph"/>
              <w:numPr>
                <w:ilvl w:val="0"/>
                <w:numId w:val="33"/>
              </w:numPr>
            </w:pPr>
            <w:r w:rsidRPr="00BA2D79">
              <w:t>Collaborate with ANet to deliver embedded coaching at each school</w:t>
            </w:r>
          </w:p>
          <w:p w:rsidR="000C1F3F" w:rsidRPr="00BA2D79" w:rsidRDefault="000C1F3F" w:rsidP="00036B7B">
            <w:pPr>
              <w:pStyle w:val="ListParagraph"/>
              <w:numPr>
                <w:ilvl w:val="1"/>
                <w:numId w:val="33"/>
              </w:numPr>
            </w:pPr>
            <w:r w:rsidRPr="00BA2D79">
              <w:t>Provide ANet with schedule of data meetings</w:t>
            </w:r>
          </w:p>
          <w:p w:rsidR="000C1F3F" w:rsidRPr="00BA2D79" w:rsidRDefault="000C1F3F" w:rsidP="00036B7B">
            <w:pPr>
              <w:pStyle w:val="ListParagraph"/>
              <w:numPr>
                <w:ilvl w:val="1"/>
                <w:numId w:val="33"/>
              </w:numPr>
            </w:pPr>
            <w:r w:rsidRPr="00BA2D79">
              <w:t>Support ANet with resolving issues of implementation</w:t>
            </w:r>
          </w:p>
          <w:p w:rsidR="000C1F3F" w:rsidRPr="00BA2D79" w:rsidRDefault="000C1F3F" w:rsidP="00036B7B">
            <w:pPr>
              <w:pStyle w:val="ListParagraph"/>
            </w:pPr>
          </w:p>
        </w:tc>
        <w:tc>
          <w:tcPr>
            <w:tcW w:w="2160" w:type="dxa"/>
            <w:vAlign w:val="center"/>
          </w:tcPr>
          <w:p w:rsidR="000C1F3F" w:rsidRPr="00BA2D79" w:rsidRDefault="000C1F3F" w:rsidP="00036B7B">
            <w:pPr>
              <w:jc w:val="center"/>
            </w:pPr>
            <w:r w:rsidRPr="00BA2D79">
              <w:t>Supt. &amp; Asst. Supt. T &amp; L</w:t>
            </w:r>
          </w:p>
        </w:tc>
        <w:tc>
          <w:tcPr>
            <w:tcW w:w="2160" w:type="dxa"/>
            <w:vAlign w:val="center"/>
          </w:tcPr>
          <w:p w:rsidR="000C1F3F" w:rsidRPr="00BA2D79" w:rsidRDefault="000C1F3F" w:rsidP="00036B7B">
            <w:pPr>
              <w:jc w:val="center"/>
            </w:pPr>
            <w:r w:rsidRPr="00BA2D79">
              <w:t>Aug. 2012</w:t>
            </w:r>
          </w:p>
        </w:tc>
        <w:tc>
          <w:tcPr>
            <w:tcW w:w="2250" w:type="dxa"/>
            <w:vAlign w:val="center"/>
          </w:tcPr>
          <w:p w:rsidR="000C1F3F" w:rsidRPr="00BA2D79" w:rsidRDefault="000C1F3F" w:rsidP="00036B7B">
            <w:pPr>
              <w:jc w:val="center"/>
            </w:pPr>
            <w:r w:rsidRPr="00BA2D79">
              <w:t>June 2013</w:t>
            </w:r>
          </w:p>
        </w:tc>
      </w:tr>
      <w:tr w:rsidR="00036B7B" w:rsidRPr="00BA2D79" w:rsidTr="00036B7B">
        <w:trPr>
          <w:trHeight w:val="1845"/>
        </w:trPr>
        <w:tc>
          <w:tcPr>
            <w:tcW w:w="7495" w:type="dxa"/>
          </w:tcPr>
          <w:p w:rsidR="00036B7B" w:rsidRDefault="00036B7B" w:rsidP="00036B7B">
            <w:pPr>
              <w:pStyle w:val="ListParagraph"/>
              <w:numPr>
                <w:ilvl w:val="0"/>
                <w:numId w:val="33"/>
              </w:numPr>
            </w:pPr>
            <w:r w:rsidRPr="00BA2D79">
              <w:t>Regularly solicit feedback from principals about quality and effectiveness of coaching</w:t>
            </w:r>
          </w:p>
          <w:p w:rsidR="00036B7B" w:rsidRPr="00036B7B" w:rsidRDefault="00036B7B" w:rsidP="00036B7B">
            <w:pPr>
              <w:rPr>
                <w:i/>
                <w:u w:val="single"/>
              </w:rPr>
            </w:pPr>
          </w:p>
        </w:tc>
        <w:tc>
          <w:tcPr>
            <w:tcW w:w="2160" w:type="dxa"/>
            <w:vAlign w:val="center"/>
          </w:tcPr>
          <w:p w:rsidR="00036B7B" w:rsidRPr="00BA2D79" w:rsidRDefault="00036B7B" w:rsidP="00036B7B">
            <w:pPr>
              <w:jc w:val="center"/>
            </w:pPr>
            <w:r w:rsidRPr="00BA2D79">
              <w:t>Supt. &amp; Asst. Supt. T &amp; L</w:t>
            </w:r>
          </w:p>
        </w:tc>
        <w:tc>
          <w:tcPr>
            <w:tcW w:w="2160" w:type="dxa"/>
            <w:vAlign w:val="center"/>
          </w:tcPr>
          <w:p w:rsidR="00036B7B" w:rsidRPr="00BA2D79" w:rsidRDefault="00036B7B" w:rsidP="00036B7B">
            <w:pPr>
              <w:jc w:val="center"/>
            </w:pPr>
            <w:r w:rsidRPr="00BA2D79">
              <w:t>Aug.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2610"/>
        </w:trPr>
        <w:tc>
          <w:tcPr>
            <w:tcW w:w="7495" w:type="dxa"/>
          </w:tcPr>
          <w:p w:rsidR="00036B7B" w:rsidRPr="00E17B25" w:rsidRDefault="00036B7B" w:rsidP="00036B7B">
            <w:pPr>
              <w:ind w:left="540" w:hanging="540"/>
              <w:rPr>
                <w:b/>
                <w:sz w:val="28"/>
                <w:szCs w:val="28"/>
              </w:rPr>
            </w:pPr>
            <w:r w:rsidRPr="00E17B25">
              <w:rPr>
                <w:b/>
                <w:sz w:val="28"/>
                <w:szCs w:val="28"/>
              </w:rPr>
              <w:lastRenderedPageBreak/>
              <w:t xml:space="preserve">2.3   </w:t>
            </w:r>
            <w:r>
              <w:rPr>
                <w:b/>
                <w:sz w:val="28"/>
                <w:szCs w:val="28"/>
              </w:rPr>
              <w:t>Build and implement support systems and practices to improve the performance of high need student populations</w:t>
            </w:r>
          </w:p>
          <w:p w:rsidR="00036B7B" w:rsidRPr="00BA2D79" w:rsidRDefault="00036B7B" w:rsidP="00036B7B">
            <w:pPr>
              <w:rPr>
                <w:i/>
                <w:u w:val="single"/>
              </w:rPr>
            </w:pPr>
          </w:p>
          <w:p w:rsidR="00036B7B" w:rsidRPr="00BA2D79" w:rsidRDefault="00036B7B" w:rsidP="00036B7B">
            <w:pPr>
              <w:rPr>
                <w:i/>
                <w:u w:val="single"/>
              </w:rPr>
            </w:pPr>
            <w:r>
              <w:rPr>
                <w:i/>
                <w:u w:val="single"/>
              </w:rPr>
              <w:t>Establish and c</w:t>
            </w:r>
            <w:r w:rsidRPr="00BA2D79">
              <w:rPr>
                <w:i/>
                <w:u w:val="single"/>
              </w:rPr>
              <w:t>ommunicate</w:t>
            </w:r>
            <w:r>
              <w:rPr>
                <w:i/>
                <w:u w:val="single"/>
              </w:rPr>
              <w:t xml:space="preserve"> with DLT,</w:t>
            </w:r>
            <w:r w:rsidRPr="00BA2D79">
              <w:rPr>
                <w:i/>
                <w:u w:val="single"/>
              </w:rPr>
              <w:t xml:space="preserve"> a vision for tiered instruction:</w:t>
            </w:r>
            <w:r w:rsidRPr="00BA2D79">
              <w:rPr>
                <w:b/>
              </w:rPr>
              <w:t xml:space="preserve"> </w:t>
            </w:r>
          </w:p>
          <w:p w:rsidR="00036B7B" w:rsidRPr="00BA2D79" w:rsidRDefault="00036B7B" w:rsidP="00036B7B">
            <w:pPr>
              <w:pStyle w:val="ListParagraph"/>
              <w:numPr>
                <w:ilvl w:val="0"/>
                <w:numId w:val="34"/>
              </w:numPr>
            </w:pPr>
            <w:r w:rsidRPr="00BA2D79">
              <w:t>Build a common language and understanding of the elements of a high functioning tiered instructional model</w:t>
            </w:r>
          </w:p>
          <w:p w:rsidR="00036B7B" w:rsidRPr="00BA2D79" w:rsidRDefault="00036B7B" w:rsidP="00036B7B">
            <w:pPr>
              <w:pStyle w:val="ListParagraph"/>
              <w:numPr>
                <w:ilvl w:val="1"/>
                <w:numId w:val="34"/>
              </w:numPr>
            </w:pPr>
            <w:r w:rsidRPr="00BA2D79">
              <w:t>Read research</w:t>
            </w:r>
          </w:p>
          <w:p w:rsidR="00036B7B" w:rsidRPr="00BA2D79" w:rsidRDefault="00036B7B" w:rsidP="00036B7B">
            <w:pPr>
              <w:pStyle w:val="ListParagraph"/>
              <w:numPr>
                <w:ilvl w:val="1"/>
                <w:numId w:val="34"/>
              </w:numPr>
            </w:pPr>
            <w:r w:rsidRPr="00BA2D79">
              <w:t>Visit model programs</w:t>
            </w:r>
          </w:p>
        </w:tc>
        <w:tc>
          <w:tcPr>
            <w:tcW w:w="2160" w:type="dxa"/>
            <w:vAlign w:val="center"/>
          </w:tcPr>
          <w:p w:rsidR="0004747C" w:rsidRDefault="0004747C" w:rsidP="00036B7B">
            <w:pPr>
              <w:jc w:val="center"/>
            </w:pPr>
          </w:p>
          <w:p w:rsidR="0004747C" w:rsidRDefault="0004747C" w:rsidP="00036B7B">
            <w:pPr>
              <w:jc w:val="center"/>
            </w:pPr>
          </w:p>
          <w:p w:rsidR="0004747C" w:rsidRDefault="0004747C" w:rsidP="00036B7B">
            <w:pPr>
              <w:jc w:val="center"/>
            </w:pPr>
          </w:p>
          <w:p w:rsidR="0004747C" w:rsidRDefault="0004747C" w:rsidP="00036B7B">
            <w:pPr>
              <w:jc w:val="center"/>
            </w:pPr>
          </w:p>
          <w:p w:rsidR="00036B7B" w:rsidRPr="00BA2D79" w:rsidRDefault="00036B7B" w:rsidP="00036B7B">
            <w:pPr>
              <w:jc w:val="center"/>
            </w:pPr>
            <w:r w:rsidRPr="00BA2D79">
              <w:t>Supt. &amp; Asst. Supt. PPS &amp; Asst. T &amp; L</w:t>
            </w:r>
          </w:p>
        </w:tc>
        <w:tc>
          <w:tcPr>
            <w:tcW w:w="2160" w:type="dxa"/>
            <w:vAlign w:val="center"/>
          </w:tcPr>
          <w:p w:rsidR="0004747C" w:rsidRDefault="0004747C" w:rsidP="00036B7B">
            <w:pPr>
              <w:jc w:val="center"/>
            </w:pPr>
          </w:p>
          <w:p w:rsidR="0004747C" w:rsidRDefault="0004747C" w:rsidP="00036B7B">
            <w:pPr>
              <w:jc w:val="center"/>
            </w:pPr>
          </w:p>
          <w:p w:rsidR="0004747C" w:rsidRDefault="0004747C" w:rsidP="00036B7B">
            <w:pPr>
              <w:jc w:val="center"/>
            </w:pPr>
          </w:p>
          <w:p w:rsidR="00036B7B" w:rsidRPr="00BA2D79" w:rsidRDefault="00036B7B" w:rsidP="00036B7B">
            <w:pPr>
              <w:jc w:val="center"/>
            </w:pPr>
            <w:r>
              <w:t>Dec</w:t>
            </w:r>
            <w:r w:rsidRPr="00BA2D79">
              <w:t>. 2012</w:t>
            </w:r>
          </w:p>
        </w:tc>
        <w:tc>
          <w:tcPr>
            <w:tcW w:w="2250" w:type="dxa"/>
            <w:vAlign w:val="center"/>
          </w:tcPr>
          <w:p w:rsidR="0004747C" w:rsidRDefault="0004747C" w:rsidP="00036B7B">
            <w:pPr>
              <w:jc w:val="center"/>
            </w:pPr>
          </w:p>
          <w:p w:rsidR="0004747C" w:rsidRDefault="0004747C" w:rsidP="00036B7B">
            <w:pPr>
              <w:jc w:val="center"/>
            </w:pPr>
          </w:p>
          <w:p w:rsidR="0004747C" w:rsidRDefault="0004747C" w:rsidP="00036B7B">
            <w:pPr>
              <w:jc w:val="center"/>
            </w:pPr>
          </w:p>
          <w:p w:rsidR="00036B7B" w:rsidRPr="00BA2D79" w:rsidRDefault="00036B7B" w:rsidP="00036B7B">
            <w:pPr>
              <w:jc w:val="center"/>
            </w:pPr>
            <w:r w:rsidRPr="00BA2D79">
              <w:t>June 2013</w:t>
            </w:r>
          </w:p>
        </w:tc>
      </w:tr>
      <w:tr w:rsidR="00036B7B" w:rsidRPr="00BA2D79" w:rsidTr="00036B7B">
        <w:trPr>
          <w:trHeight w:val="549"/>
        </w:trPr>
        <w:tc>
          <w:tcPr>
            <w:tcW w:w="7495" w:type="dxa"/>
          </w:tcPr>
          <w:p w:rsidR="00036B7B" w:rsidRPr="00E17B25" w:rsidRDefault="00036B7B" w:rsidP="00036B7B">
            <w:pPr>
              <w:pStyle w:val="ListParagraph"/>
              <w:numPr>
                <w:ilvl w:val="1"/>
                <w:numId w:val="34"/>
              </w:numPr>
              <w:rPr>
                <w:b/>
                <w:sz w:val="28"/>
                <w:szCs w:val="28"/>
              </w:rPr>
            </w:pPr>
            <w:r>
              <w:t>Provide guidance to DLT members on this vision in preparation for their roll-out to all staff in FY14</w:t>
            </w:r>
          </w:p>
        </w:tc>
        <w:tc>
          <w:tcPr>
            <w:tcW w:w="2160" w:type="dxa"/>
            <w:vAlign w:val="center"/>
          </w:tcPr>
          <w:p w:rsidR="00036B7B" w:rsidRPr="00BA2D79" w:rsidRDefault="00036B7B" w:rsidP="00036B7B">
            <w:pPr>
              <w:jc w:val="center"/>
            </w:pPr>
            <w:r w:rsidRPr="00BA2D79">
              <w:t>Asst. Supt. PPS &amp; Asst. T &amp; L</w:t>
            </w:r>
          </w:p>
        </w:tc>
        <w:tc>
          <w:tcPr>
            <w:tcW w:w="2160" w:type="dxa"/>
            <w:vAlign w:val="center"/>
          </w:tcPr>
          <w:p w:rsidR="00036B7B" w:rsidRDefault="00036B7B" w:rsidP="00036B7B">
            <w:pPr>
              <w:jc w:val="center"/>
            </w:pPr>
            <w:r>
              <w:t>May 2013</w:t>
            </w:r>
          </w:p>
        </w:tc>
        <w:tc>
          <w:tcPr>
            <w:tcW w:w="2250" w:type="dxa"/>
            <w:vAlign w:val="center"/>
          </w:tcPr>
          <w:p w:rsidR="00036B7B" w:rsidRPr="00BA2D79" w:rsidRDefault="00036B7B" w:rsidP="00036B7B">
            <w:pPr>
              <w:jc w:val="center"/>
            </w:pPr>
            <w:r>
              <w:t>June 2013</w:t>
            </w:r>
          </w:p>
        </w:tc>
      </w:tr>
      <w:tr w:rsidR="00036B7B" w:rsidRPr="00BA2D79" w:rsidTr="00036B7B">
        <w:trPr>
          <w:trHeight w:val="1005"/>
        </w:trPr>
        <w:tc>
          <w:tcPr>
            <w:tcW w:w="7495" w:type="dxa"/>
          </w:tcPr>
          <w:p w:rsidR="00036B7B" w:rsidRPr="00BA2D79" w:rsidRDefault="00036B7B" w:rsidP="00036B7B">
            <w:r w:rsidRPr="00BA2D79">
              <w:rPr>
                <w:i/>
                <w:u w:val="single"/>
              </w:rPr>
              <w:t>Assess current practices and structures:</w:t>
            </w:r>
          </w:p>
          <w:p w:rsidR="00036B7B" w:rsidRPr="00BA2D79" w:rsidRDefault="00036B7B" w:rsidP="00036B7B">
            <w:pPr>
              <w:pStyle w:val="ListParagraph"/>
              <w:numPr>
                <w:ilvl w:val="0"/>
                <w:numId w:val="34"/>
              </w:numPr>
            </w:pPr>
            <w:r w:rsidRPr="00BA2D79">
              <w:t>Conduct self assessment of strengths and gaps of each school’s system of tiered instruction</w:t>
            </w:r>
          </w:p>
          <w:p w:rsidR="00036B7B" w:rsidRPr="00BA2D79" w:rsidRDefault="00036B7B" w:rsidP="00036B7B">
            <w:pPr>
              <w:pStyle w:val="ListParagraph"/>
              <w:numPr>
                <w:ilvl w:val="1"/>
                <w:numId w:val="34"/>
              </w:numPr>
            </w:pPr>
            <w:r>
              <w:t>Use survey to assess status of tiered instruction in each school</w:t>
            </w:r>
          </w:p>
        </w:tc>
        <w:tc>
          <w:tcPr>
            <w:tcW w:w="2160" w:type="dxa"/>
            <w:vAlign w:val="center"/>
          </w:tcPr>
          <w:p w:rsidR="00036B7B" w:rsidRDefault="00036B7B" w:rsidP="00036B7B">
            <w:pPr>
              <w:jc w:val="center"/>
            </w:pPr>
            <w:r>
              <w:t>Asst Supt PPS</w:t>
            </w:r>
          </w:p>
          <w:p w:rsidR="00036B7B" w:rsidRPr="00BA2D79" w:rsidRDefault="00036B7B" w:rsidP="00036B7B">
            <w:pPr>
              <w:jc w:val="center"/>
            </w:pPr>
            <w:r w:rsidRPr="00BA2D79">
              <w:t>Principals</w:t>
            </w:r>
          </w:p>
        </w:tc>
        <w:tc>
          <w:tcPr>
            <w:tcW w:w="2160" w:type="dxa"/>
            <w:vAlign w:val="center"/>
          </w:tcPr>
          <w:p w:rsidR="00036B7B" w:rsidRPr="00BA2D79" w:rsidRDefault="00036B7B" w:rsidP="00036B7B">
            <w:pPr>
              <w:jc w:val="center"/>
            </w:pPr>
            <w:r w:rsidRPr="00BA2D79">
              <w:t>Feb. 2013</w:t>
            </w:r>
          </w:p>
        </w:tc>
        <w:tc>
          <w:tcPr>
            <w:tcW w:w="2250" w:type="dxa"/>
            <w:vAlign w:val="center"/>
          </w:tcPr>
          <w:p w:rsidR="00036B7B" w:rsidRPr="00BA2D79" w:rsidRDefault="00036B7B" w:rsidP="00036B7B">
            <w:pPr>
              <w:jc w:val="center"/>
            </w:pPr>
            <w:r>
              <w:t>March</w:t>
            </w:r>
            <w:r w:rsidRPr="00BA2D79">
              <w:t xml:space="preserve"> 2013</w:t>
            </w:r>
          </w:p>
        </w:tc>
      </w:tr>
      <w:tr w:rsidR="00036B7B" w:rsidRPr="00BA2D79" w:rsidTr="00036B7B">
        <w:trPr>
          <w:trHeight w:val="360"/>
        </w:trPr>
        <w:tc>
          <w:tcPr>
            <w:tcW w:w="7495" w:type="dxa"/>
          </w:tcPr>
          <w:p w:rsidR="00036B7B" w:rsidRPr="00BA2D79" w:rsidRDefault="00036B7B" w:rsidP="00036B7B">
            <w:pPr>
              <w:pStyle w:val="ListParagraph"/>
              <w:numPr>
                <w:ilvl w:val="1"/>
                <w:numId w:val="34"/>
              </w:numPr>
              <w:rPr>
                <w:i/>
                <w:u w:val="single"/>
              </w:rPr>
            </w:pPr>
            <w:r w:rsidRPr="00BA2D79">
              <w:t>Identify trends across schools and address at district level</w:t>
            </w:r>
          </w:p>
        </w:tc>
        <w:tc>
          <w:tcPr>
            <w:tcW w:w="2160" w:type="dxa"/>
            <w:vAlign w:val="center"/>
          </w:tcPr>
          <w:p w:rsidR="00036B7B" w:rsidRPr="00BA2D79" w:rsidRDefault="00036B7B" w:rsidP="00036B7B">
            <w:pPr>
              <w:jc w:val="center"/>
            </w:pPr>
            <w:r>
              <w:t>Asst Supt. PPS</w:t>
            </w:r>
          </w:p>
        </w:tc>
        <w:tc>
          <w:tcPr>
            <w:tcW w:w="2160" w:type="dxa"/>
            <w:vAlign w:val="center"/>
          </w:tcPr>
          <w:p w:rsidR="00036B7B" w:rsidRPr="00BA2D79" w:rsidRDefault="00036B7B" w:rsidP="00036B7B">
            <w:pPr>
              <w:jc w:val="center"/>
            </w:pPr>
            <w:r>
              <w:t>April 2013</w:t>
            </w:r>
          </w:p>
        </w:tc>
        <w:tc>
          <w:tcPr>
            <w:tcW w:w="2250" w:type="dxa"/>
            <w:vAlign w:val="center"/>
          </w:tcPr>
          <w:p w:rsidR="00036B7B" w:rsidRPr="00BA2D79" w:rsidRDefault="00036B7B" w:rsidP="00036B7B">
            <w:pPr>
              <w:jc w:val="center"/>
            </w:pPr>
            <w:r>
              <w:t>June 2013</w:t>
            </w:r>
          </w:p>
        </w:tc>
      </w:tr>
      <w:tr w:rsidR="00036B7B" w:rsidRPr="00BA2D79" w:rsidTr="00036B7B">
        <w:trPr>
          <w:trHeight w:val="1665"/>
        </w:trPr>
        <w:tc>
          <w:tcPr>
            <w:tcW w:w="7495" w:type="dxa"/>
          </w:tcPr>
          <w:p w:rsidR="00036B7B" w:rsidRPr="00BA2D79" w:rsidRDefault="00036B7B" w:rsidP="00036B7B">
            <w:pPr>
              <w:pStyle w:val="ListParagraph"/>
              <w:numPr>
                <w:ilvl w:val="1"/>
                <w:numId w:val="34"/>
              </w:numPr>
              <w:rPr>
                <w:i/>
                <w:u w:val="single"/>
              </w:rPr>
            </w:pPr>
            <w:r w:rsidRPr="00BA2D79">
              <w:t>Inventory available literacy and math screening tools and interventions</w:t>
            </w:r>
          </w:p>
          <w:p w:rsidR="00036B7B" w:rsidRPr="00BA2D79" w:rsidRDefault="00036B7B" w:rsidP="00036B7B">
            <w:pPr>
              <w:pStyle w:val="ListParagraph"/>
              <w:numPr>
                <w:ilvl w:val="2"/>
                <w:numId w:val="34"/>
              </w:numPr>
            </w:pPr>
            <w:r w:rsidRPr="00BA2D79">
              <w:t>Determine adequacy of teacher training to implement screening tools and interventions (Tier 2 &amp; 3)</w:t>
            </w:r>
          </w:p>
          <w:p w:rsidR="00036B7B" w:rsidRPr="00BA2D79" w:rsidRDefault="00036B7B" w:rsidP="00036B7B">
            <w:pPr>
              <w:pStyle w:val="ListParagraph"/>
              <w:numPr>
                <w:ilvl w:val="2"/>
                <w:numId w:val="34"/>
              </w:numPr>
              <w:rPr>
                <w:i/>
                <w:u w:val="single"/>
              </w:rPr>
            </w:pPr>
            <w:r w:rsidRPr="00BA2D79">
              <w:t>Address needs in PD plan and budget</w:t>
            </w:r>
          </w:p>
        </w:tc>
        <w:tc>
          <w:tcPr>
            <w:tcW w:w="2160" w:type="dxa"/>
            <w:vAlign w:val="center"/>
          </w:tcPr>
          <w:p w:rsidR="00036B7B" w:rsidRPr="00BA2D79" w:rsidRDefault="00036B7B" w:rsidP="00036B7B">
            <w:pPr>
              <w:jc w:val="center"/>
            </w:pPr>
            <w:r>
              <w:t>Asst. Supt. PPS &amp; Asst. T</w:t>
            </w:r>
            <w:r w:rsidRPr="00BA2D79">
              <w:t>&amp; L</w:t>
            </w:r>
          </w:p>
        </w:tc>
        <w:tc>
          <w:tcPr>
            <w:tcW w:w="2160" w:type="dxa"/>
            <w:vAlign w:val="center"/>
          </w:tcPr>
          <w:p w:rsidR="00036B7B" w:rsidRPr="00BA2D79" w:rsidRDefault="00036B7B" w:rsidP="00036B7B">
            <w:pPr>
              <w:jc w:val="center"/>
            </w:pPr>
            <w:r w:rsidRPr="00BA2D79">
              <w:t>Feb. 2013</w:t>
            </w:r>
          </w:p>
        </w:tc>
        <w:tc>
          <w:tcPr>
            <w:tcW w:w="2250" w:type="dxa"/>
            <w:vAlign w:val="center"/>
          </w:tcPr>
          <w:p w:rsidR="00036B7B" w:rsidRPr="00BA2D79" w:rsidRDefault="00036B7B" w:rsidP="00036B7B">
            <w:pPr>
              <w:jc w:val="center"/>
            </w:pPr>
            <w:r>
              <w:t>June 2013</w:t>
            </w:r>
          </w:p>
        </w:tc>
      </w:tr>
      <w:tr w:rsidR="00036B7B" w:rsidRPr="00BA2D79" w:rsidTr="00036B7B">
        <w:trPr>
          <w:trHeight w:val="1073"/>
        </w:trPr>
        <w:tc>
          <w:tcPr>
            <w:tcW w:w="7495" w:type="dxa"/>
          </w:tcPr>
          <w:p w:rsidR="00036B7B" w:rsidRPr="00BA2D79" w:rsidRDefault="00036B7B" w:rsidP="00036B7B">
            <w:pPr>
              <w:rPr>
                <w:i/>
                <w:u w:val="single"/>
              </w:rPr>
            </w:pPr>
            <w:r w:rsidRPr="00BA2D79">
              <w:rPr>
                <w:i/>
                <w:u w:val="single"/>
              </w:rPr>
              <w:t>Plan and implement district-wide supports:</w:t>
            </w:r>
          </w:p>
          <w:p w:rsidR="00036B7B" w:rsidRPr="00BA2D79" w:rsidRDefault="00036B7B" w:rsidP="00036B7B">
            <w:pPr>
              <w:pStyle w:val="ListParagraph"/>
              <w:numPr>
                <w:ilvl w:val="0"/>
                <w:numId w:val="34"/>
              </w:numPr>
            </w:pPr>
            <w:r w:rsidRPr="00BA2D79">
              <w:t>All Students</w:t>
            </w:r>
          </w:p>
          <w:p w:rsidR="00036B7B" w:rsidRPr="00BA2D79" w:rsidRDefault="00036B7B" w:rsidP="00036B7B">
            <w:pPr>
              <w:pStyle w:val="ListParagraph"/>
              <w:numPr>
                <w:ilvl w:val="1"/>
                <w:numId w:val="34"/>
              </w:numPr>
              <w:rPr>
                <w:i/>
                <w:u w:val="single"/>
              </w:rPr>
            </w:pPr>
            <w:r w:rsidRPr="00BA2D79">
              <w:t>Strengthen the systems that support core instruction (see action steps under Objective 1)</w:t>
            </w:r>
          </w:p>
        </w:tc>
        <w:tc>
          <w:tcPr>
            <w:tcW w:w="2160" w:type="dxa"/>
            <w:vAlign w:val="center"/>
          </w:tcPr>
          <w:p w:rsidR="00036B7B" w:rsidRPr="00BA2D79" w:rsidRDefault="00036B7B" w:rsidP="00036B7B">
            <w:pPr>
              <w:jc w:val="center"/>
            </w:pPr>
            <w:r w:rsidRPr="00BA2D79">
              <w:t>Asst. Supt. T &amp; L</w:t>
            </w:r>
          </w:p>
        </w:tc>
        <w:tc>
          <w:tcPr>
            <w:tcW w:w="2160" w:type="dxa"/>
            <w:vAlign w:val="center"/>
          </w:tcPr>
          <w:p w:rsidR="00036B7B" w:rsidRPr="00BA2D79" w:rsidRDefault="00036B7B" w:rsidP="00036B7B">
            <w:pPr>
              <w:jc w:val="center"/>
            </w:pPr>
            <w:r w:rsidRPr="00BA2D79">
              <w:t>Aug.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1155"/>
        </w:trPr>
        <w:tc>
          <w:tcPr>
            <w:tcW w:w="7495" w:type="dxa"/>
          </w:tcPr>
          <w:p w:rsidR="00036B7B" w:rsidRPr="00BA2D79" w:rsidRDefault="00036B7B" w:rsidP="00036B7B">
            <w:pPr>
              <w:pStyle w:val="ListParagraph"/>
              <w:numPr>
                <w:ilvl w:val="1"/>
                <w:numId w:val="34"/>
              </w:numPr>
              <w:rPr>
                <w:i/>
                <w:u w:val="single"/>
              </w:rPr>
            </w:pPr>
            <w:r w:rsidRPr="00BA2D79">
              <w:t>Determine PD priorities intended to strengthen core instruction considering the following topics differentiated instruction, sheltering content instruction (WIDA), PBIS, cultural proficiency, etc.</w:t>
            </w:r>
          </w:p>
        </w:tc>
        <w:tc>
          <w:tcPr>
            <w:tcW w:w="2160" w:type="dxa"/>
            <w:vAlign w:val="center"/>
          </w:tcPr>
          <w:p w:rsidR="00036B7B" w:rsidRPr="00BA2D79" w:rsidRDefault="00036B7B" w:rsidP="00036B7B">
            <w:pPr>
              <w:jc w:val="center"/>
            </w:pPr>
            <w:r>
              <w:t>Asst. Supt. PPS &amp; Asst. T</w:t>
            </w:r>
            <w:r w:rsidRPr="00BA2D79">
              <w:t>&amp; L</w:t>
            </w:r>
          </w:p>
        </w:tc>
        <w:tc>
          <w:tcPr>
            <w:tcW w:w="2160" w:type="dxa"/>
            <w:vAlign w:val="center"/>
          </w:tcPr>
          <w:p w:rsidR="00036B7B" w:rsidRPr="00BA2D79" w:rsidRDefault="00036B7B" w:rsidP="00036B7B">
            <w:pPr>
              <w:jc w:val="center"/>
            </w:pPr>
            <w:r>
              <w:t>April 2013</w:t>
            </w:r>
          </w:p>
        </w:tc>
        <w:tc>
          <w:tcPr>
            <w:tcW w:w="2250" w:type="dxa"/>
            <w:vAlign w:val="center"/>
          </w:tcPr>
          <w:p w:rsidR="00036B7B" w:rsidRPr="00BA2D79" w:rsidRDefault="00036B7B" w:rsidP="00036B7B">
            <w:pPr>
              <w:jc w:val="center"/>
            </w:pPr>
            <w:r>
              <w:t>June 2013</w:t>
            </w:r>
          </w:p>
        </w:tc>
      </w:tr>
      <w:tr w:rsidR="00036B7B" w:rsidRPr="00BA2D79" w:rsidTr="00036B7B">
        <w:trPr>
          <w:trHeight w:val="255"/>
        </w:trPr>
        <w:tc>
          <w:tcPr>
            <w:tcW w:w="7495" w:type="dxa"/>
          </w:tcPr>
          <w:p w:rsidR="00036B7B" w:rsidRPr="00BA2D79" w:rsidRDefault="00036B7B" w:rsidP="00036B7B">
            <w:pPr>
              <w:pStyle w:val="ListParagraph"/>
              <w:numPr>
                <w:ilvl w:val="1"/>
                <w:numId w:val="34"/>
              </w:numPr>
            </w:pPr>
            <w:r>
              <w:t>Assess</w:t>
            </w:r>
            <w:r w:rsidRPr="00BA2D79">
              <w:t xml:space="preserve"> district-wide implementation of IST</w:t>
            </w:r>
          </w:p>
        </w:tc>
        <w:tc>
          <w:tcPr>
            <w:tcW w:w="2160" w:type="dxa"/>
            <w:vAlign w:val="center"/>
          </w:tcPr>
          <w:p w:rsidR="00036B7B" w:rsidRPr="00BA2D79" w:rsidRDefault="00036B7B" w:rsidP="00036B7B">
            <w:pPr>
              <w:jc w:val="center"/>
            </w:pPr>
            <w:r>
              <w:t>Asst Supt. PPS</w:t>
            </w:r>
          </w:p>
        </w:tc>
        <w:tc>
          <w:tcPr>
            <w:tcW w:w="2160" w:type="dxa"/>
            <w:vAlign w:val="center"/>
          </w:tcPr>
          <w:p w:rsidR="00036B7B" w:rsidRPr="00BA2D79" w:rsidRDefault="00036B7B" w:rsidP="00036B7B">
            <w:pPr>
              <w:jc w:val="center"/>
            </w:pPr>
            <w:r>
              <w:t>Sept 2012</w:t>
            </w:r>
          </w:p>
        </w:tc>
        <w:tc>
          <w:tcPr>
            <w:tcW w:w="2250" w:type="dxa"/>
            <w:vAlign w:val="center"/>
          </w:tcPr>
          <w:p w:rsidR="00036B7B" w:rsidRPr="00BA2D79" w:rsidRDefault="00036B7B" w:rsidP="00036B7B">
            <w:pPr>
              <w:jc w:val="center"/>
            </w:pPr>
            <w:r>
              <w:t>June 2013</w:t>
            </w:r>
          </w:p>
        </w:tc>
      </w:tr>
      <w:tr w:rsidR="00036B7B" w:rsidRPr="00BA2D79" w:rsidTr="00036B7B">
        <w:trPr>
          <w:trHeight w:val="300"/>
        </w:trPr>
        <w:tc>
          <w:tcPr>
            <w:tcW w:w="7495" w:type="dxa"/>
          </w:tcPr>
          <w:p w:rsidR="00036B7B" w:rsidRDefault="00036B7B" w:rsidP="00036B7B">
            <w:pPr>
              <w:pStyle w:val="ListParagraph"/>
              <w:numPr>
                <w:ilvl w:val="1"/>
                <w:numId w:val="34"/>
              </w:numPr>
            </w:pPr>
            <w:r w:rsidRPr="00BA2D79">
              <w:t>Plan and implement programs to stem summer learning loss</w:t>
            </w:r>
          </w:p>
        </w:tc>
        <w:tc>
          <w:tcPr>
            <w:tcW w:w="2160" w:type="dxa"/>
            <w:vAlign w:val="center"/>
          </w:tcPr>
          <w:p w:rsidR="00036B7B" w:rsidRPr="00BA2D79" w:rsidRDefault="00036B7B" w:rsidP="00036B7B">
            <w:pPr>
              <w:jc w:val="center"/>
            </w:pPr>
            <w:r>
              <w:t>Asst. Supt. PPS &amp; Asst. T</w:t>
            </w:r>
            <w:r w:rsidRPr="00BA2D79">
              <w:t>&amp; L</w:t>
            </w:r>
          </w:p>
        </w:tc>
        <w:tc>
          <w:tcPr>
            <w:tcW w:w="2160" w:type="dxa"/>
            <w:vAlign w:val="center"/>
          </w:tcPr>
          <w:p w:rsidR="00036B7B" w:rsidRPr="00BA2D79" w:rsidRDefault="00036B7B" w:rsidP="00036B7B">
            <w:pPr>
              <w:jc w:val="center"/>
            </w:pPr>
            <w:r>
              <w:t>April 2013</w:t>
            </w:r>
          </w:p>
        </w:tc>
        <w:tc>
          <w:tcPr>
            <w:tcW w:w="2250" w:type="dxa"/>
            <w:vAlign w:val="center"/>
          </w:tcPr>
          <w:p w:rsidR="00036B7B" w:rsidRPr="00BA2D79" w:rsidRDefault="00036B7B" w:rsidP="00036B7B">
            <w:pPr>
              <w:jc w:val="center"/>
            </w:pPr>
            <w:r>
              <w:t>June 2013</w:t>
            </w:r>
          </w:p>
        </w:tc>
      </w:tr>
      <w:tr w:rsidR="00036B7B" w:rsidRPr="00BA2D79" w:rsidTr="00036B7B">
        <w:trPr>
          <w:trHeight w:val="840"/>
        </w:trPr>
        <w:tc>
          <w:tcPr>
            <w:tcW w:w="7495" w:type="dxa"/>
          </w:tcPr>
          <w:p w:rsidR="00036B7B" w:rsidRPr="00BA2D79" w:rsidRDefault="00036B7B" w:rsidP="00036B7B">
            <w:pPr>
              <w:pStyle w:val="ListParagraph"/>
              <w:numPr>
                <w:ilvl w:val="1"/>
                <w:numId w:val="34"/>
              </w:numPr>
            </w:pPr>
            <w:r w:rsidRPr="00BA2D79">
              <w:lastRenderedPageBreak/>
              <w:t>Revise the District Accommodation Plan</w:t>
            </w:r>
            <w:r>
              <w:t xml:space="preserve"> to reflect vision of tiered instruction</w:t>
            </w:r>
          </w:p>
        </w:tc>
        <w:tc>
          <w:tcPr>
            <w:tcW w:w="2160" w:type="dxa"/>
            <w:vAlign w:val="center"/>
          </w:tcPr>
          <w:p w:rsidR="00036B7B" w:rsidRPr="00BA2D79" w:rsidRDefault="00036B7B" w:rsidP="00036B7B">
            <w:pPr>
              <w:jc w:val="center"/>
            </w:pPr>
            <w:r>
              <w:t>Asst. Supt. PPS &amp; Asst. T</w:t>
            </w:r>
            <w:r w:rsidRPr="00BA2D79">
              <w:t>&amp; L</w:t>
            </w:r>
          </w:p>
        </w:tc>
        <w:tc>
          <w:tcPr>
            <w:tcW w:w="2160" w:type="dxa"/>
            <w:vAlign w:val="center"/>
          </w:tcPr>
          <w:p w:rsidR="00036B7B" w:rsidRPr="00BA2D79" w:rsidRDefault="00036B7B" w:rsidP="00036B7B">
            <w:pPr>
              <w:jc w:val="center"/>
            </w:pPr>
            <w:r>
              <w:t>April 2013</w:t>
            </w:r>
          </w:p>
        </w:tc>
        <w:tc>
          <w:tcPr>
            <w:tcW w:w="2250" w:type="dxa"/>
            <w:vAlign w:val="center"/>
          </w:tcPr>
          <w:p w:rsidR="00036B7B" w:rsidRPr="00BA2D79" w:rsidRDefault="00036B7B" w:rsidP="00036B7B">
            <w:pPr>
              <w:jc w:val="center"/>
            </w:pPr>
            <w:r>
              <w:t>June 2013</w:t>
            </w:r>
          </w:p>
        </w:tc>
      </w:tr>
      <w:tr w:rsidR="00036B7B" w:rsidRPr="00BA2D79" w:rsidTr="00036B7B">
        <w:trPr>
          <w:trHeight w:val="1896"/>
        </w:trPr>
        <w:tc>
          <w:tcPr>
            <w:tcW w:w="7495" w:type="dxa"/>
          </w:tcPr>
          <w:p w:rsidR="00036B7B" w:rsidRPr="00BA2D79" w:rsidRDefault="00036B7B" w:rsidP="00036B7B">
            <w:pPr>
              <w:pStyle w:val="ListParagraph"/>
              <w:ind w:left="2160"/>
            </w:pPr>
          </w:p>
          <w:p w:rsidR="00036B7B" w:rsidRPr="00BA2D79" w:rsidRDefault="0004747C" w:rsidP="00036B7B">
            <w:pPr>
              <w:pStyle w:val="ListParagraph"/>
              <w:numPr>
                <w:ilvl w:val="0"/>
                <w:numId w:val="34"/>
              </w:numPr>
            </w:pPr>
            <w:r>
              <w:t>ELL Students</w:t>
            </w:r>
          </w:p>
          <w:p w:rsidR="00036B7B" w:rsidRPr="00BA2D79" w:rsidRDefault="00036B7B" w:rsidP="00036B7B">
            <w:pPr>
              <w:pStyle w:val="ListParagraph"/>
              <w:numPr>
                <w:ilvl w:val="1"/>
                <w:numId w:val="34"/>
              </w:numPr>
            </w:pPr>
            <w:r w:rsidRPr="00BA2D79">
              <w:t xml:space="preserve">Review and determine next steps regarding the portfolio of services for ELLs </w:t>
            </w:r>
          </w:p>
          <w:p w:rsidR="00036B7B" w:rsidRPr="00BA2D79" w:rsidRDefault="00036B7B" w:rsidP="00036B7B">
            <w:pPr>
              <w:pStyle w:val="ListParagraph"/>
              <w:numPr>
                <w:ilvl w:val="2"/>
                <w:numId w:val="34"/>
              </w:numPr>
            </w:pPr>
            <w:r w:rsidRPr="00BA2D79">
              <w:t>co-teaching model</w:t>
            </w:r>
          </w:p>
          <w:p w:rsidR="00036B7B" w:rsidRPr="00BA2D79" w:rsidRDefault="00036B7B" w:rsidP="00036B7B">
            <w:pPr>
              <w:pStyle w:val="ListParagraph"/>
              <w:numPr>
                <w:ilvl w:val="2"/>
                <w:numId w:val="34"/>
              </w:numPr>
            </w:pPr>
            <w:r w:rsidRPr="00BA2D79">
              <w:t>SEI</w:t>
            </w:r>
          </w:p>
          <w:p w:rsidR="00036B7B" w:rsidRPr="00BA2D79" w:rsidRDefault="00036B7B" w:rsidP="00036B7B">
            <w:pPr>
              <w:pStyle w:val="ListParagraph"/>
              <w:numPr>
                <w:ilvl w:val="2"/>
                <w:numId w:val="34"/>
              </w:numPr>
              <w:rPr>
                <w:i/>
                <w:u w:val="single"/>
              </w:rPr>
            </w:pPr>
            <w:r w:rsidRPr="00BA2D79">
              <w:t>SIFE</w:t>
            </w:r>
          </w:p>
        </w:tc>
        <w:tc>
          <w:tcPr>
            <w:tcW w:w="2160" w:type="dxa"/>
            <w:vAlign w:val="center"/>
          </w:tcPr>
          <w:p w:rsidR="00036B7B" w:rsidRPr="00BA2D79" w:rsidRDefault="00036B7B" w:rsidP="00036B7B">
            <w:pPr>
              <w:jc w:val="center"/>
            </w:pPr>
            <w:r w:rsidRPr="00BA2D79">
              <w:t xml:space="preserve">Supt., </w:t>
            </w:r>
          </w:p>
          <w:p w:rsidR="00036B7B" w:rsidRPr="00BA2D79" w:rsidRDefault="00036B7B" w:rsidP="00036B7B">
            <w:pPr>
              <w:jc w:val="center"/>
            </w:pPr>
            <w:r w:rsidRPr="00BA2D79">
              <w:t>ELL Director</w:t>
            </w:r>
          </w:p>
        </w:tc>
        <w:tc>
          <w:tcPr>
            <w:tcW w:w="2160" w:type="dxa"/>
            <w:vAlign w:val="center"/>
          </w:tcPr>
          <w:p w:rsidR="00036B7B" w:rsidRPr="00BA2D79" w:rsidRDefault="00036B7B" w:rsidP="00036B7B">
            <w:pPr>
              <w:jc w:val="center"/>
            </w:pPr>
            <w:r w:rsidRPr="00BA2D79">
              <w:t>Aug.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1035"/>
        </w:trPr>
        <w:tc>
          <w:tcPr>
            <w:tcW w:w="7495" w:type="dxa"/>
          </w:tcPr>
          <w:p w:rsidR="00036B7B" w:rsidRPr="00BA2D79" w:rsidRDefault="00036B7B" w:rsidP="00036B7B">
            <w:pPr>
              <w:pStyle w:val="ListParagraph"/>
              <w:numPr>
                <w:ilvl w:val="1"/>
                <w:numId w:val="34"/>
              </w:numPr>
            </w:pPr>
            <w:r w:rsidRPr="00BA2D79">
              <w:t>Provide ACCESS data to School-based Data Leadership Teams and District Special Populations Data Team and support analysis of data to inform instruction and services for ELLs</w:t>
            </w:r>
          </w:p>
        </w:tc>
        <w:tc>
          <w:tcPr>
            <w:tcW w:w="2160" w:type="dxa"/>
            <w:vAlign w:val="center"/>
          </w:tcPr>
          <w:p w:rsidR="00036B7B" w:rsidRPr="00BA2D79" w:rsidRDefault="00036B7B" w:rsidP="00036B7B">
            <w:pPr>
              <w:jc w:val="center"/>
            </w:pPr>
            <w:r>
              <w:t>ELL Director</w:t>
            </w:r>
          </w:p>
        </w:tc>
        <w:tc>
          <w:tcPr>
            <w:tcW w:w="2160" w:type="dxa"/>
            <w:vAlign w:val="center"/>
          </w:tcPr>
          <w:p w:rsidR="00036B7B" w:rsidRPr="00BA2D79" w:rsidRDefault="00036B7B" w:rsidP="00036B7B">
            <w:pPr>
              <w:jc w:val="center"/>
            </w:pPr>
            <w:r>
              <w:t>Jan 2013</w:t>
            </w:r>
          </w:p>
        </w:tc>
        <w:tc>
          <w:tcPr>
            <w:tcW w:w="2250" w:type="dxa"/>
            <w:vAlign w:val="center"/>
          </w:tcPr>
          <w:p w:rsidR="00036B7B" w:rsidRPr="00BA2D79" w:rsidRDefault="00036B7B" w:rsidP="00036B7B">
            <w:pPr>
              <w:jc w:val="center"/>
            </w:pPr>
            <w:r>
              <w:t>June 2013</w:t>
            </w:r>
          </w:p>
        </w:tc>
      </w:tr>
      <w:tr w:rsidR="00036B7B" w:rsidRPr="00BA2D79" w:rsidTr="00036B7B">
        <w:trPr>
          <w:trHeight w:val="765"/>
        </w:trPr>
        <w:tc>
          <w:tcPr>
            <w:tcW w:w="7495" w:type="dxa"/>
          </w:tcPr>
          <w:p w:rsidR="00036B7B" w:rsidRPr="00BA2D79" w:rsidRDefault="00036B7B" w:rsidP="00036B7B">
            <w:pPr>
              <w:pStyle w:val="ListParagraph"/>
              <w:numPr>
                <w:ilvl w:val="1"/>
                <w:numId w:val="34"/>
              </w:numPr>
            </w:pPr>
            <w:r w:rsidRPr="00BA2D79">
              <w:t>Conduct WIDA and RETELL training</w:t>
            </w:r>
          </w:p>
          <w:p w:rsidR="00036B7B" w:rsidRPr="00BA2D79" w:rsidRDefault="00036B7B" w:rsidP="00036B7B">
            <w:pPr>
              <w:pStyle w:val="ListParagraph"/>
              <w:numPr>
                <w:ilvl w:val="2"/>
                <w:numId w:val="34"/>
              </w:numPr>
            </w:pPr>
            <w:r w:rsidRPr="00BA2D79">
              <w:t>Support implementation of training into classroom practice</w:t>
            </w:r>
          </w:p>
        </w:tc>
        <w:tc>
          <w:tcPr>
            <w:tcW w:w="2160" w:type="dxa"/>
          </w:tcPr>
          <w:p w:rsidR="00036B7B" w:rsidRDefault="00036B7B" w:rsidP="00036B7B">
            <w:pPr>
              <w:jc w:val="center"/>
            </w:pPr>
            <w:r w:rsidRPr="009D0AC8">
              <w:t>ELL Director</w:t>
            </w:r>
          </w:p>
        </w:tc>
        <w:tc>
          <w:tcPr>
            <w:tcW w:w="2160" w:type="dxa"/>
            <w:vAlign w:val="center"/>
          </w:tcPr>
          <w:p w:rsidR="00036B7B" w:rsidRPr="00BA2D79" w:rsidRDefault="00036B7B" w:rsidP="00036B7B">
            <w:pPr>
              <w:jc w:val="center"/>
            </w:pPr>
            <w:r>
              <w:t>Sept. 2013</w:t>
            </w:r>
          </w:p>
        </w:tc>
        <w:tc>
          <w:tcPr>
            <w:tcW w:w="2250" w:type="dxa"/>
            <w:vAlign w:val="center"/>
          </w:tcPr>
          <w:p w:rsidR="00036B7B" w:rsidRPr="00BA2D79" w:rsidRDefault="00036B7B" w:rsidP="00036B7B">
            <w:pPr>
              <w:jc w:val="center"/>
            </w:pPr>
            <w:r>
              <w:t>Feb. 2013</w:t>
            </w:r>
          </w:p>
        </w:tc>
      </w:tr>
      <w:tr w:rsidR="00036B7B" w:rsidRPr="00BA2D79" w:rsidTr="00036B7B">
        <w:trPr>
          <w:trHeight w:val="675"/>
        </w:trPr>
        <w:tc>
          <w:tcPr>
            <w:tcW w:w="7495" w:type="dxa"/>
          </w:tcPr>
          <w:p w:rsidR="00036B7B" w:rsidRPr="00BA2D79" w:rsidRDefault="00036B7B" w:rsidP="00036B7B">
            <w:pPr>
              <w:pStyle w:val="ListParagraph"/>
              <w:numPr>
                <w:ilvl w:val="1"/>
                <w:numId w:val="34"/>
              </w:numPr>
            </w:pPr>
            <w:r w:rsidRPr="00BA2D79">
              <w:t>Support ELL Coordinators in providing instructional coaching</w:t>
            </w:r>
          </w:p>
        </w:tc>
        <w:tc>
          <w:tcPr>
            <w:tcW w:w="2160" w:type="dxa"/>
          </w:tcPr>
          <w:p w:rsidR="00036B7B" w:rsidRDefault="00036B7B" w:rsidP="00036B7B">
            <w:pPr>
              <w:jc w:val="center"/>
            </w:pPr>
            <w:r w:rsidRPr="009D0AC8">
              <w:t>ELL Director</w:t>
            </w:r>
          </w:p>
        </w:tc>
        <w:tc>
          <w:tcPr>
            <w:tcW w:w="2160" w:type="dxa"/>
            <w:vAlign w:val="center"/>
          </w:tcPr>
          <w:p w:rsidR="00036B7B" w:rsidRPr="00BA2D79" w:rsidRDefault="00036B7B" w:rsidP="00036B7B">
            <w:pPr>
              <w:jc w:val="center"/>
            </w:pPr>
            <w:r>
              <w:t>Jan. 2013</w:t>
            </w:r>
          </w:p>
        </w:tc>
        <w:tc>
          <w:tcPr>
            <w:tcW w:w="2250" w:type="dxa"/>
            <w:vAlign w:val="center"/>
          </w:tcPr>
          <w:p w:rsidR="00036B7B" w:rsidRPr="00BA2D79" w:rsidRDefault="00036B7B" w:rsidP="00036B7B">
            <w:pPr>
              <w:jc w:val="center"/>
            </w:pPr>
            <w:r>
              <w:t>June 2013</w:t>
            </w:r>
          </w:p>
        </w:tc>
      </w:tr>
      <w:tr w:rsidR="00036B7B" w:rsidRPr="00BA2D79" w:rsidTr="00036B7B">
        <w:trPr>
          <w:trHeight w:val="896"/>
        </w:trPr>
        <w:tc>
          <w:tcPr>
            <w:tcW w:w="7495" w:type="dxa"/>
          </w:tcPr>
          <w:p w:rsidR="00036B7B" w:rsidRPr="00BA2D79" w:rsidRDefault="00036B7B" w:rsidP="00036B7B">
            <w:pPr>
              <w:pStyle w:val="ListParagraph"/>
              <w:numPr>
                <w:ilvl w:val="1"/>
                <w:numId w:val="34"/>
              </w:numPr>
            </w:pPr>
            <w:r w:rsidRPr="00BA2D79">
              <w:t xml:space="preserve">Utilize data including </w:t>
            </w:r>
            <w:r>
              <w:t>language assessment</w:t>
            </w:r>
            <w:r w:rsidRPr="00BA2D79">
              <w:t>, benchmark assessment, BAS &amp; DIBELS for early detection of reading disability; utilize targeted diagnostic research based interventions to promote early r</w:t>
            </w:r>
            <w:r>
              <w:t>eading development for ELL students</w:t>
            </w:r>
            <w:r w:rsidRPr="00BA2D79">
              <w:t>.</w:t>
            </w:r>
          </w:p>
        </w:tc>
        <w:tc>
          <w:tcPr>
            <w:tcW w:w="2160" w:type="dxa"/>
            <w:vAlign w:val="center"/>
          </w:tcPr>
          <w:p w:rsidR="00036B7B" w:rsidRPr="00BA2D79" w:rsidRDefault="00036B7B" w:rsidP="00036B7B">
            <w:pPr>
              <w:jc w:val="center"/>
            </w:pPr>
            <w:r>
              <w:t>ELL</w:t>
            </w:r>
            <w:r w:rsidRPr="00BA2D79">
              <w:t xml:space="preserve"> Director </w:t>
            </w:r>
          </w:p>
        </w:tc>
        <w:tc>
          <w:tcPr>
            <w:tcW w:w="2160" w:type="dxa"/>
            <w:vAlign w:val="center"/>
          </w:tcPr>
          <w:p w:rsidR="00036B7B" w:rsidRPr="00BA2D79" w:rsidRDefault="00036B7B" w:rsidP="00036B7B">
            <w:r w:rsidRPr="00BA2D79">
              <w:t>September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896"/>
        </w:trPr>
        <w:tc>
          <w:tcPr>
            <w:tcW w:w="7495" w:type="dxa"/>
          </w:tcPr>
          <w:p w:rsidR="00036B7B" w:rsidRPr="00BA2D79" w:rsidRDefault="00036B7B" w:rsidP="00036B7B">
            <w:pPr>
              <w:pStyle w:val="ListParagraph"/>
              <w:numPr>
                <w:ilvl w:val="1"/>
                <w:numId w:val="34"/>
              </w:numPr>
            </w:pPr>
            <w:r w:rsidRPr="00BA2D79">
              <w:t xml:space="preserve">Target improved attendance for </w:t>
            </w:r>
            <w:r>
              <w:t xml:space="preserve">ELL </w:t>
            </w:r>
            <w:r w:rsidRPr="00BA2D79">
              <w:t>student</w:t>
            </w:r>
            <w:r>
              <w:t>s</w:t>
            </w:r>
          </w:p>
          <w:p w:rsidR="00036B7B" w:rsidRPr="00BA2D79" w:rsidRDefault="00036B7B" w:rsidP="00036B7B">
            <w:pPr>
              <w:pStyle w:val="ListParagraph"/>
              <w:numPr>
                <w:ilvl w:val="2"/>
                <w:numId w:val="34"/>
              </w:numPr>
            </w:pPr>
            <w:r w:rsidRPr="00BA2D79">
              <w:t xml:space="preserve">Implement a system of home </w:t>
            </w:r>
            <w:r>
              <w:t>communication and visits for ELL students</w:t>
            </w:r>
            <w:r w:rsidRPr="00BA2D79">
              <w:t xml:space="preserve">  with 5 or more unexcused absences</w:t>
            </w:r>
          </w:p>
        </w:tc>
        <w:tc>
          <w:tcPr>
            <w:tcW w:w="2160" w:type="dxa"/>
            <w:vAlign w:val="center"/>
          </w:tcPr>
          <w:p w:rsidR="00036B7B" w:rsidRPr="00BA2D79" w:rsidRDefault="00036B7B" w:rsidP="00036B7B">
            <w:pPr>
              <w:jc w:val="center"/>
            </w:pPr>
            <w:r>
              <w:t xml:space="preserve">ELL Director </w:t>
            </w:r>
            <w:r w:rsidRPr="00BA2D79">
              <w:t>Principals, Attendance Officer</w:t>
            </w:r>
          </w:p>
        </w:tc>
        <w:tc>
          <w:tcPr>
            <w:tcW w:w="2160" w:type="dxa"/>
            <w:vAlign w:val="center"/>
          </w:tcPr>
          <w:p w:rsidR="00036B7B" w:rsidRPr="00BA2D79" w:rsidRDefault="00036B7B" w:rsidP="00036B7B">
            <w:r w:rsidRPr="00BA2D79">
              <w:t>September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486"/>
        </w:trPr>
        <w:tc>
          <w:tcPr>
            <w:tcW w:w="7495" w:type="dxa"/>
          </w:tcPr>
          <w:p w:rsidR="00036B7B" w:rsidRPr="00BA2D79" w:rsidRDefault="00036B7B" w:rsidP="00036B7B">
            <w:pPr>
              <w:pStyle w:val="ListParagraph"/>
              <w:numPr>
                <w:ilvl w:val="0"/>
                <w:numId w:val="35"/>
              </w:numPr>
            </w:pPr>
            <w:r w:rsidRPr="00BA2D79">
              <w:t>Special Education will promote and adopt effective inclusive practices district-wide.</w:t>
            </w:r>
          </w:p>
        </w:tc>
        <w:tc>
          <w:tcPr>
            <w:tcW w:w="2160" w:type="dxa"/>
            <w:vAlign w:val="center"/>
          </w:tcPr>
          <w:p w:rsidR="00036B7B" w:rsidRPr="00BA2D79" w:rsidRDefault="00036B7B" w:rsidP="00036B7B">
            <w:pPr>
              <w:jc w:val="center"/>
            </w:pPr>
            <w:r w:rsidRPr="00BA2D79">
              <w:t>Asst.  Supt. PPS</w:t>
            </w:r>
          </w:p>
        </w:tc>
        <w:tc>
          <w:tcPr>
            <w:tcW w:w="2160" w:type="dxa"/>
            <w:vAlign w:val="center"/>
          </w:tcPr>
          <w:p w:rsidR="00036B7B" w:rsidRPr="00BA2D79" w:rsidRDefault="00036B7B" w:rsidP="00036B7B">
            <w:pPr>
              <w:jc w:val="center"/>
            </w:pPr>
            <w:r w:rsidRPr="00BA2D79">
              <w:t>September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486"/>
        </w:trPr>
        <w:tc>
          <w:tcPr>
            <w:tcW w:w="7495" w:type="dxa"/>
          </w:tcPr>
          <w:p w:rsidR="00036B7B" w:rsidRPr="00BA2D79" w:rsidRDefault="00036B7B" w:rsidP="00036B7B">
            <w:pPr>
              <w:pStyle w:val="ListParagraph"/>
              <w:numPr>
                <w:ilvl w:val="1"/>
                <w:numId w:val="29"/>
              </w:numPr>
            </w:pPr>
            <w:r w:rsidRPr="00BA2D79">
              <w:t>HS special education professional development calendar will be will be set with Landmark school reflecting learning walk outcomes by 11/1/2012</w:t>
            </w:r>
          </w:p>
          <w:p w:rsidR="00036B7B" w:rsidRPr="00BA2D79" w:rsidRDefault="00036B7B" w:rsidP="00036B7B">
            <w:pPr>
              <w:pStyle w:val="ListParagraph"/>
            </w:pPr>
          </w:p>
        </w:tc>
        <w:tc>
          <w:tcPr>
            <w:tcW w:w="2160" w:type="dxa"/>
            <w:vAlign w:val="center"/>
          </w:tcPr>
          <w:p w:rsidR="00036B7B" w:rsidRDefault="00D4557D" w:rsidP="00036B7B">
            <w:pPr>
              <w:jc w:val="center"/>
            </w:pPr>
            <w:r w:rsidRPr="00BA2D79">
              <w:t>Asst.  Supt. PPS</w:t>
            </w:r>
          </w:p>
          <w:p w:rsidR="00D4557D" w:rsidRPr="00BA2D79" w:rsidRDefault="00D4557D" w:rsidP="00036B7B">
            <w:pPr>
              <w:jc w:val="center"/>
            </w:pPr>
            <w:r>
              <w:t>HS Principal</w:t>
            </w:r>
          </w:p>
        </w:tc>
        <w:tc>
          <w:tcPr>
            <w:tcW w:w="2160" w:type="dxa"/>
            <w:vAlign w:val="center"/>
          </w:tcPr>
          <w:p w:rsidR="00036B7B" w:rsidRPr="00BA2D79" w:rsidRDefault="00D4557D" w:rsidP="00036B7B">
            <w:pPr>
              <w:jc w:val="center"/>
            </w:pPr>
            <w:r>
              <w:t>Sept. 2012</w:t>
            </w:r>
          </w:p>
        </w:tc>
        <w:tc>
          <w:tcPr>
            <w:tcW w:w="2250" w:type="dxa"/>
            <w:vAlign w:val="center"/>
          </w:tcPr>
          <w:p w:rsidR="00036B7B" w:rsidRPr="00BA2D79" w:rsidRDefault="00D4557D" w:rsidP="00036B7B">
            <w:pPr>
              <w:jc w:val="center"/>
            </w:pPr>
            <w:r>
              <w:t>Nov. 2012</w:t>
            </w:r>
          </w:p>
        </w:tc>
      </w:tr>
      <w:tr w:rsidR="00036B7B" w:rsidRPr="00BA2D79" w:rsidTr="00036B7B">
        <w:trPr>
          <w:trHeight w:val="1251"/>
        </w:trPr>
        <w:tc>
          <w:tcPr>
            <w:tcW w:w="7495" w:type="dxa"/>
          </w:tcPr>
          <w:p w:rsidR="00036B7B" w:rsidRPr="00BA2D79" w:rsidRDefault="00036B7B" w:rsidP="00036B7B">
            <w:pPr>
              <w:pStyle w:val="ListParagraph"/>
              <w:numPr>
                <w:ilvl w:val="1"/>
                <w:numId w:val="34"/>
              </w:numPr>
            </w:pPr>
            <w:r w:rsidRPr="00BA2D79">
              <w:lastRenderedPageBreak/>
              <w:t>Support the transition to a more inclusive model of instruction in which all students K-8 are included in general education homerooms, specials, &amp; non-academic times regardless of the nature and severity of their disability.</w:t>
            </w:r>
          </w:p>
        </w:tc>
        <w:tc>
          <w:tcPr>
            <w:tcW w:w="2160" w:type="dxa"/>
            <w:vAlign w:val="center"/>
          </w:tcPr>
          <w:p w:rsidR="00036B7B" w:rsidRPr="00BA2D79" w:rsidRDefault="00036B7B" w:rsidP="00036B7B">
            <w:pPr>
              <w:jc w:val="center"/>
            </w:pPr>
            <w:r w:rsidRPr="00BA2D79">
              <w:t>Asst.  Supt. PPS</w:t>
            </w:r>
          </w:p>
          <w:p w:rsidR="00036B7B" w:rsidRPr="00BA2D79" w:rsidRDefault="00036B7B" w:rsidP="00036B7B">
            <w:pPr>
              <w:jc w:val="center"/>
            </w:pPr>
            <w:r w:rsidRPr="00BA2D79">
              <w:t xml:space="preserve">&amp; </w:t>
            </w:r>
          </w:p>
          <w:p w:rsidR="00036B7B" w:rsidRPr="00BA2D79" w:rsidRDefault="00036B7B" w:rsidP="00036B7B">
            <w:pPr>
              <w:jc w:val="center"/>
            </w:pPr>
            <w:r w:rsidRPr="00BA2D79">
              <w:t>Principals</w:t>
            </w:r>
          </w:p>
        </w:tc>
        <w:tc>
          <w:tcPr>
            <w:tcW w:w="2160" w:type="dxa"/>
            <w:vAlign w:val="center"/>
          </w:tcPr>
          <w:p w:rsidR="00036B7B" w:rsidRPr="00BA2D79" w:rsidRDefault="00036B7B" w:rsidP="00036B7B">
            <w:pPr>
              <w:jc w:val="center"/>
            </w:pPr>
            <w:r w:rsidRPr="00BA2D79">
              <w:t>September 2012</w:t>
            </w:r>
          </w:p>
        </w:tc>
        <w:tc>
          <w:tcPr>
            <w:tcW w:w="2250" w:type="dxa"/>
            <w:vAlign w:val="center"/>
          </w:tcPr>
          <w:p w:rsidR="00036B7B" w:rsidRPr="00BA2D79" w:rsidRDefault="00036B7B" w:rsidP="00036B7B">
            <w:pPr>
              <w:jc w:val="center"/>
            </w:pPr>
            <w:r w:rsidRPr="00BA2D79">
              <w:t>December 2012</w:t>
            </w:r>
          </w:p>
        </w:tc>
      </w:tr>
      <w:tr w:rsidR="00036B7B" w:rsidRPr="00BA2D79" w:rsidTr="00036B7B">
        <w:trPr>
          <w:trHeight w:val="1251"/>
        </w:trPr>
        <w:tc>
          <w:tcPr>
            <w:tcW w:w="7495" w:type="dxa"/>
          </w:tcPr>
          <w:p w:rsidR="00036B7B" w:rsidRPr="00BA2D79" w:rsidRDefault="00036B7B" w:rsidP="00036B7B">
            <w:pPr>
              <w:pStyle w:val="ListParagraph"/>
              <w:numPr>
                <w:ilvl w:val="1"/>
                <w:numId w:val="29"/>
              </w:numPr>
            </w:pPr>
            <w:r>
              <w:t>All students with disabilities i</w:t>
            </w:r>
            <w:r w:rsidRPr="00BA2D79">
              <w:t>n K-8 schools will be assigned to a general education homeroom by September 2012</w:t>
            </w:r>
          </w:p>
          <w:p w:rsidR="00036B7B" w:rsidRPr="00BA2D79" w:rsidRDefault="00036B7B" w:rsidP="00036B7B">
            <w:pPr>
              <w:pStyle w:val="ListParagraph"/>
            </w:pPr>
          </w:p>
        </w:tc>
        <w:tc>
          <w:tcPr>
            <w:tcW w:w="2160" w:type="dxa"/>
            <w:vAlign w:val="center"/>
          </w:tcPr>
          <w:p w:rsidR="00036B7B" w:rsidRPr="00BA2D79" w:rsidRDefault="00036B7B" w:rsidP="00036B7B">
            <w:pPr>
              <w:jc w:val="center"/>
            </w:pPr>
            <w:r w:rsidRPr="00BA2D79">
              <w:t>Asst.  Supt. PPS</w:t>
            </w:r>
          </w:p>
          <w:p w:rsidR="00036B7B" w:rsidRPr="00BA2D79" w:rsidRDefault="00036B7B" w:rsidP="00036B7B">
            <w:pPr>
              <w:jc w:val="center"/>
            </w:pPr>
            <w:r w:rsidRPr="00BA2D79">
              <w:t xml:space="preserve">&amp; </w:t>
            </w:r>
          </w:p>
          <w:p w:rsidR="00036B7B" w:rsidRPr="00BA2D79" w:rsidRDefault="00036B7B" w:rsidP="00036B7B">
            <w:pPr>
              <w:jc w:val="center"/>
            </w:pPr>
            <w:r w:rsidRPr="00BA2D79">
              <w:t>Principals</w:t>
            </w:r>
          </w:p>
        </w:tc>
        <w:tc>
          <w:tcPr>
            <w:tcW w:w="2160" w:type="dxa"/>
            <w:vAlign w:val="center"/>
          </w:tcPr>
          <w:p w:rsidR="00036B7B" w:rsidRPr="00BA2D79" w:rsidRDefault="00036B7B" w:rsidP="00036B7B">
            <w:pPr>
              <w:jc w:val="center"/>
            </w:pPr>
            <w:r w:rsidRPr="00BA2D79">
              <w:t>September 2012</w:t>
            </w:r>
          </w:p>
        </w:tc>
        <w:tc>
          <w:tcPr>
            <w:tcW w:w="2250" w:type="dxa"/>
            <w:vAlign w:val="center"/>
          </w:tcPr>
          <w:p w:rsidR="00036B7B" w:rsidRPr="00BA2D79" w:rsidRDefault="00036B7B" w:rsidP="00036B7B">
            <w:pPr>
              <w:jc w:val="center"/>
            </w:pPr>
            <w:r>
              <w:t>September</w:t>
            </w:r>
            <w:r w:rsidRPr="00BA2D79">
              <w:t xml:space="preserve"> 2012</w:t>
            </w:r>
          </w:p>
        </w:tc>
      </w:tr>
      <w:tr w:rsidR="00036B7B" w:rsidRPr="00BA2D79" w:rsidTr="00036B7B">
        <w:trPr>
          <w:trHeight w:val="1251"/>
        </w:trPr>
        <w:tc>
          <w:tcPr>
            <w:tcW w:w="7495" w:type="dxa"/>
          </w:tcPr>
          <w:p w:rsidR="00036B7B" w:rsidRPr="00BA2D79" w:rsidRDefault="00036B7B" w:rsidP="00036B7B">
            <w:pPr>
              <w:pStyle w:val="ListParagraph"/>
              <w:numPr>
                <w:ilvl w:val="1"/>
                <w:numId w:val="29"/>
              </w:numPr>
            </w:pPr>
            <w:r>
              <w:t>All</w:t>
            </w:r>
            <w:r w:rsidRPr="00BA2D79">
              <w:t xml:space="preserve"> teachers and paraprofessionals will confirm in writing having read the IEPS of all their students by October 1, 2012</w:t>
            </w:r>
          </w:p>
        </w:tc>
        <w:tc>
          <w:tcPr>
            <w:tcW w:w="2160" w:type="dxa"/>
            <w:vAlign w:val="center"/>
          </w:tcPr>
          <w:p w:rsidR="00036B7B" w:rsidRPr="00BA2D79" w:rsidRDefault="00036B7B" w:rsidP="00036B7B">
            <w:pPr>
              <w:jc w:val="center"/>
            </w:pPr>
            <w:r w:rsidRPr="00BA2D79">
              <w:t>Asst.  Supt. PPS</w:t>
            </w:r>
          </w:p>
          <w:p w:rsidR="00036B7B" w:rsidRPr="00BA2D79" w:rsidRDefault="00036B7B" w:rsidP="00036B7B">
            <w:pPr>
              <w:jc w:val="center"/>
            </w:pPr>
            <w:r w:rsidRPr="00BA2D79">
              <w:t xml:space="preserve">&amp; </w:t>
            </w:r>
          </w:p>
          <w:p w:rsidR="00036B7B" w:rsidRPr="00BA2D79" w:rsidRDefault="00036B7B" w:rsidP="00036B7B">
            <w:pPr>
              <w:jc w:val="center"/>
            </w:pPr>
            <w:r w:rsidRPr="00BA2D79">
              <w:t>Principals</w:t>
            </w:r>
          </w:p>
        </w:tc>
        <w:tc>
          <w:tcPr>
            <w:tcW w:w="2160" w:type="dxa"/>
            <w:vAlign w:val="center"/>
          </w:tcPr>
          <w:p w:rsidR="00036B7B" w:rsidRPr="00BA2D79" w:rsidRDefault="00036B7B" w:rsidP="00036B7B">
            <w:pPr>
              <w:jc w:val="center"/>
            </w:pPr>
            <w:r w:rsidRPr="00BA2D79">
              <w:t>September 2012</w:t>
            </w:r>
          </w:p>
        </w:tc>
        <w:tc>
          <w:tcPr>
            <w:tcW w:w="2250" w:type="dxa"/>
            <w:vAlign w:val="center"/>
          </w:tcPr>
          <w:p w:rsidR="00036B7B" w:rsidRPr="00BA2D79" w:rsidRDefault="00036B7B" w:rsidP="00036B7B">
            <w:pPr>
              <w:jc w:val="center"/>
            </w:pPr>
            <w:r w:rsidRPr="00BA2D79">
              <w:t>December 2012</w:t>
            </w:r>
          </w:p>
        </w:tc>
      </w:tr>
      <w:tr w:rsidR="00036B7B" w:rsidRPr="00BA2D79" w:rsidTr="00036B7B">
        <w:trPr>
          <w:trHeight w:val="729"/>
        </w:trPr>
        <w:tc>
          <w:tcPr>
            <w:tcW w:w="7495" w:type="dxa"/>
          </w:tcPr>
          <w:p w:rsidR="00036B7B" w:rsidRPr="00BA2D79" w:rsidRDefault="00036B7B" w:rsidP="00036B7B">
            <w:pPr>
              <w:pStyle w:val="ListParagraph"/>
              <w:numPr>
                <w:ilvl w:val="1"/>
                <w:numId w:val="34"/>
              </w:numPr>
            </w:pPr>
            <w:r w:rsidRPr="00BA2D79">
              <w:t>Implement a review of the appropriateness &amp; equity of the placement of all students in sub-separate environments district wide.</w:t>
            </w:r>
          </w:p>
        </w:tc>
        <w:tc>
          <w:tcPr>
            <w:tcW w:w="2160" w:type="dxa"/>
            <w:vAlign w:val="center"/>
          </w:tcPr>
          <w:p w:rsidR="00036B7B" w:rsidRPr="00BA2D79" w:rsidRDefault="00036B7B" w:rsidP="00036B7B">
            <w:pPr>
              <w:jc w:val="center"/>
            </w:pPr>
            <w:r w:rsidRPr="00BA2D79">
              <w:t>Asst  Supt. PPS</w:t>
            </w:r>
          </w:p>
        </w:tc>
        <w:tc>
          <w:tcPr>
            <w:tcW w:w="2160" w:type="dxa"/>
            <w:vAlign w:val="center"/>
          </w:tcPr>
          <w:p w:rsidR="00036B7B" w:rsidRPr="00BA2D79" w:rsidRDefault="00036B7B" w:rsidP="00036B7B">
            <w:r w:rsidRPr="00BA2D79">
              <w:t>September 2012</w:t>
            </w:r>
          </w:p>
        </w:tc>
        <w:tc>
          <w:tcPr>
            <w:tcW w:w="2250" w:type="dxa"/>
            <w:vAlign w:val="center"/>
          </w:tcPr>
          <w:p w:rsidR="00036B7B" w:rsidRPr="00BA2D79" w:rsidRDefault="00036B7B" w:rsidP="00036B7B">
            <w:pPr>
              <w:jc w:val="center"/>
            </w:pPr>
            <w:r>
              <w:t>June</w:t>
            </w:r>
            <w:r w:rsidRPr="00BA2D79">
              <w:t xml:space="preserve"> 2013</w:t>
            </w:r>
          </w:p>
        </w:tc>
      </w:tr>
      <w:tr w:rsidR="00036B7B" w:rsidRPr="00BA2D79" w:rsidTr="00036B7B">
        <w:trPr>
          <w:trHeight w:val="1079"/>
        </w:trPr>
        <w:tc>
          <w:tcPr>
            <w:tcW w:w="7495" w:type="dxa"/>
          </w:tcPr>
          <w:p w:rsidR="00036B7B" w:rsidRPr="00BA2D79" w:rsidRDefault="00036B7B" w:rsidP="00036B7B">
            <w:pPr>
              <w:pStyle w:val="ListParagraph"/>
              <w:numPr>
                <w:ilvl w:val="1"/>
                <w:numId w:val="34"/>
              </w:numPr>
            </w:pPr>
            <w:r w:rsidRPr="00BA2D79">
              <w:t xml:space="preserve">Establish monthly meetings of Professional Learning Communities for related services personal, inclusion teachers, and special education teachers with focus on inclusive practices.   </w:t>
            </w:r>
          </w:p>
        </w:tc>
        <w:tc>
          <w:tcPr>
            <w:tcW w:w="2160" w:type="dxa"/>
            <w:vAlign w:val="center"/>
          </w:tcPr>
          <w:p w:rsidR="00036B7B" w:rsidRPr="00BA2D79" w:rsidRDefault="00036B7B" w:rsidP="00036B7B">
            <w:pPr>
              <w:jc w:val="center"/>
            </w:pPr>
            <w:r w:rsidRPr="00BA2D79">
              <w:t>Asst.  Supt. PPS</w:t>
            </w:r>
          </w:p>
          <w:p w:rsidR="00036B7B" w:rsidRPr="00BA2D79" w:rsidRDefault="00036B7B" w:rsidP="00036B7B">
            <w:pPr>
              <w:jc w:val="center"/>
            </w:pPr>
            <w:r w:rsidRPr="00BA2D79">
              <w:t xml:space="preserve">&amp; </w:t>
            </w:r>
          </w:p>
          <w:p w:rsidR="00036B7B" w:rsidRPr="00BA2D79" w:rsidRDefault="00036B7B" w:rsidP="00036B7B">
            <w:pPr>
              <w:jc w:val="center"/>
            </w:pPr>
            <w:r w:rsidRPr="00BA2D79">
              <w:t>Principals</w:t>
            </w:r>
          </w:p>
        </w:tc>
        <w:tc>
          <w:tcPr>
            <w:tcW w:w="2160" w:type="dxa"/>
            <w:vAlign w:val="center"/>
          </w:tcPr>
          <w:p w:rsidR="00036B7B" w:rsidRPr="00BA2D79" w:rsidRDefault="00036B7B" w:rsidP="00036B7B">
            <w:pPr>
              <w:jc w:val="center"/>
            </w:pPr>
            <w:r w:rsidRPr="00BA2D79">
              <w:t>September 2012</w:t>
            </w:r>
          </w:p>
        </w:tc>
        <w:tc>
          <w:tcPr>
            <w:tcW w:w="2250" w:type="dxa"/>
            <w:vAlign w:val="center"/>
          </w:tcPr>
          <w:p w:rsidR="00036B7B" w:rsidRPr="00BA2D79" w:rsidRDefault="00036B7B" w:rsidP="00036B7B">
            <w:pPr>
              <w:jc w:val="center"/>
            </w:pPr>
            <w:r w:rsidRPr="00BA2D79">
              <w:t>November 2012</w:t>
            </w:r>
          </w:p>
        </w:tc>
      </w:tr>
      <w:tr w:rsidR="00036B7B" w:rsidRPr="00BA2D79" w:rsidTr="00036B7B">
        <w:trPr>
          <w:trHeight w:val="1079"/>
        </w:trPr>
        <w:tc>
          <w:tcPr>
            <w:tcW w:w="7495" w:type="dxa"/>
          </w:tcPr>
          <w:p w:rsidR="00036B7B" w:rsidRPr="00BA2D79" w:rsidRDefault="00036B7B" w:rsidP="00036B7B">
            <w:pPr>
              <w:pStyle w:val="ListParagraph"/>
              <w:numPr>
                <w:ilvl w:val="1"/>
                <w:numId w:val="34"/>
              </w:numPr>
            </w:pPr>
            <w:r w:rsidRPr="00BA2D79">
              <w:t>Support learning of SWD through the infusion of technology in all settings</w:t>
            </w:r>
          </w:p>
          <w:p w:rsidR="00036B7B" w:rsidRPr="00BA2D79" w:rsidRDefault="00036B7B" w:rsidP="00036B7B">
            <w:pPr>
              <w:pStyle w:val="ListParagraph"/>
              <w:numPr>
                <w:ilvl w:val="2"/>
                <w:numId w:val="34"/>
              </w:numPr>
            </w:pPr>
            <w:r w:rsidRPr="00BA2D79">
              <w:t>Create Assistive Technology Specialist position to support teachers and students</w:t>
            </w:r>
          </w:p>
          <w:p w:rsidR="00036B7B" w:rsidRPr="00BA2D79" w:rsidRDefault="00036B7B" w:rsidP="00036B7B">
            <w:pPr>
              <w:pStyle w:val="ListParagraph"/>
              <w:numPr>
                <w:ilvl w:val="2"/>
                <w:numId w:val="34"/>
              </w:numPr>
            </w:pPr>
            <w:r w:rsidRPr="00BA2D79">
              <w:t>Purchase hardware and software including computers, iPads, software, and apps</w:t>
            </w:r>
          </w:p>
          <w:p w:rsidR="00036B7B" w:rsidRPr="00BA2D79" w:rsidRDefault="00036B7B" w:rsidP="00036B7B">
            <w:pPr>
              <w:pStyle w:val="ListParagraph"/>
              <w:numPr>
                <w:ilvl w:val="2"/>
                <w:numId w:val="34"/>
              </w:numPr>
            </w:pPr>
            <w:r w:rsidRPr="00BA2D79">
              <w:t>Provide ongoing formal and informal PD related to assistive technology</w:t>
            </w:r>
          </w:p>
        </w:tc>
        <w:tc>
          <w:tcPr>
            <w:tcW w:w="2160" w:type="dxa"/>
            <w:vAlign w:val="center"/>
          </w:tcPr>
          <w:p w:rsidR="00036B7B" w:rsidRPr="00BA2D79" w:rsidRDefault="00036B7B" w:rsidP="00036B7B">
            <w:pPr>
              <w:jc w:val="center"/>
            </w:pPr>
            <w:r w:rsidRPr="00BA2D79">
              <w:t>Asst  Supt. PPS</w:t>
            </w:r>
          </w:p>
          <w:p w:rsidR="00036B7B" w:rsidRPr="00BA2D79" w:rsidRDefault="00036B7B" w:rsidP="00036B7B">
            <w:pPr>
              <w:jc w:val="center"/>
            </w:pPr>
            <w:r w:rsidRPr="00BA2D79">
              <w:t xml:space="preserve">&amp; IT Director </w:t>
            </w:r>
          </w:p>
        </w:tc>
        <w:tc>
          <w:tcPr>
            <w:tcW w:w="2160" w:type="dxa"/>
            <w:vAlign w:val="center"/>
          </w:tcPr>
          <w:p w:rsidR="00036B7B" w:rsidRPr="00BA2D79" w:rsidRDefault="00036B7B" w:rsidP="00036B7B">
            <w:r w:rsidRPr="00BA2D79">
              <w:t>September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1341"/>
        </w:trPr>
        <w:tc>
          <w:tcPr>
            <w:tcW w:w="7495" w:type="dxa"/>
          </w:tcPr>
          <w:p w:rsidR="00036B7B" w:rsidRPr="00BA2D79" w:rsidRDefault="00036B7B" w:rsidP="00036B7B">
            <w:pPr>
              <w:pStyle w:val="ListParagraph"/>
              <w:numPr>
                <w:ilvl w:val="1"/>
                <w:numId w:val="34"/>
              </w:numPr>
            </w:pPr>
            <w:r w:rsidRPr="00BA2D79">
              <w:t xml:space="preserve">Train general &amp; special education faculty and </w:t>
            </w:r>
            <w:r>
              <w:t>paraprofessionals</w:t>
            </w:r>
            <w:r w:rsidRPr="00BA2D79">
              <w:t xml:space="preserve"> regarding knowledgeable &amp; understanding of IEPs, disability related issues, accommodation, modification and specially designed instruction.  </w:t>
            </w:r>
          </w:p>
        </w:tc>
        <w:tc>
          <w:tcPr>
            <w:tcW w:w="2160" w:type="dxa"/>
            <w:vAlign w:val="center"/>
          </w:tcPr>
          <w:p w:rsidR="00036B7B" w:rsidRPr="00BA2D79" w:rsidRDefault="00036B7B" w:rsidP="00036B7B">
            <w:pPr>
              <w:jc w:val="center"/>
            </w:pPr>
            <w:r w:rsidRPr="00BA2D79">
              <w:t>Asst  Supt. PPS</w:t>
            </w:r>
          </w:p>
        </w:tc>
        <w:tc>
          <w:tcPr>
            <w:tcW w:w="2160" w:type="dxa"/>
            <w:vAlign w:val="center"/>
          </w:tcPr>
          <w:p w:rsidR="00036B7B" w:rsidRPr="00BA2D79" w:rsidRDefault="00036B7B" w:rsidP="00036B7B">
            <w:r w:rsidRPr="00BA2D79">
              <w:t>September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989"/>
        </w:trPr>
        <w:tc>
          <w:tcPr>
            <w:tcW w:w="7495" w:type="dxa"/>
          </w:tcPr>
          <w:p w:rsidR="00036B7B" w:rsidRPr="00BA2D79" w:rsidRDefault="00036B7B" w:rsidP="00036B7B">
            <w:pPr>
              <w:pStyle w:val="ListParagraph"/>
              <w:numPr>
                <w:ilvl w:val="1"/>
                <w:numId w:val="34"/>
              </w:numPr>
            </w:pPr>
            <w:r w:rsidRPr="00BA2D79">
              <w:lastRenderedPageBreak/>
              <w:t xml:space="preserve">Establish a cohesive structure to support students with social emotional &amp; behavioral needs in the least restrictive environment. </w:t>
            </w:r>
          </w:p>
          <w:p w:rsidR="00036B7B" w:rsidRPr="00BA2D79" w:rsidRDefault="00036B7B" w:rsidP="00036B7B">
            <w:pPr>
              <w:pStyle w:val="ListParagraph"/>
              <w:numPr>
                <w:ilvl w:val="2"/>
                <w:numId w:val="34"/>
              </w:numPr>
            </w:pPr>
            <w:r w:rsidRPr="00BA2D79">
              <w:t xml:space="preserve">Hire and train a cadre of  Behavioral Specialists supervised by a BCBA to provide positive behavioral support and assistance with tiered interventions in schools </w:t>
            </w:r>
          </w:p>
        </w:tc>
        <w:tc>
          <w:tcPr>
            <w:tcW w:w="2160" w:type="dxa"/>
            <w:vAlign w:val="center"/>
          </w:tcPr>
          <w:p w:rsidR="00036B7B" w:rsidRPr="00BA2D79" w:rsidRDefault="00036B7B" w:rsidP="00036B7B">
            <w:pPr>
              <w:jc w:val="center"/>
            </w:pPr>
            <w:r w:rsidRPr="00BA2D79">
              <w:t>Asst  Supt. PPS</w:t>
            </w:r>
          </w:p>
        </w:tc>
        <w:tc>
          <w:tcPr>
            <w:tcW w:w="2160" w:type="dxa"/>
            <w:vAlign w:val="center"/>
          </w:tcPr>
          <w:p w:rsidR="00036B7B" w:rsidRPr="00BA2D79" w:rsidRDefault="00036B7B" w:rsidP="00036B7B">
            <w:r w:rsidRPr="00BA2D79">
              <w:t>September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989"/>
        </w:trPr>
        <w:tc>
          <w:tcPr>
            <w:tcW w:w="7495" w:type="dxa"/>
          </w:tcPr>
          <w:p w:rsidR="00036B7B" w:rsidRPr="00BA2D79" w:rsidRDefault="00036B7B" w:rsidP="00036B7B">
            <w:pPr>
              <w:pStyle w:val="ListParagraph"/>
              <w:numPr>
                <w:ilvl w:val="1"/>
                <w:numId w:val="34"/>
              </w:numPr>
            </w:pPr>
            <w:r w:rsidRPr="00BA2D79">
              <w:t>Utilize data including special ed</w:t>
            </w:r>
            <w:r>
              <w:t>.</w:t>
            </w:r>
            <w:r w:rsidRPr="00BA2D79">
              <w:t xml:space="preserve"> evaluation, benchmark assessment, BAS &amp; DIBELS for early detection of reading disability; utilize targeted diagnostic research based interventions to promote early reading development for SWD.</w:t>
            </w:r>
          </w:p>
        </w:tc>
        <w:tc>
          <w:tcPr>
            <w:tcW w:w="2160" w:type="dxa"/>
            <w:vAlign w:val="center"/>
          </w:tcPr>
          <w:p w:rsidR="00036B7B" w:rsidRPr="00BA2D79" w:rsidRDefault="00036B7B" w:rsidP="00036B7B">
            <w:pPr>
              <w:jc w:val="center"/>
            </w:pPr>
            <w:r w:rsidRPr="00BA2D79">
              <w:t>Asst  Supt. PPS</w:t>
            </w:r>
          </w:p>
          <w:p w:rsidR="00036B7B" w:rsidRPr="00BA2D79" w:rsidRDefault="00036B7B" w:rsidP="00036B7B">
            <w:pPr>
              <w:jc w:val="center"/>
            </w:pPr>
            <w:r w:rsidRPr="00BA2D79">
              <w:t xml:space="preserve">ELA Director </w:t>
            </w:r>
          </w:p>
        </w:tc>
        <w:tc>
          <w:tcPr>
            <w:tcW w:w="2160" w:type="dxa"/>
            <w:vAlign w:val="center"/>
          </w:tcPr>
          <w:p w:rsidR="00036B7B" w:rsidRPr="00BA2D79" w:rsidRDefault="00036B7B" w:rsidP="00036B7B">
            <w:r w:rsidRPr="00BA2D79">
              <w:t>September 2012</w:t>
            </w:r>
          </w:p>
        </w:tc>
        <w:tc>
          <w:tcPr>
            <w:tcW w:w="2250" w:type="dxa"/>
            <w:vAlign w:val="center"/>
          </w:tcPr>
          <w:p w:rsidR="00036B7B" w:rsidRPr="00BA2D79" w:rsidRDefault="00036B7B" w:rsidP="00036B7B">
            <w:pPr>
              <w:jc w:val="center"/>
            </w:pPr>
            <w:r w:rsidRPr="00BA2D79">
              <w:t>June 2013</w:t>
            </w:r>
          </w:p>
        </w:tc>
      </w:tr>
      <w:tr w:rsidR="00036B7B" w:rsidRPr="00BA2D79" w:rsidTr="00036B7B">
        <w:trPr>
          <w:trHeight w:val="854"/>
        </w:trPr>
        <w:tc>
          <w:tcPr>
            <w:tcW w:w="7495" w:type="dxa"/>
          </w:tcPr>
          <w:p w:rsidR="00036B7B" w:rsidRPr="00BA2D79" w:rsidRDefault="00036B7B" w:rsidP="00036B7B">
            <w:pPr>
              <w:pStyle w:val="ListParagraph"/>
              <w:numPr>
                <w:ilvl w:val="1"/>
                <w:numId w:val="34"/>
              </w:numPr>
            </w:pPr>
            <w:r w:rsidRPr="00BA2D79">
              <w:t xml:space="preserve">Develop a plan with HS administration &amp; Landmark Outreach, to implement </w:t>
            </w:r>
            <w:r w:rsidR="00C92DCD">
              <w:t>Instructional Rounds</w:t>
            </w:r>
            <w:r w:rsidRPr="00BA2D79">
              <w:t xml:space="preserve"> with clear protocol &amp; objectives, yielding data to define professional development activities.  </w:t>
            </w:r>
          </w:p>
        </w:tc>
        <w:tc>
          <w:tcPr>
            <w:tcW w:w="2160" w:type="dxa"/>
            <w:vAlign w:val="center"/>
          </w:tcPr>
          <w:p w:rsidR="00036B7B" w:rsidRPr="00BA2D79" w:rsidRDefault="00036B7B" w:rsidP="00036B7B">
            <w:pPr>
              <w:jc w:val="center"/>
            </w:pPr>
            <w:r w:rsidRPr="00BA2D79">
              <w:t>Asst.  Supt. PPS</w:t>
            </w:r>
          </w:p>
          <w:p w:rsidR="00036B7B" w:rsidRPr="00BA2D79" w:rsidRDefault="00036B7B" w:rsidP="00036B7B">
            <w:pPr>
              <w:jc w:val="center"/>
            </w:pPr>
            <w:r w:rsidRPr="00BA2D79">
              <w:t xml:space="preserve">&amp; </w:t>
            </w:r>
          </w:p>
          <w:p w:rsidR="00036B7B" w:rsidRPr="00BA2D79" w:rsidRDefault="00036B7B" w:rsidP="00036B7B">
            <w:pPr>
              <w:jc w:val="center"/>
            </w:pPr>
            <w:r w:rsidRPr="00BA2D79">
              <w:t>HS Principals</w:t>
            </w:r>
          </w:p>
        </w:tc>
        <w:tc>
          <w:tcPr>
            <w:tcW w:w="2160" w:type="dxa"/>
            <w:vAlign w:val="center"/>
          </w:tcPr>
          <w:p w:rsidR="00036B7B" w:rsidRPr="00BA2D79" w:rsidRDefault="00036B7B" w:rsidP="00036B7B">
            <w:pPr>
              <w:jc w:val="center"/>
            </w:pPr>
            <w:r w:rsidRPr="00BA2D79">
              <w:t>September 2012</w:t>
            </w:r>
          </w:p>
        </w:tc>
        <w:tc>
          <w:tcPr>
            <w:tcW w:w="2250" w:type="dxa"/>
            <w:vAlign w:val="center"/>
          </w:tcPr>
          <w:p w:rsidR="00036B7B" w:rsidRPr="00BA2D79" w:rsidRDefault="00036B7B" w:rsidP="00036B7B">
            <w:pPr>
              <w:jc w:val="center"/>
            </w:pPr>
            <w:r w:rsidRPr="00BA2D79">
              <w:t>October 2012</w:t>
            </w:r>
          </w:p>
        </w:tc>
      </w:tr>
      <w:tr w:rsidR="00036B7B" w:rsidRPr="00BA2D79" w:rsidTr="00036B7B">
        <w:trPr>
          <w:trHeight w:val="1305"/>
        </w:trPr>
        <w:tc>
          <w:tcPr>
            <w:tcW w:w="7495" w:type="dxa"/>
          </w:tcPr>
          <w:p w:rsidR="00036B7B" w:rsidRPr="00BA2D79" w:rsidRDefault="00036B7B" w:rsidP="00036B7B">
            <w:pPr>
              <w:pStyle w:val="ListParagraph"/>
              <w:numPr>
                <w:ilvl w:val="1"/>
                <w:numId w:val="34"/>
              </w:numPr>
            </w:pPr>
            <w:r w:rsidRPr="00BA2D79">
              <w:t>Target improved attendance for student with disabilities</w:t>
            </w:r>
          </w:p>
          <w:p w:rsidR="00036B7B" w:rsidRPr="00BA2D79" w:rsidRDefault="00036B7B" w:rsidP="00036B7B">
            <w:pPr>
              <w:pStyle w:val="ListParagraph"/>
              <w:numPr>
                <w:ilvl w:val="2"/>
                <w:numId w:val="34"/>
              </w:numPr>
            </w:pPr>
            <w:r w:rsidRPr="00BA2D79">
              <w:t>Implement a system of home communication and visits for SWD  with 5 or more unexcused absences</w:t>
            </w:r>
          </w:p>
        </w:tc>
        <w:tc>
          <w:tcPr>
            <w:tcW w:w="2160" w:type="dxa"/>
            <w:vAlign w:val="center"/>
          </w:tcPr>
          <w:p w:rsidR="00036B7B" w:rsidRPr="00BA2D79" w:rsidRDefault="00036B7B" w:rsidP="00036B7B">
            <w:pPr>
              <w:jc w:val="center"/>
            </w:pPr>
            <w:r w:rsidRPr="00BA2D79">
              <w:t xml:space="preserve"> Asst  Supt. PPS, Principals, Attendance Officer</w:t>
            </w:r>
          </w:p>
        </w:tc>
        <w:tc>
          <w:tcPr>
            <w:tcW w:w="2160" w:type="dxa"/>
            <w:vAlign w:val="center"/>
          </w:tcPr>
          <w:p w:rsidR="00036B7B" w:rsidRPr="00BA2D79" w:rsidRDefault="00036B7B" w:rsidP="00036B7B">
            <w:r w:rsidRPr="00BA2D79">
              <w:t>September 2012</w:t>
            </w:r>
          </w:p>
        </w:tc>
        <w:tc>
          <w:tcPr>
            <w:tcW w:w="2250" w:type="dxa"/>
            <w:vAlign w:val="center"/>
          </w:tcPr>
          <w:p w:rsidR="00036B7B" w:rsidRPr="00BA2D79" w:rsidRDefault="00036B7B" w:rsidP="00036B7B">
            <w:pPr>
              <w:jc w:val="center"/>
            </w:pPr>
            <w:r w:rsidRPr="00BA2D79">
              <w:t>June 2013</w:t>
            </w:r>
          </w:p>
        </w:tc>
      </w:tr>
    </w:tbl>
    <w:p w:rsidR="00FA13DD" w:rsidRPr="00BA2D79" w:rsidRDefault="00FA13DD" w:rsidP="00FA13DD"/>
    <w:p w:rsidR="00FA13DD" w:rsidRPr="00BA2D79" w:rsidRDefault="00FA13DD"/>
    <w:p w:rsidR="00FA13DD" w:rsidRPr="00BA2D79" w:rsidRDefault="00FA13DD" w:rsidP="00FA13DD"/>
    <w:p w:rsidR="00FA13DD" w:rsidRPr="00BA2D79" w:rsidRDefault="00FA13DD" w:rsidP="00FA13DD"/>
    <w:p w:rsidR="00FA13DD" w:rsidRPr="00BA2D79" w:rsidRDefault="00FA13DD" w:rsidP="00FA13DD"/>
    <w:p w:rsidR="00FA13DD" w:rsidRPr="00BA2D79" w:rsidRDefault="00FA13DD" w:rsidP="00FA13DD"/>
    <w:p w:rsidR="00FA13DD" w:rsidRPr="00BA2D79" w:rsidRDefault="00FA13DD" w:rsidP="00FA13DD"/>
    <w:p w:rsidR="00FA13DD" w:rsidRPr="00BA2D79" w:rsidRDefault="00FA13DD" w:rsidP="00FA13DD"/>
    <w:p w:rsidR="00B02A02" w:rsidRDefault="00B02A02">
      <w:r>
        <w:br w:type="page"/>
      </w:r>
    </w:p>
    <w:p w:rsidR="00FA13DD" w:rsidRPr="00BA2D79" w:rsidRDefault="00FA13DD" w:rsidP="00FA13DD"/>
    <w:p w:rsidR="00FA13DD" w:rsidRPr="00BA2D79" w:rsidRDefault="00FA13DD" w:rsidP="00FA13DD"/>
    <w:tbl>
      <w:tblPr>
        <w:tblStyle w:val="TableGrid"/>
        <w:tblW w:w="0" w:type="auto"/>
        <w:tblLook w:val="04A0"/>
      </w:tblPr>
      <w:tblGrid>
        <w:gridCol w:w="6588"/>
        <w:gridCol w:w="6588"/>
      </w:tblGrid>
      <w:tr w:rsidR="00AE44C2" w:rsidRPr="00BA2D79" w:rsidTr="00AE44C2">
        <w:tc>
          <w:tcPr>
            <w:tcW w:w="13176" w:type="dxa"/>
            <w:gridSpan w:val="2"/>
          </w:tcPr>
          <w:p w:rsidR="00AE44C2" w:rsidRPr="00DB145E" w:rsidRDefault="00AE44C2" w:rsidP="00AE44C2">
            <w:pPr>
              <w:rPr>
                <w:b/>
                <w:sz w:val="28"/>
                <w:szCs w:val="28"/>
              </w:rPr>
            </w:pPr>
            <w:r w:rsidRPr="00DB145E">
              <w:rPr>
                <w:b/>
                <w:sz w:val="28"/>
                <w:szCs w:val="28"/>
              </w:rPr>
              <w:t>Strategic Objective 3:</w:t>
            </w:r>
          </w:p>
          <w:p w:rsidR="00AE44C2" w:rsidRPr="00DB145E" w:rsidRDefault="00AE44C2" w:rsidP="00AE44C2">
            <w:pPr>
              <w:rPr>
                <w:b/>
                <w:sz w:val="28"/>
                <w:szCs w:val="28"/>
              </w:rPr>
            </w:pPr>
            <w:r w:rsidRPr="00DB145E">
              <w:rPr>
                <w:b/>
                <w:sz w:val="28"/>
                <w:szCs w:val="28"/>
              </w:rPr>
              <w:t xml:space="preserve">Establish high quality leadership across the district that support and monitor the continuous improvement of teaching and learning.  </w:t>
            </w:r>
          </w:p>
        </w:tc>
      </w:tr>
      <w:tr w:rsidR="00AE44C2" w:rsidRPr="00BA2D79" w:rsidTr="00AE44C2">
        <w:tc>
          <w:tcPr>
            <w:tcW w:w="6588" w:type="dxa"/>
            <w:shd w:val="clear" w:color="auto" w:fill="BFBFBF" w:themeFill="background1" w:themeFillShade="BF"/>
            <w:vAlign w:val="center"/>
          </w:tcPr>
          <w:p w:rsidR="00AE44C2" w:rsidRPr="00BA2D79" w:rsidRDefault="00AE44C2" w:rsidP="00AE44C2">
            <w:pPr>
              <w:rPr>
                <w:b/>
              </w:rPr>
            </w:pPr>
            <w:r w:rsidRPr="00BA2D79">
              <w:rPr>
                <w:b/>
              </w:rPr>
              <w:t>Strategic Initiatives</w:t>
            </w:r>
          </w:p>
        </w:tc>
        <w:tc>
          <w:tcPr>
            <w:tcW w:w="6588" w:type="dxa"/>
            <w:shd w:val="clear" w:color="auto" w:fill="BFBFBF" w:themeFill="background1" w:themeFillShade="BF"/>
            <w:vAlign w:val="center"/>
          </w:tcPr>
          <w:p w:rsidR="00AE44C2" w:rsidRPr="00BA2D79" w:rsidRDefault="00AE44C2" w:rsidP="00AE44C2">
            <w:pPr>
              <w:rPr>
                <w:b/>
              </w:rPr>
            </w:pPr>
            <w:r w:rsidRPr="00BA2D79">
              <w:rPr>
                <w:b/>
              </w:rPr>
              <w:t>Early Evidence of Change, Short-term Outcomes, and Final Outcomes</w:t>
            </w:r>
          </w:p>
        </w:tc>
      </w:tr>
      <w:tr w:rsidR="00AE44C2" w:rsidRPr="00BA2D79" w:rsidTr="00AE44C2">
        <w:trPr>
          <w:trHeight w:val="1970"/>
        </w:trPr>
        <w:tc>
          <w:tcPr>
            <w:tcW w:w="6588" w:type="dxa"/>
          </w:tcPr>
          <w:p w:rsidR="00AE44C2" w:rsidRPr="00BA2D79" w:rsidRDefault="00AE44C2" w:rsidP="00AE44C2"/>
          <w:p w:rsidR="00AE44C2" w:rsidRPr="00BA2D79" w:rsidRDefault="00AE44C2" w:rsidP="00AE44C2">
            <w:r w:rsidRPr="00BA2D79">
              <w:t>Establish systems and routines that nurture consistency</w:t>
            </w:r>
            <w:r w:rsidR="00833984">
              <w:t xml:space="preserve"> across schools</w:t>
            </w:r>
            <w:r w:rsidRPr="00BA2D79">
              <w:t xml:space="preserve">, communications, follow-through, high expectations and accountability to ensure that all students have access to rigorous learning expectations — </w:t>
            </w:r>
          </w:p>
          <w:p w:rsidR="00AE44C2" w:rsidRPr="00BA2D79" w:rsidRDefault="00AE44C2" w:rsidP="00AE44C2"/>
          <w:p w:rsidR="00AE44C2" w:rsidRPr="00E54C1A" w:rsidRDefault="00AE44C2" w:rsidP="008109B0">
            <w:pPr>
              <w:pStyle w:val="ListParagraph"/>
              <w:numPr>
                <w:ilvl w:val="1"/>
                <w:numId w:val="36"/>
              </w:numPr>
              <w:rPr>
                <w:b/>
              </w:rPr>
            </w:pPr>
            <w:r w:rsidRPr="00E54C1A">
              <w:rPr>
                <w:b/>
              </w:rPr>
              <w:t>Implement leadership structures and processes for the support and accountability of teaching and learning.</w:t>
            </w:r>
          </w:p>
          <w:p w:rsidR="00AE44C2" w:rsidRPr="00BA2D79" w:rsidRDefault="00AE44C2" w:rsidP="00AE44C2">
            <w:pPr>
              <w:pStyle w:val="ListParagraph"/>
              <w:numPr>
                <w:ilvl w:val="0"/>
                <w:numId w:val="16"/>
              </w:numPr>
            </w:pPr>
            <w:r w:rsidRPr="00BA2D79">
              <w:rPr>
                <w:i/>
                <w:u w:val="single"/>
              </w:rPr>
              <w:t>High Performing Teams:</w:t>
            </w:r>
            <w:r w:rsidRPr="00BA2D79">
              <w:t xml:space="preserve">   In order to model consistency, collaboration, and high expectations, district and school leaders must demonstrate the tenets of a high  performing team and continue to build their leadership skills and capacity </w:t>
            </w:r>
          </w:p>
          <w:p w:rsidR="00AE44C2" w:rsidRPr="00BA2D79" w:rsidRDefault="00AE44C2" w:rsidP="00AE44C2">
            <w:pPr>
              <w:pStyle w:val="ListParagraph"/>
              <w:numPr>
                <w:ilvl w:val="0"/>
                <w:numId w:val="17"/>
              </w:numPr>
            </w:pPr>
            <w:r w:rsidRPr="00BA2D79">
              <w:t>Senior Leadership Team</w:t>
            </w:r>
          </w:p>
          <w:p w:rsidR="00AE44C2" w:rsidRPr="00BA2D79" w:rsidRDefault="00AE44C2" w:rsidP="00AE44C2">
            <w:pPr>
              <w:pStyle w:val="ListParagraph"/>
              <w:numPr>
                <w:ilvl w:val="0"/>
                <w:numId w:val="17"/>
              </w:numPr>
            </w:pPr>
            <w:r w:rsidRPr="00BA2D79">
              <w:t>Newly established leadership PLC</w:t>
            </w:r>
          </w:p>
          <w:p w:rsidR="00AE44C2" w:rsidRPr="00BA2D79" w:rsidRDefault="00AE44C2" w:rsidP="00AE44C2">
            <w:pPr>
              <w:pStyle w:val="ListParagraph"/>
              <w:numPr>
                <w:ilvl w:val="0"/>
                <w:numId w:val="17"/>
              </w:numPr>
            </w:pPr>
            <w:r w:rsidRPr="00BA2D79">
              <w:t xml:space="preserve">District Leadership Team (central administrators, principals, directors) </w:t>
            </w:r>
          </w:p>
          <w:p w:rsidR="00AE44C2" w:rsidRDefault="00AE44C2" w:rsidP="00AE44C2">
            <w:pPr>
              <w:pStyle w:val="ListParagraph"/>
              <w:numPr>
                <w:ilvl w:val="0"/>
                <w:numId w:val="17"/>
              </w:numPr>
            </w:pPr>
            <w:r w:rsidRPr="00BA2D79">
              <w:t>Newly established Critical Friends Group for Assistant Principals</w:t>
            </w:r>
          </w:p>
          <w:p w:rsidR="009D6691" w:rsidRPr="00BA2D79" w:rsidRDefault="009D6691" w:rsidP="00AE44C2">
            <w:pPr>
              <w:pStyle w:val="ListParagraph"/>
              <w:numPr>
                <w:ilvl w:val="0"/>
                <w:numId w:val="17"/>
              </w:numPr>
            </w:pPr>
            <w:r>
              <w:t>District Monitoring Team</w:t>
            </w:r>
          </w:p>
          <w:p w:rsidR="00AE44C2" w:rsidRPr="00BA2D79" w:rsidRDefault="00AE44C2" w:rsidP="00AE44C2">
            <w:pPr>
              <w:pStyle w:val="ListParagraph"/>
              <w:numPr>
                <w:ilvl w:val="0"/>
                <w:numId w:val="16"/>
              </w:numPr>
              <w:rPr>
                <w:i/>
                <w:u w:val="single"/>
              </w:rPr>
            </w:pPr>
            <w:r w:rsidRPr="00BA2D79">
              <w:rPr>
                <w:i/>
                <w:u w:val="single"/>
              </w:rPr>
              <w:t xml:space="preserve">Observation and feedback: </w:t>
            </w:r>
            <w:r w:rsidRPr="00BA2D79">
              <w:t xml:space="preserve"> Frequent feedback to teachers and administrators is important in establishing high expectations, and a culture of continuous improvement.</w:t>
            </w:r>
          </w:p>
          <w:p w:rsidR="00AE44C2" w:rsidRPr="00BA2D79" w:rsidRDefault="00AE44C2" w:rsidP="00AE44C2">
            <w:pPr>
              <w:pStyle w:val="ListParagraph"/>
              <w:numPr>
                <w:ilvl w:val="1"/>
                <w:numId w:val="16"/>
              </w:numPr>
            </w:pPr>
            <w:r w:rsidRPr="00BA2D79">
              <w:t xml:space="preserve">Instructional rounds </w:t>
            </w:r>
          </w:p>
          <w:p w:rsidR="00AE44C2" w:rsidRPr="00BA2D79" w:rsidRDefault="00C92DCD" w:rsidP="00AE44C2">
            <w:pPr>
              <w:pStyle w:val="ListParagraph"/>
              <w:numPr>
                <w:ilvl w:val="1"/>
                <w:numId w:val="16"/>
              </w:numPr>
            </w:pPr>
            <w:r>
              <w:t>Evaluation Walk-throughs</w:t>
            </w:r>
            <w:r w:rsidR="00AE44C2" w:rsidRPr="00BA2D79">
              <w:t xml:space="preserve"> through the evaluation process</w:t>
            </w:r>
          </w:p>
          <w:p w:rsidR="00AE44C2" w:rsidRPr="00BA2D79" w:rsidRDefault="00AE44C2" w:rsidP="00AE44C2">
            <w:pPr>
              <w:pStyle w:val="ListParagraph"/>
              <w:numPr>
                <w:ilvl w:val="1"/>
                <w:numId w:val="16"/>
              </w:numPr>
            </w:pPr>
            <w:r w:rsidRPr="00BA2D79">
              <w:t>District monitoring walks by district and school administrators</w:t>
            </w:r>
          </w:p>
          <w:p w:rsidR="00AE44C2" w:rsidRPr="00BA2D79" w:rsidRDefault="00AE44C2" w:rsidP="00AE44C2">
            <w:pPr>
              <w:pStyle w:val="ListParagraph"/>
              <w:numPr>
                <w:ilvl w:val="0"/>
                <w:numId w:val="18"/>
              </w:numPr>
              <w:rPr>
                <w:i/>
                <w:u w:val="single"/>
              </w:rPr>
            </w:pPr>
            <w:r w:rsidRPr="00BA2D79">
              <w:rPr>
                <w:i/>
                <w:u w:val="single"/>
              </w:rPr>
              <w:lastRenderedPageBreak/>
              <w:t xml:space="preserve">Recruit, hire, retain high quality staff:  </w:t>
            </w:r>
            <w:r w:rsidRPr="00BA2D79">
              <w:t>Research is clear that high quality teachers and school leaders are the most important factors impacting   student achievement. Retaining quality teachers and administrators is important to establishing consistency and building a culture of high expectations and accountability.</w:t>
            </w:r>
          </w:p>
          <w:p w:rsidR="00AE44C2" w:rsidRPr="00BA2D79" w:rsidRDefault="00AE44C2" w:rsidP="00AE44C2">
            <w:pPr>
              <w:pStyle w:val="ListParagraph"/>
              <w:numPr>
                <w:ilvl w:val="1"/>
                <w:numId w:val="18"/>
              </w:numPr>
            </w:pPr>
            <w:r w:rsidRPr="00BA2D79">
              <w:t>Develop a recruitment strategy for quality and diversity.</w:t>
            </w:r>
          </w:p>
          <w:p w:rsidR="00AE44C2" w:rsidRPr="00BA2D79" w:rsidRDefault="00AE44C2" w:rsidP="00AE44C2">
            <w:pPr>
              <w:pStyle w:val="ListParagraph"/>
              <w:numPr>
                <w:ilvl w:val="1"/>
                <w:numId w:val="18"/>
              </w:numPr>
            </w:pPr>
            <w:r w:rsidRPr="00BA2D79">
              <w:t>Training on effective hiring processes</w:t>
            </w:r>
          </w:p>
          <w:p w:rsidR="00AE44C2" w:rsidRPr="00BA2D79" w:rsidRDefault="00AE44C2" w:rsidP="00AE44C2">
            <w:pPr>
              <w:pStyle w:val="ListParagraph"/>
              <w:numPr>
                <w:ilvl w:val="1"/>
                <w:numId w:val="18"/>
              </w:numPr>
            </w:pPr>
            <w:r w:rsidRPr="00BA2D79">
              <w:t>Restructure the teacher mentoring program</w:t>
            </w:r>
          </w:p>
          <w:p w:rsidR="00AE44C2" w:rsidRPr="00BA2D79" w:rsidRDefault="00AE44C2" w:rsidP="00AE44C2">
            <w:pPr>
              <w:pStyle w:val="ListParagraph"/>
              <w:numPr>
                <w:ilvl w:val="1"/>
                <w:numId w:val="18"/>
              </w:numPr>
            </w:pPr>
            <w:r w:rsidRPr="00BA2D79">
              <w:t>Establish an administrator induction program</w:t>
            </w:r>
          </w:p>
          <w:p w:rsidR="00AE44C2" w:rsidRPr="00BA2D79" w:rsidRDefault="00AE44C2" w:rsidP="00AE44C2">
            <w:pPr>
              <w:pStyle w:val="ListParagraph"/>
              <w:rPr>
                <w:i/>
              </w:rPr>
            </w:pPr>
          </w:p>
          <w:p w:rsidR="00AE44C2" w:rsidRPr="00BA2D79" w:rsidRDefault="00AE44C2" w:rsidP="00AE44C2"/>
          <w:p w:rsidR="00AE44C2" w:rsidRPr="00E54C1A" w:rsidRDefault="00AE44C2" w:rsidP="00E54C1A">
            <w:pPr>
              <w:ind w:left="360" w:hanging="360"/>
              <w:rPr>
                <w:b/>
              </w:rPr>
            </w:pPr>
            <w:r w:rsidRPr="00E54C1A">
              <w:rPr>
                <w:b/>
              </w:rPr>
              <w:t>3.2 Establish a system of embedded professional development that provides administrators and teachers with the capacity to implement the new teaching and learning expectations.</w:t>
            </w:r>
          </w:p>
          <w:p w:rsidR="00AE44C2" w:rsidRPr="00BA2D79" w:rsidRDefault="00AE44C2" w:rsidP="00AE44C2">
            <w:pPr>
              <w:pStyle w:val="ListParagraph"/>
              <w:numPr>
                <w:ilvl w:val="0"/>
                <w:numId w:val="18"/>
              </w:numPr>
            </w:pPr>
            <w:r w:rsidRPr="00BA2D79">
              <w:rPr>
                <w:i/>
                <w:u w:val="single"/>
              </w:rPr>
              <w:t>Build a PD Plan:</w:t>
            </w:r>
            <w:r w:rsidRPr="00BA2D79">
              <w:t xml:space="preserve"> Targeted professional development strengthens instructional practices used to support rigorous teaching and learning experiences for students as outlined in district curriculum maps.  </w:t>
            </w:r>
          </w:p>
          <w:p w:rsidR="00AE44C2" w:rsidRPr="00BA2D79" w:rsidRDefault="00AE44C2" w:rsidP="00AE44C2">
            <w:pPr>
              <w:pStyle w:val="ListParagraph"/>
              <w:numPr>
                <w:ilvl w:val="1"/>
                <w:numId w:val="18"/>
              </w:numPr>
            </w:pPr>
            <w:r w:rsidRPr="00BA2D79">
              <w:t xml:space="preserve">Driven by student data and </w:t>
            </w:r>
            <w:r w:rsidR="00C92DCD">
              <w:t>Instructional Rounds</w:t>
            </w:r>
          </w:p>
          <w:p w:rsidR="00AE44C2" w:rsidRPr="00BA2D79" w:rsidRDefault="00AE44C2" w:rsidP="00AE44C2">
            <w:pPr>
              <w:pStyle w:val="ListParagraph"/>
              <w:numPr>
                <w:ilvl w:val="1"/>
                <w:numId w:val="18"/>
              </w:numPr>
            </w:pPr>
            <w:r w:rsidRPr="00BA2D79">
              <w:t>Planned, relevant, focused plan</w:t>
            </w:r>
          </w:p>
          <w:p w:rsidR="00AE44C2" w:rsidRPr="00BA2D79" w:rsidRDefault="00AE44C2" w:rsidP="00AE44C2">
            <w:pPr>
              <w:pStyle w:val="ListParagraph"/>
              <w:numPr>
                <w:ilvl w:val="1"/>
                <w:numId w:val="18"/>
              </w:numPr>
            </w:pPr>
            <w:r w:rsidRPr="00BA2D79">
              <w:t>Focused on learning needs and instruction</w:t>
            </w:r>
          </w:p>
          <w:p w:rsidR="00AE44C2" w:rsidRPr="00BA2D79" w:rsidRDefault="00180C8C" w:rsidP="00AE44C2">
            <w:pPr>
              <w:pStyle w:val="ListParagraph"/>
              <w:numPr>
                <w:ilvl w:val="1"/>
                <w:numId w:val="18"/>
              </w:numPr>
            </w:pPr>
            <w:r w:rsidRPr="00BA2D79">
              <w:t xml:space="preserve">Includes paraprofessionals to support instruction </w:t>
            </w:r>
          </w:p>
          <w:p w:rsidR="00AE44C2" w:rsidRPr="00BA2D79" w:rsidRDefault="00AE44C2" w:rsidP="00AE44C2">
            <w:pPr>
              <w:pStyle w:val="ListParagraph"/>
              <w:numPr>
                <w:ilvl w:val="0"/>
                <w:numId w:val="18"/>
              </w:numPr>
            </w:pPr>
            <w:r w:rsidRPr="00BA2D79">
              <w:rPr>
                <w:i/>
                <w:u w:val="single"/>
              </w:rPr>
              <w:t xml:space="preserve">Time:  </w:t>
            </w:r>
            <w:r w:rsidRPr="00BA2D79">
              <w:t xml:space="preserve">  Identifying and </w:t>
            </w:r>
            <w:r w:rsidR="00180C8C" w:rsidRPr="00BA2D79">
              <w:t>creating additional time</w:t>
            </w:r>
            <w:r w:rsidRPr="00BA2D79">
              <w:t xml:space="preserve"> to implement state and federal mandates and the </w:t>
            </w:r>
            <w:r w:rsidR="00180C8C" w:rsidRPr="00BA2D79">
              <w:t>critical improvement</w:t>
            </w:r>
            <w:r w:rsidRPr="00BA2D79">
              <w:t xml:space="preserve"> initiatives in this plan is imperative.    </w:t>
            </w:r>
          </w:p>
          <w:p w:rsidR="00AE44C2" w:rsidRPr="00BA2D79" w:rsidRDefault="00AE44C2" w:rsidP="00AE44C2">
            <w:pPr>
              <w:pStyle w:val="ListParagraph"/>
              <w:numPr>
                <w:ilvl w:val="1"/>
                <w:numId w:val="18"/>
              </w:numPr>
            </w:pPr>
            <w:r w:rsidRPr="00BA2D79">
              <w:t>Collaborative Time with protocols</w:t>
            </w:r>
          </w:p>
          <w:p w:rsidR="00AE44C2" w:rsidRPr="00BA2D79" w:rsidRDefault="00AE44C2" w:rsidP="00AE44C2">
            <w:pPr>
              <w:pStyle w:val="ListParagraph"/>
              <w:numPr>
                <w:ilvl w:val="1"/>
                <w:numId w:val="18"/>
              </w:numPr>
            </w:pPr>
            <w:r w:rsidRPr="00BA2D79">
              <w:t>Extended Day Recommendation</w:t>
            </w:r>
          </w:p>
          <w:p w:rsidR="00AE44C2" w:rsidRPr="00BA2D79" w:rsidRDefault="00AE44C2" w:rsidP="00AE44C2">
            <w:pPr>
              <w:pStyle w:val="ListParagraph"/>
            </w:pPr>
          </w:p>
          <w:p w:rsidR="00AE44C2" w:rsidRPr="00E54C1A" w:rsidRDefault="00AE44C2" w:rsidP="00E54C1A">
            <w:pPr>
              <w:ind w:left="360" w:hanging="360"/>
              <w:rPr>
                <w:b/>
              </w:rPr>
            </w:pPr>
            <w:r w:rsidRPr="00E54C1A">
              <w:rPr>
                <w:b/>
              </w:rPr>
              <w:t xml:space="preserve">3.3 Implement the new educator evaluation system with fidelity throughout the district.   </w:t>
            </w:r>
          </w:p>
          <w:p w:rsidR="00AE44C2" w:rsidRPr="00BA2D79" w:rsidRDefault="00AE44C2" w:rsidP="008109B0">
            <w:pPr>
              <w:pStyle w:val="ListParagraph"/>
              <w:numPr>
                <w:ilvl w:val="0"/>
                <w:numId w:val="37"/>
              </w:numPr>
              <w:rPr>
                <w:i/>
                <w:u w:val="single"/>
              </w:rPr>
            </w:pPr>
            <w:r w:rsidRPr="00BA2D79">
              <w:rPr>
                <w:i/>
                <w:u w:val="single"/>
              </w:rPr>
              <w:t>Ensure teachers and evaluators have an understanding of, and the skills to, implement the process</w:t>
            </w:r>
          </w:p>
          <w:p w:rsidR="00AE44C2" w:rsidRPr="007B77D5" w:rsidRDefault="00AE44C2" w:rsidP="008109B0">
            <w:pPr>
              <w:pStyle w:val="ListParagraph"/>
              <w:numPr>
                <w:ilvl w:val="1"/>
                <w:numId w:val="37"/>
              </w:numPr>
            </w:pPr>
            <w:r w:rsidRPr="007B77D5">
              <w:lastRenderedPageBreak/>
              <w:t>Training</w:t>
            </w:r>
          </w:p>
          <w:p w:rsidR="00AE44C2" w:rsidRPr="007B77D5" w:rsidRDefault="00AE44C2" w:rsidP="008109B0">
            <w:pPr>
              <w:pStyle w:val="ListParagraph"/>
              <w:numPr>
                <w:ilvl w:val="1"/>
                <w:numId w:val="37"/>
              </w:numPr>
            </w:pPr>
            <w:r w:rsidRPr="007B77D5">
              <w:t>School based conversations</w:t>
            </w:r>
          </w:p>
          <w:p w:rsidR="00AE44C2" w:rsidRPr="00BA2D79" w:rsidRDefault="00AE44C2" w:rsidP="008109B0">
            <w:pPr>
              <w:pStyle w:val="ListParagraph"/>
              <w:numPr>
                <w:ilvl w:val="0"/>
                <w:numId w:val="37"/>
              </w:numPr>
              <w:rPr>
                <w:i/>
                <w:u w:val="single"/>
              </w:rPr>
            </w:pPr>
            <w:r w:rsidRPr="00BA2D79">
              <w:rPr>
                <w:i/>
                <w:u w:val="single"/>
              </w:rPr>
              <w:t>Ensure fidelity and quality of the implementation by engaging a partner to provide job embedded coaching for evaluators</w:t>
            </w:r>
          </w:p>
          <w:p w:rsidR="00AE44C2" w:rsidRPr="007B77D5" w:rsidRDefault="00AE44C2" w:rsidP="008109B0">
            <w:pPr>
              <w:pStyle w:val="ListParagraph"/>
              <w:numPr>
                <w:ilvl w:val="1"/>
                <w:numId w:val="37"/>
              </w:numPr>
            </w:pPr>
            <w:r w:rsidRPr="007B77D5">
              <w:t>Co-</w:t>
            </w:r>
            <w:r w:rsidR="00C92DCD">
              <w:t>Evaluation Walk-throughs</w:t>
            </w:r>
            <w:r w:rsidRPr="007B77D5">
              <w:t xml:space="preserve"> with senior leaders and coach</w:t>
            </w:r>
          </w:p>
          <w:p w:rsidR="00AE44C2" w:rsidRPr="007B77D5" w:rsidRDefault="00AE44C2" w:rsidP="008109B0">
            <w:pPr>
              <w:pStyle w:val="ListParagraph"/>
              <w:numPr>
                <w:ilvl w:val="1"/>
                <w:numId w:val="37"/>
              </w:numPr>
            </w:pPr>
            <w:r w:rsidRPr="007B77D5">
              <w:t>Sharing artifacts and experience through collegial coaching opportunities</w:t>
            </w:r>
          </w:p>
          <w:p w:rsidR="00AE44C2" w:rsidRPr="00BA2D79" w:rsidRDefault="00AE44C2" w:rsidP="008109B0">
            <w:pPr>
              <w:pStyle w:val="ListParagraph"/>
              <w:numPr>
                <w:ilvl w:val="0"/>
                <w:numId w:val="37"/>
              </w:numPr>
              <w:rPr>
                <w:i/>
                <w:u w:val="single"/>
              </w:rPr>
            </w:pPr>
            <w:r w:rsidRPr="00BA2D79">
              <w:rPr>
                <w:i/>
                <w:u w:val="single"/>
              </w:rPr>
              <w:t xml:space="preserve">Enhance the quality of </w:t>
            </w:r>
            <w:r w:rsidR="00C92DCD">
              <w:rPr>
                <w:i/>
                <w:u w:val="single"/>
              </w:rPr>
              <w:t>Evaluation Walk-throughs</w:t>
            </w:r>
            <w:r w:rsidRPr="00BA2D79">
              <w:rPr>
                <w:i/>
                <w:u w:val="single"/>
              </w:rPr>
              <w:t xml:space="preserve"> and feedback by creating an instructional and professional  focus for goals and standards for 2012-13</w:t>
            </w:r>
          </w:p>
          <w:p w:rsidR="00AE44C2" w:rsidRPr="00BA2D79" w:rsidRDefault="00AE44C2" w:rsidP="00AE44C2"/>
          <w:p w:rsidR="00AE44C2" w:rsidRPr="00BA2D79" w:rsidRDefault="00AE44C2" w:rsidP="00AE44C2"/>
          <w:p w:rsidR="00AE44C2" w:rsidRPr="00E54C1A" w:rsidRDefault="00AE44C2" w:rsidP="00E54C1A">
            <w:pPr>
              <w:ind w:left="360" w:hanging="360"/>
              <w:rPr>
                <w:b/>
              </w:rPr>
            </w:pPr>
            <w:r w:rsidRPr="00E54C1A">
              <w:rPr>
                <w:b/>
              </w:rPr>
              <w:t>3.4 Provide adequate support and oversight at the district’s Level 4 school -- Bentley</w:t>
            </w:r>
          </w:p>
          <w:p w:rsidR="00AE44C2" w:rsidRPr="00BA2D79" w:rsidRDefault="00AE44C2" w:rsidP="00AE44C2">
            <w:pPr>
              <w:pStyle w:val="ListParagraph"/>
              <w:numPr>
                <w:ilvl w:val="0"/>
                <w:numId w:val="18"/>
              </w:numPr>
              <w:rPr>
                <w:i/>
                <w:u w:val="single"/>
              </w:rPr>
            </w:pPr>
            <w:r w:rsidRPr="00BA2D79">
              <w:rPr>
                <w:i/>
                <w:u w:val="single"/>
              </w:rPr>
              <w:t xml:space="preserve">Senior leadership monitoring </w:t>
            </w:r>
            <w:r w:rsidRPr="00BA2D79">
              <w:rPr>
                <w:i/>
                <w:color w:val="FF0000"/>
                <w:u w:val="single"/>
              </w:rPr>
              <w:t xml:space="preserve"> </w:t>
            </w:r>
            <w:r w:rsidRPr="00BA2D79">
              <w:rPr>
                <w:i/>
                <w:u w:val="single"/>
              </w:rPr>
              <w:t>monthly with principal</w:t>
            </w:r>
          </w:p>
          <w:p w:rsidR="00AE44C2" w:rsidRPr="00BA2D79" w:rsidRDefault="00AE44C2" w:rsidP="00AE44C2">
            <w:pPr>
              <w:pStyle w:val="ListParagraph"/>
              <w:numPr>
                <w:ilvl w:val="0"/>
                <w:numId w:val="18"/>
              </w:numPr>
              <w:rPr>
                <w:i/>
                <w:u w:val="single"/>
              </w:rPr>
            </w:pPr>
            <w:r w:rsidRPr="00BA2D79">
              <w:rPr>
                <w:i/>
                <w:u w:val="single"/>
              </w:rPr>
              <w:t>Regular observation of data meetings with feedback</w:t>
            </w:r>
          </w:p>
          <w:p w:rsidR="00AE44C2" w:rsidRPr="00BA2D79" w:rsidRDefault="00AE44C2" w:rsidP="00AE44C2">
            <w:pPr>
              <w:pStyle w:val="ListParagraph"/>
              <w:numPr>
                <w:ilvl w:val="0"/>
                <w:numId w:val="18"/>
              </w:numPr>
              <w:rPr>
                <w:i/>
                <w:u w:val="single"/>
              </w:rPr>
            </w:pPr>
            <w:r w:rsidRPr="00BA2D79">
              <w:rPr>
                <w:i/>
                <w:u w:val="single"/>
              </w:rPr>
              <w:t>Monthly classroom visits, with feedback,  by superintendent and assistant superintendent</w:t>
            </w:r>
            <w:r w:rsidR="00C92DCD">
              <w:rPr>
                <w:i/>
                <w:u w:val="single"/>
              </w:rPr>
              <w:t>s</w:t>
            </w:r>
          </w:p>
          <w:p w:rsidR="00AE44C2" w:rsidRPr="00BA2D79" w:rsidRDefault="00AE44C2" w:rsidP="00AE44C2">
            <w:pPr>
              <w:pStyle w:val="ListParagraph"/>
              <w:rPr>
                <w:i/>
                <w:u w:val="single"/>
              </w:rPr>
            </w:pPr>
          </w:p>
        </w:tc>
        <w:tc>
          <w:tcPr>
            <w:tcW w:w="6588" w:type="dxa"/>
          </w:tcPr>
          <w:p w:rsidR="00AE44C2" w:rsidRPr="00BA2D79" w:rsidRDefault="00AE44C2" w:rsidP="00AE44C2"/>
          <w:p w:rsidR="00AE44C2" w:rsidRDefault="00AE44C2" w:rsidP="00AE44C2">
            <w:r w:rsidRPr="00BA2D79">
              <w:t>Early Evidence of Change—</w:t>
            </w:r>
          </w:p>
          <w:p w:rsidR="00F74EDE" w:rsidRDefault="00F74EDE" w:rsidP="008109B0">
            <w:pPr>
              <w:pStyle w:val="ListParagraph"/>
              <w:numPr>
                <w:ilvl w:val="0"/>
                <w:numId w:val="47"/>
              </w:numPr>
            </w:pPr>
            <w:r>
              <w:t>100% of the DLT agendas starting in January reflect teaching and learning topics as the primary purpose of the meetings.</w:t>
            </w:r>
          </w:p>
          <w:p w:rsidR="00F74EDE" w:rsidRDefault="00F74EDE" w:rsidP="008109B0">
            <w:pPr>
              <w:pStyle w:val="ListParagraph"/>
              <w:numPr>
                <w:ilvl w:val="0"/>
                <w:numId w:val="47"/>
              </w:numPr>
            </w:pPr>
            <w:r>
              <w:t xml:space="preserve">100% of </w:t>
            </w:r>
            <w:r w:rsidR="009D6691">
              <w:t>sampled teacher and administrator</w:t>
            </w:r>
            <w:r>
              <w:t xml:space="preserve"> submit</w:t>
            </w:r>
            <w:r w:rsidR="009D6691">
              <w:t>ted</w:t>
            </w:r>
            <w:r>
              <w:t xml:space="preserve"> SMART goals meet DESE and district criteria as reviewed by District Monitoring Team.</w:t>
            </w:r>
          </w:p>
          <w:p w:rsidR="00F571E5" w:rsidRDefault="00F74EDE" w:rsidP="008109B0">
            <w:pPr>
              <w:pStyle w:val="ListParagraph"/>
              <w:numPr>
                <w:ilvl w:val="0"/>
                <w:numId w:val="47"/>
              </w:numPr>
            </w:pPr>
            <w:r>
              <w:t>100% of principals have completed at</w:t>
            </w:r>
            <w:r w:rsidR="009D6691">
              <w:t xml:space="preserve"> least one (1) evaluation walk-through </w:t>
            </w:r>
            <w:r>
              <w:t>with senior leadership to calibrate expectations on quality teaching and learning by March 1</w:t>
            </w:r>
          </w:p>
          <w:p w:rsidR="00F571E5" w:rsidRDefault="00F571E5" w:rsidP="008109B0">
            <w:pPr>
              <w:pStyle w:val="ListParagraph"/>
              <w:numPr>
                <w:ilvl w:val="0"/>
                <w:numId w:val="47"/>
              </w:numPr>
            </w:pPr>
            <w:r>
              <w:t xml:space="preserve">100% of school administrators can identify at least 3 ways in which </w:t>
            </w:r>
            <w:r w:rsidR="009D6691">
              <w:t xml:space="preserve">coaching received in the data </w:t>
            </w:r>
            <w:r>
              <w:t>cycle has built their capacity to effectively to lead instructional change in their school, as measured in March and May surveys.</w:t>
            </w:r>
          </w:p>
          <w:p w:rsidR="00F571E5" w:rsidRDefault="00F571E5" w:rsidP="008109B0">
            <w:pPr>
              <w:pStyle w:val="ListParagraph"/>
              <w:numPr>
                <w:ilvl w:val="0"/>
                <w:numId w:val="47"/>
              </w:numPr>
            </w:pPr>
            <w:r>
              <w:t>100% of DLT members will present a teacher’s evaluation portfolio to the DLT or to the contracted coaching partner for feedback and coaching by March.</w:t>
            </w:r>
          </w:p>
          <w:p w:rsidR="00897BC5" w:rsidRDefault="00F571E5" w:rsidP="008109B0">
            <w:pPr>
              <w:pStyle w:val="ListParagraph"/>
              <w:numPr>
                <w:ilvl w:val="0"/>
                <w:numId w:val="47"/>
              </w:numPr>
            </w:pPr>
            <w:r>
              <w:t>100% of the DLT and other school administra</w:t>
            </w:r>
            <w:r w:rsidR="009D6691">
              <w:t xml:space="preserve">tors will be trained in the </w:t>
            </w:r>
            <w:r>
              <w:t>Salem recruiting strategy by May 1.</w:t>
            </w:r>
          </w:p>
          <w:p w:rsidR="00F571E5" w:rsidRDefault="000D4949" w:rsidP="008109B0">
            <w:pPr>
              <w:pStyle w:val="ListParagraph"/>
              <w:numPr>
                <w:ilvl w:val="0"/>
                <w:numId w:val="47"/>
              </w:numPr>
            </w:pPr>
            <w:r>
              <w:t>90% of principals and assistant principals receive proficient on 3 out of 5 elements for Indicators I-A (Curriculum) and I-B (Instruction) from the administrator rubric as assessed in their formative assessment.</w:t>
            </w:r>
          </w:p>
          <w:p w:rsidR="00F342D0" w:rsidRDefault="00897BC5" w:rsidP="008109B0">
            <w:pPr>
              <w:pStyle w:val="ListParagraph"/>
              <w:numPr>
                <w:ilvl w:val="0"/>
                <w:numId w:val="47"/>
              </w:numPr>
            </w:pPr>
            <w:r>
              <w:t xml:space="preserve">100% of principals and directors will have participated in at least 1 learning walk in his/her school or a </w:t>
            </w:r>
            <w:r w:rsidR="00180C8C">
              <w:t>colleague’s</w:t>
            </w:r>
            <w:r>
              <w:t xml:space="preserve"> </w:t>
            </w:r>
            <w:r>
              <w:lastRenderedPageBreak/>
              <w:t>school by March 1.</w:t>
            </w:r>
          </w:p>
          <w:p w:rsidR="00F342D0" w:rsidRDefault="00F342D0" w:rsidP="008109B0">
            <w:pPr>
              <w:pStyle w:val="ListParagraph"/>
              <w:numPr>
                <w:ilvl w:val="0"/>
                <w:numId w:val="47"/>
              </w:numPr>
            </w:pPr>
            <w:r>
              <w:t>Monthly feedback to the Bentley principal by Senior Leadership will reflect a progressing improvement in quality and outcome of indicators presented.</w:t>
            </w:r>
          </w:p>
          <w:p w:rsidR="00F74EDE" w:rsidRPr="00BA2D79" w:rsidRDefault="00F74EDE" w:rsidP="00AE44C2"/>
          <w:p w:rsidR="00AE44C2" w:rsidRDefault="00AE44C2" w:rsidP="00AE44C2">
            <w:r w:rsidRPr="00BA2D79">
              <w:t>Short Term Outcomes---</w:t>
            </w:r>
          </w:p>
          <w:p w:rsidR="009D6691" w:rsidRDefault="009D6691" w:rsidP="009D6691">
            <w:pPr>
              <w:pStyle w:val="ListParagraph"/>
              <w:numPr>
                <w:ilvl w:val="0"/>
                <w:numId w:val="47"/>
              </w:numPr>
            </w:pPr>
            <w:r>
              <w:t>Professional staff reports that the instructional monitoring and feedback provided by their evaluator has been useful as indicated by survey:  50% satisfied by March, 80% by May.</w:t>
            </w:r>
          </w:p>
          <w:p w:rsidR="00F571E5" w:rsidRDefault="00F571E5" w:rsidP="008109B0">
            <w:pPr>
              <w:pStyle w:val="ListParagraph"/>
              <w:numPr>
                <w:ilvl w:val="0"/>
                <w:numId w:val="47"/>
              </w:numPr>
            </w:pPr>
            <w:r>
              <w:t xml:space="preserve">100% of the leadership PLC participants report with Agree or Strongly Agree that the activities have improved their leadership capabilities as measured by a May evaluation survey. </w:t>
            </w:r>
          </w:p>
          <w:p w:rsidR="00F74EDE" w:rsidRPr="00BA2D79" w:rsidRDefault="00F342D0" w:rsidP="008109B0">
            <w:pPr>
              <w:pStyle w:val="ListParagraph"/>
              <w:numPr>
                <w:ilvl w:val="0"/>
                <w:numId w:val="48"/>
              </w:numPr>
            </w:pPr>
            <w:r>
              <w:t>Bentley’s mid-year review by SchoolWorks will indicated appropriate progress is being made on the implementation of the turn-around plan.</w:t>
            </w:r>
          </w:p>
          <w:p w:rsidR="00AE44C2" w:rsidRPr="00BA2D79" w:rsidRDefault="00AE44C2" w:rsidP="00AE44C2"/>
          <w:p w:rsidR="00AE44C2" w:rsidRPr="00BA2D79" w:rsidRDefault="00AE44C2" w:rsidP="00D117D3">
            <w:r w:rsidRPr="00BA2D79">
              <w:t>Student Outcomes:</w:t>
            </w:r>
          </w:p>
          <w:p w:rsidR="00AE44C2" w:rsidRPr="00BA2D79" w:rsidRDefault="00AE44C2" w:rsidP="008109B0">
            <w:pPr>
              <w:pStyle w:val="ListParagraph"/>
              <w:numPr>
                <w:ilvl w:val="0"/>
                <w:numId w:val="48"/>
              </w:numPr>
            </w:pPr>
            <w:r w:rsidRPr="00BA2D79">
              <w:t>In middle and high school grades, the percentage of students with one or more failures at the end of the 2</w:t>
            </w:r>
            <w:r w:rsidRPr="00F74EDE">
              <w:rPr>
                <w:vertAlign w:val="superscript"/>
              </w:rPr>
              <w:t>nd</w:t>
            </w:r>
            <w:r w:rsidRPr="00BA2D79">
              <w:t xml:space="preserve"> and 3</w:t>
            </w:r>
            <w:r w:rsidRPr="00F74EDE">
              <w:rPr>
                <w:vertAlign w:val="superscript"/>
              </w:rPr>
              <w:t>rd</w:t>
            </w:r>
            <w:r w:rsidRPr="00BA2D79">
              <w:t xml:space="preserve"> marking periods will be reduced by 20% as compared to 2011-12 totals. (will also be written for the ELL or SpEd subgroups)</w:t>
            </w:r>
          </w:p>
          <w:p w:rsidR="00AE44C2" w:rsidRDefault="00AE44C2" w:rsidP="008109B0">
            <w:pPr>
              <w:pStyle w:val="ListParagraph"/>
              <w:numPr>
                <w:ilvl w:val="0"/>
                <w:numId w:val="48"/>
              </w:numPr>
            </w:pPr>
            <w:r w:rsidRPr="00BA2D79">
              <w:t>In grades 3-5, the percentage of students with one or more “not-exhibiting” at the end of the 2</w:t>
            </w:r>
            <w:r w:rsidRPr="00F74EDE">
              <w:rPr>
                <w:vertAlign w:val="superscript"/>
              </w:rPr>
              <w:t>nd</w:t>
            </w:r>
            <w:r w:rsidRPr="00BA2D79">
              <w:t xml:space="preserve"> and 3</w:t>
            </w:r>
            <w:r w:rsidRPr="00F74EDE">
              <w:rPr>
                <w:vertAlign w:val="superscript"/>
              </w:rPr>
              <w:t>rd</w:t>
            </w:r>
            <w:r w:rsidRPr="00BA2D79">
              <w:t xml:space="preserve"> marking periods will be reduced by 20% as compared to 2011-12 totals. (will also be written for the ELL or SpEd subgroups)</w:t>
            </w:r>
          </w:p>
          <w:p w:rsidR="00F342D0" w:rsidRPr="00F342D0" w:rsidRDefault="00F342D0" w:rsidP="008109B0">
            <w:pPr>
              <w:pStyle w:val="ListParagraph"/>
              <w:numPr>
                <w:ilvl w:val="0"/>
                <w:numId w:val="48"/>
              </w:numPr>
              <w:rPr>
                <w:sz w:val="22"/>
              </w:rPr>
            </w:pPr>
            <w:r w:rsidRPr="00F342D0">
              <w:rPr>
                <w:sz w:val="22"/>
              </w:rPr>
              <w:t>The average daily attendance of High Needs students will remain equal to, or exceed, the October 1 baseline as measured monthly</w:t>
            </w:r>
          </w:p>
          <w:p w:rsidR="00F342D0" w:rsidRPr="00F342D0" w:rsidRDefault="00F342D0" w:rsidP="008109B0">
            <w:pPr>
              <w:pStyle w:val="ListParagraph"/>
              <w:numPr>
                <w:ilvl w:val="0"/>
                <w:numId w:val="48"/>
              </w:numPr>
              <w:rPr>
                <w:sz w:val="22"/>
              </w:rPr>
            </w:pPr>
            <w:r w:rsidRPr="00F342D0">
              <w:rPr>
                <w:sz w:val="22"/>
              </w:rPr>
              <w:t>80% of all students will meet or exceed a 70% benchmark on the quarterly high school common assessments in ELA, math and biology.  (will also be written for the ELL or SpEd subgroups)</w:t>
            </w:r>
          </w:p>
          <w:p w:rsidR="00F342D0" w:rsidRPr="00F342D0" w:rsidRDefault="00F342D0" w:rsidP="008109B0">
            <w:pPr>
              <w:pStyle w:val="ListParagraph"/>
              <w:numPr>
                <w:ilvl w:val="0"/>
                <w:numId w:val="48"/>
              </w:numPr>
              <w:rPr>
                <w:sz w:val="22"/>
              </w:rPr>
            </w:pPr>
            <w:r w:rsidRPr="00F342D0">
              <w:rPr>
                <w:sz w:val="22"/>
              </w:rPr>
              <w:lastRenderedPageBreak/>
              <w:t>In middle and high school grades, the percentage of students with one or more failures at the end of the 2</w:t>
            </w:r>
            <w:r w:rsidRPr="00F342D0">
              <w:rPr>
                <w:sz w:val="22"/>
                <w:vertAlign w:val="superscript"/>
              </w:rPr>
              <w:t>nd</w:t>
            </w:r>
            <w:r w:rsidRPr="00F342D0">
              <w:rPr>
                <w:sz w:val="22"/>
              </w:rPr>
              <w:t xml:space="preserve"> and 3</w:t>
            </w:r>
            <w:r w:rsidRPr="00F342D0">
              <w:rPr>
                <w:sz w:val="22"/>
                <w:vertAlign w:val="superscript"/>
              </w:rPr>
              <w:t>rd</w:t>
            </w:r>
            <w:r w:rsidRPr="00F342D0">
              <w:rPr>
                <w:sz w:val="22"/>
              </w:rPr>
              <w:t xml:space="preserve"> marking periods will be reduced by 20% as compared to 2011-12 totals. (will also be written for the ELL or SpEd subgroups)</w:t>
            </w:r>
          </w:p>
          <w:p w:rsidR="00F342D0" w:rsidRPr="00F342D0" w:rsidRDefault="00F342D0" w:rsidP="008109B0">
            <w:pPr>
              <w:pStyle w:val="ListParagraph"/>
              <w:numPr>
                <w:ilvl w:val="0"/>
                <w:numId w:val="48"/>
              </w:numPr>
              <w:rPr>
                <w:sz w:val="22"/>
              </w:rPr>
            </w:pPr>
            <w:r w:rsidRPr="00F342D0">
              <w:rPr>
                <w:sz w:val="22"/>
              </w:rPr>
              <w:t>In grades 3-5, the percentage of students with one or more “not-exhibiting” at the end of the 2</w:t>
            </w:r>
            <w:r w:rsidRPr="00F342D0">
              <w:rPr>
                <w:sz w:val="22"/>
                <w:vertAlign w:val="superscript"/>
              </w:rPr>
              <w:t>nd</w:t>
            </w:r>
            <w:r w:rsidRPr="00F342D0">
              <w:rPr>
                <w:sz w:val="22"/>
              </w:rPr>
              <w:t xml:space="preserve"> and 3</w:t>
            </w:r>
            <w:r w:rsidRPr="00F342D0">
              <w:rPr>
                <w:sz w:val="22"/>
                <w:vertAlign w:val="superscript"/>
              </w:rPr>
              <w:t>rd</w:t>
            </w:r>
            <w:r w:rsidRPr="00F342D0">
              <w:rPr>
                <w:sz w:val="22"/>
              </w:rPr>
              <w:t xml:space="preserve"> marking periods will be reduced by 20% as compared to 2011-12 totals. (will also be written for the ELL or SpEd subgroups)</w:t>
            </w:r>
          </w:p>
          <w:p w:rsidR="00F342D0" w:rsidRPr="00BA2D79" w:rsidRDefault="00F342D0" w:rsidP="00F342D0">
            <w:pPr>
              <w:pStyle w:val="ListParagraph"/>
            </w:pPr>
          </w:p>
          <w:p w:rsidR="00AE44C2" w:rsidRPr="00BA2D79" w:rsidRDefault="00AE44C2" w:rsidP="00AE44C2"/>
        </w:tc>
      </w:tr>
    </w:tbl>
    <w:p w:rsidR="00AE44C2" w:rsidRPr="00BA2D79" w:rsidRDefault="00AE44C2" w:rsidP="00AE44C2"/>
    <w:p w:rsidR="00FA13DD" w:rsidRDefault="00FA13DD" w:rsidP="00FA13DD"/>
    <w:p w:rsidR="000D4949" w:rsidRDefault="000D4949" w:rsidP="00FA13DD"/>
    <w:p w:rsidR="000D4949" w:rsidRDefault="000D4949" w:rsidP="00FA13DD"/>
    <w:p w:rsidR="000D4949" w:rsidRPr="00BA2D79" w:rsidRDefault="000D4949" w:rsidP="00FA13DD"/>
    <w:p w:rsidR="00FA13DD" w:rsidRPr="00BA2D79" w:rsidRDefault="00FA13DD" w:rsidP="00FA13DD"/>
    <w:p w:rsidR="00FA13DD" w:rsidRPr="00E17B25" w:rsidRDefault="00E17B25" w:rsidP="00E17B25">
      <w:pPr>
        <w:jc w:val="center"/>
        <w:rPr>
          <w:b/>
          <w:sz w:val="28"/>
          <w:szCs w:val="28"/>
        </w:rPr>
      </w:pPr>
      <w:r w:rsidRPr="00E17B25">
        <w:rPr>
          <w:b/>
          <w:sz w:val="28"/>
          <w:szCs w:val="28"/>
        </w:rPr>
        <w:t>ACTIVITIES</w:t>
      </w:r>
    </w:p>
    <w:p w:rsidR="00FA13DD" w:rsidRPr="00BA2D79" w:rsidRDefault="00FA13DD" w:rsidP="00FA13DD"/>
    <w:tbl>
      <w:tblPr>
        <w:tblStyle w:val="TableGrid"/>
        <w:tblW w:w="13698" w:type="dxa"/>
        <w:tblLook w:val="04A0"/>
      </w:tblPr>
      <w:tblGrid>
        <w:gridCol w:w="7488"/>
        <w:gridCol w:w="2160"/>
        <w:gridCol w:w="2430"/>
        <w:gridCol w:w="1620"/>
      </w:tblGrid>
      <w:tr w:rsidR="00FA13DD" w:rsidRPr="00BA2D79" w:rsidTr="00B81FF7">
        <w:tc>
          <w:tcPr>
            <w:tcW w:w="7488" w:type="dxa"/>
            <w:tcBorders>
              <w:bottom w:val="dotted" w:sz="4" w:space="0" w:color="auto"/>
            </w:tcBorders>
            <w:shd w:val="clear" w:color="auto" w:fill="BFBFBF" w:themeFill="background1" w:themeFillShade="BF"/>
            <w:vAlign w:val="center"/>
          </w:tcPr>
          <w:p w:rsidR="00FA13DD" w:rsidRPr="00BA2D79" w:rsidRDefault="00FA13DD" w:rsidP="00AE44C2">
            <w:r w:rsidRPr="00BA2D79">
              <w:t>Activities to Achieve the Outcomes for the Initiative</w:t>
            </w:r>
          </w:p>
        </w:tc>
        <w:tc>
          <w:tcPr>
            <w:tcW w:w="2160" w:type="dxa"/>
            <w:shd w:val="clear" w:color="auto" w:fill="BFBFBF" w:themeFill="background1" w:themeFillShade="BF"/>
            <w:vAlign w:val="center"/>
          </w:tcPr>
          <w:p w:rsidR="00FA13DD" w:rsidRPr="00BA2D79" w:rsidRDefault="00FA13DD" w:rsidP="00AE44C2">
            <w:pPr>
              <w:jc w:val="center"/>
            </w:pPr>
            <w:r w:rsidRPr="00BA2D79">
              <w:t>Who will Lead?</w:t>
            </w:r>
          </w:p>
        </w:tc>
        <w:tc>
          <w:tcPr>
            <w:tcW w:w="2430" w:type="dxa"/>
            <w:shd w:val="clear" w:color="auto" w:fill="BFBFBF" w:themeFill="background1" w:themeFillShade="BF"/>
            <w:vAlign w:val="center"/>
          </w:tcPr>
          <w:p w:rsidR="00FA13DD" w:rsidRPr="00BA2D79" w:rsidRDefault="00FA13DD" w:rsidP="00AE44C2">
            <w:pPr>
              <w:jc w:val="center"/>
            </w:pPr>
            <w:r w:rsidRPr="00BA2D79">
              <w:t>When will it Start?</w:t>
            </w:r>
          </w:p>
        </w:tc>
        <w:tc>
          <w:tcPr>
            <w:tcW w:w="1620" w:type="dxa"/>
            <w:shd w:val="clear" w:color="auto" w:fill="BFBFBF" w:themeFill="background1" w:themeFillShade="BF"/>
            <w:vAlign w:val="center"/>
          </w:tcPr>
          <w:p w:rsidR="00FA13DD" w:rsidRPr="00BA2D79" w:rsidRDefault="00FA13DD" w:rsidP="00AE44C2">
            <w:pPr>
              <w:jc w:val="center"/>
            </w:pPr>
            <w:r w:rsidRPr="00BA2D79">
              <w:t>When will it be Complete?</w:t>
            </w:r>
          </w:p>
        </w:tc>
      </w:tr>
      <w:tr w:rsidR="00FA13DD" w:rsidRPr="00BA2D79" w:rsidTr="00B81FF7">
        <w:trPr>
          <w:trHeight w:val="980"/>
        </w:trPr>
        <w:tc>
          <w:tcPr>
            <w:tcW w:w="7488" w:type="dxa"/>
            <w:tcBorders>
              <w:top w:val="dotted" w:sz="4" w:space="0" w:color="auto"/>
              <w:left w:val="single" w:sz="4" w:space="0" w:color="auto"/>
              <w:bottom w:val="dotted" w:sz="4" w:space="0" w:color="auto"/>
              <w:right w:val="single" w:sz="4" w:space="0" w:color="auto"/>
            </w:tcBorders>
          </w:tcPr>
          <w:p w:rsidR="00FA13DD" w:rsidRPr="00B81FF7" w:rsidRDefault="00FA13DD" w:rsidP="00E17B25">
            <w:pPr>
              <w:ind w:left="360" w:hanging="450"/>
              <w:rPr>
                <w:b/>
                <w:i/>
                <w:sz w:val="28"/>
                <w:szCs w:val="28"/>
                <w:u w:val="single"/>
              </w:rPr>
            </w:pPr>
            <w:r w:rsidRPr="00B81FF7">
              <w:rPr>
                <w:b/>
                <w:sz w:val="28"/>
                <w:szCs w:val="28"/>
              </w:rPr>
              <w:t>3.1  Implement leadership structures and processes for the support and accountability of teaching and learning</w:t>
            </w:r>
          </w:p>
          <w:p w:rsidR="00FA13DD" w:rsidRPr="00BA2D79" w:rsidRDefault="00FA13DD" w:rsidP="00E17B25">
            <w:pPr>
              <w:ind w:left="360" w:hanging="450"/>
            </w:pPr>
          </w:p>
        </w:tc>
        <w:tc>
          <w:tcPr>
            <w:tcW w:w="2160" w:type="dxa"/>
            <w:tcBorders>
              <w:left w:val="single" w:sz="4" w:space="0" w:color="auto"/>
              <w:bottom w:val="dotted" w:sz="4" w:space="0" w:color="auto"/>
            </w:tcBorders>
            <w:vAlign w:val="bottom"/>
          </w:tcPr>
          <w:p w:rsidR="00FA13DD" w:rsidRPr="00BA2D79" w:rsidRDefault="00FA13DD" w:rsidP="00AE44C2">
            <w:pPr>
              <w:ind w:left="720" w:hanging="360"/>
            </w:pPr>
          </w:p>
        </w:tc>
        <w:tc>
          <w:tcPr>
            <w:tcW w:w="2430" w:type="dxa"/>
            <w:tcBorders>
              <w:bottom w:val="dotted" w:sz="4" w:space="0" w:color="auto"/>
            </w:tcBorders>
            <w:vAlign w:val="bottom"/>
          </w:tcPr>
          <w:p w:rsidR="00FA13DD" w:rsidRPr="00BA2D79" w:rsidRDefault="00FA13DD" w:rsidP="00AE44C2">
            <w:pPr>
              <w:ind w:left="720" w:hanging="360"/>
            </w:pPr>
          </w:p>
        </w:tc>
        <w:tc>
          <w:tcPr>
            <w:tcW w:w="1620" w:type="dxa"/>
            <w:tcBorders>
              <w:bottom w:val="dotted" w:sz="4" w:space="0" w:color="auto"/>
            </w:tcBorders>
            <w:vAlign w:val="bottom"/>
          </w:tcPr>
          <w:p w:rsidR="00FA13DD" w:rsidRPr="00BA2D79" w:rsidRDefault="00FA13DD" w:rsidP="00AE44C2">
            <w:pPr>
              <w:ind w:left="720" w:hanging="360"/>
            </w:pPr>
          </w:p>
        </w:tc>
      </w:tr>
      <w:tr w:rsidR="00FA13DD" w:rsidRPr="00BA2D79" w:rsidTr="00B81FF7">
        <w:trPr>
          <w:trHeight w:val="485"/>
        </w:trPr>
        <w:tc>
          <w:tcPr>
            <w:tcW w:w="7488" w:type="dxa"/>
            <w:tcBorders>
              <w:top w:val="dotted" w:sz="4" w:space="0" w:color="auto"/>
              <w:left w:val="single" w:sz="4" w:space="0" w:color="auto"/>
              <w:bottom w:val="dotted" w:sz="4" w:space="0" w:color="auto"/>
              <w:right w:val="single" w:sz="4" w:space="0" w:color="auto"/>
            </w:tcBorders>
          </w:tcPr>
          <w:p w:rsidR="00FA13DD" w:rsidRPr="00BA2D79" w:rsidRDefault="00FA13DD" w:rsidP="00AE44C2">
            <w:pPr>
              <w:ind w:left="720" w:hanging="360"/>
            </w:pPr>
            <w:r w:rsidRPr="00BA2D79">
              <w:rPr>
                <w:i/>
                <w:u w:val="single"/>
              </w:rPr>
              <w:lastRenderedPageBreak/>
              <w:t>High Performing Teams:</w:t>
            </w:r>
            <w:r w:rsidRPr="00BA2D79">
              <w:t xml:space="preserve"> </w:t>
            </w:r>
          </w:p>
          <w:p w:rsidR="00FA13DD" w:rsidRPr="00BA2D79" w:rsidRDefault="00FA13DD" w:rsidP="00AE44C2">
            <w:pPr>
              <w:ind w:left="720" w:hanging="360"/>
              <w:rPr>
                <w:i/>
                <w:u w:val="single"/>
              </w:rPr>
            </w:pPr>
          </w:p>
        </w:tc>
        <w:tc>
          <w:tcPr>
            <w:tcW w:w="2160" w:type="dxa"/>
            <w:tcBorders>
              <w:left w:val="single" w:sz="4" w:space="0" w:color="auto"/>
              <w:bottom w:val="dotted" w:sz="4" w:space="0" w:color="auto"/>
            </w:tcBorders>
          </w:tcPr>
          <w:p w:rsidR="00FA13DD" w:rsidRPr="00BA2D79" w:rsidRDefault="00FA13DD" w:rsidP="00AE44C2">
            <w:pPr>
              <w:ind w:left="720" w:hanging="360"/>
            </w:pPr>
          </w:p>
        </w:tc>
        <w:tc>
          <w:tcPr>
            <w:tcW w:w="2430" w:type="dxa"/>
            <w:tcBorders>
              <w:bottom w:val="dotted" w:sz="4" w:space="0" w:color="auto"/>
            </w:tcBorders>
          </w:tcPr>
          <w:p w:rsidR="00FA13DD" w:rsidRPr="00BA2D79" w:rsidRDefault="00FA13DD" w:rsidP="00AE44C2">
            <w:pPr>
              <w:ind w:left="720" w:hanging="360"/>
            </w:pPr>
          </w:p>
        </w:tc>
        <w:tc>
          <w:tcPr>
            <w:tcW w:w="1620" w:type="dxa"/>
            <w:tcBorders>
              <w:bottom w:val="dotted" w:sz="4" w:space="0" w:color="auto"/>
            </w:tcBorders>
          </w:tcPr>
          <w:p w:rsidR="00FA13DD" w:rsidRPr="00BA2D79" w:rsidRDefault="00FA13DD" w:rsidP="00AE44C2">
            <w:pPr>
              <w:ind w:left="720" w:hanging="360"/>
            </w:pPr>
          </w:p>
        </w:tc>
      </w:tr>
      <w:tr w:rsidR="00FA13DD" w:rsidRPr="00BA2D79" w:rsidTr="00B81FF7">
        <w:trPr>
          <w:trHeight w:val="1133"/>
        </w:trPr>
        <w:tc>
          <w:tcPr>
            <w:tcW w:w="7488" w:type="dxa"/>
            <w:tcBorders>
              <w:top w:val="dotted" w:sz="4" w:space="0" w:color="auto"/>
              <w:left w:val="single" w:sz="4" w:space="0" w:color="auto"/>
              <w:bottom w:val="dotted" w:sz="4" w:space="0" w:color="auto"/>
              <w:right w:val="single" w:sz="4" w:space="0" w:color="auto"/>
            </w:tcBorders>
          </w:tcPr>
          <w:p w:rsidR="00FA13DD" w:rsidRPr="00BA2D79" w:rsidRDefault="00FA13DD" w:rsidP="008109B0">
            <w:pPr>
              <w:pStyle w:val="ListParagraph"/>
              <w:numPr>
                <w:ilvl w:val="0"/>
                <w:numId w:val="38"/>
              </w:numPr>
              <w:ind w:left="720"/>
            </w:pPr>
            <w:r w:rsidRPr="00BA2D79">
              <w:t>Establish and execute weekly senior leadership (Supt, Asst Supt</w:t>
            </w:r>
            <w:r w:rsidR="00C92DCD">
              <w:t>s</w:t>
            </w:r>
            <w:r w:rsidRPr="00BA2D79">
              <w:t xml:space="preserve">, Business Manager) meetings focused on </w:t>
            </w:r>
            <w:r w:rsidR="0053649E">
              <w:t>coordination of major initiatives, accountability and communication activities, and longer term planning</w:t>
            </w:r>
          </w:p>
        </w:tc>
        <w:tc>
          <w:tcPr>
            <w:tcW w:w="2160" w:type="dxa"/>
            <w:tcBorders>
              <w:left w:val="single" w:sz="4" w:space="0" w:color="auto"/>
              <w:bottom w:val="dotted" w:sz="4" w:space="0" w:color="auto"/>
            </w:tcBorders>
          </w:tcPr>
          <w:p w:rsidR="00FA13DD" w:rsidRPr="00BA2D79" w:rsidRDefault="00FA13DD" w:rsidP="000D4949">
            <w:pPr>
              <w:jc w:val="center"/>
            </w:pPr>
            <w:r w:rsidRPr="00BA2D79">
              <w:t>Supt</w:t>
            </w:r>
          </w:p>
        </w:tc>
        <w:tc>
          <w:tcPr>
            <w:tcW w:w="2430" w:type="dxa"/>
            <w:tcBorders>
              <w:bottom w:val="dotted" w:sz="4" w:space="0" w:color="auto"/>
            </w:tcBorders>
          </w:tcPr>
          <w:p w:rsidR="00FA13DD" w:rsidRPr="00BA2D79" w:rsidRDefault="00FA13DD" w:rsidP="00AE44C2">
            <w:pPr>
              <w:ind w:left="720" w:hanging="360"/>
            </w:pPr>
            <w:r w:rsidRPr="00BA2D79">
              <w:t>November 2012</w:t>
            </w:r>
          </w:p>
        </w:tc>
        <w:tc>
          <w:tcPr>
            <w:tcW w:w="1620" w:type="dxa"/>
            <w:tcBorders>
              <w:bottom w:val="dotted" w:sz="4" w:space="0" w:color="auto"/>
            </w:tcBorders>
          </w:tcPr>
          <w:p w:rsidR="00FA13DD" w:rsidRPr="00BA2D79" w:rsidRDefault="00FA13DD" w:rsidP="000D4949">
            <w:pPr>
              <w:ind w:left="72"/>
            </w:pPr>
            <w:r w:rsidRPr="00BA2D79">
              <w:t>June 2013</w:t>
            </w:r>
          </w:p>
        </w:tc>
      </w:tr>
      <w:tr w:rsidR="00FA13DD" w:rsidRPr="00BA2D79" w:rsidTr="00B81FF7">
        <w:trPr>
          <w:trHeight w:val="530"/>
        </w:trPr>
        <w:tc>
          <w:tcPr>
            <w:tcW w:w="7488" w:type="dxa"/>
            <w:tcBorders>
              <w:top w:val="dotted" w:sz="4" w:space="0" w:color="auto"/>
              <w:bottom w:val="dotted" w:sz="4" w:space="0" w:color="auto"/>
            </w:tcBorders>
          </w:tcPr>
          <w:p w:rsidR="00FA13DD" w:rsidRPr="00BA2D79" w:rsidRDefault="00FA13DD" w:rsidP="008109B0">
            <w:pPr>
              <w:pStyle w:val="ListParagraph"/>
              <w:numPr>
                <w:ilvl w:val="0"/>
                <w:numId w:val="39"/>
              </w:numPr>
              <w:ind w:left="810" w:hanging="450"/>
            </w:pPr>
            <w:r w:rsidRPr="00BA2D79">
              <w:t>Establish and execute a monthly leadership PLC for principals and directors</w:t>
            </w:r>
          </w:p>
        </w:tc>
        <w:tc>
          <w:tcPr>
            <w:tcW w:w="2160" w:type="dxa"/>
            <w:tcBorders>
              <w:top w:val="dotted" w:sz="4" w:space="0" w:color="auto"/>
              <w:bottom w:val="dotted" w:sz="4" w:space="0" w:color="auto"/>
            </w:tcBorders>
            <w:vAlign w:val="bottom"/>
          </w:tcPr>
          <w:p w:rsidR="00FA13DD" w:rsidRPr="00BA2D79" w:rsidRDefault="00FA13DD" w:rsidP="000D4949">
            <w:pPr>
              <w:jc w:val="center"/>
            </w:pPr>
            <w:r w:rsidRPr="00BA2D79">
              <w:t>Supt</w:t>
            </w:r>
          </w:p>
        </w:tc>
        <w:tc>
          <w:tcPr>
            <w:tcW w:w="2430" w:type="dxa"/>
            <w:tcBorders>
              <w:top w:val="dotted" w:sz="4" w:space="0" w:color="auto"/>
              <w:bottom w:val="dotted" w:sz="4" w:space="0" w:color="auto"/>
            </w:tcBorders>
            <w:vAlign w:val="bottom"/>
          </w:tcPr>
          <w:p w:rsidR="00FA13DD" w:rsidRPr="00BA2D79" w:rsidRDefault="00FA13DD" w:rsidP="00AE44C2">
            <w:pPr>
              <w:ind w:left="720" w:hanging="360"/>
            </w:pPr>
            <w:r w:rsidRPr="00BA2D79">
              <w:t>December 2012</w:t>
            </w:r>
          </w:p>
        </w:tc>
        <w:tc>
          <w:tcPr>
            <w:tcW w:w="1620" w:type="dxa"/>
            <w:tcBorders>
              <w:top w:val="dotted" w:sz="4" w:space="0" w:color="auto"/>
              <w:bottom w:val="dotted" w:sz="4" w:space="0" w:color="auto"/>
            </w:tcBorders>
            <w:vAlign w:val="bottom"/>
          </w:tcPr>
          <w:p w:rsidR="00FA13DD" w:rsidRPr="00BA2D79" w:rsidRDefault="00FA13DD" w:rsidP="000D4949">
            <w:pPr>
              <w:ind w:left="72"/>
            </w:pPr>
            <w:r w:rsidRPr="00BA2D79">
              <w:t>June 2013</w:t>
            </w:r>
          </w:p>
        </w:tc>
      </w:tr>
      <w:tr w:rsidR="00FA13DD" w:rsidRPr="00BA2D79" w:rsidTr="00B81FF7">
        <w:trPr>
          <w:trHeight w:val="539"/>
        </w:trPr>
        <w:tc>
          <w:tcPr>
            <w:tcW w:w="7488" w:type="dxa"/>
            <w:tcBorders>
              <w:top w:val="dotted" w:sz="4" w:space="0" w:color="auto"/>
              <w:bottom w:val="dotted" w:sz="4" w:space="0" w:color="auto"/>
            </w:tcBorders>
          </w:tcPr>
          <w:p w:rsidR="00FA13DD" w:rsidRPr="00BA2D79" w:rsidRDefault="00FA13DD" w:rsidP="008109B0">
            <w:pPr>
              <w:pStyle w:val="ListParagraph"/>
              <w:numPr>
                <w:ilvl w:val="0"/>
                <w:numId w:val="42"/>
              </w:numPr>
            </w:pPr>
            <w:r w:rsidRPr="00BA2D79">
              <w:t>Hire a facilitator and conduct a needs assessment to determine leadership capacity needs</w:t>
            </w:r>
          </w:p>
        </w:tc>
        <w:tc>
          <w:tcPr>
            <w:tcW w:w="2160" w:type="dxa"/>
            <w:tcBorders>
              <w:top w:val="dotted" w:sz="4" w:space="0" w:color="auto"/>
              <w:bottom w:val="dotted" w:sz="4" w:space="0" w:color="auto"/>
            </w:tcBorders>
            <w:vAlign w:val="bottom"/>
          </w:tcPr>
          <w:p w:rsidR="00FA13DD" w:rsidRPr="00BA2D79" w:rsidRDefault="00FA13DD" w:rsidP="000D4949">
            <w:pPr>
              <w:jc w:val="center"/>
            </w:pPr>
            <w:r w:rsidRPr="00BA2D79">
              <w:t>Supt.</w:t>
            </w:r>
          </w:p>
        </w:tc>
        <w:tc>
          <w:tcPr>
            <w:tcW w:w="2430" w:type="dxa"/>
            <w:tcBorders>
              <w:top w:val="dotted" w:sz="4" w:space="0" w:color="auto"/>
              <w:bottom w:val="dotted" w:sz="4" w:space="0" w:color="auto"/>
            </w:tcBorders>
            <w:vAlign w:val="bottom"/>
          </w:tcPr>
          <w:p w:rsidR="00FA13DD" w:rsidRPr="00BA2D79" w:rsidRDefault="00FA13DD" w:rsidP="00AE44C2">
            <w:pPr>
              <w:ind w:left="720" w:hanging="360"/>
            </w:pPr>
            <w:r w:rsidRPr="00BA2D79">
              <w:t>December  2012</w:t>
            </w:r>
          </w:p>
        </w:tc>
        <w:tc>
          <w:tcPr>
            <w:tcW w:w="1620" w:type="dxa"/>
            <w:tcBorders>
              <w:top w:val="dotted" w:sz="4" w:space="0" w:color="auto"/>
              <w:bottom w:val="dotted" w:sz="4" w:space="0" w:color="auto"/>
            </w:tcBorders>
            <w:vAlign w:val="bottom"/>
          </w:tcPr>
          <w:p w:rsidR="00FA13DD" w:rsidRPr="00BA2D79" w:rsidRDefault="000D4949" w:rsidP="000D4949">
            <w:pPr>
              <w:ind w:left="72"/>
            </w:pPr>
            <w:r>
              <w:t xml:space="preserve">Dec. </w:t>
            </w:r>
            <w:r w:rsidR="00FA13DD" w:rsidRPr="00BA2D79">
              <w:t>2012</w:t>
            </w:r>
          </w:p>
        </w:tc>
      </w:tr>
      <w:tr w:rsidR="00FA13DD" w:rsidRPr="00BA2D79" w:rsidTr="00B81FF7">
        <w:trPr>
          <w:trHeight w:val="539"/>
        </w:trPr>
        <w:tc>
          <w:tcPr>
            <w:tcW w:w="7488" w:type="dxa"/>
            <w:tcBorders>
              <w:top w:val="dotted" w:sz="4" w:space="0" w:color="auto"/>
              <w:bottom w:val="dotted" w:sz="4" w:space="0" w:color="auto"/>
            </w:tcBorders>
          </w:tcPr>
          <w:p w:rsidR="00FA13DD" w:rsidRPr="00BA2D79" w:rsidRDefault="00FA13DD" w:rsidP="008109B0">
            <w:pPr>
              <w:pStyle w:val="ListParagraph"/>
              <w:numPr>
                <w:ilvl w:val="0"/>
                <w:numId w:val="42"/>
              </w:numPr>
            </w:pPr>
            <w:r w:rsidRPr="00BA2D79">
              <w:t xml:space="preserve">Establish an agenda for the topics and issues that will support the leadership needs included in the AIP </w:t>
            </w:r>
          </w:p>
        </w:tc>
        <w:tc>
          <w:tcPr>
            <w:tcW w:w="2160" w:type="dxa"/>
            <w:tcBorders>
              <w:top w:val="dotted" w:sz="4" w:space="0" w:color="auto"/>
              <w:bottom w:val="dotted" w:sz="4" w:space="0" w:color="auto"/>
            </w:tcBorders>
            <w:vAlign w:val="bottom"/>
          </w:tcPr>
          <w:p w:rsidR="00FA13DD" w:rsidRPr="00BA2D79" w:rsidRDefault="00FA13DD" w:rsidP="000D4949">
            <w:pPr>
              <w:jc w:val="center"/>
            </w:pPr>
            <w:r w:rsidRPr="00BA2D79">
              <w:t>Supt</w:t>
            </w:r>
          </w:p>
        </w:tc>
        <w:tc>
          <w:tcPr>
            <w:tcW w:w="2430" w:type="dxa"/>
            <w:tcBorders>
              <w:top w:val="dotted" w:sz="4" w:space="0" w:color="auto"/>
              <w:bottom w:val="dotted" w:sz="4" w:space="0" w:color="auto"/>
            </w:tcBorders>
            <w:vAlign w:val="bottom"/>
          </w:tcPr>
          <w:p w:rsidR="00FA13DD" w:rsidRPr="00BA2D79" w:rsidRDefault="00FA13DD" w:rsidP="00AE44C2">
            <w:pPr>
              <w:ind w:left="720" w:hanging="360"/>
            </w:pPr>
            <w:r w:rsidRPr="00BA2D79">
              <w:t>January 2013</w:t>
            </w:r>
          </w:p>
        </w:tc>
        <w:tc>
          <w:tcPr>
            <w:tcW w:w="1620" w:type="dxa"/>
            <w:tcBorders>
              <w:top w:val="dotted" w:sz="4" w:space="0" w:color="auto"/>
              <w:bottom w:val="dotted" w:sz="4" w:space="0" w:color="auto"/>
            </w:tcBorders>
            <w:vAlign w:val="bottom"/>
          </w:tcPr>
          <w:p w:rsidR="00FA13DD" w:rsidRPr="00BA2D79" w:rsidRDefault="00FA13DD" w:rsidP="000D4949">
            <w:pPr>
              <w:ind w:left="72"/>
            </w:pPr>
            <w:r w:rsidRPr="00BA2D79">
              <w:t>June 2013</w:t>
            </w:r>
          </w:p>
        </w:tc>
      </w:tr>
      <w:tr w:rsidR="00FA13DD" w:rsidRPr="00BA2D79" w:rsidTr="00B81FF7">
        <w:trPr>
          <w:trHeight w:val="539"/>
        </w:trPr>
        <w:tc>
          <w:tcPr>
            <w:tcW w:w="7488" w:type="dxa"/>
            <w:tcBorders>
              <w:top w:val="dotted" w:sz="4" w:space="0" w:color="auto"/>
              <w:bottom w:val="dotted" w:sz="4" w:space="0" w:color="auto"/>
            </w:tcBorders>
          </w:tcPr>
          <w:p w:rsidR="00FA13DD" w:rsidRPr="00BA2D79" w:rsidRDefault="00FA13DD" w:rsidP="00FA13DD">
            <w:pPr>
              <w:pStyle w:val="ListParagraph"/>
              <w:numPr>
                <w:ilvl w:val="0"/>
                <w:numId w:val="22"/>
              </w:numPr>
              <w:ind w:left="720"/>
            </w:pPr>
            <w:r w:rsidRPr="00BA2D79">
              <w:t xml:space="preserve">Develop the District Leadership Team (DLT) as a leadership team, meeting every two weeks, focused on teaching and learning. </w:t>
            </w:r>
          </w:p>
        </w:tc>
        <w:tc>
          <w:tcPr>
            <w:tcW w:w="2160" w:type="dxa"/>
            <w:tcBorders>
              <w:top w:val="dotted" w:sz="4" w:space="0" w:color="auto"/>
              <w:bottom w:val="dotted" w:sz="4" w:space="0" w:color="auto"/>
            </w:tcBorders>
            <w:vAlign w:val="bottom"/>
          </w:tcPr>
          <w:p w:rsidR="00FA13DD" w:rsidRPr="00BA2D79" w:rsidRDefault="00FA13DD" w:rsidP="000D4949">
            <w:pPr>
              <w:jc w:val="center"/>
            </w:pPr>
            <w:r w:rsidRPr="00BA2D79">
              <w:t>Supt</w:t>
            </w:r>
          </w:p>
        </w:tc>
        <w:tc>
          <w:tcPr>
            <w:tcW w:w="2430" w:type="dxa"/>
            <w:tcBorders>
              <w:top w:val="dotted" w:sz="4" w:space="0" w:color="auto"/>
              <w:bottom w:val="dotted" w:sz="4" w:space="0" w:color="auto"/>
            </w:tcBorders>
            <w:vAlign w:val="bottom"/>
          </w:tcPr>
          <w:p w:rsidR="00FA13DD" w:rsidRPr="00BA2D79" w:rsidRDefault="00FA13DD" w:rsidP="00AE44C2">
            <w:pPr>
              <w:ind w:left="720" w:hanging="360"/>
            </w:pPr>
            <w:r w:rsidRPr="00BA2D79">
              <w:t>December 2012</w:t>
            </w:r>
          </w:p>
        </w:tc>
        <w:tc>
          <w:tcPr>
            <w:tcW w:w="1620" w:type="dxa"/>
            <w:tcBorders>
              <w:top w:val="dotted" w:sz="4" w:space="0" w:color="auto"/>
              <w:bottom w:val="dotted" w:sz="4" w:space="0" w:color="auto"/>
            </w:tcBorders>
            <w:vAlign w:val="bottom"/>
          </w:tcPr>
          <w:p w:rsidR="00FA13DD" w:rsidRPr="00BA2D79" w:rsidRDefault="00FA13DD" w:rsidP="000D4949">
            <w:pPr>
              <w:ind w:left="72"/>
            </w:pPr>
            <w:r w:rsidRPr="00BA2D79">
              <w:t>June 2013</w:t>
            </w:r>
          </w:p>
        </w:tc>
      </w:tr>
      <w:tr w:rsidR="00FA13DD" w:rsidRPr="00BA2D79" w:rsidTr="00B81FF7">
        <w:trPr>
          <w:trHeight w:val="539"/>
        </w:trPr>
        <w:tc>
          <w:tcPr>
            <w:tcW w:w="7488" w:type="dxa"/>
            <w:tcBorders>
              <w:top w:val="dotted" w:sz="4" w:space="0" w:color="auto"/>
              <w:bottom w:val="dotted" w:sz="4" w:space="0" w:color="auto"/>
            </w:tcBorders>
          </w:tcPr>
          <w:p w:rsidR="00FA13DD" w:rsidRPr="00BA2D79" w:rsidRDefault="00FA13DD" w:rsidP="008109B0">
            <w:pPr>
              <w:pStyle w:val="ListParagraph"/>
              <w:numPr>
                <w:ilvl w:val="0"/>
                <w:numId w:val="40"/>
              </w:numPr>
            </w:pPr>
            <w:r w:rsidRPr="00BA2D79">
              <w:t>Develop a planned agenda for the year that focuses</w:t>
            </w:r>
            <w:r w:rsidR="002F505F">
              <w:t xml:space="preserve"> at least 75% of available time on </w:t>
            </w:r>
            <w:r w:rsidRPr="00BA2D79">
              <w:t>curriculum, instruction, assessment and leadership topics</w:t>
            </w:r>
          </w:p>
        </w:tc>
        <w:tc>
          <w:tcPr>
            <w:tcW w:w="2160" w:type="dxa"/>
            <w:tcBorders>
              <w:top w:val="dotted" w:sz="4" w:space="0" w:color="auto"/>
              <w:bottom w:val="dotted" w:sz="4" w:space="0" w:color="auto"/>
            </w:tcBorders>
            <w:vAlign w:val="bottom"/>
          </w:tcPr>
          <w:p w:rsidR="00FA13DD" w:rsidRPr="00BA2D79" w:rsidRDefault="00FA13DD" w:rsidP="000D4949">
            <w:pPr>
              <w:jc w:val="center"/>
            </w:pPr>
            <w:r w:rsidRPr="00BA2D79">
              <w:t>Supt</w:t>
            </w:r>
          </w:p>
        </w:tc>
        <w:tc>
          <w:tcPr>
            <w:tcW w:w="2430" w:type="dxa"/>
            <w:tcBorders>
              <w:top w:val="dotted" w:sz="4" w:space="0" w:color="auto"/>
              <w:bottom w:val="dotted" w:sz="4" w:space="0" w:color="auto"/>
            </w:tcBorders>
            <w:vAlign w:val="bottom"/>
          </w:tcPr>
          <w:p w:rsidR="00FA13DD" w:rsidRPr="00BA2D79" w:rsidRDefault="00FA13DD" w:rsidP="00AE44C2">
            <w:pPr>
              <w:ind w:left="720" w:hanging="360"/>
            </w:pPr>
            <w:r w:rsidRPr="00BA2D79">
              <w:t>December 2012</w:t>
            </w:r>
          </w:p>
        </w:tc>
        <w:tc>
          <w:tcPr>
            <w:tcW w:w="1620" w:type="dxa"/>
            <w:tcBorders>
              <w:top w:val="dotted" w:sz="4" w:space="0" w:color="auto"/>
              <w:bottom w:val="dotted" w:sz="4" w:space="0" w:color="auto"/>
            </w:tcBorders>
            <w:vAlign w:val="bottom"/>
          </w:tcPr>
          <w:p w:rsidR="00FA13DD" w:rsidRPr="00BA2D79" w:rsidRDefault="00FA13DD" w:rsidP="000D4949">
            <w:pPr>
              <w:ind w:left="72"/>
            </w:pPr>
            <w:r w:rsidRPr="00BA2D79">
              <w:t>January 2013</w:t>
            </w:r>
          </w:p>
        </w:tc>
      </w:tr>
      <w:tr w:rsidR="00FA13DD" w:rsidRPr="00BA2D79" w:rsidTr="00B81FF7">
        <w:trPr>
          <w:trHeight w:val="539"/>
        </w:trPr>
        <w:tc>
          <w:tcPr>
            <w:tcW w:w="7488" w:type="dxa"/>
            <w:tcBorders>
              <w:top w:val="dotted" w:sz="4" w:space="0" w:color="auto"/>
              <w:bottom w:val="dotted" w:sz="4" w:space="0" w:color="auto"/>
            </w:tcBorders>
          </w:tcPr>
          <w:p w:rsidR="00FA13DD" w:rsidRPr="00BA2D79" w:rsidRDefault="00FA13DD" w:rsidP="002F505F">
            <w:pPr>
              <w:pStyle w:val="ListParagraph"/>
              <w:numPr>
                <w:ilvl w:val="0"/>
                <w:numId w:val="41"/>
              </w:numPr>
              <w:ind w:left="720"/>
            </w:pPr>
            <w:r w:rsidRPr="00BA2D79">
              <w:t>Establish and execute a critical friends group for Ass’t Principals focused on leadership and management issues of the position</w:t>
            </w:r>
          </w:p>
        </w:tc>
        <w:tc>
          <w:tcPr>
            <w:tcW w:w="2160" w:type="dxa"/>
            <w:tcBorders>
              <w:top w:val="dotted" w:sz="4" w:space="0" w:color="auto"/>
              <w:bottom w:val="dotted" w:sz="4" w:space="0" w:color="auto"/>
            </w:tcBorders>
            <w:vAlign w:val="bottom"/>
          </w:tcPr>
          <w:p w:rsidR="00FA13DD" w:rsidRPr="00BA2D79" w:rsidRDefault="00FA13DD" w:rsidP="000D4949">
            <w:pPr>
              <w:jc w:val="center"/>
            </w:pPr>
            <w:r w:rsidRPr="00BA2D79">
              <w:t>Principal Facilitator</w:t>
            </w:r>
          </w:p>
        </w:tc>
        <w:tc>
          <w:tcPr>
            <w:tcW w:w="2430" w:type="dxa"/>
            <w:tcBorders>
              <w:top w:val="dotted" w:sz="4" w:space="0" w:color="auto"/>
              <w:bottom w:val="dotted" w:sz="4" w:space="0" w:color="auto"/>
            </w:tcBorders>
            <w:vAlign w:val="bottom"/>
          </w:tcPr>
          <w:p w:rsidR="00FA13DD" w:rsidRPr="00BA2D79" w:rsidRDefault="00FA13DD" w:rsidP="00AE44C2">
            <w:pPr>
              <w:ind w:left="720" w:hanging="360"/>
            </w:pPr>
            <w:r w:rsidRPr="00BA2D79">
              <w:t>October 2012</w:t>
            </w:r>
          </w:p>
        </w:tc>
        <w:tc>
          <w:tcPr>
            <w:tcW w:w="1620" w:type="dxa"/>
            <w:tcBorders>
              <w:top w:val="dotted" w:sz="4" w:space="0" w:color="auto"/>
              <w:bottom w:val="dotted" w:sz="4" w:space="0" w:color="auto"/>
            </w:tcBorders>
            <w:vAlign w:val="bottom"/>
          </w:tcPr>
          <w:p w:rsidR="00FA13DD" w:rsidRPr="00BA2D79" w:rsidRDefault="00FA13DD" w:rsidP="000D4949">
            <w:pPr>
              <w:ind w:left="72"/>
              <w:jc w:val="center"/>
            </w:pPr>
            <w:r w:rsidRPr="00BA2D79">
              <w:t>June 2013</w:t>
            </w:r>
          </w:p>
        </w:tc>
      </w:tr>
      <w:tr w:rsidR="009D6691" w:rsidRPr="00BA2D79" w:rsidTr="00B81FF7">
        <w:trPr>
          <w:trHeight w:val="539"/>
        </w:trPr>
        <w:tc>
          <w:tcPr>
            <w:tcW w:w="7488" w:type="dxa"/>
            <w:tcBorders>
              <w:top w:val="dotted" w:sz="4" w:space="0" w:color="auto"/>
              <w:bottom w:val="dotted" w:sz="4" w:space="0" w:color="auto"/>
            </w:tcBorders>
          </w:tcPr>
          <w:p w:rsidR="009D6691" w:rsidRPr="00BA2D79" w:rsidRDefault="002F505F" w:rsidP="002F505F">
            <w:pPr>
              <w:pStyle w:val="ListParagraph"/>
              <w:numPr>
                <w:ilvl w:val="0"/>
                <w:numId w:val="32"/>
              </w:numPr>
            </w:pPr>
            <w:r>
              <w:t xml:space="preserve">Establish District </w:t>
            </w:r>
            <w:r w:rsidR="009D6691" w:rsidRPr="00BA2D79">
              <w:t>Monitoring Team</w:t>
            </w:r>
            <w:r w:rsidR="009D6691">
              <w:t xml:space="preserve"> (a</w:t>
            </w:r>
            <w:r w:rsidR="00F13579">
              <w:t>lso reflected in Initiative 2.2</w:t>
            </w:r>
            <w:r w:rsidR="009D6691">
              <w:t>)</w:t>
            </w:r>
          </w:p>
        </w:tc>
        <w:tc>
          <w:tcPr>
            <w:tcW w:w="2160" w:type="dxa"/>
            <w:tcBorders>
              <w:top w:val="dotted" w:sz="4" w:space="0" w:color="auto"/>
              <w:bottom w:val="dotted" w:sz="4" w:space="0" w:color="auto"/>
            </w:tcBorders>
            <w:vAlign w:val="bottom"/>
          </w:tcPr>
          <w:p w:rsidR="009D6691" w:rsidRPr="00BA2D79" w:rsidRDefault="002F505F" w:rsidP="000D4949">
            <w:pPr>
              <w:jc w:val="center"/>
            </w:pPr>
            <w:r>
              <w:t>Supt, Asst Supt T&amp;L, Asst Supt PPS, Plan Monitor</w:t>
            </w:r>
          </w:p>
        </w:tc>
        <w:tc>
          <w:tcPr>
            <w:tcW w:w="2430" w:type="dxa"/>
            <w:tcBorders>
              <w:top w:val="dotted" w:sz="4" w:space="0" w:color="auto"/>
              <w:bottom w:val="dotted" w:sz="4" w:space="0" w:color="auto"/>
            </w:tcBorders>
            <w:vAlign w:val="bottom"/>
          </w:tcPr>
          <w:p w:rsidR="009D6691" w:rsidRPr="00BA2D79" w:rsidRDefault="002F505F" w:rsidP="00AE44C2">
            <w:pPr>
              <w:ind w:left="720" w:hanging="360"/>
            </w:pPr>
            <w:r>
              <w:t>December 2012</w:t>
            </w:r>
          </w:p>
        </w:tc>
        <w:tc>
          <w:tcPr>
            <w:tcW w:w="1620" w:type="dxa"/>
            <w:tcBorders>
              <w:top w:val="dotted" w:sz="4" w:space="0" w:color="auto"/>
              <w:bottom w:val="dotted" w:sz="4" w:space="0" w:color="auto"/>
            </w:tcBorders>
            <w:vAlign w:val="bottom"/>
          </w:tcPr>
          <w:p w:rsidR="009D6691" w:rsidRPr="00BA2D79" w:rsidRDefault="002F505F" w:rsidP="000D4949">
            <w:pPr>
              <w:ind w:left="72"/>
              <w:jc w:val="center"/>
            </w:pPr>
            <w:r>
              <w:t>June 2013</w:t>
            </w:r>
          </w:p>
        </w:tc>
      </w:tr>
      <w:tr w:rsidR="002F505F" w:rsidRPr="00BA2D79" w:rsidTr="00B81FF7">
        <w:trPr>
          <w:trHeight w:val="539"/>
        </w:trPr>
        <w:tc>
          <w:tcPr>
            <w:tcW w:w="7488" w:type="dxa"/>
            <w:tcBorders>
              <w:top w:val="dotted" w:sz="4" w:space="0" w:color="auto"/>
              <w:bottom w:val="dotted" w:sz="4" w:space="0" w:color="auto"/>
            </w:tcBorders>
          </w:tcPr>
          <w:p w:rsidR="002F505F" w:rsidRPr="00BA2D79" w:rsidRDefault="002F505F" w:rsidP="009D6691">
            <w:pPr>
              <w:pStyle w:val="ListParagraph"/>
              <w:numPr>
                <w:ilvl w:val="1"/>
                <w:numId w:val="32"/>
              </w:numPr>
            </w:pPr>
            <w:r w:rsidRPr="00BA2D79">
              <w:t>Monitor implementation of AIP action steps through regular meetings</w:t>
            </w:r>
          </w:p>
          <w:p w:rsidR="002F505F" w:rsidRPr="00BA2D79" w:rsidRDefault="002F505F" w:rsidP="009D6691">
            <w:pPr>
              <w:pStyle w:val="ListParagraph"/>
              <w:numPr>
                <w:ilvl w:val="2"/>
                <w:numId w:val="32"/>
              </w:numPr>
            </w:pPr>
            <w:r w:rsidRPr="00BA2D79">
              <w:t>Ensure compliance with timelines</w:t>
            </w:r>
          </w:p>
          <w:p w:rsidR="002F505F" w:rsidRPr="00BA2D79" w:rsidRDefault="002F505F" w:rsidP="009D6691">
            <w:pPr>
              <w:pStyle w:val="ListParagraph"/>
              <w:numPr>
                <w:ilvl w:val="2"/>
                <w:numId w:val="32"/>
              </w:numPr>
            </w:pPr>
            <w:r w:rsidRPr="00BA2D79">
              <w:t>Oversee level of quality and fidelity of implementation</w:t>
            </w:r>
          </w:p>
          <w:p w:rsidR="002F505F" w:rsidRPr="00BA2D79" w:rsidRDefault="002F505F" w:rsidP="002F505F">
            <w:pPr>
              <w:pStyle w:val="ListParagraph"/>
              <w:numPr>
                <w:ilvl w:val="2"/>
                <w:numId w:val="32"/>
              </w:numPr>
            </w:pPr>
            <w:r w:rsidRPr="00BA2D79">
              <w:t>Use data dashboards as a monitoring tools</w:t>
            </w:r>
          </w:p>
        </w:tc>
        <w:tc>
          <w:tcPr>
            <w:tcW w:w="2160" w:type="dxa"/>
            <w:tcBorders>
              <w:top w:val="dotted" w:sz="4" w:space="0" w:color="auto"/>
              <w:bottom w:val="dotted" w:sz="4" w:space="0" w:color="auto"/>
            </w:tcBorders>
            <w:vAlign w:val="bottom"/>
          </w:tcPr>
          <w:p w:rsidR="002F505F" w:rsidRPr="00BA2D79" w:rsidRDefault="002F505F" w:rsidP="000D4949">
            <w:pPr>
              <w:jc w:val="center"/>
            </w:pPr>
            <w:r>
              <w:t>District Monitoring Team</w:t>
            </w:r>
          </w:p>
        </w:tc>
        <w:tc>
          <w:tcPr>
            <w:tcW w:w="2430" w:type="dxa"/>
            <w:tcBorders>
              <w:top w:val="dotted" w:sz="4" w:space="0" w:color="auto"/>
              <w:bottom w:val="dotted" w:sz="4" w:space="0" w:color="auto"/>
            </w:tcBorders>
            <w:vAlign w:val="bottom"/>
          </w:tcPr>
          <w:p w:rsidR="002F505F" w:rsidRPr="00BA2D79" w:rsidRDefault="002F505F" w:rsidP="00036B7B">
            <w:pPr>
              <w:ind w:left="720" w:hanging="360"/>
            </w:pPr>
            <w:r>
              <w:t>December 2012</w:t>
            </w:r>
          </w:p>
        </w:tc>
        <w:tc>
          <w:tcPr>
            <w:tcW w:w="1620" w:type="dxa"/>
            <w:tcBorders>
              <w:top w:val="dotted" w:sz="4" w:space="0" w:color="auto"/>
              <w:bottom w:val="dotted" w:sz="4" w:space="0" w:color="auto"/>
            </w:tcBorders>
            <w:vAlign w:val="bottom"/>
          </w:tcPr>
          <w:p w:rsidR="002F505F" w:rsidRPr="00BA2D79" w:rsidRDefault="002F505F" w:rsidP="000D4949">
            <w:pPr>
              <w:ind w:left="720" w:hanging="360"/>
              <w:jc w:val="center"/>
            </w:pPr>
            <w:r>
              <w:t>June 2013</w:t>
            </w:r>
          </w:p>
        </w:tc>
      </w:tr>
      <w:tr w:rsidR="002F505F" w:rsidRPr="00BA2D79" w:rsidTr="00B81FF7">
        <w:trPr>
          <w:trHeight w:val="539"/>
        </w:trPr>
        <w:tc>
          <w:tcPr>
            <w:tcW w:w="7488" w:type="dxa"/>
            <w:tcBorders>
              <w:top w:val="dotted" w:sz="4" w:space="0" w:color="auto"/>
              <w:bottom w:val="dotted" w:sz="4" w:space="0" w:color="auto"/>
            </w:tcBorders>
          </w:tcPr>
          <w:p w:rsidR="002F505F" w:rsidRPr="00BA2D79" w:rsidRDefault="002F505F" w:rsidP="009D6691">
            <w:pPr>
              <w:pStyle w:val="ListParagraph"/>
              <w:numPr>
                <w:ilvl w:val="1"/>
                <w:numId w:val="32"/>
              </w:numPr>
            </w:pPr>
            <w:r w:rsidRPr="00BA2D79">
              <w:t>Meet regularly with principals to provide targeted support</w:t>
            </w:r>
          </w:p>
          <w:p w:rsidR="002F505F" w:rsidRPr="00BA2D79" w:rsidRDefault="002F505F" w:rsidP="009D6691">
            <w:pPr>
              <w:pStyle w:val="ListParagraph"/>
              <w:numPr>
                <w:ilvl w:val="2"/>
                <w:numId w:val="32"/>
              </w:numPr>
            </w:pPr>
            <w:r w:rsidRPr="00BA2D79">
              <w:t>Review ANet (grade and class level) data and action plans</w:t>
            </w:r>
          </w:p>
          <w:p w:rsidR="002F505F" w:rsidRPr="00BA2D79" w:rsidRDefault="002F505F" w:rsidP="009D6691">
            <w:pPr>
              <w:pStyle w:val="ListParagraph"/>
              <w:numPr>
                <w:ilvl w:val="2"/>
                <w:numId w:val="32"/>
              </w:numPr>
            </w:pPr>
            <w:r w:rsidRPr="00BA2D79">
              <w:t xml:space="preserve">Participate in </w:t>
            </w:r>
            <w:r w:rsidR="00C92DCD">
              <w:t>Instructional Rounds</w:t>
            </w:r>
            <w:r w:rsidRPr="00BA2D79">
              <w:t xml:space="preserve"> and review feedback provided to faculty</w:t>
            </w:r>
          </w:p>
          <w:p w:rsidR="002F505F" w:rsidRPr="00BA2D79" w:rsidRDefault="002F505F" w:rsidP="009D6691">
            <w:pPr>
              <w:pStyle w:val="ListParagraph"/>
              <w:numPr>
                <w:ilvl w:val="2"/>
                <w:numId w:val="32"/>
              </w:numPr>
            </w:pPr>
            <w:r w:rsidRPr="00BA2D79">
              <w:t>Attend data cycle meetings</w:t>
            </w:r>
          </w:p>
          <w:p w:rsidR="002F505F" w:rsidRPr="00BA2D79" w:rsidRDefault="002F505F" w:rsidP="009D6691">
            <w:pPr>
              <w:pStyle w:val="ListParagraph"/>
              <w:numPr>
                <w:ilvl w:val="2"/>
                <w:numId w:val="32"/>
              </w:numPr>
            </w:pPr>
            <w:r w:rsidRPr="00BA2D79">
              <w:t xml:space="preserve">Review samples of feedback provided to teachers </w:t>
            </w:r>
            <w:r w:rsidRPr="00BA2D79">
              <w:lastRenderedPageBreak/>
              <w:t>through educator evaluation process</w:t>
            </w:r>
          </w:p>
          <w:p w:rsidR="002F505F" w:rsidRPr="00BA2D79" w:rsidRDefault="002F505F" w:rsidP="002F505F">
            <w:pPr>
              <w:pStyle w:val="ListParagraph"/>
              <w:numPr>
                <w:ilvl w:val="2"/>
                <w:numId w:val="32"/>
              </w:numPr>
            </w:pPr>
            <w:r w:rsidRPr="00BA2D79">
              <w:t>Provide principals with feedback</w:t>
            </w:r>
          </w:p>
        </w:tc>
        <w:tc>
          <w:tcPr>
            <w:tcW w:w="2160" w:type="dxa"/>
            <w:tcBorders>
              <w:top w:val="dotted" w:sz="4" w:space="0" w:color="auto"/>
              <w:bottom w:val="dotted" w:sz="4" w:space="0" w:color="auto"/>
            </w:tcBorders>
            <w:vAlign w:val="bottom"/>
          </w:tcPr>
          <w:p w:rsidR="002F505F" w:rsidRPr="00BA2D79" w:rsidRDefault="002F505F" w:rsidP="000D4949">
            <w:pPr>
              <w:jc w:val="center"/>
            </w:pPr>
            <w:r>
              <w:lastRenderedPageBreak/>
              <w:t>District Monitoring Team</w:t>
            </w:r>
          </w:p>
        </w:tc>
        <w:tc>
          <w:tcPr>
            <w:tcW w:w="2430" w:type="dxa"/>
            <w:tcBorders>
              <w:top w:val="dotted" w:sz="4" w:space="0" w:color="auto"/>
              <w:bottom w:val="dotted" w:sz="4" w:space="0" w:color="auto"/>
            </w:tcBorders>
            <w:vAlign w:val="bottom"/>
          </w:tcPr>
          <w:p w:rsidR="002F505F" w:rsidRPr="00BA2D79" w:rsidRDefault="002F505F" w:rsidP="00036B7B">
            <w:pPr>
              <w:ind w:left="720" w:hanging="360"/>
            </w:pPr>
            <w:r>
              <w:t>December 2012</w:t>
            </w:r>
          </w:p>
        </w:tc>
        <w:tc>
          <w:tcPr>
            <w:tcW w:w="1620" w:type="dxa"/>
            <w:tcBorders>
              <w:top w:val="dotted" w:sz="4" w:space="0" w:color="auto"/>
              <w:bottom w:val="dotted" w:sz="4" w:space="0" w:color="auto"/>
            </w:tcBorders>
            <w:vAlign w:val="bottom"/>
          </w:tcPr>
          <w:p w:rsidR="002F505F" w:rsidRPr="00BA2D79" w:rsidRDefault="002F505F" w:rsidP="000D4949">
            <w:pPr>
              <w:ind w:left="720" w:hanging="360"/>
              <w:jc w:val="center"/>
            </w:pPr>
            <w:r>
              <w:t>June 2013</w:t>
            </w:r>
          </w:p>
        </w:tc>
      </w:tr>
      <w:tr w:rsidR="002F505F" w:rsidRPr="00BA2D79" w:rsidTr="00B81FF7">
        <w:trPr>
          <w:trHeight w:val="539"/>
        </w:trPr>
        <w:tc>
          <w:tcPr>
            <w:tcW w:w="7488" w:type="dxa"/>
            <w:tcBorders>
              <w:top w:val="dotted" w:sz="4" w:space="0" w:color="auto"/>
              <w:bottom w:val="dotted" w:sz="4" w:space="0" w:color="auto"/>
            </w:tcBorders>
          </w:tcPr>
          <w:p w:rsidR="002F505F" w:rsidRPr="00BA2D79" w:rsidRDefault="002F505F" w:rsidP="002F505F">
            <w:pPr>
              <w:pStyle w:val="ListParagraph"/>
              <w:numPr>
                <w:ilvl w:val="0"/>
                <w:numId w:val="50"/>
              </w:numPr>
              <w:ind w:left="1440"/>
            </w:pPr>
            <w:r w:rsidRPr="00BA2D79">
              <w:lastRenderedPageBreak/>
              <w:t>Continuously problem solve issues with implementation and manage mid-course corrections</w:t>
            </w:r>
          </w:p>
        </w:tc>
        <w:tc>
          <w:tcPr>
            <w:tcW w:w="2160" w:type="dxa"/>
            <w:tcBorders>
              <w:top w:val="dotted" w:sz="4" w:space="0" w:color="auto"/>
              <w:bottom w:val="dotted" w:sz="4" w:space="0" w:color="auto"/>
            </w:tcBorders>
            <w:vAlign w:val="bottom"/>
          </w:tcPr>
          <w:p w:rsidR="002F505F" w:rsidRPr="00BA2D79" w:rsidRDefault="002F505F" w:rsidP="00036B7B">
            <w:r>
              <w:t>District Monitoring Team</w:t>
            </w:r>
          </w:p>
        </w:tc>
        <w:tc>
          <w:tcPr>
            <w:tcW w:w="2430" w:type="dxa"/>
            <w:tcBorders>
              <w:top w:val="dotted" w:sz="4" w:space="0" w:color="auto"/>
              <w:bottom w:val="dotted" w:sz="4" w:space="0" w:color="auto"/>
            </w:tcBorders>
            <w:vAlign w:val="bottom"/>
          </w:tcPr>
          <w:p w:rsidR="002F505F" w:rsidRPr="00BA2D79" w:rsidRDefault="002F505F" w:rsidP="00036B7B">
            <w:pPr>
              <w:ind w:left="720" w:hanging="360"/>
            </w:pPr>
            <w:r>
              <w:t>December 2012</w:t>
            </w:r>
          </w:p>
        </w:tc>
        <w:tc>
          <w:tcPr>
            <w:tcW w:w="1620" w:type="dxa"/>
            <w:tcBorders>
              <w:top w:val="dotted" w:sz="4" w:space="0" w:color="auto"/>
              <w:bottom w:val="dotted" w:sz="4" w:space="0" w:color="auto"/>
            </w:tcBorders>
            <w:vAlign w:val="bottom"/>
          </w:tcPr>
          <w:p w:rsidR="002F505F" w:rsidRPr="00BA2D79" w:rsidRDefault="002F505F" w:rsidP="000D4949">
            <w:pPr>
              <w:ind w:left="720" w:hanging="360"/>
            </w:pPr>
            <w:r>
              <w:t>June 2013</w:t>
            </w:r>
          </w:p>
        </w:tc>
      </w:tr>
      <w:tr w:rsidR="002F505F" w:rsidRPr="00BA2D79" w:rsidTr="00B81FF7">
        <w:trPr>
          <w:trHeight w:val="1241"/>
        </w:trPr>
        <w:tc>
          <w:tcPr>
            <w:tcW w:w="7488" w:type="dxa"/>
            <w:tcBorders>
              <w:top w:val="dotted" w:sz="4" w:space="0" w:color="auto"/>
              <w:bottom w:val="dotted" w:sz="4" w:space="0" w:color="auto"/>
            </w:tcBorders>
          </w:tcPr>
          <w:p w:rsidR="002F505F" w:rsidRPr="00BA2D79" w:rsidRDefault="002F505F" w:rsidP="00AE44C2">
            <w:pPr>
              <w:ind w:left="720" w:hanging="360"/>
            </w:pPr>
          </w:p>
          <w:p w:rsidR="002F505F" w:rsidRPr="00BA2D79" w:rsidRDefault="002F505F" w:rsidP="00AE44C2">
            <w:pPr>
              <w:ind w:left="720" w:hanging="360"/>
            </w:pPr>
            <w:r w:rsidRPr="00BA2D79">
              <w:rPr>
                <w:i/>
                <w:u w:val="single"/>
              </w:rPr>
              <w:t>Observation and Feedback</w:t>
            </w:r>
          </w:p>
          <w:p w:rsidR="002F505F" w:rsidRPr="00BA2D79" w:rsidRDefault="002F505F" w:rsidP="00C92DCD">
            <w:pPr>
              <w:pStyle w:val="ListParagraph"/>
              <w:numPr>
                <w:ilvl w:val="0"/>
                <w:numId w:val="19"/>
              </w:numPr>
            </w:pPr>
            <w:r w:rsidRPr="00BA2D79">
              <w:t xml:space="preserve">Conduct Instructional Rounds with feedback to all staff  on </w:t>
            </w:r>
            <w:r>
              <w:t>targeted areas of focus</w:t>
            </w:r>
            <w:r w:rsidRPr="00BA2D79">
              <w:t xml:space="preserve"> </w:t>
            </w:r>
            <w:r>
              <w:t>as outlined in this AIP</w:t>
            </w:r>
            <w:r w:rsidRPr="00BA2D79">
              <w:t>;</w:t>
            </w:r>
            <w:r>
              <w:t xml:space="preserve"> (also included Initiative 1.2)</w:t>
            </w:r>
          </w:p>
        </w:tc>
        <w:tc>
          <w:tcPr>
            <w:tcW w:w="2160" w:type="dxa"/>
            <w:tcBorders>
              <w:top w:val="dotted" w:sz="4" w:space="0" w:color="auto"/>
              <w:bottom w:val="dotted" w:sz="4" w:space="0" w:color="auto"/>
            </w:tcBorders>
          </w:tcPr>
          <w:p w:rsidR="002F505F" w:rsidRPr="00BA2D79" w:rsidRDefault="002F505F" w:rsidP="002F505F"/>
          <w:p w:rsidR="002F505F" w:rsidRPr="00BA2D79" w:rsidRDefault="002F505F" w:rsidP="002F505F"/>
          <w:p w:rsidR="002F505F" w:rsidRDefault="002F505F" w:rsidP="002F505F">
            <w:r w:rsidRPr="00BA2D79">
              <w:t>Principals,</w:t>
            </w:r>
          </w:p>
          <w:p w:rsidR="002F505F" w:rsidRPr="00BA2D79" w:rsidRDefault="002F505F" w:rsidP="002F505F">
            <w:pPr>
              <w:jc w:val="both"/>
            </w:pPr>
            <w:r w:rsidRPr="00BA2D79">
              <w:t xml:space="preserve">District Monitoring </w:t>
            </w:r>
            <w:r>
              <w:t>T</w:t>
            </w:r>
            <w:r w:rsidRPr="00BA2D79">
              <w:t>eam</w:t>
            </w:r>
          </w:p>
        </w:tc>
        <w:tc>
          <w:tcPr>
            <w:tcW w:w="2430" w:type="dxa"/>
            <w:tcBorders>
              <w:top w:val="dotted" w:sz="4" w:space="0" w:color="auto"/>
              <w:bottom w:val="dotted" w:sz="4" w:space="0" w:color="auto"/>
            </w:tcBorders>
          </w:tcPr>
          <w:p w:rsidR="002F505F" w:rsidRPr="00BA2D79" w:rsidRDefault="002F505F" w:rsidP="00AE44C2">
            <w:pPr>
              <w:ind w:left="720" w:hanging="360"/>
            </w:pPr>
          </w:p>
          <w:p w:rsidR="002F505F" w:rsidRPr="00BA2D79" w:rsidRDefault="002F505F" w:rsidP="00AE44C2">
            <w:pPr>
              <w:ind w:left="720" w:hanging="360"/>
            </w:pPr>
          </w:p>
          <w:p w:rsidR="002F505F" w:rsidRPr="00BA2D79" w:rsidRDefault="002F505F" w:rsidP="00AE44C2">
            <w:pPr>
              <w:ind w:left="720" w:hanging="360"/>
            </w:pPr>
            <w:r w:rsidRPr="00BA2D79">
              <w:t>October 2012</w:t>
            </w:r>
          </w:p>
        </w:tc>
        <w:tc>
          <w:tcPr>
            <w:tcW w:w="1620" w:type="dxa"/>
            <w:tcBorders>
              <w:top w:val="dotted" w:sz="4" w:space="0" w:color="auto"/>
              <w:bottom w:val="dotted" w:sz="4" w:space="0" w:color="auto"/>
            </w:tcBorders>
          </w:tcPr>
          <w:p w:rsidR="002F505F" w:rsidRPr="00BA2D79" w:rsidRDefault="002F505F" w:rsidP="000D4949">
            <w:pPr>
              <w:ind w:left="720" w:hanging="360"/>
            </w:pPr>
          </w:p>
          <w:p w:rsidR="002F505F" w:rsidRPr="00BA2D79" w:rsidRDefault="002F505F" w:rsidP="000D4949">
            <w:pPr>
              <w:ind w:left="720" w:hanging="360"/>
            </w:pPr>
          </w:p>
          <w:p w:rsidR="002F505F" w:rsidRPr="00BA2D79" w:rsidRDefault="002F505F" w:rsidP="000D4949">
            <w:pPr>
              <w:ind w:left="720" w:hanging="360"/>
            </w:pPr>
            <w:r w:rsidRPr="00BA2D79">
              <w:t>June 2013</w:t>
            </w:r>
          </w:p>
        </w:tc>
      </w:tr>
      <w:tr w:rsidR="002F505F" w:rsidRPr="00BA2D79" w:rsidTr="00B81FF7">
        <w:trPr>
          <w:trHeight w:val="1070"/>
        </w:trPr>
        <w:tc>
          <w:tcPr>
            <w:tcW w:w="7488" w:type="dxa"/>
            <w:tcBorders>
              <w:top w:val="dotted" w:sz="4" w:space="0" w:color="auto"/>
              <w:bottom w:val="dotted" w:sz="4" w:space="0" w:color="auto"/>
            </w:tcBorders>
          </w:tcPr>
          <w:p w:rsidR="002F505F" w:rsidRPr="00BA2D79" w:rsidRDefault="002F505F" w:rsidP="00AE44C2">
            <w:pPr>
              <w:pStyle w:val="ListParagraph"/>
              <w:numPr>
                <w:ilvl w:val="1"/>
                <w:numId w:val="26"/>
              </w:numPr>
              <w:ind w:left="1170" w:hanging="450"/>
              <w:rPr>
                <w:i/>
                <w:u w:val="single"/>
              </w:rPr>
            </w:pPr>
            <w:r w:rsidRPr="00BA2D79">
              <w:t xml:space="preserve">Launch a program of </w:t>
            </w:r>
            <w:r w:rsidR="00C92DCD">
              <w:t>Instructional Rounds</w:t>
            </w:r>
            <w:r w:rsidRPr="00BA2D79">
              <w:t xml:space="preserve"> at Bentley (Level 4), Collins Middle School (January) and Salem High School, with expectation that all other principals will participate in these walks as PD and that each school will conduct at least one learning walk in 2012-13.</w:t>
            </w:r>
          </w:p>
        </w:tc>
        <w:tc>
          <w:tcPr>
            <w:tcW w:w="2160" w:type="dxa"/>
            <w:tcBorders>
              <w:top w:val="dotted" w:sz="4" w:space="0" w:color="auto"/>
              <w:bottom w:val="dotted" w:sz="4" w:space="0" w:color="auto"/>
            </w:tcBorders>
          </w:tcPr>
          <w:p w:rsidR="002F505F" w:rsidRPr="00BA2D79" w:rsidRDefault="002F505F" w:rsidP="00AE44C2">
            <w:pPr>
              <w:ind w:left="720" w:hanging="360"/>
            </w:pPr>
            <w:r w:rsidRPr="00BA2D79">
              <w:t>Principals</w:t>
            </w:r>
          </w:p>
        </w:tc>
        <w:tc>
          <w:tcPr>
            <w:tcW w:w="2430" w:type="dxa"/>
            <w:tcBorders>
              <w:top w:val="dotted" w:sz="4" w:space="0" w:color="auto"/>
              <w:bottom w:val="dotted" w:sz="4" w:space="0" w:color="auto"/>
            </w:tcBorders>
          </w:tcPr>
          <w:p w:rsidR="002F505F" w:rsidRPr="00BA2D79" w:rsidRDefault="002F505F" w:rsidP="00AE44C2">
            <w:pPr>
              <w:ind w:left="720" w:hanging="360"/>
            </w:pPr>
            <w:r w:rsidRPr="00BA2D79">
              <w:t>October 2012</w:t>
            </w:r>
          </w:p>
        </w:tc>
        <w:tc>
          <w:tcPr>
            <w:tcW w:w="1620" w:type="dxa"/>
            <w:tcBorders>
              <w:top w:val="dotted" w:sz="4" w:space="0" w:color="auto"/>
              <w:bottom w:val="dotted" w:sz="4" w:space="0" w:color="auto"/>
            </w:tcBorders>
          </w:tcPr>
          <w:p w:rsidR="002F505F" w:rsidRPr="00BA2D79" w:rsidRDefault="002F505F" w:rsidP="000D4949">
            <w:pPr>
              <w:ind w:left="720" w:hanging="360"/>
            </w:pPr>
            <w:r w:rsidRPr="00BA2D79">
              <w:t>June 2013</w:t>
            </w:r>
          </w:p>
        </w:tc>
      </w:tr>
      <w:tr w:rsidR="002F505F" w:rsidRPr="00BA2D79" w:rsidTr="00B81FF7">
        <w:trPr>
          <w:trHeight w:val="1070"/>
        </w:trPr>
        <w:tc>
          <w:tcPr>
            <w:tcW w:w="7488" w:type="dxa"/>
            <w:tcBorders>
              <w:top w:val="dotted" w:sz="4" w:space="0" w:color="auto"/>
              <w:bottom w:val="dotted" w:sz="4" w:space="0" w:color="auto"/>
            </w:tcBorders>
          </w:tcPr>
          <w:p w:rsidR="002F505F" w:rsidRPr="00BA2D79" w:rsidRDefault="002F505F" w:rsidP="00AE44C2">
            <w:pPr>
              <w:pStyle w:val="ListParagraph"/>
              <w:numPr>
                <w:ilvl w:val="1"/>
                <w:numId w:val="26"/>
              </w:numPr>
              <w:ind w:left="1170" w:hanging="450"/>
            </w:pPr>
            <w:r w:rsidRPr="00BA2D79">
              <w:t xml:space="preserve">Establish a Salem model for </w:t>
            </w:r>
            <w:r w:rsidR="00C92DCD">
              <w:t>Instructional Rounds</w:t>
            </w:r>
            <w:r w:rsidRPr="00BA2D79">
              <w:t xml:space="preserve"> and provide training on the purpose, protocol, feedback and follow up for the process to administrators and teachers </w:t>
            </w:r>
          </w:p>
        </w:tc>
        <w:tc>
          <w:tcPr>
            <w:tcW w:w="2160" w:type="dxa"/>
            <w:tcBorders>
              <w:top w:val="dotted" w:sz="4" w:space="0" w:color="auto"/>
              <w:bottom w:val="dotted" w:sz="4" w:space="0" w:color="auto"/>
            </w:tcBorders>
          </w:tcPr>
          <w:p w:rsidR="002F505F" w:rsidRPr="00BA2D79" w:rsidRDefault="002F505F" w:rsidP="00AE44C2">
            <w:pPr>
              <w:ind w:left="720" w:hanging="360"/>
            </w:pPr>
            <w:r w:rsidRPr="00BA2D79">
              <w:t xml:space="preserve">Ass’t Sup’t </w:t>
            </w:r>
          </w:p>
        </w:tc>
        <w:tc>
          <w:tcPr>
            <w:tcW w:w="2430" w:type="dxa"/>
            <w:tcBorders>
              <w:top w:val="dotted" w:sz="4" w:space="0" w:color="auto"/>
              <w:bottom w:val="dotted" w:sz="4" w:space="0" w:color="auto"/>
            </w:tcBorders>
          </w:tcPr>
          <w:p w:rsidR="002F505F" w:rsidRPr="00BA2D79" w:rsidRDefault="002F505F" w:rsidP="00AE44C2">
            <w:pPr>
              <w:ind w:left="720" w:hanging="360"/>
            </w:pPr>
            <w:r w:rsidRPr="00BA2D79">
              <w:t>January 2013</w:t>
            </w:r>
          </w:p>
        </w:tc>
        <w:tc>
          <w:tcPr>
            <w:tcW w:w="1620" w:type="dxa"/>
            <w:tcBorders>
              <w:top w:val="dotted" w:sz="4" w:space="0" w:color="auto"/>
              <w:bottom w:val="dotted" w:sz="4" w:space="0" w:color="auto"/>
            </w:tcBorders>
          </w:tcPr>
          <w:p w:rsidR="002F505F" w:rsidRPr="00BA2D79" w:rsidRDefault="000D4949" w:rsidP="000D4949">
            <w:pPr>
              <w:ind w:left="720" w:hanging="360"/>
            </w:pPr>
            <w:r>
              <w:t>Feb.</w:t>
            </w:r>
            <w:r w:rsidR="002F505F" w:rsidRPr="00BA2D79">
              <w:t xml:space="preserve"> 2013</w:t>
            </w:r>
          </w:p>
        </w:tc>
      </w:tr>
      <w:tr w:rsidR="002F505F" w:rsidRPr="00BA2D79" w:rsidTr="00B81FF7">
        <w:trPr>
          <w:trHeight w:val="458"/>
        </w:trPr>
        <w:tc>
          <w:tcPr>
            <w:tcW w:w="7488" w:type="dxa"/>
            <w:tcBorders>
              <w:top w:val="dotted" w:sz="4" w:space="0" w:color="auto"/>
              <w:bottom w:val="dotted" w:sz="4" w:space="0" w:color="auto"/>
            </w:tcBorders>
          </w:tcPr>
          <w:p w:rsidR="002F505F" w:rsidRPr="00BA2D79" w:rsidRDefault="002F505F" w:rsidP="00AE44C2">
            <w:pPr>
              <w:pStyle w:val="ListParagraph"/>
              <w:numPr>
                <w:ilvl w:val="1"/>
                <w:numId w:val="26"/>
              </w:numPr>
              <w:ind w:left="1170" w:hanging="450"/>
            </w:pPr>
            <w:r w:rsidRPr="00BA2D79">
              <w:t xml:space="preserve">Principals submit their Learning Walk feedback and action plan provided to teachers to the District Monitoring Team following each Instructional Rounds </w:t>
            </w:r>
          </w:p>
        </w:tc>
        <w:tc>
          <w:tcPr>
            <w:tcW w:w="2160" w:type="dxa"/>
            <w:tcBorders>
              <w:top w:val="dotted" w:sz="4" w:space="0" w:color="auto"/>
              <w:bottom w:val="dotted" w:sz="4" w:space="0" w:color="auto"/>
            </w:tcBorders>
          </w:tcPr>
          <w:p w:rsidR="002F505F" w:rsidRPr="00BA2D79" w:rsidRDefault="00C92DCD" w:rsidP="00AE44C2">
            <w:pPr>
              <w:ind w:left="720" w:hanging="360"/>
            </w:pPr>
            <w:r>
              <w:t>Asst Supt T&amp;L</w:t>
            </w:r>
          </w:p>
        </w:tc>
        <w:tc>
          <w:tcPr>
            <w:tcW w:w="2430" w:type="dxa"/>
            <w:tcBorders>
              <w:top w:val="dotted" w:sz="4" w:space="0" w:color="auto"/>
              <w:bottom w:val="dotted" w:sz="4" w:space="0" w:color="auto"/>
            </w:tcBorders>
          </w:tcPr>
          <w:p w:rsidR="002F505F" w:rsidRPr="00BA2D79" w:rsidRDefault="002F505F" w:rsidP="00AE44C2">
            <w:pPr>
              <w:ind w:left="720" w:hanging="360"/>
            </w:pPr>
            <w:r w:rsidRPr="00BA2D79">
              <w:t>December 2013</w:t>
            </w:r>
          </w:p>
        </w:tc>
        <w:tc>
          <w:tcPr>
            <w:tcW w:w="1620" w:type="dxa"/>
            <w:tcBorders>
              <w:top w:val="dotted" w:sz="4" w:space="0" w:color="auto"/>
              <w:bottom w:val="dotted" w:sz="4" w:space="0" w:color="auto"/>
            </w:tcBorders>
          </w:tcPr>
          <w:p w:rsidR="002F505F" w:rsidRPr="00BA2D79" w:rsidRDefault="000D4949" w:rsidP="000D4949">
            <w:pPr>
              <w:ind w:left="720" w:hanging="360"/>
            </w:pPr>
            <w:r>
              <w:t>Jan.</w:t>
            </w:r>
            <w:r w:rsidR="002F505F" w:rsidRPr="00BA2D79">
              <w:t xml:space="preserve"> 2013</w:t>
            </w:r>
          </w:p>
        </w:tc>
      </w:tr>
      <w:tr w:rsidR="002F505F" w:rsidRPr="00BA2D79" w:rsidTr="000D4949">
        <w:trPr>
          <w:trHeight w:val="431"/>
        </w:trPr>
        <w:tc>
          <w:tcPr>
            <w:tcW w:w="7488" w:type="dxa"/>
            <w:tcBorders>
              <w:top w:val="dotted" w:sz="4" w:space="0" w:color="auto"/>
              <w:bottom w:val="dotted" w:sz="4" w:space="0" w:color="auto"/>
            </w:tcBorders>
            <w:vAlign w:val="bottom"/>
          </w:tcPr>
          <w:p w:rsidR="000D4949" w:rsidRDefault="000D4949" w:rsidP="000D4949">
            <w:pPr>
              <w:ind w:left="720" w:hanging="360"/>
              <w:rPr>
                <w:i/>
                <w:u w:val="dotted"/>
              </w:rPr>
            </w:pPr>
          </w:p>
          <w:p w:rsidR="002F505F" w:rsidRPr="000D4949" w:rsidRDefault="002F505F" w:rsidP="000D4949">
            <w:pPr>
              <w:ind w:left="720" w:hanging="360"/>
              <w:rPr>
                <w:i/>
              </w:rPr>
            </w:pPr>
            <w:r w:rsidRPr="00BA2D79">
              <w:rPr>
                <w:i/>
                <w:u w:val="dotted"/>
              </w:rPr>
              <w:t>Recruit, hire and retain high quality staff</w:t>
            </w:r>
          </w:p>
        </w:tc>
        <w:tc>
          <w:tcPr>
            <w:tcW w:w="2160" w:type="dxa"/>
            <w:tcBorders>
              <w:top w:val="dotted" w:sz="4" w:space="0" w:color="auto"/>
              <w:bottom w:val="dotted" w:sz="4" w:space="0" w:color="auto"/>
            </w:tcBorders>
          </w:tcPr>
          <w:p w:rsidR="002F505F" w:rsidRPr="00BA2D79" w:rsidRDefault="002F505F" w:rsidP="00AE44C2">
            <w:pPr>
              <w:ind w:left="720" w:hanging="360"/>
            </w:pPr>
          </w:p>
        </w:tc>
        <w:tc>
          <w:tcPr>
            <w:tcW w:w="2430" w:type="dxa"/>
            <w:tcBorders>
              <w:top w:val="dotted" w:sz="4" w:space="0" w:color="auto"/>
              <w:bottom w:val="dotted" w:sz="4" w:space="0" w:color="auto"/>
            </w:tcBorders>
          </w:tcPr>
          <w:p w:rsidR="002F505F" w:rsidRPr="00BA2D79" w:rsidRDefault="002F505F" w:rsidP="00AE44C2">
            <w:pPr>
              <w:ind w:left="720" w:hanging="360"/>
            </w:pPr>
          </w:p>
        </w:tc>
        <w:tc>
          <w:tcPr>
            <w:tcW w:w="1620" w:type="dxa"/>
            <w:tcBorders>
              <w:top w:val="dotted" w:sz="4" w:space="0" w:color="auto"/>
              <w:bottom w:val="dotted" w:sz="4" w:space="0" w:color="auto"/>
            </w:tcBorders>
          </w:tcPr>
          <w:p w:rsidR="002F505F" w:rsidRPr="00BA2D79" w:rsidRDefault="002F505F" w:rsidP="000D4949">
            <w:pPr>
              <w:ind w:left="720" w:hanging="360"/>
            </w:pPr>
          </w:p>
        </w:tc>
      </w:tr>
      <w:tr w:rsidR="002F505F" w:rsidRPr="00BA2D79" w:rsidTr="00B81FF7">
        <w:trPr>
          <w:trHeight w:val="539"/>
        </w:trPr>
        <w:tc>
          <w:tcPr>
            <w:tcW w:w="7488" w:type="dxa"/>
            <w:tcBorders>
              <w:top w:val="dotted" w:sz="4" w:space="0" w:color="auto"/>
              <w:bottom w:val="dotted" w:sz="4" w:space="0" w:color="auto"/>
            </w:tcBorders>
          </w:tcPr>
          <w:p w:rsidR="002F505F" w:rsidRPr="00BA2D79" w:rsidRDefault="002F505F" w:rsidP="008109B0">
            <w:pPr>
              <w:pStyle w:val="ListParagraph"/>
              <w:numPr>
                <w:ilvl w:val="0"/>
                <w:numId w:val="43"/>
              </w:numPr>
            </w:pPr>
            <w:r w:rsidRPr="00BA2D79">
              <w:t>Senior Leaders develop a Salem recruiting and hiring strategy that provides maximum opportunity to build a talented and diverse workforce</w:t>
            </w:r>
          </w:p>
        </w:tc>
        <w:tc>
          <w:tcPr>
            <w:tcW w:w="2160" w:type="dxa"/>
            <w:tcBorders>
              <w:top w:val="dotted" w:sz="4" w:space="0" w:color="auto"/>
              <w:bottom w:val="dotted" w:sz="4" w:space="0" w:color="auto"/>
            </w:tcBorders>
          </w:tcPr>
          <w:p w:rsidR="002F505F" w:rsidRPr="00BA2D79" w:rsidRDefault="002F505F" w:rsidP="00AE44C2">
            <w:pPr>
              <w:ind w:left="720" w:hanging="360"/>
            </w:pPr>
            <w:r w:rsidRPr="00BA2D79">
              <w:t>Supt</w:t>
            </w:r>
          </w:p>
        </w:tc>
        <w:tc>
          <w:tcPr>
            <w:tcW w:w="2430" w:type="dxa"/>
            <w:tcBorders>
              <w:top w:val="dotted" w:sz="4" w:space="0" w:color="auto"/>
              <w:bottom w:val="dotted" w:sz="4" w:space="0" w:color="auto"/>
            </w:tcBorders>
          </w:tcPr>
          <w:p w:rsidR="002F505F" w:rsidRPr="00BA2D79" w:rsidRDefault="002F505F" w:rsidP="00AE44C2">
            <w:pPr>
              <w:ind w:left="720" w:hanging="360"/>
            </w:pPr>
            <w:r w:rsidRPr="00BA2D79">
              <w:t>February 2013</w:t>
            </w:r>
          </w:p>
        </w:tc>
        <w:tc>
          <w:tcPr>
            <w:tcW w:w="1620" w:type="dxa"/>
            <w:tcBorders>
              <w:top w:val="dotted" w:sz="4" w:space="0" w:color="auto"/>
              <w:bottom w:val="dotted" w:sz="4" w:space="0" w:color="auto"/>
            </w:tcBorders>
          </w:tcPr>
          <w:p w:rsidR="002F505F" w:rsidRPr="00BA2D79" w:rsidRDefault="002F505F" w:rsidP="000D4949">
            <w:pPr>
              <w:ind w:left="720" w:hanging="360"/>
            </w:pPr>
            <w:r w:rsidRPr="00BA2D79">
              <w:t>June 2013</w:t>
            </w:r>
          </w:p>
        </w:tc>
      </w:tr>
      <w:tr w:rsidR="002F505F" w:rsidRPr="00BA2D79" w:rsidTr="00B81FF7">
        <w:trPr>
          <w:trHeight w:val="539"/>
        </w:trPr>
        <w:tc>
          <w:tcPr>
            <w:tcW w:w="7488" w:type="dxa"/>
            <w:tcBorders>
              <w:top w:val="dotted" w:sz="4" w:space="0" w:color="auto"/>
              <w:bottom w:val="dotted" w:sz="4" w:space="0" w:color="auto"/>
            </w:tcBorders>
          </w:tcPr>
          <w:p w:rsidR="002F505F" w:rsidRPr="00BA2D79" w:rsidRDefault="002F505F" w:rsidP="008109B0">
            <w:pPr>
              <w:pStyle w:val="ListParagraph"/>
              <w:numPr>
                <w:ilvl w:val="0"/>
                <w:numId w:val="43"/>
              </w:numPr>
            </w:pPr>
            <w:r w:rsidRPr="00BA2D79">
              <w:t>Conduct training with principals regarding recruiting and  hiring practices and procedures to employ high quality teachers</w:t>
            </w:r>
          </w:p>
        </w:tc>
        <w:tc>
          <w:tcPr>
            <w:tcW w:w="2160" w:type="dxa"/>
            <w:tcBorders>
              <w:top w:val="dotted" w:sz="4" w:space="0" w:color="auto"/>
              <w:bottom w:val="dotted" w:sz="4" w:space="0" w:color="auto"/>
            </w:tcBorders>
          </w:tcPr>
          <w:p w:rsidR="002F505F" w:rsidRPr="00BA2D79" w:rsidRDefault="002F505F" w:rsidP="00AE44C2">
            <w:pPr>
              <w:ind w:left="720" w:hanging="360"/>
            </w:pPr>
            <w:r>
              <w:t>HR Director</w:t>
            </w:r>
          </w:p>
        </w:tc>
        <w:tc>
          <w:tcPr>
            <w:tcW w:w="2430" w:type="dxa"/>
            <w:tcBorders>
              <w:top w:val="dotted" w:sz="4" w:space="0" w:color="auto"/>
              <w:bottom w:val="dotted" w:sz="4" w:space="0" w:color="auto"/>
            </w:tcBorders>
          </w:tcPr>
          <w:p w:rsidR="002F505F" w:rsidRPr="00BA2D79" w:rsidRDefault="002F505F" w:rsidP="00AE44C2">
            <w:pPr>
              <w:ind w:left="720" w:hanging="360"/>
            </w:pPr>
            <w:r w:rsidRPr="00BA2D79">
              <w:t>April 2013</w:t>
            </w:r>
          </w:p>
        </w:tc>
        <w:tc>
          <w:tcPr>
            <w:tcW w:w="1620" w:type="dxa"/>
            <w:tcBorders>
              <w:top w:val="dotted" w:sz="4" w:space="0" w:color="auto"/>
              <w:bottom w:val="dotted" w:sz="4" w:space="0" w:color="auto"/>
            </w:tcBorders>
          </w:tcPr>
          <w:p w:rsidR="002F505F" w:rsidRPr="00BA2D79" w:rsidRDefault="002F505F" w:rsidP="000D4949">
            <w:pPr>
              <w:ind w:left="720" w:hanging="648"/>
              <w:jc w:val="center"/>
            </w:pPr>
            <w:r w:rsidRPr="00BA2D79">
              <w:t>April 2013</w:t>
            </w:r>
          </w:p>
        </w:tc>
      </w:tr>
      <w:tr w:rsidR="002F505F" w:rsidRPr="00BA2D79" w:rsidTr="00B81FF7">
        <w:trPr>
          <w:trHeight w:val="548"/>
        </w:trPr>
        <w:tc>
          <w:tcPr>
            <w:tcW w:w="7488" w:type="dxa"/>
            <w:tcBorders>
              <w:top w:val="dotted" w:sz="4" w:space="0" w:color="auto"/>
              <w:bottom w:val="dotted" w:sz="4" w:space="0" w:color="auto"/>
            </w:tcBorders>
          </w:tcPr>
          <w:p w:rsidR="002F505F" w:rsidRPr="00BA2D79" w:rsidRDefault="002F505F" w:rsidP="008109B0">
            <w:pPr>
              <w:pStyle w:val="ListParagraph"/>
              <w:numPr>
                <w:ilvl w:val="0"/>
                <w:numId w:val="43"/>
              </w:numPr>
            </w:pPr>
            <w:r w:rsidRPr="00BA2D79">
              <w:t xml:space="preserve">Establish leadership needs, and set earliest calendar possible to recruit and hire new leaders </w:t>
            </w:r>
          </w:p>
        </w:tc>
        <w:tc>
          <w:tcPr>
            <w:tcW w:w="2160" w:type="dxa"/>
            <w:tcBorders>
              <w:top w:val="dotted" w:sz="4" w:space="0" w:color="auto"/>
              <w:bottom w:val="dotted" w:sz="4" w:space="0" w:color="auto"/>
            </w:tcBorders>
            <w:vAlign w:val="bottom"/>
          </w:tcPr>
          <w:p w:rsidR="002F505F" w:rsidRPr="00BA2D79" w:rsidRDefault="002F505F" w:rsidP="00AE44C2">
            <w:pPr>
              <w:ind w:left="720" w:hanging="360"/>
            </w:pPr>
            <w:r w:rsidRPr="00BA2D79">
              <w:t>Supt</w:t>
            </w:r>
          </w:p>
        </w:tc>
        <w:tc>
          <w:tcPr>
            <w:tcW w:w="2430" w:type="dxa"/>
            <w:tcBorders>
              <w:top w:val="dotted" w:sz="4" w:space="0" w:color="auto"/>
              <w:bottom w:val="dotted" w:sz="4" w:space="0" w:color="auto"/>
            </w:tcBorders>
            <w:vAlign w:val="bottom"/>
          </w:tcPr>
          <w:p w:rsidR="002F505F" w:rsidRPr="00BA2D79" w:rsidRDefault="002F505F" w:rsidP="00AE44C2">
            <w:pPr>
              <w:ind w:left="720" w:hanging="360"/>
            </w:pPr>
            <w:r w:rsidRPr="00BA2D79">
              <w:t>January 2013</w:t>
            </w:r>
          </w:p>
        </w:tc>
        <w:tc>
          <w:tcPr>
            <w:tcW w:w="1620" w:type="dxa"/>
            <w:tcBorders>
              <w:top w:val="dotted" w:sz="4" w:space="0" w:color="auto"/>
              <w:bottom w:val="dotted" w:sz="4" w:space="0" w:color="auto"/>
            </w:tcBorders>
            <w:vAlign w:val="bottom"/>
          </w:tcPr>
          <w:p w:rsidR="002F505F" w:rsidRPr="00BA2D79" w:rsidRDefault="002F505F" w:rsidP="000D4949">
            <w:pPr>
              <w:ind w:left="720" w:hanging="648"/>
              <w:jc w:val="center"/>
            </w:pPr>
            <w:r w:rsidRPr="00BA2D79">
              <w:t>June 2013</w:t>
            </w:r>
          </w:p>
        </w:tc>
      </w:tr>
      <w:tr w:rsidR="002F505F" w:rsidRPr="00BA2D79" w:rsidTr="00B81FF7">
        <w:trPr>
          <w:trHeight w:val="431"/>
        </w:trPr>
        <w:tc>
          <w:tcPr>
            <w:tcW w:w="7488" w:type="dxa"/>
            <w:tcBorders>
              <w:top w:val="dotted" w:sz="4" w:space="0" w:color="auto"/>
              <w:bottom w:val="dotted" w:sz="4" w:space="0" w:color="auto"/>
            </w:tcBorders>
          </w:tcPr>
          <w:p w:rsidR="002F505F" w:rsidRPr="00BA2D79" w:rsidRDefault="002F505F" w:rsidP="00AE44C2">
            <w:pPr>
              <w:pStyle w:val="ListParagraph"/>
              <w:numPr>
                <w:ilvl w:val="0"/>
                <w:numId w:val="26"/>
              </w:numPr>
            </w:pPr>
            <w:r w:rsidRPr="00BA2D79">
              <w:t>Re-establish and the district mentoring program for implementation in 2013-14</w:t>
            </w:r>
          </w:p>
        </w:tc>
        <w:tc>
          <w:tcPr>
            <w:tcW w:w="2160" w:type="dxa"/>
            <w:tcBorders>
              <w:top w:val="dotted" w:sz="4" w:space="0" w:color="auto"/>
              <w:bottom w:val="dotted" w:sz="4" w:space="0" w:color="auto"/>
            </w:tcBorders>
            <w:vAlign w:val="bottom"/>
          </w:tcPr>
          <w:p w:rsidR="002F505F" w:rsidRPr="00BA2D79" w:rsidRDefault="002F505F" w:rsidP="00AE44C2">
            <w:pPr>
              <w:ind w:left="720" w:hanging="360"/>
            </w:pPr>
            <w:r w:rsidRPr="00BA2D79">
              <w:t>Asst Supt</w:t>
            </w:r>
            <w:r>
              <w:t xml:space="preserve"> T&amp;L</w:t>
            </w:r>
          </w:p>
        </w:tc>
        <w:tc>
          <w:tcPr>
            <w:tcW w:w="2430" w:type="dxa"/>
            <w:tcBorders>
              <w:top w:val="dotted" w:sz="4" w:space="0" w:color="auto"/>
              <w:bottom w:val="dotted" w:sz="4" w:space="0" w:color="auto"/>
            </w:tcBorders>
            <w:vAlign w:val="bottom"/>
          </w:tcPr>
          <w:p w:rsidR="002F505F" w:rsidRPr="00BA2D79" w:rsidRDefault="002F505F" w:rsidP="00AE44C2">
            <w:pPr>
              <w:ind w:left="720" w:hanging="360"/>
            </w:pPr>
            <w:r w:rsidRPr="00BA2D79">
              <w:t>March 2013</w:t>
            </w:r>
          </w:p>
        </w:tc>
        <w:tc>
          <w:tcPr>
            <w:tcW w:w="1620" w:type="dxa"/>
            <w:tcBorders>
              <w:top w:val="dotted" w:sz="4" w:space="0" w:color="auto"/>
              <w:bottom w:val="dotted" w:sz="4" w:space="0" w:color="auto"/>
            </w:tcBorders>
            <w:vAlign w:val="bottom"/>
          </w:tcPr>
          <w:p w:rsidR="002F505F" w:rsidRPr="00BA2D79" w:rsidRDefault="002F505F" w:rsidP="000D4949">
            <w:pPr>
              <w:ind w:left="720" w:hanging="648"/>
              <w:jc w:val="center"/>
            </w:pPr>
            <w:r w:rsidRPr="00BA2D79">
              <w:t>June 2013</w:t>
            </w:r>
          </w:p>
        </w:tc>
      </w:tr>
      <w:tr w:rsidR="002F505F" w:rsidRPr="00BA2D79" w:rsidTr="00B81FF7">
        <w:trPr>
          <w:trHeight w:val="431"/>
        </w:trPr>
        <w:tc>
          <w:tcPr>
            <w:tcW w:w="7488" w:type="dxa"/>
            <w:tcBorders>
              <w:top w:val="dotted" w:sz="4" w:space="0" w:color="auto"/>
              <w:bottom w:val="dotted" w:sz="4" w:space="0" w:color="auto"/>
            </w:tcBorders>
          </w:tcPr>
          <w:p w:rsidR="002F505F" w:rsidRPr="00BA2D79" w:rsidRDefault="002F505F" w:rsidP="008109B0">
            <w:pPr>
              <w:pStyle w:val="ListParagraph"/>
              <w:numPr>
                <w:ilvl w:val="0"/>
                <w:numId w:val="44"/>
              </w:numPr>
            </w:pPr>
            <w:r w:rsidRPr="00BA2D79">
              <w:t>Update program and guidance documents</w:t>
            </w:r>
          </w:p>
        </w:tc>
        <w:tc>
          <w:tcPr>
            <w:tcW w:w="2160" w:type="dxa"/>
            <w:tcBorders>
              <w:top w:val="dotted" w:sz="4" w:space="0" w:color="auto"/>
              <w:bottom w:val="dotted" w:sz="4" w:space="0" w:color="auto"/>
            </w:tcBorders>
            <w:vAlign w:val="bottom"/>
          </w:tcPr>
          <w:p w:rsidR="002F505F" w:rsidRPr="00BA2D79" w:rsidRDefault="002F505F" w:rsidP="00AE44C2">
            <w:pPr>
              <w:ind w:left="720" w:hanging="360"/>
            </w:pPr>
            <w:r w:rsidRPr="00BA2D79">
              <w:t>Asst Supt</w:t>
            </w:r>
            <w:r>
              <w:t xml:space="preserve"> T&amp;L</w:t>
            </w:r>
          </w:p>
        </w:tc>
        <w:tc>
          <w:tcPr>
            <w:tcW w:w="2430" w:type="dxa"/>
            <w:tcBorders>
              <w:top w:val="dotted" w:sz="4" w:space="0" w:color="auto"/>
              <w:bottom w:val="dotted" w:sz="4" w:space="0" w:color="auto"/>
            </w:tcBorders>
            <w:vAlign w:val="bottom"/>
          </w:tcPr>
          <w:p w:rsidR="002F505F" w:rsidRPr="00BA2D79" w:rsidRDefault="002F505F" w:rsidP="00AE44C2">
            <w:pPr>
              <w:ind w:left="720" w:hanging="360"/>
            </w:pPr>
            <w:r w:rsidRPr="00BA2D79">
              <w:t>March 2013</w:t>
            </w:r>
          </w:p>
        </w:tc>
        <w:tc>
          <w:tcPr>
            <w:tcW w:w="1620" w:type="dxa"/>
            <w:tcBorders>
              <w:top w:val="dotted" w:sz="4" w:space="0" w:color="auto"/>
              <w:bottom w:val="dotted" w:sz="4" w:space="0" w:color="auto"/>
            </w:tcBorders>
            <w:vAlign w:val="bottom"/>
          </w:tcPr>
          <w:p w:rsidR="002F505F" w:rsidRPr="00BA2D79" w:rsidRDefault="002F505F" w:rsidP="000D4949">
            <w:pPr>
              <w:ind w:left="720" w:hanging="648"/>
              <w:jc w:val="center"/>
            </w:pPr>
            <w:r w:rsidRPr="00BA2D79">
              <w:t>April 2013</w:t>
            </w:r>
          </w:p>
        </w:tc>
      </w:tr>
      <w:tr w:rsidR="002F505F" w:rsidRPr="00BA2D79" w:rsidTr="00B81FF7">
        <w:trPr>
          <w:trHeight w:val="431"/>
        </w:trPr>
        <w:tc>
          <w:tcPr>
            <w:tcW w:w="7488" w:type="dxa"/>
            <w:tcBorders>
              <w:top w:val="dotted" w:sz="4" w:space="0" w:color="auto"/>
              <w:bottom w:val="dotted" w:sz="4" w:space="0" w:color="auto"/>
            </w:tcBorders>
          </w:tcPr>
          <w:p w:rsidR="002F505F" w:rsidRPr="00BA2D79" w:rsidRDefault="002F505F" w:rsidP="008109B0">
            <w:pPr>
              <w:pStyle w:val="ListParagraph"/>
              <w:numPr>
                <w:ilvl w:val="0"/>
                <w:numId w:val="44"/>
              </w:numPr>
            </w:pPr>
            <w:r w:rsidRPr="00BA2D79">
              <w:t>Secure funding in 2013-14 budget to mentor stipends  and for summer PD for lead mentors</w:t>
            </w:r>
          </w:p>
        </w:tc>
        <w:tc>
          <w:tcPr>
            <w:tcW w:w="2160" w:type="dxa"/>
            <w:tcBorders>
              <w:top w:val="dotted" w:sz="4" w:space="0" w:color="auto"/>
              <w:bottom w:val="dotted" w:sz="4" w:space="0" w:color="auto"/>
            </w:tcBorders>
            <w:vAlign w:val="bottom"/>
          </w:tcPr>
          <w:p w:rsidR="002F505F" w:rsidRPr="00BA2D79" w:rsidRDefault="002F505F" w:rsidP="00AE44C2">
            <w:pPr>
              <w:ind w:left="720" w:hanging="360"/>
            </w:pPr>
            <w:r w:rsidRPr="00BA2D79">
              <w:t>Supt</w:t>
            </w:r>
          </w:p>
        </w:tc>
        <w:tc>
          <w:tcPr>
            <w:tcW w:w="2430" w:type="dxa"/>
            <w:tcBorders>
              <w:top w:val="dotted" w:sz="4" w:space="0" w:color="auto"/>
              <w:bottom w:val="dotted" w:sz="4" w:space="0" w:color="auto"/>
            </w:tcBorders>
            <w:vAlign w:val="bottom"/>
          </w:tcPr>
          <w:p w:rsidR="002F505F" w:rsidRPr="00BA2D79" w:rsidRDefault="002F505F" w:rsidP="00AE44C2">
            <w:pPr>
              <w:ind w:left="720" w:hanging="360"/>
            </w:pPr>
            <w:r w:rsidRPr="00BA2D79">
              <w:t>March 2013</w:t>
            </w:r>
          </w:p>
        </w:tc>
        <w:tc>
          <w:tcPr>
            <w:tcW w:w="1620" w:type="dxa"/>
            <w:tcBorders>
              <w:top w:val="dotted" w:sz="4" w:space="0" w:color="auto"/>
              <w:bottom w:val="dotted" w:sz="4" w:space="0" w:color="auto"/>
            </w:tcBorders>
            <w:vAlign w:val="bottom"/>
          </w:tcPr>
          <w:p w:rsidR="002F505F" w:rsidRPr="00BA2D79" w:rsidRDefault="002F505F" w:rsidP="000D4949">
            <w:pPr>
              <w:ind w:left="720" w:hanging="648"/>
              <w:jc w:val="center"/>
            </w:pPr>
            <w:r w:rsidRPr="00BA2D79">
              <w:t>June 2013</w:t>
            </w:r>
          </w:p>
        </w:tc>
      </w:tr>
    </w:tbl>
    <w:p w:rsidR="00E54C1A" w:rsidRDefault="00E54C1A"/>
    <w:p w:rsidR="00E71F72" w:rsidRDefault="00E71F72"/>
    <w:tbl>
      <w:tblPr>
        <w:tblStyle w:val="TableGrid"/>
        <w:tblW w:w="13698" w:type="dxa"/>
        <w:tblLook w:val="04A0"/>
      </w:tblPr>
      <w:tblGrid>
        <w:gridCol w:w="7488"/>
        <w:gridCol w:w="2160"/>
        <w:gridCol w:w="2430"/>
        <w:gridCol w:w="1620"/>
      </w:tblGrid>
      <w:tr w:rsidR="00FA13DD" w:rsidRPr="00BA2D79" w:rsidTr="00B81FF7">
        <w:trPr>
          <w:trHeight w:val="800"/>
        </w:trPr>
        <w:tc>
          <w:tcPr>
            <w:tcW w:w="7488" w:type="dxa"/>
            <w:tcBorders>
              <w:top w:val="dotted" w:sz="4" w:space="0" w:color="auto"/>
              <w:bottom w:val="dotted" w:sz="4" w:space="0" w:color="auto"/>
            </w:tcBorders>
          </w:tcPr>
          <w:p w:rsidR="00FA13DD" w:rsidRPr="00E17B25" w:rsidRDefault="00FA13DD" w:rsidP="00E17B25">
            <w:pPr>
              <w:ind w:left="360" w:hanging="360"/>
              <w:rPr>
                <w:b/>
                <w:sz w:val="28"/>
                <w:szCs w:val="28"/>
              </w:rPr>
            </w:pPr>
            <w:r w:rsidRPr="00E17B25">
              <w:rPr>
                <w:b/>
                <w:sz w:val="28"/>
                <w:szCs w:val="28"/>
              </w:rPr>
              <w:t>3.2 Establish a system of embedded professional development that provides administrators and teachers with the capacity to implement the new teaching and learning expectations.</w:t>
            </w:r>
          </w:p>
          <w:p w:rsidR="00FA13DD" w:rsidRPr="00BA2D79" w:rsidRDefault="00FA13DD" w:rsidP="00E17B25">
            <w:pPr>
              <w:pStyle w:val="ListParagraph"/>
              <w:ind w:left="360" w:hanging="360"/>
            </w:pPr>
          </w:p>
        </w:tc>
        <w:tc>
          <w:tcPr>
            <w:tcW w:w="2160" w:type="dxa"/>
            <w:tcBorders>
              <w:top w:val="dotted" w:sz="4" w:space="0" w:color="auto"/>
              <w:bottom w:val="dotted" w:sz="4" w:space="0" w:color="auto"/>
            </w:tcBorders>
          </w:tcPr>
          <w:p w:rsidR="00FA13DD" w:rsidRPr="00BA2D79" w:rsidRDefault="00FA13DD" w:rsidP="00AE44C2">
            <w:pPr>
              <w:ind w:left="720" w:hanging="360"/>
            </w:pPr>
          </w:p>
        </w:tc>
        <w:tc>
          <w:tcPr>
            <w:tcW w:w="2430" w:type="dxa"/>
            <w:tcBorders>
              <w:top w:val="dotted" w:sz="4" w:space="0" w:color="auto"/>
              <w:bottom w:val="dotted" w:sz="4" w:space="0" w:color="auto"/>
            </w:tcBorders>
          </w:tcPr>
          <w:p w:rsidR="00FA13DD" w:rsidRPr="00BA2D79" w:rsidRDefault="00FA13DD" w:rsidP="00AE44C2">
            <w:pPr>
              <w:ind w:left="720" w:hanging="360"/>
            </w:pPr>
          </w:p>
        </w:tc>
        <w:tc>
          <w:tcPr>
            <w:tcW w:w="1620" w:type="dxa"/>
            <w:tcBorders>
              <w:top w:val="dotted" w:sz="4" w:space="0" w:color="auto"/>
              <w:bottom w:val="dotted" w:sz="4" w:space="0" w:color="auto"/>
            </w:tcBorders>
          </w:tcPr>
          <w:p w:rsidR="00FA13DD" w:rsidRPr="00BA2D79" w:rsidRDefault="00FA13DD" w:rsidP="00AE44C2">
            <w:pPr>
              <w:ind w:left="720" w:hanging="360"/>
            </w:pPr>
          </w:p>
        </w:tc>
      </w:tr>
      <w:tr w:rsidR="00FA13DD" w:rsidRPr="00BA2D79" w:rsidTr="00B81FF7">
        <w:trPr>
          <w:trHeight w:val="1290"/>
        </w:trPr>
        <w:tc>
          <w:tcPr>
            <w:tcW w:w="7488" w:type="dxa"/>
            <w:tcBorders>
              <w:top w:val="dotted" w:sz="4" w:space="0" w:color="auto"/>
              <w:bottom w:val="dotted" w:sz="4" w:space="0" w:color="auto"/>
            </w:tcBorders>
          </w:tcPr>
          <w:p w:rsidR="00FA13DD" w:rsidRPr="002F505F" w:rsidRDefault="00FA13DD" w:rsidP="00AE44C2">
            <w:pPr>
              <w:pStyle w:val="ListParagraph"/>
              <w:ind w:hanging="360"/>
            </w:pPr>
            <w:r w:rsidRPr="00BA2D79">
              <w:rPr>
                <w:i/>
                <w:u w:val="single"/>
              </w:rPr>
              <w:t>Build a PD Plan:</w:t>
            </w:r>
            <w:r w:rsidR="002F505F">
              <w:rPr>
                <w:i/>
                <w:u w:val="single"/>
              </w:rPr>
              <w:t xml:space="preserve"> </w:t>
            </w:r>
            <w:r w:rsidR="002F505F">
              <w:t>(also included in Initiative 1.2)</w:t>
            </w:r>
          </w:p>
          <w:p w:rsidR="00FA13DD" w:rsidRPr="00BA2D79" w:rsidRDefault="00FA13DD" w:rsidP="00AE44C2">
            <w:pPr>
              <w:pStyle w:val="ListParagraph"/>
              <w:ind w:hanging="360"/>
            </w:pPr>
          </w:p>
          <w:p w:rsidR="00FA13DD" w:rsidRPr="00BA2D79" w:rsidRDefault="00FA13DD" w:rsidP="00FA13DD">
            <w:pPr>
              <w:pStyle w:val="ListParagraph"/>
              <w:numPr>
                <w:ilvl w:val="0"/>
                <w:numId w:val="21"/>
              </w:numPr>
              <w:ind w:left="720"/>
            </w:pPr>
            <w:r w:rsidRPr="00BA2D79">
              <w:t>Develop school and district PD plans focusing on strengthening teacher ability to implement the Common Core Standards, quality tiered instructional practices</w:t>
            </w:r>
          </w:p>
          <w:p w:rsidR="00FA13DD" w:rsidRPr="00BA2D79" w:rsidRDefault="00FA13DD" w:rsidP="00AE44C2">
            <w:pPr>
              <w:pStyle w:val="ListParagraph"/>
              <w:rPr>
                <w:i/>
                <w:u w:val="dotted"/>
              </w:rPr>
            </w:pPr>
          </w:p>
        </w:tc>
        <w:tc>
          <w:tcPr>
            <w:tcW w:w="2160" w:type="dxa"/>
            <w:tcBorders>
              <w:top w:val="dotted" w:sz="4" w:space="0" w:color="auto"/>
              <w:bottom w:val="dotted" w:sz="4" w:space="0" w:color="auto"/>
            </w:tcBorders>
          </w:tcPr>
          <w:p w:rsidR="00FA13DD" w:rsidRPr="00BA2D79" w:rsidRDefault="00FA13DD" w:rsidP="00AE44C2">
            <w:pPr>
              <w:ind w:left="720" w:hanging="360"/>
            </w:pPr>
          </w:p>
          <w:p w:rsidR="00FA13DD" w:rsidRPr="00BA2D79" w:rsidRDefault="00FA13DD" w:rsidP="00AE44C2">
            <w:pPr>
              <w:ind w:left="720" w:hanging="360"/>
            </w:pPr>
          </w:p>
          <w:p w:rsidR="00F0486D" w:rsidRDefault="00C92DCD" w:rsidP="00F0486D">
            <w:pPr>
              <w:ind w:left="720" w:hanging="648"/>
            </w:pPr>
            <w:r>
              <w:t>Asst Supt T&amp;L</w:t>
            </w:r>
            <w:r w:rsidR="00F0486D">
              <w:t xml:space="preserve"> &amp;</w:t>
            </w:r>
          </w:p>
          <w:p w:rsidR="00FA13DD" w:rsidRPr="00BA2D79" w:rsidRDefault="00F0486D" w:rsidP="00F0486D">
            <w:pPr>
              <w:ind w:left="342" w:hanging="180"/>
            </w:pPr>
            <w:r>
              <w:t>P</w:t>
            </w:r>
            <w:r w:rsidR="00FA13DD" w:rsidRPr="00BA2D79">
              <w:t>rincipals</w:t>
            </w:r>
          </w:p>
        </w:tc>
        <w:tc>
          <w:tcPr>
            <w:tcW w:w="2430" w:type="dxa"/>
            <w:tcBorders>
              <w:top w:val="dotted" w:sz="4" w:space="0" w:color="auto"/>
              <w:bottom w:val="dotted" w:sz="4" w:space="0" w:color="auto"/>
            </w:tcBorders>
          </w:tcPr>
          <w:p w:rsidR="00FA13DD" w:rsidRPr="00BA2D79" w:rsidRDefault="00FA13DD" w:rsidP="00AE44C2">
            <w:pPr>
              <w:ind w:left="720" w:hanging="360"/>
            </w:pPr>
          </w:p>
          <w:p w:rsidR="00FA13DD" w:rsidRPr="00BA2D79" w:rsidRDefault="00FA13DD" w:rsidP="00AE44C2">
            <w:pPr>
              <w:ind w:left="720" w:hanging="360"/>
            </w:pPr>
          </w:p>
          <w:p w:rsidR="00FA13DD" w:rsidRPr="00BA2D79" w:rsidRDefault="00FA13DD" w:rsidP="00AE44C2">
            <w:pPr>
              <w:ind w:left="720" w:hanging="360"/>
            </w:pPr>
            <w:r w:rsidRPr="00BA2D79">
              <w:t>April 2013</w:t>
            </w:r>
          </w:p>
        </w:tc>
        <w:tc>
          <w:tcPr>
            <w:tcW w:w="1620" w:type="dxa"/>
            <w:tcBorders>
              <w:top w:val="dotted" w:sz="4" w:space="0" w:color="auto"/>
              <w:bottom w:val="dotted" w:sz="4" w:space="0" w:color="auto"/>
            </w:tcBorders>
          </w:tcPr>
          <w:p w:rsidR="00FA13DD" w:rsidRPr="00BA2D79" w:rsidRDefault="00FA13DD" w:rsidP="00AE44C2">
            <w:pPr>
              <w:ind w:left="720" w:hanging="360"/>
            </w:pPr>
          </w:p>
          <w:p w:rsidR="00FA13DD" w:rsidRPr="00BA2D79" w:rsidRDefault="00FA13DD" w:rsidP="00AE44C2">
            <w:pPr>
              <w:ind w:left="720" w:hanging="360"/>
            </w:pPr>
          </w:p>
          <w:p w:rsidR="00FA13DD" w:rsidRPr="00BA2D79" w:rsidRDefault="00FA13DD" w:rsidP="00AE44C2">
            <w:pPr>
              <w:ind w:left="720" w:hanging="360"/>
            </w:pPr>
            <w:r w:rsidRPr="00BA2D79">
              <w:t>May 2013</w:t>
            </w:r>
          </w:p>
        </w:tc>
      </w:tr>
      <w:tr w:rsidR="00FA13DD" w:rsidRPr="00BA2D79" w:rsidTr="00B81FF7">
        <w:trPr>
          <w:trHeight w:val="1035"/>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44"/>
              </w:numPr>
            </w:pPr>
            <w:r w:rsidRPr="00BA2D79">
              <w:t xml:space="preserve">Identify priorities for summer and SY2014 PD based on AIP benchmark data and feedback from principals, </w:t>
            </w:r>
            <w:r w:rsidR="00C92DCD">
              <w:t>Evaluation Walk-throughs</w:t>
            </w:r>
            <w:r w:rsidRPr="00BA2D79">
              <w:t xml:space="preserve">, instructional rounds, </w:t>
            </w:r>
          </w:p>
        </w:tc>
        <w:tc>
          <w:tcPr>
            <w:tcW w:w="2160" w:type="dxa"/>
            <w:tcBorders>
              <w:top w:val="dotted" w:sz="4" w:space="0" w:color="auto"/>
              <w:bottom w:val="dotted" w:sz="4" w:space="0" w:color="auto"/>
            </w:tcBorders>
          </w:tcPr>
          <w:p w:rsidR="00FA13DD" w:rsidRPr="00BA2D79" w:rsidRDefault="00C92DCD" w:rsidP="00AE44C2">
            <w:pPr>
              <w:ind w:left="720" w:hanging="360"/>
            </w:pPr>
            <w:r>
              <w:t>Asst Supt T&amp;L</w:t>
            </w:r>
          </w:p>
        </w:tc>
        <w:tc>
          <w:tcPr>
            <w:tcW w:w="2430" w:type="dxa"/>
            <w:tcBorders>
              <w:top w:val="dotted" w:sz="4" w:space="0" w:color="auto"/>
              <w:bottom w:val="dotted" w:sz="4" w:space="0" w:color="auto"/>
            </w:tcBorders>
          </w:tcPr>
          <w:p w:rsidR="00FA13DD" w:rsidRPr="00BA2D79" w:rsidRDefault="00F0486D" w:rsidP="00AE44C2">
            <w:pPr>
              <w:ind w:left="720" w:hanging="360"/>
            </w:pPr>
            <w:r>
              <w:t>January</w:t>
            </w:r>
            <w:r w:rsidR="00FA13DD" w:rsidRPr="00BA2D79">
              <w:t xml:space="preserve"> 2013</w:t>
            </w:r>
          </w:p>
        </w:tc>
        <w:tc>
          <w:tcPr>
            <w:tcW w:w="1620" w:type="dxa"/>
            <w:tcBorders>
              <w:top w:val="dotted" w:sz="4" w:space="0" w:color="auto"/>
              <w:bottom w:val="dotted" w:sz="4" w:space="0" w:color="auto"/>
            </w:tcBorders>
          </w:tcPr>
          <w:p w:rsidR="00FA13DD" w:rsidRPr="00BA2D79" w:rsidRDefault="00F0486D" w:rsidP="00F0486D">
            <w:pPr>
              <w:ind w:left="720" w:hanging="558"/>
            </w:pPr>
            <w:r>
              <w:t>April</w:t>
            </w:r>
            <w:r w:rsidR="00FA13DD" w:rsidRPr="00BA2D79">
              <w:t xml:space="preserve"> 2013</w:t>
            </w:r>
          </w:p>
        </w:tc>
      </w:tr>
      <w:tr w:rsidR="00FA13DD" w:rsidRPr="00BA2D79" w:rsidTr="00B81FF7">
        <w:trPr>
          <w:trHeight w:val="555"/>
        </w:trPr>
        <w:tc>
          <w:tcPr>
            <w:tcW w:w="7488" w:type="dxa"/>
            <w:tcBorders>
              <w:top w:val="dotted" w:sz="4" w:space="0" w:color="auto"/>
              <w:bottom w:val="dotted" w:sz="4" w:space="0" w:color="auto"/>
            </w:tcBorders>
          </w:tcPr>
          <w:p w:rsidR="000D4949" w:rsidRDefault="000D4949" w:rsidP="00AE44C2">
            <w:pPr>
              <w:ind w:left="720" w:hanging="360"/>
              <w:rPr>
                <w:i/>
                <w:u w:val="single"/>
              </w:rPr>
            </w:pPr>
          </w:p>
          <w:p w:rsidR="00FA13DD" w:rsidRPr="00BA2D79" w:rsidRDefault="00FA13DD" w:rsidP="00AE44C2">
            <w:pPr>
              <w:ind w:left="720" w:hanging="360"/>
              <w:rPr>
                <w:i/>
                <w:u w:val="single"/>
              </w:rPr>
            </w:pPr>
            <w:r w:rsidRPr="00BA2D79">
              <w:rPr>
                <w:i/>
                <w:u w:val="single"/>
              </w:rPr>
              <w:t>Time:</w:t>
            </w:r>
          </w:p>
        </w:tc>
        <w:tc>
          <w:tcPr>
            <w:tcW w:w="2160" w:type="dxa"/>
            <w:tcBorders>
              <w:top w:val="dotted" w:sz="4" w:space="0" w:color="auto"/>
              <w:bottom w:val="dotted" w:sz="4" w:space="0" w:color="auto"/>
            </w:tcBorders>
          </w:tcPr>
          <w:p w:rsidR="00FA13DD" w:rsidRPr="00BA2D79" w:rsidRDefault="00FA13DD" w:rsidP="00AE44C2">
            <w:pPr>
              <w:ind w:left="720" w:hanging="360"/>
            </w:pPr>
          </w:p>
        </w:tc>
        <w:tc>
          <w:tcPr>
            <w:tcW w:w="2430" w:type="dxa"/>
            <w:tcBorders>
              <w:top w:val="dotted" w:sz="4" w:space="0" w:color="auto"/>
              <w:bottom w:val="dotted" w:sz="4" w:space="0" w:color="auto"/>
            </w:tcBorders>
          </w:tcPr>
          <w:p w:rsidR="00FA13DD" w:rsidRPr="00BA2D79" w:rsidRDefault="00FA13DD" w:rsidP="00AE44C2">
            <w:pPr>
              <w:ind w:left="720" w:hanging="360"/>
            </w:pPr>
          </w:p>
        </w:tc>
        <w:tc>
          <w:tcPr>
            <w:tcW w:w="1620" w:type="dxa"/>
            <w:tcBorders>
              <w:top w:val="dotted" w:sz="4" w:space="0" w:color="auto"/>
              <w:bottom w:val="dotted" w:sz="4" w:space="0" w:color="auto"/>
            </w:tcBorders>
          </w:tcPr>
          <w:p w:rsidR="00FA13DD" w:rsidRPr="00BA2D79" w:rsidRDefault="00FA13DD" w:rsidP="00AE44C2">
            <w:pPr>
              <w:ind w:left="720" w:hanging="360"/>
            </w:pPr>
          </w:p>
        </w:tc>
      </w:tr>
      <w:tr w:rsidR="00FA13DD" w:rsidRPr="00BA2D79" w:rsidTr="00B81FF7">
        <w:trPr>
          <w:trHeight w:val="1070"/>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51"/>
              </w:numPr>
              <w:ind w:left="720" w:hanging="270"/>
            </w:pPr>
            <w:r w:rsidRPr="00BA2D79">
              <w:t>Collaborate on methods to provide common planning time</w:t>
            </w:r>
            <w:r w:rsidR="002F505F">
              <w:t xml:space="preserve"> K-12</w:t>
            </w:r>
            <w:r w:rsidRPr="00BA2D79">
              <w:t xml:space="preserve"> in next year’s schedule</w:t>
            </w:r>
          </w:p>
          <w:p w:rsidR="00FA13DD" w:rsidRPr="00BA2D79" w:rsidRDefault="00FA13DD" w:rsidP="00AE44C2">
            <w:pPr>
              <w:pStyle w:val="ListParagraph"/>
              <w:spacing w:line="360" w:lineRule="auto"/>
              <w:ind w:hanging="360"/>
            </w:pPr>
          </w:p>
        </w:tc>
        <w:tc>
          <w:tcPr>
            <w:tcW w:w="2160" w:type="dxa"/>
            <w:tcBorders>
              <w:top w:val="dotted" w:sz="4" w:space="0" w:color="auto"/>
              <w:bottom w:val="dotted" w:sz="4" w:space="0" w:color="auto"/>
            </w:tcBorders>
          </w:tcPr>
          <w:p w:rsidR="00FA13DD" w:rsidRPr="00BA2D79" w:rsidRDefault="00FA13DD" w:rsidP="00F0486D">
            <w:pPr>
              <w:ind w:left="720" w:hanging="648"/>
            </w:pPr>
            <w:r w:rsidRPr="00BA2D79">
              <w:t>District Leadership Team</w:t>
            </w:r>
          </w:p>
        </w:tc>
        <w:tc>
          <w:tcPr>
            <w:tcW w:w="2430" w:type="dxa"/>
            <w:tcBorders>
              <w:top w:val="dotted" w:sz="4" w:space="0" w:color="auto"/>
              <w:bottom w:val="dotted" w:sz="4" w:space="0" w:color="auto"/>
            </w:tcBorders>
          </w:tcPr>
          <w:p w:rsidR="00FA13DD" w:rsidRPr="00BA2D79" w:rsidRDefault="00FA13DD" w:rsidP="00AE44C2">
            <w:pPr>
              <w:ind w:left="720" w:hanging="360"/>
            </w:pPr>
            <w:r w:rsidRPr="00BA2D79">
              <w:t>March 2013</w:t>
            </w:r>
          </w:p>
        </w:tc>
        <w:tc>
          <w:tcPr>
            <w:tcW w:w="1620" w:type="dxa"/>
            <w:tcBorders>
              <w:top w:val="dotted" w:sz="4" w:space="0" w:color="auto"/>
              <w:bottom w:val="dotted" w:sz="4" w:space="0" w:color="auto"/>
            </w:tcBorders>
          </w:tcPr>
          <w:p w:rsidR="00FA13DD" w:rsidRPr="00BA2D79" w:rsidRDefault="00FA13DD" w:rsidP="00AE44C2">
            <w:pPr>
              <w:ind w:left="720" w:hanging="360"/>
            </w:pPr>
            <w:r w:rsidRPr="00BA2D79">
              <w:t>May 2013</w:t>
            </w:r>
          </w:p>
        </w:tc>
      </w:tr>
      <w:tr w:rsidR="00FA13DD" w:rsidRPr="00BA2D79" w:rsidTr="00B81FF7">
        <w:trPr>
          <w:trHeight w:val="1070"/>
        </w:trPr>
        <w:tc>
          <w:tcPr>
            <w:tcW w:w="7488" w:type="dxa"/>
            <w:tcBorders>
              <w:top w:val="dotted" w:sz="4" w:space="0" w:color="auto"/>
              <w:bottom w:val="dotted" w:sz="4" w:space="0" w:color="auto"/>
            </w:tcBorders>
          </w:tcPr>
          <w:p w:rsidR="00FA13DD" w:rsidRPr="00BA2D79" w:rsidRDefault="00FA13DD" w:rsidP="002F505F">
            <w:pPr>
              <w:pStyle w:val="ListParagraph"/>
              <w:numPr>
                <w:ilvl w:val="0"/>
                <w:numId w:val="52"/>
              </w:numPr>
            </w:pPr>
            <w:r w:rsidRPr="00BA2D79">
              <w:t>Expectations, objective and protocols for collaborat</w:t>
            </w:r>
            <w:r w:rsidR="002F505F">
              <w:t xml:space="preserve">ive time are </w:t>
            </w:r>
            <w:r w:rsidRPr="00BA2D79">
              <w:t>determined and communicated  and training provided</w:t>
            </w:r>
          </w:p>
        </w:tc>
        <w:tc>
          <w:tcPr>
            <w:tcW w:w="2160" w:type="dxa"/>
            <w:tcBorders>
              <w:top w:val="dotted" w:sz="4" w:space="0" w:color="auto"/>
              <w:bottom w:val="dotted" w:sz="4" w:space="0" w:color="auto"/>
            </w:tcBorders>
          </w:tcPr>
          <w:p w:rsidR="00FA13DD" w:rsidRPr="00BA2D79" w:rsidRDefault="00FA13DD" w:rsidP="00AE44C2">
            <w:pPr>
              <w:ind w:left="720" w:hanging="360"/>
            </w:pPr>
            <w:r w:rsidRPr="00BA2D79">
              <w:t>Supt and principals</w:t>
            </w:r>
          </w:p>
        </w:tc>
        <w:tc>
          <w:tcPr>
            <w:tcW w:w="2430" w:type="dxa"/>
            <w:tcBorders>
              <w:top w:val="dotted" w:sz="4" w:space="0" w:color="auto"/>
              <w:bottom w:val="dotted" w:sz="4" w:space="0" w:color="auto"/>
            </w:tcBorders>
          </w:tcPr>
          <w:p w:rsidR="00FA13DD" w:rsidRPr="00BA2D79" w:rsidRDefault="00FA13DD" w:rsidP="00AE44C2">
            <w:pPr>
              <w:ind w:left="720" w:hanging="360"/>
            </w:pPr>
            <w:r w:rsidRPr="00BA2D79">
              <w:t>March 2013</w:t>
            </w:r>
          </w:p>
        </w:tc>
        <w:tc>
          <w:tcPr>
            <w:tcW w:w="1620" w:type="dxa"/>
            <w:tcBorders>
              <w:top w:val="dotted" w:sz="4" w:space="0" w:color="auto"/>
              <w:bottom w:val="dotted" w:sz="4" w:space="0" w:color="auto"/>
            </w:tcBorders>
          </w:tcPr>
          <w:p w:rsidR="00FA13DD" w:rsidRPr="00BA2D79" w:rsidRDefault="00FA13DD" w:rsidP="00AE44C2">
            <w:pPr>
              <w:ind w:left="720" w:hanging="360"/>
            </w:pPr>
            <w:r w:rsidRPr="00BA2D79">
              <w:t>June  2013</w:t>
            </w:r>
          </w:p>
        </w:tc>
      </w:tr>
      <w:tr w:rsidR="00FA13DD" w:rsidRPr="00BA2D79" w:rsidTr="00B81FF7">
        <w:trPr>
          <w:trHeight w:val="1070"/>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54"/>
              </w:numPr>
              <w:ind w:left="810"/>
            </w:pPr>
            <w:r w:rsidRPr="00BA2D79">
              <w:t>Develop a recommendation for extended learning and collaboration time for 2013-14 based on needs, goals, funding, and school committee and union approval</w:t>
            </w:r>
            <w:r w:rsidR="002F505F">
              <w:t xml:space="preserve"> (as applicable)</w:t>
            </w:r>
          </w:p>
        </w:tc>
        <w:tc>
          <w:tcPr>
            <w:tcW w:w="2160" w:type="dxa"/>
            <w:tcBorders>
              <w:top w:val="dotted" w:sz="4" w:space="0" w:color="auto"/>
              <w:bottom w:val="dotted" w:sz="4" w:space="0" w:color="auto"/>
            </w:tcBorders>
          </w:tcPr>
          <w:p w:rsidR="00FA13DD" w:rsidRPr="00BA2D79" w:rsidRDefault="00FA13DD" w:rsidP="00AE44C2">
            <w:pPr>
              <w:ind w:left="720" w:hanging="360"/>
            </w:pPr>
            <w:r w:rsidRPr="00BA2D79">
              <w:t>Supt</w:t>
            </w:r>
          </w:p>
        </w:tc>
        <w:tc>
          <w:tcPr>
            <w:tcW w:w="2430" w:type="dxa"/>
            <w:tcBorders>
              <w:top w:val="dotted" w:sz="4" w:space="0" w:color="auto"/>
              <w:bottom w:val="dotted" w:sz="4" w:space="0" w:color="auto"/>
            </w:tcBorders>
          </w:tcPr>
          <w:p w:rsidR="00FA13DD" w:rsidRPr="00BA2D79" w:rsidRDefault="00FA13DD" w:rsidP="00AE44C2">
            <w:pPr>
              <w:ind w:left="720" w:hanging="360"/>
            </w:pPr>
            <w:r w:rsidRPr="00BA2D79">
              <w:t>February 2013</w:t>
            </w:r>
          </w:p>
        </w:tc>
        <w:tc>
          <w:tcPr>
            <w:tcW w:w="1620" w:type="dxa"/>
            <w:tcBorders>
              <w:top w:val="dotted" w:sz="4" w:space="0" w:color="auto"/>
              <w:bottom w:val="dotted" w:sz="4" w:space="0" w:color="auto"/>
            </w:tcBorders>
          </w:tcPr>
          <w:p w:rsidR="00FA13DD" w:rsidRPr="00BA2D79" w:rsidRDefault="00FA13DD" w:rsidP="00AE44C2">
            <w:pPr>
              <w:ind w:left="720" w:hanging="360"/>
            </w:pPr>
            <w:r w:rsidRPr="00BA2D79">
              <w:t>June 2013</w:t>
            </w:r>
          </w:p>
        </w:tc>
      </w:tr>
    </w:tbl>
    <w:p w:rsidR="00E54C1A" w:rsidRDefault="00E54C1A"/>
    <w:p w:rsidR="000D4949" w:rsidRDefault="000D4949"/>
    <w:tbl>
      <w:tblPr>
        <w:tblStyle w:val="TableGrid"/>
        <w:tblW w:w="13698" w:type="dxa"/>
        <w:tblLook w:val="04A0"/>
      </w:tblPr>
      <w:tblGrid>
        <w:gridCol w:w="7488"/>
        <w:gridCol w:w="2160"/>
        <w:gridCol w:w="2430"/>
        <w:gridCol w:w="1620"/>
      </w:tblGrid>
      <w:tr w:rsidR="00FA13DD" w:rsidRPr="00BA2D79" w:rsidTr="00B81FF7">
        <w:trPr>
          <w:trHeight w:val="765"/>
        </w:trPr>
        <w:tc>
          <w:tcPr>
            <w:tcW w:w="7488" w:type="dxa"/>
            <w:tcBorders>
              <w:top w:val="dotted" w:sz="4" w:space="0" w:color="auto"/>
              <w:bottom w:val="dotted" w:sz="4" w:space="0" w:color="auto"/>
            </w:tcBorders>
          </w:tcPr>
          <w:p w:rsidR="00FA13DD" w:rsidRPr="00E17B25" w:rsidRDefault="00FA13DD" w:rsidP="00E17B25">
            <w:pPr>
              <w:ind w:left="720" w:hanging="720"/>
              <w:rPr>
                <w:sz w:val="28"/>
                <w:szCs w:val="28"/>
              </w:rPr>
            </w:pPr>
            <w:r w:rsidRPr="00E17B25">
              <w:rPr>
                <w:b/>
                <w:sz w:val="28"/>
                <w:szCs w:val="28"/>
              </w:rPr>
              <w:lastRenderedPageBreak/>
              <w:t>3.3 Implement the new educator evaluation system with fidelity throughout the district.</w:t>
            </w:r>
          </w:p>
        </w:tc>
        <w:tc>
          <w:tcPr>
            <w:tcW w:w="2160" w:type="dxa"/>
            <w:tcBorders>
              <w:top w:val="dotted" w:sz="4" w:space="0" w:color="auto"/>
              <w:bottom w:val="dotted" w:sz="4" w:space="0" w:color="auto"/>
            </w:tcBorders>
          </w:tcPr>
          <w:p w:rsidR="00FA13DD" w:rsidRPr="00BA2D79" w:rsidRDefault="00FA13DD" w:rsidP="00AE44C2">
            <w:pPr>
              <w:ind w:left="720" w:hanging="360"/>
            </w:pPr>
          </w:p>
        </w:tc>
        <w:tc>
          <w:tcPr>
            <w:tcW w:w="2430" w:type="dxa"/>
            <w:tcBorders>
              <w:top w:val="dotted" w:sz="4" w:space="0" w:color="auto"/>
              <w:bottom w:val="dotted" w:sz="4" w:space="0" w:color="auto"/>
            </w:tcBorders>
          </w:tcPr>
          <w:p w:rsidR="00FA13DD" w:rsidRPr="00BA2D79" w:rsidRDefault="00FA13DD" w:rsidP="00AE44C2">
            <w:pPr>
              <w:ind w:left="720" w:hanging="360"/>
            </w:pPr>
          </w:p>
        </w:tc>
        <w:tc>
          <w:tcPr>
            <w:tcW w:w="1620" w:type="dxa"/>
            <w:tcBorders>
              <w:top w:val="dotted" w:sz="4" w:space="0" w:color="auto"/>
              <w:bottom w:val="dotted" w:sz="4" w:space="0" w:color="auto"/>
            </w:tcBorders>
          </w:tcPr>
          <w:p w:rsidR="00FA13DD" w:rsidRPr="00BA2D79" w:rsidRDefault="00FA13DD" w:rsidP="00AE44C2">
            <w:pPr>
              <w:ind w:left="720" w:hanging="360"/>
            </w:pPr>
          </w:p>
        </w:tc>
      </w:tr>
      <w:tr w:rsidR="00FA13DD" w:rsidRPr="00BA2D79" w:rsidTr="00B81FF7">
        <w:trPr>
          <w:trHeight w:val="765"/>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44"/>
              </w:numPr>
              <w:tabs>
                <w:tab w:val="left" w:pos="12330"/>
              </w:tabs>
            </w:pPr>
            <w:r w:rsidRPr="00BA2D79">
              <w:t>All evaluators trained on requirements and process of  educator evaluation system</w:t>
            </w:r>
          </w:p>
        </w:tc>
        <w:tc>
          <w:tcPr>
            <w:tcW w:w="216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Supt</w:t>
            </w:r>
          </w:p>
        </w:tc>
        <w:tc>
          <w:tcPr>
            <w:tcW w:w="243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Sept 2012</w:t>
            </w:r>
          </w:p>
        </w:tc>
        <w:tc>
          <w:tcPr>
            <w:tcW w:w="1620" w:type="dxa"/>
            <w:tcBorders>
              <w:top w:val="dotted" w:sz="4" w:space="0" w:color="auto"/>
              <w:bottom w:val="dotted" w:sz="4" w:space="0" w:color="auto"/>
            </w:tcBorders>
          </w:tcPr>
          <w:p w:rsidR="00FA13DD" w:rsidRPr="00BA2D79" w:rsidRDefault="000D4949" w:rsidP="000D4949">
            <w:pPr>
              <w:tabs>
                <w:tab w:val="left" w:pos="12330"/>
              </w:tabs>
              <w:ind w:left="720" w:hanging="720"/>
              <w:jc w:val="center"/>
            </w:pPr>
            <w:r>
              <w:t>Nov.</w:t>
            </w:r>
            <w:r w:rsidR="00FA13DD" w:rsidRPr="00BA2D79">
              <w:t xml:space="preserve"> 2012</w:t>
            </w:r>
          </w:p>
        </w:tc>
      </w:tr>
      <w:tr w:rsidR="00FA13DD" w:rsidRPr="00BA2D79" w:rsidTr="00B81FF7">
        <w:trPr>
          <w:trHeight w:val="765"/>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44"/>
              </w:numPr>
              <w:tabs>
                <w:tab w:val="left" w:pos="12330"/>
              </w:tabs>
            </w:pPr>
            <w:r w:rsidRPr="00BA2D79">
              <w:t>Teachers trained in 1) unpacking the rubric, 2) self-assessment, and 3) SMART goals, by principals and union leaders</w:t>
            </w:r>
          </w:p>
        </w:tc>
        <w:tc>
          <w:tcPr>
            <w:tcW w:w="216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Supt and Union Leadership</w:t>
            </w:r>
          </w:p>
        </w:tc>
        <w:tc>
          <w:tcPr>
            <w:tcW w:w="243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Sept 2012</w:t>
            </w:r>
          </w:p>
        </w:tc>
        <w:tc>
          <w:tcPr>
            <w:tcW w:w="1620" w:type="dxa"/>
            <w:tcBorders>
              <w:top w:val="dotted" w:sz="4" w:space="0" w:color="auto"/>
              <w:bottom w:val="dotted" w:sz="4" w:space="0" w:color="auto"/>
            </w:tcBorders>
          </w:tcPr>
          <w:p w:rsidR="00FA13DD" w:rsidRPr="00BA2D79" w:rsidRDefault="00FA13DD" w:rsidP="000D4949">
            <w:pPr>
              <w:tabs>
                <w:tab w:val="left" w:pos="12330"/>
              </w:tabs>
              <w:ind w:left="720" w:hanging="648"/>
              <w:jc w:val="center"/>
            </w:pPr>
            <w:r w:rsidRPr="00BA2D79">
              <w:t>Nov 2012</w:t>
            </w:r>
          </w:p>
        </w:tc>
      </w:tr>
      <w:tr w:rsidR="00FA13DD" w:rsidRPr="00BA2D79" w:rsidTr="00B81FF7">
        <w:trPr>
          <w:trHeight w:val="765"/>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44"/>
              </w:numPr>
              <w:tabs>
                <w:tab w:val="left" w:pos="12330"/>
              </w:tabs>
            </w:pPr>
            <w:r w:rsidRPr="00BA2D79">
              <w:t>All staff submit the SMART goals that promote high levels of student learning and in line with AIP or SIP; goals are reviewed for quality and consistency across district by DLT</w:t>
            </w:r>
          </w:p>
        </w:tc>
        <w:tc>
          <w:tcPr>
            <w:tcW w:w="216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Principals and Supt</w:t>
            </w:r>
          </w:p>
        </w:tc>
        <w:tc>
          <w:tcPr>
            <w:tcW w:w="243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November 2012</w:t>
            </w:r>
          </w:p>
        </w:tc>
        <w:tc>
          <w:tcPr>
            <w:tcW w:w="1620" w:type="dxa"/>
            <w:tcBorders>
              <w:top w:val="dotted" w:sz="4" w:space="0" w:color="auto"/>
              <w:bottom w:val="dotted" w:sz="4" w:space="0" w:color="auto"/>
            </w:tcBorders>
          </w:tcPr>
          <w:p w:rsidR="00FA13DD" w:rsidRPr="00BA2D79" w:rsidRDefault="00FA13DD" w:rsidP="000D4949">
            <w:pPr>
              <w:tabs>
                <w:tab w:val="left" w:pos="12330"/>
              </w:tabs>
              <w:ind w:left="720" w:hanging="648"/>
              <w:jc w:val="center"/>
            </w:pPr>
            <w:r w:rsidRPr="00BA2D79">
              <w:t>Feb 2013</w:t>
            </w:r>
          </w:p>
        </w:tc>
      </w:tr>
      <w:tr w:rsidR="00FA13DD" w:rsidRPr="00BA2D79" w:rsidTr="00B81FF7">
        <w:trPr>
          <w:trHeight w:val="765"/>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44"/>
              </w:numPr>
              <w:tabs>
                <w:tab w:val="left" w:pos="12330"/>
              </w:tabs>
            </w:pPr>
            <w:r w:rsidRPr="00BA2D79">
              <w:t xml:space="preserve">Sr. Administrators and DLT establish expectations for number of </w:t>
            </w:r>
            <w:r w:rsidR="00C92DCD">
              <w:t>Evaluation Walk-throughs</w:t>
            </w:r>
            <w:r w:rsidRPr="00BA2D79">
              <w:t xml:space="preserve"> with feedback to teachers and determine the targeted areas of focus for 2012-13 from the standards included in the rubric</w:t>
            </w:r>
          </w:p>
        </w:tc>
        <w:tc>
          <w:tcPr>
            <w:tcW w:w="216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Supt and Principals</w:t>
            </w:r>
          </w:p>
        </w:tc>
        <w:tc>
          <w:tcPr>
            <w:tcW w:w="243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January 2013</w:t>
            </w:r>
          </w:p>
        </w:tc>
        <w:tc>
          <w:tcPr>
            <w:tcW w:w="1620" w:type="dxa"/>
            <w:tcBorders>
              <w:top w:val="dotted" w:sz="4" w:space="0" w:color="auto"/>
              <w:bottom w:val="dotted" w:sz="4" w:space="0" w:color="auto"/>
            </w:tcBorders>
          </w:tcPr>
          <w:p w:rsidR="00FA13DD" w:rsidRPr="00BA2D79" w:rsidRDefault="00FA13DD" w:rsidP="000D4949">
            <w:pPr>
              <w:tabs>
                <w:tab w:val="left" w:pos="12330"/>
              </w:tabs>
              <w:ind w:left="720" w:hanging="648"/>
              <w:jc w:val="center"/>
            </w:pPr>
            <w:r w:rsidRPr="00BA2D79">
              <w:t>January 2013</w:t>
            </w:r>
          </w:p>
        </w:tc>
      </w:tr>
      <w:tr w:rsidR="0049219E" w:rsidRPr="00BA2D79" w:rsidTr="00B81FF7">
        <w:trPr>
          <w:trHeight w:val="765"/>
        </w:trPr>
        <w:tc>
          <w:tcPr>
            <w:tcW w:w="7488" w:type="dxa"/>
            <w:tcBorders>
              <w:top w:val="dotted" w:sz="4" w:space="0" w:color="auto"/>
              <w:bottom w:val="dotted" w:sz="4" w:space="0" w:color="auto"/>
            </w:tcBorders>
          </w:tcPr>
          <w:p w:rsidR="0049219E" w:rsidRPr="00BA2D79" w:rsidRDefault="0049219E" w:rsidP="000D4949">
            <w:pPr>
              <w:pStyle w:val="ListParagraph"/>
              <w:numPr>
                <w:ilvl w:val="0"/>
                <w:numId w:val="44"/>
              </w:numPr>
              <w:tabs>
                <w:tab w:val="left" w:pos="12330"/>
              </w:tabs>
            </w:pPr>
            <w:r>
              <w:t>Principals use teacher rubric from the Ed. Eval system to provide teachers with targeted feedback related to curriculum and instruction</w:t>
            </w:r>
          </w:p>
        </w:tc>
        <w:tc>
          <w:tcPr>
            <w:tcW w:w="2160" w:type="dxa"/>
            <w:tcBorders>
              <w:top w:val="dotted" w:sz="4" w:space="0" w:color="auto"/>
              <w:bottom w:val="dotted" w:sz="4" w:space="0" w:color="auto"/>
            </w:tcBorders>
          </w:tcPr>
          <w:p w:rsidR="0049219E" w:rsidRPr="00BA2D79" w:rsidRDefault="0049219E" w:rsidP="000D4949">
            <w:pPr>
              <w:tabs>
                <w:tab w:val="left" w:pos="12330"/>
              </w:tabs>
              <w:ind w:left="720" w:hanging="360"/>
            </w:pPr>
            <w:r>
              <w:t>Principals</w:t>
            </w:r>
          </w:p>
        </w:tc>
        <w:tc>
          <w:tcPr>
            <w:tcW w:w="2430" w:type="dxa"/>
            <w:tcBorders>
              <w:top w:val="dotted" w:sz="4" w:space="0" w:color="auto"/>
              <w:bottom w:val="dotted" w:sz="4" w:space="0" w:color="auto"/>
            </w:tcBorders>
          </w:tcPr>
          <w:p w:rsidR="0049219E" w:rsidRPr="00BA2D79" w:rsidRDefault="0049219E" w:rsidP="000D4949">
            <w:pPr>
              <w:tabs>
                <w:tab w:val="left" w:pos="12330"/>
              </w:tabs>
              <w:ind w:left="720" w:hanging="360"/>
            </w:pPr>
            <w:r>
              <w:t>December 2012</w:t>
            </w:r>
          </w:p>
        </w:tc>
        <w:tc>
          <w:tcPr>
            <w:tcW w:w="1620" w:type="dxa"/>
            <w:tcBorders>
              <w:top w:val="dotted" w:sz="4" w:space="0" w:color="auto"/>
              <w:bottom w:val="dotted" w:sz="4" w:space="0" w:color="auto"/>
            </w:tcBorders>
          </w:tcPr>
          <w:p w:rsidR="0049219E" w:rsidRPr="00BA2D79" w:rsidRDefault="0049219E" w:rsidP="000D4949">
            <w:pPr>
              <w:tabs>
                <w:tab w:val="left" w:pos="12330"/>
              </w:tabs>
              <w:ind w:left="720" w:hanging="648"/>
              <w:jc w:val="center"/>
            </w:pPr>
            <w:r>
              <w:t>June 2013</w:t>
            </w:r>
          </w:p>
        </w:tc>
      </w:tr>
      <w:tr w:rsidR="00FA13DD" w:rsidRPr="00BA2D79" w:rsidTr="00B81FF7">
        <w:trPr>
          <w:trHeight w:val="765"/>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44"/>
              </w:numPr>
              <w:tabs>
                <w:tab w:val="left" w:pos="12330"/>
              </w:tabs>
            </w:pPr>
            <w:r w:rsidRPr="00BA2D79">
              <w:t xml:space="preserve">An evaluation partner is contracted </w:t>
            </w:r>
            <w:r w:rsidR="00833984">
              <w:t>to provide coaching support for</w:t>
            </w:r>
            <w:r w:rsidRPr="00BA2D79">
              <w:t xml:space="preserve"> school evaluators throughout the process</w:t>
            </w:r>
            <w:r w:rsidR="00833984">
              <w:t>, especially focusing on quality of feedback and process implementation</w:t>
            </w:r>
          </w:p>
        </w:tc>
        <w:tc>
          <w:tcPr>
            <w:tcW w:w="216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Supt</w:t>
            </w:r>
          </w:p>
        </w:tc>
        <w:tc>
          <w:tcPr>
            <w:tcW w:w="243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December 2012</w:t>
            </w:r>
          </w:p>
        </w:tc>
        <w:tc>
          <w:tcPr>
            <w:tcW w:w="1620" w:type="dxa"/>
            <w:tcBorders>
              <w:top w:val="dotted" w:sz="4" w:space="0" w:color="auto"/>
              <w:bottom w:val="dotted" w:sz="4" w:space="0" w:color="auto"/>
            </w:tcBorders>
          </w:tcPr>
          <w:p w:rsidR="00FA13DD" w:rsidRPr="00BA2D79" w:rsidRDefault="00FA13DD" w:rsidP="000D4949">
            <w:pPr>
              <w:tabs>
                <w:tab w:val="left" w:pos="12330"/>
              </w:tabs>
              <w:ind w:left="720" w:hanging="648"/>
              <w:jc w:val="center"/>
            </w:pPr>
            <w:r w:rsidRPr="00BA2D79">
              <w:t>June 2013</w:t>
            </w:r>
          </w:p>
        </w:tc>
      </w:tr>
      <w:tr w:rsidR="00FA13DD" w:rsidRPr="00BA2D79" w:rsidTr="00B81FF7">
        <w:trPr>
          <w:trHeight w:val="255"/>
        </w:trPr>
        <w:tc>
          <w:tcPr>
            <w:tcW w:w="7488" w:type="dxa"/>
            <w:tcBorders>
              <w:top w:val="dotted" w:sz="4" w:space="0" w:color="auto"/>
              <w:bottom w:val="dotted" w:sz="4" w:space="0" w:color="auto"/>
            </w:tcBorders>
          </w:tcPr>
          <w:p w:rsidR="00FA13DD" w:rsidRPr="00BA2D79" w:rsidRDefault="00FA13DD" w:rsidP="000D4949">
            <w:pPr>
              <w:pStyle w:val="ListParagraph"/>
              <w:numPr>
                <w:ilvl w:val="0"/>
                <w:numId w:val="44"/>
              </w:numPr>
              <w:tabs>
                <w:tab w:val="left" w:pos="12330"/>
              </w:tabs>
            </w:pPr>
            <w:r w:rsidRPr="00BA2D79">
              <w:t>Evaluators present artifacts of their work with teachers, including SMART goals, observation and feedback to DLT or with evaluation partner and colleagues for feedback and coaching</w:t>
            </w:r>
          </w:p>
        </w:tc>
        <w:tc>
          <w:tcPr>
            <w:tcW w:w="216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Supt</w:t>
            </w:r>
          </w:p>
        </w:tc>
        <w:tc>
          <w:tcPr>
            <w:tcW w:w="243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January 2013</w:t>
            </w:r>
          </w:p>
        </w:tc>
        <w:tc>
          <w:tcPr>
            <w:tcW w:w="1620" w:type="dxa"/>
            <w:tcBorders>
              <w:top w:val="dotted" w:sz="4" w:space="0" w:color="auto"/>
              <w:bottom w:val="dotted" w:sz="4" w:space="0" w:color="auto"/>
            </w:tcBorders>
          </w:tcPr>
          <w:p w:rsidR="00FA13DD" w:rsidRPr="00BA2D79" w:rsidRDefault="00FA13DD" w:rsidP="000D4949">
            <w:pPr>
              <w:tabs>
                <w:tab w:val="left" w:pos="12330"/>
              </w:tabs>
              <w:ind w:left="720" w:hanging="648"/>
              <w:jc w:val="center"/>
            </w:pPr>
            <w:r w:rsidRPr="00BA2D79">
              <w:t>June 2013</w:t>
            </w:r>
          </w:p>
        </w:tc>
      </w:tr>
    </w:tbl>
    <w:p w:rsidR="00E54C1A" w:rsidRDefault="00E54C1A" w:rsidP="000D4949">
      <w:pPr>
        <w:tabs>
          <w:tab w:val="left" w:pos="12330"/>
        </w:tabs>
      </w:pPr>
    </w:p>
    <w:p w:rsidR="000D4949" w:rsidRDefault="000D4949" w:rsidP="000D4949">
      <w:pPr>
        <w:tabs>
          <w:tab w:val="left" w:pos="12330"/>
        </w:tabs>
      </w:pPr>
    </w:p>
    <w:p w:rsidR="000D4949" w:rsidRDefault="000D4949" w:rsidP="000D4949">
      <w:pPr>
        <w:tabs>
          <w:tab w:val="left" w:pos="12330"/>
        </w:tabs>
      </w:pPr>
    </w:p>
    <w:p w:rsidR="000D4949" w:rsidRDefault="000D4949" w:rsidP="000D4949">
      <w:pPr>
        <w:tabs>
          <w:tab w:val="left" w:pos="12330"/>
        </w:tabs>
      </w:pPr>
    </w:p>
    <w:p w:rsidR="000D4949" w:rsidRDefault="000D4949" w:rsidP="000D4949">
      <w:pPr>
        <w:tabs>
          <w:tab w:val="left" w:pos="12330"/>
        </w:tabs>
      </w:pPr>
    </w:p>
    <w:p w:rsidR="000D4949" w:rsidRDefault="000D4949" w:rsidP="000D4949">
      <w:pPr>
        <w:tabs>
          <w:tab w:val="left" w:pos="12330"/>
        </w:tabs>
      </w:pPr>
    </w:p>
    <w:p w:rsidR="000D4949" w:rsidRDefault="000D4949" w:rsidP="000D4949">
      <w:pPr>
        <w:tabs>
          <w:tab w:val="left" w:pos="12330"/>
        </w:tabs>
      </w:pPr>
    </w:p>
    <w:p w:rsidR="000D4949" w:rsidRDefault="000D4949" w:rsidP="000D4949">
      <w:pPr>
        <w:tabs>
          <w:tab w:val="left" w:pos="12330"/>
        </w:tabs>
      </w:pPr>
    </w:p>
    <w:p w:rsidR="000D4949" w:rsidRDefault="000D4949" w:rsidP="000D4949">
      <w:pPr>
        <w:tabs>
          <w:tab w:val="left" w:pos="12330"/>
        </w:tabs>
      </w:pPr>
    </w:p>
    <w:tbl>
      <w:tblPr>
        <w:tblStyle w:val="TableGrid"/>
        <w:tblW w:w="13698" w:type="dxa"/>
        <w:tblLook w:val="04A0"/>
      </w:tblPr>
      <w:tblGrid>
        <w:gridCol w:w="7488"/>
        <w:gridCol w:w="2160"/>
        <w:gridCol w:w="2430"/>
        <w:gridCol w:w="1620"/>
      </w:tblGrid>
      <w:tr w:rsidR="00FA13DD" w:rsidRPr="00BA2D79" w:rsidTr="00B81FF7">
        <w:trPr>
          <w:trHeight w:val="630"/>
        </w:trPr>
        <w:tc>
          <w:tcPr>
            <w:tcW w:w="7488" w:type="dxa"/>
            <w:tcBorders>
              <w:top w:val="dotted" w:sz="4" w:space="0" w:color="auto"/>
              <w:bottom w:val="dotted" w:sz="4" w:space="0" w:color="auto"/>
            </w:tcBorders>
          </w:tcPr>
          <w:p w:rsidR="00FA13DD" w:rsidRPr="00E17B25" w:rsidRDefault="00FA13DD" w:rsidP="000D4949">
            <w:pPr>
              <w:tabs>
                <w:tab w:val="left" w:pos="12330"/>
              </w:tabs>
              <w:ind w:left="450" w:hanging="450"/>
              <w:rPr>
                <w:b/>
                <w:sz w:val="28"/>
                <w:szCs w:val="28"/>
              </w:rPr>
            </w:pPr>
            <w:r w:rsidRPr="00E17B25">
              <w:rPr>
                <w:b/>
                <w:sz w:val="28"/>
                <w:szCs w:val="28"/>
              </w:rPr>
              <w:lastRenderedPageBreak/>
              <w:t>3.4 Provide adequate support and oversight at the district’s Level 4 school -- Bentley</w:t>
            </w:r>
          </w:p>
          <w:p w:rsidR="00FA13DD" w:rsidRPr="00BA2D79" w:rsidRDefault="00FA13DD" w:rsidP="000D4949">
            <w:pPr>
              <w:tabs>
                <w:tab w:val="left" w:pos="12330"/>
              </w:tabs>
              <w:ind w:left="720" w:hanging="360"/>
            </w:pPr>
          </w:p>
        </w:tc>
        <w:tc>
          <w:tcPr>
            <w:tcW w:w="216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Principals</w:t>
            </w:r>
          </w:p>
        </w:tc>
        <w:tc>
          <w:tcPr>
            <w:tcW w:w="243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January 2013</w:t>
            </w:r>
          </w:p>
        </w:tc>
        <w:tc>
          <w:tcPr>
            <w:tcW w:w="162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June 2013</w:t>
            </w:r>
          </w:p>
        </w:tc>
      </w:tr>
      <w:tr w:rsidR="00FA13DD" w:rsidRPr="00BA2D79" w:rsidTr="00B81FF7">
        <w:trPr>
          <w:trHeight w:val="285"/>
        </w:trPr>
        <w:tc>
          <w:tcPr>
            <w:tcW w:w="7488" w:type="dxa"/>
            <w:tcBorders>
              <w:top w:val="dotted" w:sz="4" w:space="0" w:color="auto"/>
              <w:bottom w:val="dotted" w:sz="4" w:space="0" w:color="auto"/>
            </w:tcBorders>
          </w:tcPr>
          <w:p w:rsidR="00FA13DD" w:rsidRPr="00BA2D79" w:rsidRDefault="002B02EA" w:rsidP="000D4949">
            <w:pPr>
              <w:pStyle w:val="ListParagraph"/>
              <w:numPr>
                <w:ilvl w:val="0"/>
                <w:numId w:val="44"/>
              </w:numPr>
              <w:tabs>
                <w:tab w:val="left" w:pos="12330"/>
              </w:tabs>
            </w:pPr>
            <w:r>
              <w:t>Sr. Leadership</w:t>
            </w:r>
            <w:r w:rsidR="00FA13DD" w:rsidRPr="00BA2D79">
              <w:t xml:space="preserve"> conduct</w:t>
            </w:r>
            <w:r>
              <w:t>s</w:t>
            </w:r>
            <w:r w:rsidR="00FA13DD" w:rsidRPr="00BA2D79">
              <w:t xml:space="preserve"> monthly visits to the school and to classrooms with principal providing feedback and support and determining resources needed for continued improvement</w:t>
            </w:r>
          </w:p>
        </w:tc>
        <w:tc>
          <w:tcPr>
            <w:tcW w:w="216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Supt</w:t>
            </w:r>
          </w:p>
        </w:tc>
        <w:tc>
          <w:tcPr>
            <w:tcW w:w="243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October 2012</w:t>
            </w:r>
          </w:p>
        </w:tc>
        <w:tc>
          <w:tcPr>
            <w:tcW w:w="1620" w:type="dxa"/>
            <w:tcBorders>
              <w:top w:val="dotted" w:sz="4" w:space="0" w:color="auto"/>
              <w:bottom w:val="dotted" w:sz="4" w:space="0" w:color="auto"/>
            </w:tcBorders>
          </w:tcPr>
          <w:p w:rsidR="00FA13DD" w:rsidRPr="00BA2D79" w:rsidRDefault="00FA13DD" w:rsidP="000D4949">
            <w:pPr>
              <w:tabs>
                <w:tab w:val="left" w:pos="12330"/>
              </w:tabs>
              <w:ind w:left="720" w:hanging="360"/>
            </w:pPr>
            <w:r w:rsidRPr="00BA2D79">
              <w:t>June 2013</w:t>
            </w:r>
          </w:p>
        </w:tc>
      </w:tr>
      <w:tr w:rsidR="00FA13DD" w:rsidRPr="00BA2D79" w:rsidTr="00B81FF7">
        <w:trPr>
          <w:trHeight w:val="285"/>
        </w:trPr>
        <w:tc>
          <w:tcPr>
            <w:tcW w:w="7488" w:type="dxa"/>
            <w:tcBorders>
              <w:top w:val="dotted" w:sz="4" w:space="0" w:color="auto"/>
              <w:bottom w:val="dotted" w:sz="4" w:space="0" w:color="auto"/>
            </w:tcBorders>
          </w:tcPr>
          <w:p w:rsidR="00FA13DD" w:rsidRPr="00BA2D79" w:rsidRDefault="002B02EA" w:rsidP="008109B0">
            <w:pPr>
              <w:pStyle w:val="ListParagraph"/>
              <w:numPr>
                <w:ilvl w:val="0"/>
                <w:numId w:val="44"/>
              </w:numPr>
            </w:pPr>
            <w:r>
              <w:t>Sr. Leadership</w:t>
            </w:r>
            <w:r w:rsidR="00FA13DD" w:rsidRPr="00BA2D79">
              <w:t xml:space="preserve"> meet</w:t>
            </w:r>
            <w:r>
              <w:t>s</w:t>
            </w:r>
            <w:r w:rsidR="00FA13DD" w:rsidRPr="00BA2D79">
              <w:t xml:space="preserve"> monthly with principal to </w:t>
            </w:r>
          </w:p>
          <w:p w:rsidR="00FA13DD" w:rsidRPr="00BA2D79" w:rsidRDefault="00FA13DD" w:rsidP="008109B0">
            <w:pPr>
              <w:pStyle w:val="ListParagraph"/>
              <w:numPr>
                <w:ilvl w:val="0"/>
                <w:numId w:val="45"/>
              </w:numPr>
            </w:pPr>
            <w:r w:rsidRPr="00BA2D79">
              <w:t xml:space="preserve">discuss their school visits, </w:t>
            </w:r>
          </w:p>
          <w:p w:rsidR="00FA13DD" w:rsidRPr="00BA2D79" w:rsidRDefault="00FA13DD" w:rsidP="008109B0">
            <w:pPr>
              <w:pStyle w:val="ListParagraph"/>
              <w:numPr>
                <w:ilvl w:val="0"/>
                <w:numId w:val="45"/>
              </w:numPr>
            </w:pPr>
            <w:r w:rsidRPr="00BA2D79">
              <w:t xml:space="preserve">barriers to success, </w:t>
            </w:r>
          </w:p>
          <w:p w:rsidR="00FA13DD" w:rsidRPr="00BA2D79" w:rsidRDefault="00FA13DD" w:rsidP="008109B0">
            <w:pPr>
              <w:pStyle w:val="ListParagraph"/>
              <w:numPr>
                <w:ilvl w:val="0"/>
                <w:numId w:val="45"/>
              </w:numPr>
            </w:pPr>
            <w:r w:rsidRPr="00BA2D79">
              <w:t>learning walk results and feedback</w:t>
            </w:r>
          </w:p>
          <w:p w:rsidR="00FA13DD" w:rsidRPr="00BA2D79" w:rsidRDefault="00FA13DD" w:rsidP="008109B0">
            <w:pPr>
              <w:pStyle w:val="ListParagraph"/>
              <w:numPr>
                <w:ilvl w:val="0"/>
                <w:numId w:val="45"/>
              </w:numPr>
            </w:pPr>
            <w:r w:rsidRPr="00BA2D79">
              <w:t xml:space="preserve">review assessment data, </w:t>
            </w:r>
          </w:p>
          <w:p w:rsidR="00FA13DD" w:rsidRPr="00BA2D79" w:rsidRDefault="00FA13DD" w:rsidP="008109B0">
            <w:pPr>
              <w:pStyle w:val="ListParagraph"/>
              <w:numPr>
                <w:ilvl w:val="0"/>
                <w:numId w:val="45"/>
              </w:numPr>
            </w:pPr>
            <w:r w:rsidRPr="00BA2D79">
              <w:t xml:space="preserve">review staff </w:t>
            </w:r>
            <w:r w:rsidR="00C92DCD">
              <w:t>Evaluation Walk-throughs</w:t>
            </w:r>
            <w:r w:rsidRPr="00BA2D79">
              <w:t xml:space="preserve"> and feedback, </w:t>
            </w:r>
          </w:p>
          <w:p w:rsidR="00FA13DD" w:rsidRPr="00BA2D79" w:rsidRDefault="00FA13DD" w:rsidP="008109B0">
            <w:pPr>
              <w:pStyle w:val="ListParagraph"/>
              <w:numPr>
                <w:ilvl w:val="0"/>
                <w:numId w:val="45"/>
              </w:numPr>
            </w:pPr>
            <w:r w:rsidRPr="00BA2D79">
              <w:t>identify areas of support for principal and staff</w:t>
            </w:r>
          </w:p>
        </w:tc>
        <w:tc>
          <w:tcPr>
            <w:tcW w:w="2160" w:type="dxa"/>
            <w:tcBorders>
              <w:top w:val="dotted" w:sz="4" w:space="0" w:color="auto"/>
              <w:bottom w:val="dotted" w:sz="4" w:space="0" w:color="auto"/>
            </w:tcBorders>
          </w:tcPr>
          <w:p w:rsidR="00FA13DD" w:rsidRPr="00BA2D79" w:rsidRDefault="00FA13DD" w:rsidP="00AE44C2">
            <w:pPr>
              <w:ind w:left="720" w:hanging="360"/>
            </w:pPr>
            <w:r w:rsidRPr="00BA2D79">
              <w:t>Supt</w:t>
            </w:r>
          </w:p>
        </w:tc>
        <w:tc>
          <w:tcPr>
            <w:tcW w:w="2430" w:type="dxa"/>
            <w:tcBorders>
              <w:top w:val="dotted" w:sz="4" w:space="0" w:color="auto"/>
              <w:bottom w:val="dotted" w:sz="4" w:space="0" w:color="auto"/>
            </w:tcBorders>
          </w:tcPr>
          <w:p w:rsidR="00FA13DD" w:rsidRPr="00BA2D79" w:rsidRDefault="00FA13DD" w:rsidP="00AE44C2">
            <w:pPr>
              <w:ind w:left="720" w:hanging="360"/>
            </w:pPr>
            <w:r w:rsidRPr="00BA2D79">
              <w:t>October 2012</w:t>
            </w:r>
          </w:p>
        </w:tc>
        <w:tc>
          <w:tcPr>
            <w:tcW w:w="1620" w:type="dxa"/>
            <w:tcBorders>
              <w:top w:val="dotted" w:sz="4" w:space="0" w:color="auto"/>
              <w:bottom w:val="dotted" w:sz="4" w:space="0" w:color="auto"/>
            </w:tcBorders>
          </w:tcPr>
          <w:p w:rsidR="00FA13DD" w:rsidRPr="00BA2D79" w:rsidRDefault="00FA13DD" w:rsidP="00AE44C2">
            <w:pPr>
              <w:ind w:left="720" w:hanging="360"/>
            </w:pPr>
            <w:r w:rsidRPr="00BA2D79">
              <w:t>June 2013</w:t>
            </w:r>
          </w:p>
        </w:tc>
      </w:tr>
    </w:tbl>
    <w:p w:rsidR="00FA13DD" w:rsidRPr="00BA2D79" w:rsidRDefault="00FA13DD" w:rsidP="00FA13DD">
      <w:pPr>
        <w:ind w:left="720" w:hanging="360"/>
      </w:pPr>
    </w:p>
    <w:p w:rsidR="00FA13DD" w:rsidRPr="00BA2D79" w:rsidRDefault="00FA13DD" w:rsidP="00FA13DD"/>
    <w:sectPr w:rsidR="00FA13DD" w:rsidRPr="00BA2D79" w:rsidSect="003B7DB7">
      <w:pgSz w:w="15840" w:h="12240" w:orient="landscape"/>
      <w:pgMar w:top="1008" w:right="1080" w:bottom="1008"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22C" w:rsidRDefault="0078722C" w:rsidP="002E1384">
      <w:r>
        <w:separator/>
      </w:r>
    </w:p>
  </w:endnote>
  <w:endnote w:type="continuationSeparator" w:id="0">
    <w:p w:rsidR="0078722C" w:rsidRDefault="0078722C" w:rsidP="002E1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6932"/>
      <w:docPartObj>
        <w:docPartGallery w:val="Page Numbers (Bottom of Page)"/>
        <w:docPartUnique/>
      </w:docPartObj>
    </w:sdtPr>
    <w:sdtContent>
      <w:p w:rsidR="0004747C" w:rsidRDefault="00E21D98">
        <w:pPr>
          <w:pStyle w:val="Footer"/>
          <w:jc w:val="right"/>
        </w:pPr>
        <w:r>
          <w:fldChar w:fldCharType="begin"/>
        </w:r>
        <w:r w:rsidR="00277E88">
          <w:instrText xml:space="preserve"> PAGE   \* MERGEFORMAT </w:instrText>
        </w:r>
        <w:r>
          <w:fldChar w:fldCharType="separate"/>
        </w:r>
        <w:r w:rsidR="00796889">
          <w:rPr>
            <w:noProof/>
          </w:rPr>
          <w:t>1</w:t>
        </w:r>
        <w:r>
          <w:rPr>
            <w:noProof/>
          </w:rPr>
          <w:fldChar w:fldCharType="end"/>
        </w:r>
      </w:p>
    </w:sdtContent>
  </w:sdt>
  <w:p w:rsidR="0004747C" w:rsidRDefault="00047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22C" w:rsidRDefault="0078722C" w:rsidP="002E1384">
      <w:r>
        <w:separator/>
      </w:r>
    </w:p>
  </w:footnote>
  <w:footnote w:type="continuationSeparator" w:id="0">
    <w:p w:rsidR="0078722C" w:rsidRDefault="0078722C" w:rsidP="002E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013"/>
    <w:multiLevelType w:val="multilevel"/>
    <w:tmpl w:val="DC94B724"/>
    <w:numStyleLink w:val="Style1"/>
  </w:abstractNum>
  <w:abstractNum w:abstractNumId="1">
    <w:nsid w:val="07980156"/>
    <w:multiLevelType w:val="multilevel"/>
    <w:tmpl w:val="87C4F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B26718"/>
    <w:multiLevelType w:val="hybridMultilevel"/>
    <w:tmpl w:val="A04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30A89"/>
    <w:multiLevelType w:val="hybridMultilevel"/>
    <w:tmpl w:val="7C3C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45E6E"/>
    <w:multiLevelType w:val="hybridMultilevel"/>
    <w:tmpl w:val="9228A7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B64C0C"/>
    <w:multiLevelType w:val="multilevel"/>
    <w:tmpl w:val="4D32D0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BD07F1"/>
    <w:multiLevelType w:val="hybridMultilevel"/>
    <w:tmpl w:val="BA1670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477EB"/>
    <w:multiLevelType w:val="hybridMultilevel"/>
    <w:tmpl w:val="7EDC56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92E5E"/>
    <w:multiLevelType w:val="hybridMultilevel"/>
    <w:tmpl w:val="68D8A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57FCF"/>
    <w:multiLevelType w:val="multilevel"/>
    <w:tmpl w:val="DC94B72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71F7EFB"/>
    <w:multiLevelType w:val="hybridMultilevel"/>
    <w:tmpl w:val="6FBC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802AC"/>
    <w:multiLevelType w:val="hybridMultilevel"/>
    <w:tmpl w:val="EF427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33C1F"/>
    <w:multiLevelType w:val="multilevel"/>
    <w:tmpl w:val="4A3A252C"/>
    <w:numStyleLink w:val="Style2"/>
  </w:abstractNum>
  <w:abstractNum w:abstractNumId="13">
    <w:nsid w:val="2ACB5FB7"/>
    <w:multiLevelType w:val="hybridMultilevel"/>
    <w:tmpl w:val="7E6ED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24B0B"/>
    <w:multiLevelType w:val="multilevel"/>
    <w:tmpl w:val="4A3A25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D7477C6"/>
    <w:multiLevelType w:val="multilevel"/>
    <w:tmpl w:val="87C4F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555A35"/>
    <w:multiLevelType w:val="multilevel"/>
    <w:tmpl w:val="4A3A252C"/>
    <w:styleLink w:val="Styl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143078B"/>
    <w:multiLevelType w:val="hybridMultilevel"/>
    <w:tmpl w:val="439E5D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D1F91"/>
    <w:multiLevelType w:val="hybridMultilevel"/>
    <w:tmpl w:val="88188FB2"/>
    <w:lvl w:ilvl="0" w:tplc="04090003">
      <w:start w:val="1"/>
      <w:numFmt w:val="bullet"/>
      <w:lvlText w:val="o"/>
      <w:lvlJc w:val="left"/>
      <w:pPr>
        <w:ind w:left="1080" w:hanging="360"/>
      </w:pPr>
      <w:rPr>
        <w:rFonts w:ascii="Courier New" w:hAnsi="Courier New" w:cs="Courier New"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C33267"/>
    <w:multiLevelType w:val="hybridMultilevel"/>
    <w:tmpl w:val="C7AEFB74"/>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80074C"/>
    <w:multiLevelType w:val="hybridMultilevel"/>
    <w:tmpl w:val="A9E2EFC6"/>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190A85"/>
    <w:multiLevelType w:val="hybridMultilevel"/>
    <w:tmpl w:val="872AEE0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1B224E"/>
    <w:multiLevelType w:val="hybridMultilevel"/>
    <w:tmpl w:val="7A0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D970A7"/>
    <w:multiLevelType w:val="multilevel"/>
    <w:tmpl w:val="EF44A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5EC3A89"/>
    <w:multiLevelType w:val="hybridMultilevel"/>
    <w:tmpl w:val="AF140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6E86AF6"/>
    <w:multiLevelType w:val="hybridMultilevel"/>
    <w:tmpl w:val="459CD7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8F460A"/>
    <w:multiLevelType w:val="hybridMultilevel"/>
    <w:tmpl w:val="893EB5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70562B"/>
    <w:multiLevelType w:val="hybridMultilevel"/>
    <w:tmpl w:val="EA46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260F9"/>
    <w:multiLevelType w:val="hybridMultilevel"/>
    <w:tmpl w:val="F7EEF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EB43EB"/>
    <w:multiLevelType w:val="hybridMultilevel"/>
    <w:tmpl w:val="1A86E7EA"/>
    <w:lvl w:ilvl="0" w:tplc="7A54598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BD5436"/>
    <w:multiLevelType w:val="hybridMultilevel"/>
    <w:tmpl w:val="80F2646C"/>
    <w:lvl w:ilvl="0" w:tplc="0409000D">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9E5488"/>
    <w:multiLevelType w:val="hybridMultilevel"/>
    <w:tmpl w:val="5C488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1ED29C5"/>
    <w:multiLevelType w:val="hybridMultilevel"/>
    <w:tmpl w:val="8D8CD3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B94163"/>
    <w:multiLevelType w:val="hybridMultilevel"/>
    <w:tmpl w:val="864A4D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3C906F0"/>
    <w:multiLevelType w:val="hybridMultilevel"/>
    <w:tmpl w:val="5254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EE7A2B"/>
    <w:multiLevelType w:val="hybridMultilevel"/>
    <w:tmpl w:val="18B8A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534745E"/>
    <w:multiLevelType w:val="hybridMultilevel"/>
    <w:tmpl w:val="CF8E0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EA4338"/>
    <w:multiLevelType w:val="multilevel"/>
    <w:tmpl w:val="EF9CBB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670418B"/>
    <w:multiLevelType w:val="hybridMultilevel"/>
    <w:tmpl w:val="95927F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C851719"/>
    <w:multiLevelType w:val="hybridMultilevel"/>
    <w:tmpl w:val="073AB28E"/>
    <w:lvl w:ilvl="0" w:tplc="0409000D">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D90395F"/>
    <w:multiLevelType w:val="hybridMultilevel"/>
    <w:tmpl w:val="3CBA32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BC3276"/>
    <w:multiLevelType w:val="hybridMultilevel"/>
    <w:tmpl w:val="2EB64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E787BB8"/>
    <w:multiLevelType w:val="hybridMultilevel"/>
    <w:tmpl w:val="F6C20C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B9196B"/>
    <w:multiLevelType w:val="hybridMultilevel"/>
    <w:tmpl w:val="94286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8EA1A61"/>
    <w:multiLevelType w:val="multilevel"/>
    <w:tmpl w:val="6C2C6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19E0234"/>
    <w:multiLevelType w:val="hybridMultilevel"/>
    <w:tmpl w:val="F648F4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E94"/>
    <w:multiLevelType w:val="hybridMultilevel"/>
    <w:tmpl w:val="0B307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C35CDC"/>
    <w:multiLevelType w:val="hybridMultilevel"/>
    <w:tmpl w:val="025C01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9C556E"/>
    <w:multiLevelType w:val="hybridMultilevel"/>
    <w:tmpl w:val="D9BCA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0D7215"/>
    <w:multiLevelType w:val="hybridMultilevel"/>
    <w:tmpl w:val="CE86A6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997659C"/>
    <w:multiLevelType w:val="hybridMultilevel"/>
    <w:tmpl w:val="CD82A6D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A0904D3"/>
    <w:multiLevelType w:val="multilevel"/>
    <w:tmpl w:val="DC94B724"/>
    <w:styleLink w:val="Style1"/>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nsid w:val="7B35690A"/>
    <w:multiLevelType w:val="hybridMultilevel"/>
    <w:tmpl w:val="E81867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7B0189"/>
    <w:multiLevelType w:val="hybridMultilevel"/>
    <w:tmpl w:val="02ACBA0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31"/>
  </w:num>
  <w:num w:numId="3">
    <w:abstractNumId w:val="41"/>
  </w:num>
  <w:num w:numId="4">
    <w:abstractNumId w:val="15"/>
  </w:num>
  <w:num w:numId="5">
    <w:abstractNumId w:val="10"/>
  </w:num>
  <w:num w:numId="6">
    <w:abstractNumId w:val="37"/>
  </w:num>
  <w:num w:numId="7">
    <w:abstractNumId w:val="14"/>
  </w:num>
  <w:num w:numId="8">
    <w:abstractNumId w:val="1"/>
  </w:num>
  <w:num w:numId="9">
    <w:abstractNumId w:val="0"/>
  </w:num>
  <w:num w:numId="10">
    <w:abstractNumId w:val="51"/>
  </w:num>
  <w:num w:numId="11">
    <w:abstractNumId w:val="16"/>
  </w:num>
  <w:num w:numId="12">
    <w:abstractNumId w:val="12"/>
    <w:lvlOverride w:ilvl="0">
      <w:lvl w:ilvl="0">
        <w:numFmt w:val="decimal"/>
        <w:lvlText w:val=""/>
        <w:lvlJc w:val="left"/>
      </w:lvl>
    </w:lvlOverride>
    <w:lvlOverride w:ilvl="1">
      <w:lvl w:ilvl="1">
        <w:start w:val="1"/>
        <w:numFmt w:val="decimal"/>
        <w:lvlText w:val="%1.%2"/>
        <w:lvlJc w:val="left"/>
        <w:pPr>
          <w:ind w:left="720" w:hanging="360"/>
        </w:pPr>
        <w:rPr>
          <w:rFonts w:hint="default"/>
          <w:b w:val="0"/>
        </w:rPr>
      </w:lvl>
    </w:lvlOverride>
  </w:num>
  <w:num w:numId="13">
    <w:abstractNumId w:val="42"/>
  </w:num>
  <w:num w:numId="14">
    <w:abstractNumId w:val="36"/>
  </w:num>
  <w:num w:numId="15">
    <w:abstractNumId w:val="44"/>
  </w:num>
  <w:num w:numId="16">
    <w:abstractNumId w:val="8"/>
  </w:num>
  <w:num w:numId="17">
    <w:abstractNumId w:val="53"/>
  </w:num>
  <w:num w:numId="18">
    <w:abstractNumId w:val="11"/>
  </w:num>
  <w:num w:numId="19">
    <w:abstractNumId w:val="7"/>
  </w:num>
  <w:num w:numId="20">
    <w:abstractNumId w:val="23"/>
  </w:num>
  <w:num w:numId="21">
    <w:abstractNumId w:val="39"/>
  </w:num>
  <w:num w:numId="22">
    <w:abstractNumId w:val="33"/>
  </w:num>
  <w:num w:numId="23">
    <w:abstractNumId w:val="29"/>
  </w:num>
  <w:num w:numId="24">
    <w:abstractNumId w:val="46"/>
  </w:num>
  <w:num w:numId="25">
    <w:abstractNumId w:val="30"/>
  </w:num>
  <w:num w:numId="26">
    <w:abstractNumId w:val="25"/>
  </w:num>
  <w:num w:numId="27">
    <w:abstractNumId w:val="13"/>
  </w:num>
  <w:num w:numId="28">
    <w:abstractNumId w:val="22"/>
  </w:num>
  <w:num w:numId="29">
    <w:abstractNumId w:val="3"/>
  </w:num>
  <w:num w:numId="30">
    <w:abstractNumId w:val="32"/>
  </w:num>
  <w:num w:numId="31">
    <w:abstractNumId w:val="48"/>
  </w:num>
  <w:num w:numId="32">
    <w:abstractNumId w:val="40"/>
  </w:num>
  <w:num w:numId="33">
    <w:abstractNumId w:val="52"/>
  </w:num>
  <w:num w:numId="34">
    <w:abstractNumId w:val="47"/>
  </w:num>
  <w:num w:numId="35">
    <w:abstractNumId w:val="17"/>
  </w:num>
  <w:num w:numId="36">
    <w:abstractNumId w:val="5"/>
  </w:num>
  <w:num w:numId="37">
    <w:abstractNumId w:val="2"/>
  </w:num>
  <w:num w:numId="38">
    <w:abstractNumId w:val="20"/>
  </w:num>
  <w:num w:numId="39">
    <w:abstractNumId w:val="4"/>
  </w:num>
  <w:num w:numId="40">
    <w:abstractNumId w:val="49"/>
  </w:num>
  <w:num w:numId="41">
    <w:abstractNumId w:val="19"/>
  </w:num>
  <w:num w:numId="42">
    <w:abstractNumId w:val="28"/>
  </w:num>
  <w:num w:numId="43">
    <w:abstractNumId w:val="6"/>
  </w:num>
  <w:num w:numId="44">
    <w:abstractNumId w:val="45"/>
  </w:num>
  <w:num w:numId="45">
    <w:abstractNumId w:val="24"/>
  </w:num>
  <w:num w:numId="46">
    <w:abstractNumId w:val="35"/>
  </w:num>
  <w:num w:numId="47">
    <w:abstractNumId w:val="27"/>
  </w:num>
  <w:num w:numId="48">
    <w:abstractNumId w:val="34"/>
  </w:num>
  <w:num w:numId="49">
    <w:abstractNumId w:val="9"/>
  </w:num>
  <w:num w:numId="50">
    <w:abstractNumId w:val="18"/>
  </w:num>
  <w:num w:numId="51">
    <w:abstractNumId w:val="21"/>
  </w:num>
  <w:num w:numId="52">
    <w:abstractNumId w:val="38"/>
  </w:num>
  <w:num w:numId="53">
    <w:abstractNumId w:val="50"/>
  </w:num>
  <w:num w:numId="54">
    <w:abstractNumId w:val="2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A5F84"/>
    <w:rsid w:val="000221FC"/>
    <w:rsid w:val="00036B7B"/>
    <w:rsid w:val="0004747C"/>
    <w:rsid w:val="00084B1A"/>
    <w:rsid w:val="000A673A"/>
    <w:rsid w:val="000B6A9E"/>
    <w:rsid w:val="000C1F3F"/>
    <w:rsid w:val="000D4949"/>
    <w:rsid w:val="000F1802"/>
    <w:rsid w:val="000F5F8F"/>
    <w:rsid w:val="00180C8C"/>
    <w:rsid w:val="001C2762"/>
    <w:rsid w:val="001C620B"/>
    <w:rsid w:val="001D6A44"/>
    <w:rsid w:val="001E1242"/>
    <w:rsid w:val="00277E88"/>
    <w:rsid w:val="002B02EA"/>
    <w:rsid w:val="002E1384"/>
    <w:rsid w:val="002F1193"/>
    <w:rsid w:val="002F505F"/>
    <w:rsid w:val="00315032"/>
    <w:rsid w:val="00331893"/>
    <w:rsid w:val="003509E5"/>
    <w:rsid w:val="00395F08"/>
    <w:rsid w:val="003B7DB7"/>
    <w:rsid w:val="003D2CEB"/>
    <w:rsid w:val="003F78E5"/>
    <w:rsid w:val="0042541C"/>
    <w:rsid w:val="0042657F"/>
    <w:rsid w:val="00436904"/>
    <w:rsid w:val="00455023"/>
    <w:rsid w:val="00474ACC"/>
    <w:rsid w:val="0049219E"/>
    <w:rsid w:val="004D12EC"/>
    <w:rsid w:val="005147A3"/>
    <w:rsid w:val="005336E4"/>
    <w:rsid w:val="0053649E"/>
    <w:rsid w:val="005366C9"/>
    <w:rsid w:val="00545E50"/>
    <w:rsid w:val="005775DB"/>
    <w:rsid w:val="005E3604"/>
    <w:rsid w:val="00691FB8"/>
    <w:rsid w:val="007530C4"/>
    <w:rsid w:val="00780D91"/>
    <w:rsid w:val="0078722C"/>
    <w:rsid w:val="00796889"/>
    <w:rsid w:val="007B77D5"/>
    <w:rsid w:val="008109B0"/>
    <w:rsid w:val="00833984"/>
    <w:rsid w:val="008608BC"/>
    <w:rsid w:val="00871C31"/>
    <w:rsid w:val="00897BC5"/>
    <w:rsid w:val="008A720E"/>
    <w:rsid w:val="008B5537"/>
    <w:rsid w:val="008B7F9E"/>
    <w:rsid w:val="008F653F"/>
    <w:rsid w:val="00921A8D"/>
    <w:rsid w:val="00931EF0"/>
    <w:rsid w:val="0098363E"/>
    <w:rsid w:val="009D6691"/>
    <w:rsid w:val="009E1A2B"/>
    <w:rsid w:val="00A166F4"/>
    <w:rsid w:val="00A25634"/>
    <w:rsid w:val="00A31E9B"/>
    <w:rsid w:val="00A81159"/>
    <w:rsid w:val="00AA5F84"/>
    <w:rsid w:val="00AC3A07"/>
    <w:rsid w:val="00AD2BD6"/>
    <w:rsid w:val="00AE44C2"/>
    <w:rsid w:val="00B02A02"/>
    <w:rsid w:val="00B14AAD"/>
    <w:rsid w:val="00B81FF7"/>
    <w:rsid w:val="00BA2D79"/>
    <w:rsid w:val="00BD0B18"/>
    <w:rsid w:val="00BF48EF"/>
    <w:rsid w:val="00C92DCD"/>
    <w:rsid w:val="00CD51C5"/>
    <w:rsid w:val="00CE40DA"/>
    <w:rsid w:val="00D117D3"/>
    <w:rsid w:val="00D4557D"/>
    <w:rsid w:val="00D97F8E"/>
    <w:rsid w:val="00DB145E"/>
    <w:rsid w:val="00DD48F6"/>
    <w:rsid w:val="00DF67A0"/>
    <w:rsid w:val="00E101D8"/>
    <w:rsid w:val="00E17B25"/>
    <w:rsid w:val="00E219AD"/>
    <w:rsid w:val="00E21D98"/>
    <w:rsid w:val="00E22A3F"/>
    <w:rsid w:val="00E54C1A"/>
    <w:rsid w:val="00E55AF5"/>
    <w:rsid w:val="00E71F72"/>
    <w:rsid w:val="00EB1316"/>
    <w:rsid w:val="00EC2BFF"/>
    <w:rsid w:val="00EE3552"/>
    <w:rsid w:val="00F020EE"/>
    <w:rsid w:val="00F0486D"/>
    <w:rsid w:val="00F13579"/>
    <w:rsid w:val="00F342D0"/>
    <w:rsid w:val="00F43654"/>
    <w:rsid w:val="00F571E5"/>
    <w:rsid w:val="00F713E1"/>
    <w:rsid w:val="00F74EDE"/>
    <w:rsid w:val="00F74F4E"/>
    <w:rsid w:val="00FA13DD"/>
    <w:rsid w:val="00FB1881"/>
    <w:rsid w:val="00FC2709"/>
    <w:rsid w:val="00FE57C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84"/>
    <w:rPr>
      <w:rFonts w:ascii="Times New Roman" w:eastAsia="Times New Roman" w:hAnsi="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5F84"/>
    <w:pPr>
      <w:ind w:left="720"/>
      <w:contextualSpacing/>
    </w:pPr>
  </w:style>
  <w:style w:type="character" w:customStyle="1" w:styleId="ListParagraphChar">
    <w:name w:val="List Paragraph Char"/>
    <w:link w:val="ListParagraph"/>
    <w:uiPriority w:val="34"/>
    <w:locked/>
    <w:rsid w:val="00AA5F84"/>
    <w:rPr>
      <w:rFonts w:ascii="Times New Roman" w:eastAsia="Times New Roman" w:hAnsi="Times New Roman"/>
      <w:szCs w:val="24"/>
      <w:lang w:eastAsia="en-GB"/>
    </w:rPr>
  </w:style>
  <w:style w:type="paragraph" w:customStyle="1" w:styleId="Default">
    <w:name w:val="Default"/>
    <w:rsid w:val="00AA5F84"/>
    <w:pPr>
      <w:autoSpaceDE w:val="0"/>
      <w:autoSpaceDN w:val="0"/>
      <w:adjustRightInd w:val="0"/>
    </w:pPr>
    <w:rPr>
      <w:rFonts w:ascii="Times New Roman" w:hAnsi="Times New Roman"/>
      <w:color w:val="000000"/>
      <w:szCs w:val="24"/>
    </w:rPr>
  </w:style>
  <w:style w:type="table" w:styleId="TableGrid">
    <w:name w:val="Table Grid"/>
    <w:basedOn w:val="TableNormal"/>
    <w:uiPriority w:val="59"/>
    <w:rsid w:val="00AA5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A5F84"/>
    <w:pPr>
      <w:numPr>
        <w:numId w:val="10"/>
      </w:numPr>
    </w:pPr>
  </w:style>
  <w:style w:type="numbering" w:customStyle="1" w:styleId="Style2">
    <w:name w:val="Style2"/>
    <w:uiPriority w:val="99"/>
    <w:rsid w:val="00AA5F84"/>
    <w:pPr>
      <w:numPr>
        <w:numId w:val="11"/>
      </w:numPr>
    </w:pPr>
  </w:style>
  <w:style w:type="paragraph" w:styleId="Header">
    <w:name w:val="header"/>
    <w:basedOn w:val="Normal"/>
    <w:link w:val="HeaderChar"/>
    <w:uiPriority w:val="99"/>
    <w:semiHidden/>
    <w:unhideWhenUsed/>
    <w:rsid w:val="002E1384"/>
    <w:pPr>
      <w:tabs>
        <w:tab w:val="center" w:pos="4680"/>
        <w:tab w:val="right" w:pos="9360"/>
      </w:tabs>
    </w:pPr>
  </w:style>
  <w:style w:type="character" w:customStyle="1" w:styleId="HeaderChar">
    <w:name w:val="Header Char"/>
    <w:basedOn w:val="DefaultParagraphFont"/>
    <w:link w:val="Header"/>
    <w:uiPriority w:val="99"/>
    <w:semiHidden/>
    <w:rsid w:val="002E1384"/>
    <w:rPr>
      <w:rFonts w:ascii="Times New Roman" w:eastAsia="Times New Roman" w:hAnsi="Times New Roman"/>
      <w:szCs w:val="24"/>
      <w:lang w:eastAsia="en-GB"/>
    </w:rPr>
  </w:style>
  <w:style w:type="paragraph" w:styleId="Footer">
    <w:name w:val="footer"/>
    <w:basedOn w:val="Normal"/>
    <w:link w:val="FooterChar"/>
    <w:uiPriority w:val="99"/>
    <w:unhideWhenUsed/>
    <w:rsid w:val="002E1384"/>
    <w:pPr>
      <w:tabs>
        <w:tab w:val="center" w:pos="4680"/>
        <w:tab w:val="right" w:pos="9360"/>
      </w:tabs>
    </w:pPr>
  </w:style>
  <w:style w:type="character" w:customStyle="1" w:styleId="FooterChar">
    <w:name w:val="Footer Char"/>
    <w:basedOn w:val="DefaultParagraphFont"/>
    <w:link w:val="Footer"/>
    <w:uiPriority w:val="99"/>
    <w:rsid w:val="002E1384"/>
    <w:rPr>
      <w:rFonts w:ascii="Times New Roman" w:eastAsia="Times New Roman" w:hAnsi="Times New Roman"/>
      <w:szCs w:val="24"/>
      <w:lang w:eastAsia="en-GB"/>
    </w:rPr>
  </w:style>
  <w:style w:type="paragraph" w:styleId="DocumentMap">
    <w:name w:val="Document Map"/>
    <w:basedOn w:val="Normal"/>
    <w:link w:val="DocumentMapChar"/>
    <w:uiPriority w:val="99"/>
    <w:semiHidden/>
    <w:unhideWhenUsed/>
    <w:rsid w:val="00331893"/>
    <w:rPr>
      <w:rFonts w:ascii="Tahoma" w:hAnsi="Tahoma" w:cs="Tahoma"/>
      <w:sz w:val="16"/>
      <w:szCs w:val="16"/>
    </w:rPr>
  </w:style>
  <w:style w:type="character" w:customStyle="1" w:styleId="DocumentMapChar">
    <w:name w:val="Document Map Char"/>
    <w:basedOn w:val="DefaultParagraphFont"/>
    <w:link w:val="DocumentMap"/>
    <w:uiPriority w:val="99"/>
    <w:semiHidden/>
    <w:rsid w:val="0033189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84"/>
    <w:rPr>
      <w:rFonts w:ascii="Times New Roman" w:eastAsia="Times New Roman" w:hAnsi="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5F84"/>
    <w:pPr>
      <w:ind w:left="720"/>
      <w:contextualSpacing/>
    </w:pPr>
  </w:style>
  <w:style w:type="character" w:customStyle="1" w:styleId="ListParagraphChar">
    <w:name w:val="List Paragraph Char"/>
    <w:link w:val="ListParagraph"/>
    <w:uiPriority w:val="34"/>
    <w:locked/>
    <w:rsid w:val="00AA5F84"/>
    <w:rPr>
      <w:rFonts w:ascii="Times New Roman" w:eastAsia="Times New Roman" w:hAnsi="Times New Roman"/>
      <w:szCs w:val="24"/>
      <w:lang w:eastAsia="en-GB"/>
    </w:rPr>
  </w:style>
  <w:style w:type="paragraph" w:customStyle="1" w:styleId="Default">
    <w:name w:val="Default"/>
    <w:rsid w:val="00AA5F84"/>
    <w:pPr>
      <w:autoSpaceDE w:val="0"/>
      <w:autoSpaceDN w:val="0"/>
      <w:adjustRightInd w:val="0"/>
    </w:pPr>
    <w:rPr>
      <w:rFonts w:ascii="Times New Roman" w:hAnsi="Times New Roman"/>
      <w:color w:val="000000"/>
      <w:szCs w:val="24"/>
    </w:rPr>
  </w:style>
  <w:style w:type="table" w:styleId="TableGrid">
    <w:name w:val="Table Grid"/>
    <w:basedOn w:val="TableNormal"/>
    <w:uiPriority w:val="59"/>
    <w:rsid w:val="00AA5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A5F84"/>
    <w:pPr>
      <w:numPr>
        <w:numId w:val="10"/>
      </w:numPr>
    </w:pPr>
  </w:style>
  <w:style w:type="numbering" w:customStyle="1" w:styleId="Style2">
    <w:name w:val="Style2"/>
    <w:uiPriority w:val="99"/>
    <w:rsid w:val="00AA5F84"/>
    <w:pPr>
      <w:numPr>
        <w:numId w:val="11"/>
      </w:numPr>
    </w:pPr>
  </w:style>
  <w:style w:type="paragraph" w:styleId="Header">
    <w:name w:val="header"/>
    <w:basedOn w:val="Normal"/>
    <w:link w:val="HeaderChar"/>
    <w:uiPriority w:val="99"/>
    <w:semiHidden/>
    <w:unhideWhenUsed/>
    <w:rsid w:val="002E1384"/>
    <w:pPr>
      <w:tabs>
        <w:tab w:val="center" w:pos="4680"/>
        <w:tab w:val="right" w:pos="9360"/>
      </w:tabs>
    </w:pPr>
  </w:style>
  <w:style w:type="character" w:customStyle="1" w:styleId="HeaderChar">
    <w:name w:val="Header Char"/>
    <w:basedOn w:val="DefaultParagraphFont"/>
    <w:link w:val="Header"/>
    <w:uiPriority w:val="99"/>
    <w:semiHidden/>
    <w:rsid w:val="002E1384"/>
    <w:rPr>
      <w:rFonts w:ascii="Times New Roman" w:eastAsia="Times New Roman" w:hAnsi="Times New Roman"/>
      <w:szCs w:val="24"/>
      <w:lang w:eastAsia="en-GB"/>
    </w:rPr>
  </w:style>
  <w:style w:type="paragraph" w:styleId="Footer">
    <w:name w:val="footer"/>
    <w:basedOn w:val="Normal"/>
    <w:link w:val="FooterChar"/>
    <w:uiPriority w:val="99"/>
    <w:unhideWhenUsed/>
    <w:rsid w:val="002E1384"/>
    <w:pPr>
      <w:tabs>
        <w:tab w:val="center" w:pos="4680"/>
        <w:tab w:val="right" w:pos="9360"/>
      </w:tabs>
    </w:pPr>
  </w:style>
  <w:style w:type="character" w:customStyle="1" w:styleId="FooterChar">
    <w:name w:val="Footer Char"/>
    <w:basedOn w:val="DefaultParagraphFont"/>
    <w:link w:val="Footer"/>
    <w:uiPriority w:val="99"/>
    <w:rsid w:val="002E1384"/>
    <w:rPr>
      <w:rFonts w:ascii="Times New Roman" w:eastAsia="Times New Roman" w:hAnsi="Times New Roman"/>
      <w:szCs w:val="24"/>
      <w:lang w:eastAsia="en-GB"/>
    </w:rPr>
  </w:style>
  <w:style w:type="paragraph" w:styleId="DocumentMap">
    <w:name w:val="Document Map"/>
    <w:basedOn w:val="Normal"/>
    <w:link w:val="DocumentMapChar"/>
    <w:uiPriority w:val="99"/>
    <w:semiHidden/>
    <w:unhideWhenUsed/>
    <w:rsid w:val="00331893"/>
    <w:rPr>
      <w:rFonts w:ascii="Tahoma" w:hAnsi="Tahoma" w:cs="Tahoma"/>
      <w:sz w:val="16"/>
      <w:szCs w:val="16"/>
    </w:rPr>
  </w:style>
  <w:style w:type="character" w:customStyle="1" w:styleId="DocumentMapChar">
    <w:name w:val="Document Map Char"/>
    <w:basedOn w:val="DefaultParagraphFont"/>
    <w:link w:val="DocumentMap"/>
    <w:uiPriority w:val="99"/>
    <w:semiHidden/>
    <w:rsid w:val="00331893"/>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15"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DESE-231-2852</_dlc_DocId>
    <_dlc_DocIdUrl xmlns="733efe1c-5bbe-4968-87dc-d400e65c879f">
      <Url>https://sharepoint.doemass.org/ese/webteam/cps/_layouts/DocIdRedir.aspx?ID=DESE-231-2852</Url>
      <Description>DESE-231-2852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3EC19-A0B4-4FAE-906A-0398F579AAA7}">
  <ds:schemaRefs>
    <ds:schemaRef ds:uri="http://schemas.microsoft.com/sharepoint/v3/contenttype/forms"/>
  </ds:schemaRefs>
</ds:datastoreItem>
</file>

<file path=customXml/itemProps2.xml><?xml version="1.0" encoding="utf-8"?>
<ds:datastoreItem xmlns:ds="http://schemas.openxmlformats.org/officeDocument/2006/customXml" ds:itemID="{E65684BD-C942-4EFF-A581-5148C12CAEBE}">
  <ds:schemaRefs>
    <ds:schemaRef ds:uri="http://schemas.microsoft.com/sharepoint/events"/>
  </ds:schemaRefs>
</ds:datastoreItem>
</file>

<file path=customXml/itemProps3.xml><?xml version="1.0" encoding="utf-8"?>
<ds:datastoreItem xmlns:ds="http://schemas.openxmlformats.org/officeDocument/2006/customXml" ds:itemID="{58808177-C0EB-4E81-9090-3A3760AF7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83A22-30C5-45B3-A510-C3643628244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8576DFE-45CD-4900-A47D-CD4CF3F9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11156</Words>
  <Characters>61681</Characters>
  <Application>Microsoft Office Word</Application>
  <DocSecurity>0</DocSecurity>
  <Lines>1861</Lines>
  <Paragraphs>864</Paragraphs>
  <ScaleCrop>false</ScaleCrop>
  <HeadingPairs>
    <vt:vector size="2" baseType="variant">
      <vt:variant>
        <vt:lpstr>Title</vt:lpstr>
      </vt:variant>
      <vt:variant>
        <vt:i4>1</vt:i4>
      </vt:variant>
    </vt:vector>
  </HeadingPairs>
  <TitlesOfParts>
    <vt:vector size="1" baseType="lpstr">
      <vt:lpstr>Salem Accelerated Improvement Plan 2012</vt:lpstr>
    </vt:vector>
  </TitlesOfParts>
  <Company/>
  <LinksUpToDate>false</LinksUpToDate>
  <CharactersWithSpaces>72365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2013-01-17T20:36:00Z</dcterms:created>
  <dc:creator>ESE</dc:creator>
  <lastModifiedBy>dzou</lastModifiedBy>
  <lastPrinted>2012-12-27T21:22:00Z</lastPrinted>
  <dcterms:modified xsi:type="dcterms:W3CDTF">2013-10-25T19:25:00Z</dcterms:modified>
  <revision>4</revision>
  <dc:title>Salem Accelerated Improvement Plan 2012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2013</vt:lpwstr>
  </property>
</Properties>
</file>